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3"/>
        <w:gridCol w:w="4803"/>
      </w:tblGrid>
      <w:tr w:rsidR="00D05345" w:rsidRPr="003D0323" w:rsidTr="00D05345">
        <w:tc>
          <w:tcPr>
            <w:tcW w:w="4803" w:type="dxa"/>
            <w:hideMark/>
          </w:tcPr>
          <w:p w:rsidR="00D05345" w:rsidRPr="00B44443" w:rsidRDefault="00D05345" w:rsidP="00D05345">
            <w:pPr>
              <w:jc w:val="both"/>
              <w:outlineLvl w:val="2"/>
              <w:rPr>
                <w:sz w:val="24"/>
                <w:szCs w:val="24"/>
              </w:rPr>
            </w:pPr>
            <w:r w:rsidRPr="00B44443">
              <w:rPr>
                <w:sz w:val="24"/>
                <w:szCs w:val="24"/>
              </w:rPr>
              <w:t xml:space="preserve">Принято на заседании педагогического совета МБОУ «Средняя общеобразовательная </w:t>
            </w:r>
            <w:proofErr w:type="spellStart"/>
            <w:r w:rsidRPr="00B44443">
              <w:rPr>
                <w:sz w:val="24"/>
                <w:szCs w:val="24"/>
              </w:rPr>
              <w:t>Городищенская</w:t>
            </w:r>
            <w:proofErr w:type="spellEnd"/>
            <w:r w:rsidRPr="00B44443">
              <w:rPr>
                <w:sz w:val="24"/>
                <w:szCs w:val="24"/>
              </w:rPr>
              <w:t xml:space="preserve"> школа с углублённым изучением отдельных предметов»</w:t>
            </w:r>
          </w:p>
          <w:p w:rsidR="00D05345" w:rsidRPr="00B44443" w:rsidRDefault="00D05345" w:rsidP="00D05345">
            <w:pPr>
              <w:outlineLvl w:val="2"/>
              <w:rPr>
                <w:b/>
                <w:sz w:val="24"/>
                <w:szCs w:val="24"/>
                <w:lang w:val="en-US"/>
              </w:rPr>
            </w:pPr>
            <w:proofErr w:type="gramStart"/>
            <w:r w:rsidRPr="00B44443">
              <w:rPr>
                <w:sz w:val="24"/>
                <w:szCs w:val="24"/>
              </w:rPr>
              <w:t>протокол  №</w:t>
            </w:r>
            <w:proofErr w:type="gramEnd"/>
            <w:r>
              <w:rPr>
                <w:sz w:val="24"/>
                <w:szCs w:val="24"/>
              </w:rPr>
              <w:t>4</w:t>
            </w:r>
            <w:r w:rsidRPr="00B44443">
              <w:rPr>
                <w:sz w:val="24"/>
                <w:szCs w:val="24"/>
              </w:rPr>
              <w:t xml:space="preserve"> от 3</w:t>
            </w:r>
            <w:r>
              <w:rPr>
                <w:sz w:val="24"/>
                <w:szCs w:val="24"/>
              </w:rPr>
              <w:t>1 января</w:t>
            </w:r>
            <w:r w:rsidRPr="00B44443">
              <w:rPr>
                <w:sz w:val="24"/>
                <w:szCs w:val="24"/>
              </w:rPr>
              <w:t xml:space="preserve"> 202</w:t>
            </w:r>
            <w:r>
              <w:rPr>
                <w:sz w:val="24"/>
                <w:szCs w:val="24"/>
              </w:rPr>
              <w:t>5</w:t>
            </w:r>
            <w:r w:rsidRPr="00B44443">
              <w:rPr>
                <w:sz w:val="24"/>
                <w:szCs w:val="24"/>
              </w:rPr>
              <w:t xml:space="preserve"> г.</w:t>
            </w:r>
          </w:p>
        </w:tc>
        <w:tc>
          <w:tcPr>
            <w:tcW w:w="4803" w:type="dxa"/>
            <w:hideMark/>
          </w:tcPr>
          <w:p w:rsidR="00D05345" w:rsidRPr="00B44443" w:rsidRDefault="00D05345" w:rsidP="00D05345">
            <w:pPr>
              <w:jc w:val="both"/>
              <w:outlineLvl w:val="2"/>
              <w:rPr>
                <w:sz w:val="24"/>
                <w:szCs w:val="24"/>
              </w:rPr>
            </w:pPr>
            <w:r w:rsidRPr="00B44443">
              <w:rPr>
                <w:sz w:val="24"/>
                <w:szCs w:val="24"/>
              </w:rPr>
              <w:t xml:space="preserve">Утверждено приказом директора МБОУ «Средняя общеобразовательная </w:t>
            </w:r>
            <w:proofErr w:type="spellStart"/>
            <w:r w:rsidRPr="00B44443">
              <w:rPr>
                <w:sz w:val="24"/>
                <w:szCs w:val="24"/>
              </w:rPr>
              <w:t>Городищенская</w:t>
            </w:r>
            <w:proofErr w:type="spellEnd"/>
            <w:r w:rsidRPr="00B44443">
              <w:rPr>
                <w:sz w:val="24"/>
                <w:szCs w:val="24"/>
              </w:rPr>
              <w:t xml:space="preserve"> школа с углублённым изучением отдельных предметов»</w:t>
            </w:r>
          </w:p>
          <w:p w:rsidR="00D05345" w:rsidRPr="00B44443" w:rsidRDefault="00D05345" w:rsidP="00D83B50">
            <w:pPr>
              <w:adjustRightInd w:val="0"/>
              <w:outlineLvl w:val="2"/>
              <w:rPr>
                <w:b/>
                <w:sz w:val="24"/>
                <w:szCs w:val="24"/>
                <w:lang w:val="en-US"/>
              </w:rPr>
            </w:pPr>
            <w:r w:rsidRPr="00B44443">
              <w:rPr>
                <w:sz w:val="24"/>
                <w:szCs w:val="24"/>
              </w:rPr>
              <w:t>№</w:t>
            </w:r>
            <w:r w:rsidR="00D83B50">
              <w:rPr>
                <w:sz w:val="24"/>
                <w:szCs w:val="24"/>
              </w:rPr>
              <w:t>39</w:t>
            </w:r>
            <w:r w:rsidRPr="00B44443">
              <w:rPr>
                <w:sz w:val="24"/>
                <w:szCs w:val="24"/>
              </w:rPr>
              <w:t xml:space="preserve"> от 3</w:t>
            </w:r>
            <w:r>
              <w:rPr>
                <w:sz w:val="24"/>
                <w:szCs w:val="24"/>
              </w:rPr>
              <w:t>1</w:t>
            </w:r>
            <w:r w:rsidRPr="00B44443">
              <w:rPr>
                <w:sz w:val="24"/>
                <w:szCs w:val="24"/>
              </w:rPr>
              <w:t xml:space="preserve"> </w:t>
            </w:r>
            <w:r>
              <w:rPr>
                <w:sz w:val="24"/>
                <w:szCs w:val="24"/>
              </w:rPr>
              <w:t>января 2025</w:t>
            </w:r>
            <w:r w:rsidRPr="00B44443">
              <w:rPr>
                <w:sz w:val="24"/>
                <w:szCs w:val="24"/>
              </w:rPr>
              <w:t xml:space="preserve"> г.</w:t>
            </w:r>
          </w:p>
        </w:tc>
      </w:tr>
    </w:tbl>
    <w:p w:rsidR="002B0F0D" w:rsidRDefault="002B0F0D">
      <w:pPr>
        <w:pStyle w:val="a3"/>
        <w:spacing w:before="29"/>
        <w:ind w:left="0"/>
      </w:pPr>
    </w:p>
    <w:p w:rsidR="002B0F0D" w:rsidRDefault="00D05345">
      <w:pPr>
        <w:ind w:left="-1" w:right="471"/>
        <w:jc w:val="center"/>
        <w:rPr>
          <w:b/>
          <w:sz w:val="24"/>
        </w:rPr>
      </w:pPr>
      <w:r>
        <w:rPr>
          <w:b/>
          <w:spacing w:val="-2"/>
          <w:sz w:val="24"/>
        </w:rPr>
        <w:t>ПОЛОЖЕНИЕ</w:t>
      </w:r>
    </w:p>
    <w:p w:rsidR="002B0F0D" w:rsidRDefault="00D05345">
      <w:pPr>
        <w:ind w:left="489" w:right="219" w:hanging="1"/>
        <w:jc w:val="center"/>
        <w:rPr>
          <w:b/>
          <w:sz w:val="24"/>
        </w:rPr>
      </w:pPr>
      <w:r>
        <w:rPr>
          <w:b/>
          <w:sz w:val="24"/>
        </w:rPr>
        <w:t>о формах,</w:t>
      </w:r>
      <w:r>
        <w:rPr>
          <w:b/>
          <w:spacing w:val="-3"/>
          <w:sz w:val="24"/>
        </w:rPr>
        <w:t xml:space="preserve"> </w:t>
      </w:r>
      <w:r>
        <w:rPr>
          <w:b/>
          <w:sz w:val="24"/>
        </w:rPr>
        <w:t>периодичности, порядке</w:t>
      </w:r>
      <w:r>
        <w:rPr>
          <w:b/>
          <w:spacing w:val="-6"/>
          <w:sz w:val="24"/>
        </w:rPr>
        <w:t xml:space="preserve"> </w:t>
      </w:r>
      <w:r>
        <w:rPr>
          <w:b/>
          <w:sz w:val="24"/>
        </w:rPr>
        <w:t>текущего контроля</w:t>
      </w:r>
      <w:r>
        <w:rPr>
          <w:b/>
          <w:spacing w:val="-3"/>
          <w:sz w:val="24"/>
        </w:rPr>
        <w:t xml:space="preserve"> </w:t>
      </w:r>
      <w:r>
        <w:rPr>
          <w:b/>
          <w:sz w:val="24"/>
        </w:rPr>
        <w:t>успеваемости</w:t>
      </w:r>
      <w:r>
        <w:rPr>
          <w:b/>
          <w:spacing w:val="-1"/>
          <w:sz w:val="24"/>
        </w:rPr>
        <w:t xml:space="preserve"> </w:t>
      </w:r>
      <w:r>
        <w:rPr>
          <w:b/>
          <w:sz w:val="24"/>
        </w:rPr>
        <w:t>и промежуточной аттестации</w:t>
      </w:r>
      <w:r>
        <w:rPr>
          <w:b/>
          <w:spacing w:val="-10"/>
          <w:sz w:val="24"/>
        </w:rPr>
        <w:t xml:space="preserve"> </w:t>
      </w:r>
      <w:r>
        <w:rPr>
          <w:b/>
          <w:sz w:val="24"/>
        </w:rPr>
        <w:t>учащихся</w:t>
      </w:r>
      <w:r>
        <w:rPr>
          <w:b/>
          <w:spacing w:val="-15"/>
          <w:sz w:val="24"/>
        </w:rPr>
        <w:t xml:space="preserve"> </w:t>
      </w:r>
      <w:r>
        <w:rPr>
          <w:b/>
          <w:sz w:val="24"/>
        </w:rPr>
        <w:t>муниципального</w:t>
      </w:r>
      <w:r>
        <w:rPr>
          <w:b/>
          <w:spacing w:val="-8"/>
          <w:sz w:val="24"/>
        </w:rPr>
        <w:t xml:space="preserve"> </w:t>
      </w:r>
      <w:r>
        <w:rPr>
          <w:b/>
          <w:sz w:val="24"/>
        </w:rPr>
        <w:t>бюджетного</w:t>
      </w:r>
      <w:r>
        <w:rPr>
          <w:b/>
          <w:spacing w:val="-6"/>
          <w:sz w:val="24"/>
        </w:rPr>
        <w:t xml:space="preserve"> </w:t>
      </w:r>
      <w:r>
        <w:rPr>
          <w:b/>
          <w:sz w:val="24"/>
        </w:rPr>
        <w:t>общеобразовательного</w:t>
      </w:r>
      <w:r>
        <w:rPr>
          <w:b/>
          <w:spacing w:val="-15"/>
          <w:sz w:val="24"/>
        </w:rPr>
        <w:t xml:space="preserve"> </w:t>
      </w:r>
      <w:r>
        <w:rPr>
          <w:b/>
          <w:sz w:val="24"/>
        </w:rPr>
        <w:t>учреждения</w:t>
      </w:r>
    </w:p>
    <w:p w:rsidR="002B0F0D" w:rsidRDefault="00D05345">
      <w:pPr>
        <w:ind w:left="599" w:right="472"/>
        <w:jc w:val="center"/>
        <w:rPr>
          <w:b/>
          <w:sz w:val="24"/>
        </w:rPr>
      </w:pPr>
      <w:r>
        <w:rPr>
          <w:b/>
          <w:sz w:val="24"/>
        </w:rPr>
        <w:t>«Средняя</w:t>
      </w:r>
      <w:r>
        <w:rPr>
          <w:b/>
          <w:spacing w:val="-15"/>
          <w:sz w:val="24"/>
        </w:rPr>
        <w:t xml:space="preserve"> </w:t>
      </w:r>
      <w:r>
        <w:rPr>
          <w:b/>
          <w:sz w:val="24"/>
        </w:rPr>
        <w:t xml:space="preserve">общеобразовательная </w:t>
      </w:r>
      <w:proofErr w:type="spellStart"/>
      <w:r>
        <w:rPr>
          <w:b/>
          <w:sz w:val="24"/>
        </w:rPr>
        <w:t>Городищенская</w:t>
      </w:r>
      <w:proofErr w:type="spellEnd"/>
      <w:r>
        <w:rPr>
          <w:b/>
          <w:spacing w:val="-15"/>
          <w:sz w:val="24"/>
        </w:rPr>
        <w:t xml:space="preserve"> </w:t>
      </w:r>
      <w:proofErr w:type="gramStart"/>
      <w:r>
        <w:rPr>
          <w:b/>
          <w:sz w:val="24"/>
        </w:rPr>
        <w:t>школа</w:t>
      </w:r>
      <w:r>
        <w:rPr>
          <w:b/>
          <w:spacing w:val="-15"/>
          <w:sz w:val="24"/>
        </w:rPr>
        <w:t xml:space="preserve">  </w:t>
      </w:r>
      <w:r>
        <w:rPr>
          <w:b/>
          <w:sz w:val="24"/>
        </w:rPr>
        <w:t>с</w:t>
      </w:r>
      <w:proofErr w:type="gramEnd"/>
      <w:r>
        <w:rPr>
          <w:b/>
          <w:spacing w:val="-16"/>
          <w:sz w:val="24"/>
        </w:rPr>
        <w:t xml:space="preserve"> </w:t>
      </w:r>
      <w:r>
        <w:rPr>
          <w:b/>
          <w:sz w:val="24"/>
        </w:rPr>
        <w:t>углубленным</w:t>
      </w:r>
      <w:r>
        <w:rPr>
          <w:b/>
          <w:spacing w:val="-12"/>
          <w:sz w:val="24"/>
        </w:rPr>
        <w:t xml:space="preserve"> </w:t>
      </w:r>
      <w:r>
        <w:rPr>
          <w:b/>
          <w:sz w:val="24"/>
        </w:rPr>
        <w:t>изучением</w:t>
      </w:r>
      <w:r>
        <w:rPr>
          <w:b/>
          <w:spacing w:val="-5"/>
          <w:sz w:val="24"/>
        </w:rPr>
        <w:t xml:space="preserve"> </w:t>
      </w:r>
      <w:r>
        <w:rPr>
          <w:b/>
          <w:sz w:val="24"/>
        </w:rPr>
        <w:t xml:space="preserve">отдельных </w:t>
      </w:r>
      <w:r>
        <w:rPr>
          <w:b/>
          <w:spacing w:val="-2"/>
          <w:sz w:val="24"/>
        </w:rPr>
        <w:t>предметов»</w:t>
      </w:r>
    </w:p>
    <w:p w:rsidR="002B0F0D" w:rsidRDefault="00D05345" w:rsidP="00D83B50">
      <w:pPr>
        <w:pStyle w:val="a4"/>
        <w:numPr>
          <w:ilvl w:val="0"/>
          <w:numId w:val="113"/>
        </w:numPr>
        <w:tabs>
          <w:tab w:val="left" w:pos="4394"/>
        </w:tabs>
        <w:spacing w:before="270"/>
        <w:jc w:val="both"/>
        <w:rPr>
          <w:b/>
          <w:sz w:val="24"/>
        </w:rPr>
      </w:pPr>
      <w:r>
        <w:rPr>
          <w:b/>
          <w:sz w:val="24"/>
        </w:rPr>
        <w:t>Общие</w:t>
      </w:r>
      <w:r>
        <w:rPr>
          <w:b/>
          <w:spacing w:val="-8"/>
          <w:sz w:val="24"/>
        </w:rPr>
        <w:t xml:space="preserve"> </w:t>
      </w:r>
      <w:r>
        <w:rPr>
          <w:b/>
          <w:spacing w:val="-2"/>
          <w:sz w:val="24"/>
        </w:rPr>
        <w:t>положения</w:t>
      </w:r>
    </w:p>
    <w:p w:rsidR="002B0F0D" w:rsidRDefault="00D05345" w:rsidP="00D83B50">
      <w:pPr>
        <w:pStyle w:val="a4"/>
        <w:numPr>
          <w:ilvl w:val="1"/>
          <w:numId w:val="113"/>
        </w:numPr>
        <w:tabs>
          <w:tab w:val="left" w:pos="860"/>
        </w:tabs>
        <w:spacing w:before="2"/>
        <w:ind w:right="14" w:firstLine="141"/>
        <w:jc w:val="both"/>
        <w:rPr>
          <w:sz w:val="24"/>
        </w:rPr>
      </w:pPr>
      <w:r>
        <w:rPr>
          <w:sz w:val="24"/>
        </w:rPr>
        <w:t>Положение о формах, периодичности и порядке текущего контроля успеваемости и промежуточной аттестации учащихся муниципального бюджетного общеобразовательного учреждения</w:t>
      </w:r>
      <w:r>
        <w:rPr>
          <w:spacing w:val="40"/>
          <w:sz w:val="24"/>
        </w:rPr>
        <w:t xml:space="preserve"> </w:t>
      </w:r>
      <w:r>
        <w:rPr>
          <w:sz w:val="24"/>
        </w:rPr>
        <w:t xml:space="preserve">«Средняя общеобразовательная </w:t>
      </w:r>
      <w:proofErr w:type="spellStart"/>
      <w:r>
        <w:rPr>
          <w:sz w:val="24"/>
        </w:rPr>
        <w:t>Городищенская</w:t>
      </w:r>
      <w:proofErr w:type="spellEnd"/>
      <w:r>
        <w:rPr>
          <w:sz w:val="24"/>
        </w:rPr>
        <w:t xml:space="preserve"> школа с углубленным изучением отдельных предметов»</w:t>
      </w:r>
      <w:r>
        <w:rPr>
          <w:spacing w:val="-5"/>
          <w:sz w:val="24"/>
        </w:rPr>
        <w:t xml:space="preserve"> </w:t>
      </w:r>
      <w:r>
        <w:rPr>
          <w:sz w:val="24"/>
        </w:rPr>
        <w:t>(далее</w:t>
      </w:r>
      <w:r>
        <w:rPr>
          <w:spacing w:val="-3"/>
          <w:sz w:val="24"/>
        </w:rPr>
        <w:t xml:space="preserve"> </w:t>
      </w:r>
      <w:r>
        <w:rPr>
          <w:sz w:val="24"/>
        </w:rPr>
        <w:t>–</w:t>
      </w:r>
      <w:r>
        <w:rPr>
          <w:spacing w:val="-5"/>
          <w:sz w:val="24"/>
        </w:rPr>
        <w:t xml:space="preserve"> </w:t>
      </w:r>
      <w:r>
        <w:rPr>
          <w:sz w:val="24"/>
        </w:rPr>
        <w:t>Школа)</w:t>
      </w:r>
      <w:r>
        <w:rPr>
          <w:spacing w:val="-6"/>
          <w:sz w:val="24"/>
        </w:rPr>
        <w:t xml:space="preserve"> </w:t>
      </w:r>
      <w:r>
        <w:rPr>
          <w:sz w:val="24"/>
        </w:rPr>
        <w:t>разработано</w:t>
      </w:r>
      <w:r>
        <w:rPr>
          <w:spacing w:val="-5"/>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6"/>
          <w:sz w:val="24"/>
        </w:rPr>
        <w:t xml:space="preserve"> </w:t>
      </w:r>
      <w:r>
        <w:rPr>
          <w:sz w:val="24"/>
        </w:rPr>
        <w:t>Федеральным</w:t>
      </w:r>
      <w:r>
        <w:rPr>
          <w:spacing w:val="-6"/>
          <w:sz w:val="24"/>
        </w:rPr>
        <w:t xml:space="preserve"> </w:t>
      </w:r>
      <w:r>
        <w:rPr>
          <w:sz w:val="24"/>
        </w:rPr>
        <w:t>законом</w:t>
      </w:r>
      <w:r>
        <w:rPr>
          <w:spacing w:val="-6"/>
          <w:sz w:val="24"/>
        </w:rPr>
        <w:t xml:space="preserve"> </w:t>
      </w:r>
      <w:r>
        <w:rPr>
          <w:sz w:val="24"/>
        </w:rPr>
        <w:t>от</w:t>
      </w:r>
      <w:r>
        <w:rPr>
          <w:spacing w:val="-4"/>
          <w:sz w:val="24"/>
        </w:rPr>
        <w:t xml:space="preserve"> </w:t>
      </w:r>
      <w:r>
        <w:rPr>
          <w:sz w:val="24"/>
        </w:rPr>
        <w:t>29.12.2012</w:t>
      </w:r>
      <w:r>
        <w:rPr>
          <w:spacing w:val="-5"/>
          <w:sz w:val="24"/>
        </w:rPr>
        <w:t xml:space="preserve"> </w:t>
      </w:r>
      <w:r>
        <w:rPr>
          <w:sz w:val="24"/>
        </w:rPr>
        <w:t>№ 273-ФЗ «Об образовании в Российской Федерации» и другим федеральным и региональным законодательством в сфере образования, в том числе федеральными образовательными программами, а также в соответствии с основными образовательными программами начального общего, основного общего и среднего общего образования (далее – ООП НОО, ООО, СОО).</w:t>
      </w:r>
    </w:p>
    <w:p w:rsidR="002B0F0D" w:rsidRDefault="00D05345" w:rsidP="00D83B50">
      <w:pPr>
        <w:pStyle w:val="a4"/>
        <w:numPr>
          <w:ilvl w:val="1"/>
          <w:numId w:val="113"/>
        </w:numPr>
        <w:tabs>
          <w:tab w:val="left" w:pos="860"/>
        </w:tabs>
        <w:ind w:right="17" w:firstLine="141"/>
        <w:jc w:val="both"/>
        <w:rPr>
          <w:sz w:val="24"/>
        </w:rPr>
      </w:pPr>
      <w:r>
        <w:rPr>
          <w:sz w:val="24"/>
        </w:rPr>
        <w:t>Положение о формах, периодичности и порядке текущего контроля успеваемости и промежуточной</w:t>
      </w:r>
      <w:r>
        <w:rPr>
          <w:spacing w:val="-9"/>
          <w:sz w:val="24"/>
        </w:rPr>
        <w:t xml:space="preserve"> </w:t>
      </w:r>
      <w:r>
        <w:rPr>
          <w:sz w:val="24"/>
        </w:rPr>
        <w:t>аттестации</w:t>
      </w:r>
      <w:r>
        <w:rPr>
          <w:spacing w:val="-9"/>
          <w:sz w:val="24"/>
        </w:rPr>
        <w:t xml:space="preserve"> </w:t>
      </w:r>
      <w:r>
        <w:rPr>
          <w:sz w:val="24"/>
        </w:rPr>
        <w:t>обучающихся</w:t>
      </w:r>
      <w:r>
        <w:rPr>
          <w:spacing w:val="-10"/>
          <w:sz w:val="24"/>
        </w:rPr>
        <w:t xml:space="preserve"> </w:t>
      </w:r>
      <w:r>
        <w:rPr>
          <w:sz w:val="24"/>
        </w:rPr>
        <w:t>по</w:t>
      </w:r>
      <w:r>
        <w:rPr>
          <w:spacing w:val="-10"/>
          <w:sz w:val="24"/>
        </w:rPr>
        <w:t xml:space="preserve"> </w:t>
      </w:r>
      <w:r>
        <w:rPr>
          <w:sz w:val="24"/>
        </w:rPr>
        <w:t>основным</w:t>
      </w:r>
      <w:r>
        <w:rPr>
          <w:spacing w:val="-10"/>
          <w:sz w:val="24"/>
        </w:rPr>
        <w:t xml:space="preserve"> </w:t>
      </w:r>
      <w:r>
        <w:rPr>
          <w:sz w:val="24"/>
        </w:rPr>
        <w:t>общеобразовательным</w:t>
      </w:r>
      <w:r>
        <w:rPr>
          <w:spacing w:val="-10"/>
          <w:sz w:val="24"/>
        </w:rPr>
        <w:t xml:space="preserve"> </w:t>
      </w:r>
      <w:r>
        <w:rPr>
          <w:sz w:val="24"/>
        </w:rPr>
        <w:t>программам</w:t>
      </w:r>
      <w:r>
        <w:rPr>
          <w:spacing w:val="-9"/>
          <w:sz w:val="24"/>
        </w:rPr>
        <w:t xml:space="preserve"> </w:t>
      </w:r>
      <w:r>
        <w:rPr>
          <w:sz w:val="24"/>
        </w:rPr>
        <w:t>(далее</w:t>
      </w:r>
    </w:p>
    <w:p w:rsidR="002B0F0D" w:rsidRDefault="00D05345">
      <w:pPr>
        <w:pStyle w:val="a3"/>
        <w:ind w:left="141" w:right="15"/>
        <w:jc w:val="both"/>
      </w:pPr>
      <w:r>
        <w:t>- Положение) определяет порядок проведения стартовой диагностики, формы, периодичность, порядок текущего контроля успеваемости и промежуточной аттестации обучающихся школы по ООП НОО, ООО, СОО, устанавливает единые требования к выставлению отметок и порядок ликвидации академической задолженности.</w:t>
      </w:r>
    </w:p>
    <w:p w:rsidR="002B0F0D" w:rsidRDefault="00D05345" w:rsidP="00D83B50">
      <w:pPr>
        <w:pStyle w:val="a4"/>
        <w:numPr>
          <w:ilvl w:val="1"/>
          <w:numId w:val="113"/>
        </w:numPr>
        <w:tabs>
          <w:tab w:val="left" w:pos="860"/>
        </w:tabs>
        <w:spacing w:before="1"/>
        <w:ind w:right="16" w:firstLine="141"/>
        <w:jc w:val="both"/>
        <w:rPr>
          <w:sz w:val="24"/>
        </w:rPr>
      </w:pPr>
      <w:r>
        <w:rPr>
          <w:sz w:val="24"/>
        </w:rPr>
        <w:t>Настоящее Положение принимается управляющим советом школы, имеющим право вносить в него свои изменения и дополнения, утверждается приказом директора школы.</w:t>
      </w:r>
    </w:p>
    <w:p w:rsidR="002B0F0D" w:rsidRDefault="00D05345" w:rsidP="00D83B50">
      <w:pPr>
        <w:pStyle w:val="a4"/>
        <w:numPr>
          <w:ilvl w:val="1"/>
          <w:numId w:val="113"/>
        </w:numPr>
        <w:tabs>
          <w:tab w:val="left" w:pos="860"/>
        </w:tabs>
        <w:ind w:right="16" w:firstLine="141"/>
        <w:jc w:val="both"/>
        <w:rPr>
          <w:sz w:val="24"/>
        </w:rPr>
      </w:pPr>
      <w:r>
        <w:rPr>
          <w:sz w:val="24"/>
        </w:rPr>
        <w:t>Действие настоящего Положения распространяется на всех обучающихся, принятых в общеобразовательное учреждение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обучающихся и педагогических работников, участвующих в реализации указанных образовательных программ.</w:t>
      </w:r>
    </w:p>
    <w:p w:rsidR="002B0F0D" w:rsidRDefault="00D05345" w:rsidP="00D83B50">
      <w:pPr>
        <w:pStyle w:val="a4"/>
        <w:numPr>
          <w:ilvl w:val="1"/>
          <w:numId w:val="113"/>
        </w:numPr>
        <w:tabs>
          <w:tab w:val="left" w:pos="860"/>
        </w:tabs>
        <w:ind w:right="16" w:firstLine="141"/>
        <w:jc w:val="both"/>
        <w:rPr>
          <w:sz w:val="24"/>
        </w:rPr>
      </w:pPr>
      <w:r>
        <w:rPr>
          <w:sz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которые осуществляются на основе системы оценок.</w:t>
      </w:r>
    </w:p>
    <w:p w:rsidR="002B0F0D" w:rsidRDefault="00D05345" w:rsidP="00D83B50">
      <w:pPr>
        <w:pStyle w:val="a4"/>
        <w:numPr>
          <w:ilvl w:val="1"/>
          <w:numId w:val="113"/>
        </w:numPr>
        <w:tabs>
          <w:tab w:val="left" w:pos="860"/>
        </w:tabs>
        <w:spacing w:before="1" w:line="276" w:lineRule="exact"/>
        <w:ind w:left="860" w:hanging="578"/>
        <w:jc w:val="both"/>
        <w:rPr>
          <w:sz w:val="24"/>
        </w:rPr>
      </w:pPr>
      <w:r>
        <w:rPr>
          <w:sz w:val="24"/>
        </w:rPr>
        <w:t>В</w:t>
      </w:r>
      <w:r>
        <w:rPr>
          <w:spacing w:val="-6"/>
          <w:sz w:val="24"/>
        </w:rPr>
        <w:t xml:space="preserve"> </w:t>
      </w:r>
      <w:r>
        <w:rPr>
          <w:sz w:val="24"/>
        </w:rPr>
        <w:t>данном</w:t>
      </w:r>
      <w:r>
        <w:rPr>
          <w:spacing w:val="-5"/>
          <w:sz w:val="24"/>
        </w:rPr>
        <w:t xml:space="preserve"> </w:t>
      </w:r>
      <w:r>
        <w:rPr>
          <w:sz w:val="24"/>
        </w:rPr>
        <w:t>Положении</w:t>
      </w:r>
      <w:r>
        <w:rPr>
          <w:spacing w:val="-4"/>
          <w:sz w:val="24"/>
        </w:rPr>
        <w:t xml:space="preserve"> </w:t>
      </w:r>
      <w:r>
        <w:rPr>
          <w:sz w:val="24"/>
        </w:rPr>
        <w:t>используются</w:t>
      </w:r>
      <w:r>
        <w:rPr>
          <w:spacing w:val="-4"/>
          <w:sz w:val="24"/>
        </w:rPr>
        <w:t xml:space="preserve"> </w:t>
      </w:r>
      <w:r>
        <w:rPr>
          <w:sz w:val="24"/>
        </w:rPr>
        <w:t>следующие</w:t>
      </w:r>
      <w:r>
        <w:rPr>
          <w:spacing w:val="-4"/>
          <w:sz w:val="24"/>
        </w:rPr>
        <w:t xml:space="preserve"> </w:t>
      </w:r>
      <w:r>
        <w:rPr>
          <w:spacing w:val="-2"/>
          <w:sz w:val="24"/>
        </w:rPr>
        <w:t>определения:</w:t>
      </w:r>
    </w:p>
    <w:p w:rsidR="002B0F0D" w:rsidRDefault="00D05345" w:rsidP="00D83B50">
      <w:pPr>
        <w:pStyle w:val="a4"/>
        <w:numPr>
          <w:ilvl w:val="2"/>
          <w:numId w:val="113"/>
        </w:numPr>
        <w:tabs>
          <w:tab w:val="left" w:pos="568"/>
        </w:tabs>
        <w:ind w:right="10"/>
        <w:jc w:val="both"/>
        <w:rPr>
          <w:sz w:val="24"/>
        </w:rPr>
      </w:pPr>
      <w:r>
        <w:rPr>
          <w:b/>
          <w:i/>
          <w:sz w:val="24"/>
        </w:rPr>
        <w:t xml:space="preserve">оценка учебных достижений </w:t>
      </w:r>
      <w:r>
        <w:rPr>
          <w:sz w:val="24"/>
        </w:rPr>
        <w:t>– это процесс по установлению степени соответствия реально достигнутых результатов, планируемых целям; оценке подлежат как объем, системность знаний,</w:t>
      </w:r>
      <w:r>
        <w:rPr>
          <w:spacing w:val="-10"/>
          <w:sz w:val="24"/>
        </w:rPr>
        <w:t xml:space="preserve"> </w:t>
      </w:r>
      <w:r>
        <w:rPr>
          <w:sz w:val="24"/>
        </w:rPr>
        <w:t>так</w:t>
      </w:r>
      <w:r>
        <w:rPr>
          <w:spacing w:val="-9"/>
          <w:sz w:val="24"/>
        </w:rPr>
        <w:t xml:space="preserve"> </w:t>
      </w:r>
      <w:r>
        <w:rPr>
          <w:sz w:val="24"/>
        </w:rPr>
        <w:t>и</w:t>
      </w:r>
      <w:r>
        <w:rPr>
          <w:spacing w:val="-9"/>
          <w:sz w:val="24"/>
        </w:rPr>
        <w:t xml:space="preserve"> </w:t>
      </w:r>
      <w:r>
        <w:rPr>
          <w:sz w:val="24"/>
        </w:rPr>
        <w:t>уровень</w:t>
      </w:r>
      <w:r>
        <w:rPr>
          <w:spacing w:val="-9"/>
          <w:sz w:val="24"/>
        </w:rPr>
        <w:t xml:space="preserve"> </w:t>
      </w:r>
      <w:r>
        <w:rPr>
          <w:sz w:val="24"/>
        </w:rPr>
        <w:t>развития</w:t>
      </w:r>
      <w:r>
        <w:rPr>
          <w:spacing w:val="-10"/>
          <w:sz w:val="24"/>
        </w:rPr>
        <w:t xml:space="preserve"> </w:t>
      </w:r>
      <w:r>
        <w:rPr>
          <w:sz w:val="24"/>
        </w:rPr>
        <w:t>интеллекта,</w:t>
      </w:r>
      <w:r>
        <w:rPr>
          <w:spacing w:val="-10"/>
          <w:sz w:val="24"/>
        </w:rPr>
        <w:t xml:space="preserve"> </w:t>
      </w:r>
      <w:r>
        <w:rPr>
          <w:sz w:val="24"/>
        </w:rPr>
        <w:t>навыков,</w:t>
      </w:r>
      <w:r>
        <w:rPr>
          <w:spacing w:val="-10"/>
          <w:sz w:val="24"/>
        </w:rPr>
        <w:t xml:space="preserve"> </w:t>
      </w:r>
      <w:r>
        <w:rPr>
          <w:sz w:val="24"/>
        </w:rPr>
        <w:t>умений,</w:t>
      </w:r>
      <w:r>
        <w:rPr>
          <w:spacing w:val="-10"/>
          <w:sz w:val="24"/>
        </w:rPr>
        <w:t xml:space="preserve"> </w:t>
      </w:r>
      <w:r>
        <w:rPr>
          <w:sz w:val="24"/>
        </w:rPr>
        <w:t>компетенций,</w:t>
      </w:r>
      <w:r>
        <w:rPr>
          <w:spacing w:val="-10"/>
          <w:sz w:val="24"/>
        </w:rPr>
        <w:t xml:space="preserve"> </w:t>
      </w:r>
      <w:r>
        <w:rPr>
          <w:sz w:val="24"/>
        </w:rPr>
        <w:t>характеризующие учебные достижения обучающихся;</w:t>
      </w:r>
    </w:p>
    <w:p w:rsidR="002B0F0D" w:rsidRDefault="00D05345" w:rsidP="00D83B50">
      <w:pPr>
        <w:pStyle w:val="a4"/>
        <w:numPr>
          <w:ilvl w:val="2"/>
          <w:numId w:val="113"/>
        </w:numPr>
        <w:tabs>
          <w:tab w:val="left" w:pos="568"/>
        </w:tabs>
        <w:ind w:right="10"/>
        <w:jc w:val="both"/>
        <w:rPr>
          <w:sz w:val="24"/>
        </w:rPr>
      </w:pPr>
      <w:r>
        <w:rPr>
          <w:b/>
          <w:i/>
          <w:sz w:val="24"/>
        </w:rPr>
        <w:t xml:space="preserve">оценка </w:t>
      </w:r>
      <w:r>
        <w:rPr>
          <w:sz w:val="24"/>
        </w:rPr>
        <w:t>– результат процесса оценивания, количественное выражение</w:t>
      </w:r>
      <w:r>
        <w:rPr>
          <w:spacing w:val="40"/>
          <w:sz w:val="24"/>
        </w:rPr>
        <w:t xml:space="preserve"> </w:t>
      </w:r>
      <w:r>
        <w:rPr>
          <w:sz w:val="24"/>
        </w:rPr>
        <w:t>учебных достижений учащихся школы в баллах;</w:t>
      </w:r>
    </w:p>
    <w:p w:rsidR="002B0F0D" w:rsidRDefault="00D05345" w:rsidP="00D83B50">
      <w:pPr>
        <w:pStyle w:val="a4"/>
        <w:numPr>
          <w:ilvl w:val="2"/>
          <w:numId w:val="113"/>
        </w:numPr>
        <w:tabs>
          <w:tab w:val="left" w:pos="568"/>
        </w:tabs>
        <w:ind w:right="14"/>
        <w:jc w:val="both"/>
        <w:rPr>
          <w:sz w:val="24"/>
        </w:rPr>
      </w:pPr>
      <w:r>
        <w:rPr>
          <w:b/>
          <w:i/>
          <w:sz w:val="24"/>
        </w:rPr>
        <w:t xml:space="preserve">текущая оценка </w:t>
      </w:r>
      <w:r>
        <w:rPr>
          <w:sz w:val="24"/>
        </w:rPr>
        <w:t>– оценка индивидуального продвижения обучающегося в освоении программы учебного предмета; используются единичные задания, возможно не стандартизированные по содержанию, процедуре и способам проверки.</w:t>
      </w:r>
    </w:p>
    <w:p w:rsidR="002B0F0D" w:rsidRDefault="00D05345" w:rsidP="00D83B50">
      <w:pPr>
        <w:pStyle w:val="a4"/>
        <w:numPr>
          <w:ilvl w:val="2"/>
          <w:numId w:val="113"/>
        </w:numPr>
        <w:tabs>
          <w:tab w:val="left" w:pos="568"/>
        </w:tabs>
        <w:ind w:right="12"/>
        <w:jc w:val="both"/>
        <w:rPr>
          <w:sz w:val="24"/>
        </w:rPr>
      </w:pPr>
      <w:r>
        <w:rPr>
          <w:b/>
          <w:i/>
          <w:sz w:val="24"/>
        </w:rPr>
        <w:t xml:space="preserve">текущая диагностическая оценка </w:t>
      </w:r>
      <w:r>
        <w:rPr>
          <w:sz w:val="24"/>
        </w:rPr>
        <w:t>способствует выявлению и осознанию педагогическим работником</w:t>
      </w:r>
      <w:r>
        <w:rPr>
          <w:spacing w:val="80"/>
          <w:sz w:val="24"/>
        </w:rPr>
        <w:t xml:space="preserve"> </w:t>
      </w:r>
      <w:r>
        <w:rPr>
          <w:sz w:val="24"/>
        </w:rPr>
        <w:t>и</w:t>
      </w:r>
      <w:r>
        <w:rPr>
          <w:spacing w:val="80"/>
          <w:sz w:val="24"/>
        </w:rPr>
        <w:t xml:space="preserve"> </w:t>
      </w:r>
      <w:r>
        <w:rPr>
          <w:sz w:val="24"/>
        </w:rPr>
        <w:t>обучающимся</w:t>
      </w:r>
      <w:r>
        <w:rPr>
          <w:spacing w:val="80"/>
          <w:sz w:val="24"/>
        </w:rPr>
        <w:t xml:space="preserve"> </w:t>
      </w:r>
      <w:r>
        <w:rPr>
          <w:sz w:val="24"/>
        </w:rPr>
        <w:t>существующих</w:t>
      </w:r>
      <w:r>
        <w:rPr>
          <w:spacing w:val="80"/>
          <w:sz w:val="24"/>
        </w:rPr>
        <w:t xml:space="preserve"> </w:t>
      </w:r>
      <w:r>
        <w:rPr>
          <w:sz w:val="24"/>
        </w:rPr>
        <w:t>проблем в изучении предмета</w:t>
      </w:r>
    </w:p>
    <w:p w:rsidR="002B0F0D" w:rsidRDefault="00D05345" w:rsidP="00D83B50">
      <w:pPr>
        <w:pStyle w:val="a4"/>
        <w:numPr>
          <w:ilvl w:val="2"/>
          <w:numId w:val="113"/>
        </w:numPr>
        <w:tabs>
          <w:tab w:val="left" w:pos="568"/>
        </w:tabs>
        <w:ind w:right="13"/>
        <w:jc w:val="both"/>
        <w:rPr>
          <w:sz w:val="24"/>
        </w:rPr>
      </w:pPr>
      <w:r>
        <w:rPr>
          <w:b/>
          <w:i/>
          <w:sz w:val="24"/>
        </w:rPr>
        <w:t xml:space="preserve">тематическая оценка </w:t>
      </w:r>
      <w:r>
        <w:rPr>
          <w:sz w:val="24"/>
        </w:rPr>
        <w:t xml:space="preserve">- оценка уровня достижений тематических планируемых результатов </w:t>
      </w:r>
      <w:proofErr w:type="gramStart"/>
      <w:r>
        <w:rPr>
          <w:sz w:val="24"/>
        </w:rPr>
        <w:t>обучающегося</w:t>
      </w:r>
      <w:r>
        <w:rPr>
          <w:spacing w:val="40"/>
          <w:sz w:val="24"/>
        </w:rPr>
        <w:t xml:space="preserve">  </w:t>
      </w:r>
      <w:r>
        <w:rPr>
          <w:sz w:val="24"/>
        </w:rPr>
        <w:t>по</w:t>
      </w:r>
      <w:proofErr w:type="gramEnd"/>
      <w:r>
        <w:rPr>
          <w:spacing w:val="40"/>
          <w:sz w:val="24"/>
        </w:rPr>
        <w:t xml:space="preserve">  </w:t>
      </w:r>
      <w:r>
        <w:rPr>
          <w:sz w:val="24"/>
        </w:rPr>
        <w:t>учебному</w:t>
      </w:r>
      <w:r>
        <w:rPr>
          <w:spacing w:val="40"/>
          <w:sz w:val="24"/>
        </w:rPr>
        <w:t xml:space="preserve">  </w:t>
      </w:r>
      <w:r>
        <w:rPr>
          <w:sz w:val="24"/>
        </w:rPr>
        <w:t>предмету;</w:t>
      </w:r>
      <w:r>
        <w:rPr>
          <w:spacing w:val="40"/>
          <w:sz w:val="24"/>
        </w:rPr>
        <w:t xml:space="preserve">  </w:t>
      </w:r>
      <w:r>
        <w:rPr>
          <w:sz w:val="24"/>
        </w:rPr>
        <w:t>используются</w:t>
      </w:r>
      <w:r>
        <w:rPr>
          <w:spacing w:val="40"/>
          <w:sz w:val="24"/>
        </w:rPr>
        <w:t xml:space="preserve">  </w:t>
      </w:r>
      <w:r>
        <w:rPr>
          <w:sz w:val="24"/>
        </w:rPr>
        <w:t>единые</w:t>
      </w:r>
      <w:r>
        <w:rPr>
          <w:spacing w:val="40"/>
          <w:sz w:val="24"/>
        </w:rPr>
        <w:t xml:space="preserve">  </w:t>
      </w:r>
      <w:r>
        <w:rPr>
          <w:sz w:val="24"/>
        </w:rPr>
        <w:t>стандартизированные,</w:t>
      </w:r>
    </w:p>
    <w:p w:rsidR="002B0F0D" w:rsidRDefault="002B0F0D">
      <w:pPr>
        <w:pStyle w:val="a4"/>
        <w:jc w:val="both"/>
        <w:rPr>
          <w:sz w:val="24"/>
        </w:rPr>
        <w:sectPr w:rsidR="002B0F0D">
          <w:type w:val="continuous"/>
          <w:pgSz w:w="11930" w:h="16860"/>
          <w:pgMar w:top="980" w:right="708" w:bottom="280" w:left="992" w:header="720" w:footer="720" w:gutter="0"/>
          <w:cols w:space="720"/>
        </w:sectPr>
      </w:pPr>
    </w:p>
    <w:p w:rsidR="002B0F0D" w:rsidRDefault="00D05345">
      <w:pPr>
        <w:pStyle w:val="a3"/>
        <w:spacing w:before="62" w:line="276" w:lineRule="exact"/>
        <w:ind w:left="568"/>
        <w:jc w:val="both"/>
      </w:pPr>
      <w:r>
        <w:lastRenderedPageBreak/>
        <w:t>утвержденные</w:t>
      </w:r>
      <w:r>
        <w:rPr>
          <w:spacing w:val="-6"/>
        </w:rPr>
        <w:t xml:space="preserve"> </w:t>
      </w:r>
      <w:r>
        <w:t>в</w:t>
      </w:r>
      <w:r>
        <w:rPr>
          <w:spacing w:val="-3"/>
        </w:rPr>
        <w:t xml:space="preserve"> </w:t>
      </w:r>
      <w:r>
        <w:t>рабочей</w:t>
      </w:r>
      <w:r>
        <w:rPr>
          <w:spacing w:val="-2"/>
        </w:rPr>
        <w:t xml:space="preserve"> </w:t>
      </w:r>
      <w:r>
        <w:t>программе</w:t>
      </w:r>
      <w:r>
        <w:rPr>
          <w:spacing w:val="-3"/>
        </w:rPr>
        <w:t xml:space="preserve"> </w:t>
      </w:r>
      <w:r>
        <w:t>по</w:t>
      </w:r>
      <w:r>
        <w:rPr>
          <w:spacing w:val="-2"/>
        </w:rPr>
        <w:t xml:space="preserve"> </w:t>
      </w:r>
      <w:r>
        <w:t>учебному</w:t>
      </w:r>
      <w:r>
        <w:rPr>
          <w:spacing w:val="-2"/>
        </w:rPr>
        <w:t xml:space="preserve"> </w:t>
      </w:r>
      <w:r>
        <w:t>предмету,</w:t>
      </w:r>
      <w:r>
        <w:rPr>
          <w:spacing w:val="-2"/>
        </w:rPr>
        <w:t xml:space="preserve"> </w:t>
      </w:r>
      <w:r>
        <w:t>оценочные</w:t>
      </w:r>
      <w:r>
        <w:rPr>
          <w:spacing w:val="-3"/>
        </w:rPr>
        <w:t xml:space="preserve"> </w:t>
      </w:r>
      <w:r>
        <w:rPr>
          <w:spacing w:val="-2"/>
        </w:rPr>
        <w:t>материалы.</w:t>
      </w:r>
    </w:p>
    <w:p w:rsidR="002B0F0D" w:rsidRDefault="00D05345" w:rsidP="00D83B50">
      <w:pPr>
        <w:pStyle w:val="a4"/>
        <w:numPr>
          <w:ilvl w:val="2"/>
          <w:numId w:val="113"/>
        </w:numPr>
        <w:tabs>
          <w:tab w:val="left" w:pos="568"/>
        </w:tabs>
        <w:ind w:right="11"/>
        <w:jc w:val="both"/>
        <w:rPr>
          <w:sz w:val="24"/>
        </w:rPr>
      </w:pPr>
      <w:r>
        <w:rPr>
          <w:b/>
          <w:i/>
          <w:sz w:val="24"/>
        </w:rPr>
        <w:t xml:space="preserve">промежуточная аттестация обучающихся </w:t>
      </w:r>
      <w:r>
        <w:rPr>
          <w:sz w:val="24"/>
        </w:rPr>
        <w:t>– проводится на основе результатов накопленной оценки и результатов выполнения тематических проверочных работ и является основанием для решения вопроса о переводе обучающихся в следующий класс;</w:t>
      </w:r>
    </w:p>
    <w:p w:rsidR="002B0F0D" w:rsidRDefault="00D05345" w:rsidP="00D83B50">
      <w:pPr>
        <w:pStyle w:val="a4"/>
        <w:numPr>
          <w:ilvl w:val="2"/>
          <w:numId w:val="113"/>
        </w:numPr>
        <w:tabs>
          <w:tab w:val="left" w:pos="568"/>
        </w:tabs>
        <w:ind w:right="13"/>
        <w:jc w:val="both"/>
        <w:rPr>
          <w:sz w:val="24"/>
        </w:rPr>
      </w:pPr>
      <w:r>
        <w:rPr>
          <w:b/>
          <w:i/>
          <w:sz w:val="24"/>
        </w:rPr>
        <w:t xml:space="preserve">итоговая аттестация </w:t>
      </w:r>
      <w:r>
        <w:rPr>
          <w:sz w:val="24"/>
        </w:rPr>
        <w:t>– форма оценки степени и уровня освоения обучающимися образовательной программы.</w:t>
      </w:r>
    </w:p>
    <w:p w:rsidR="002B0F0D" w:rsidRDefault="00D05345" w:rsidP="00D83B50">
      <w:pPr>
        <w:pStyle w:val="a4"/>
        <w:numPr>
          <w:ilvl w:val="1"/>
          <w:numId w:val="113"/>
        </w:numPr>
        <w:tabs>
          <w:tab w:val="left" w:pos="861"/>
        </w:tabs>
        <w:spacing w:line="275" w:lineRule="exact"/>
        <w:ind w:left="861" w:hanging="720"/>
        <w:jc w:val="both"/>
        <w:rPr>
          <w:sz w:val="24"/>
        </w:rPr>
      </w:pPr>
      <w:r>
        <w:rPr>
          <w:sz w:val="24"/>
        </w:rPr>
        <w:t>Целью</w:t>
      </w:r>
      <w:r>
        <w:rPr>
          <w:spacing w:val="-4"/>
          <w:sz w:val="24"/>
        </w:rPr>
        <w:t xml:space="preserve"> </w:t>
      </w:r>
      <w:r>
        <w:rPr>
          <w:sz w:val="24"/>
        </w:rPr>
        <w:t>аттестации</w:t>
      </w:r>
      <w:r>
        <w:rPr>
          <w:spacing w:val="-3"/>
          <w:sz w:val="24"/>
        </w:rPr>
        <w:t xml:space="preserve"> </w:t>
      </w:r>
      <w:r>
        <w:rPr>
          <w:spacing w:val="-2"/>
          <w:sz w:val="24"/>
        </w:rPr>
        <w:t>являются:</w:t>
      </w:r>
    </w:p>
    <w:p w:rsidR="002B0F0D" w:rsidRDefault="00D05345" w:rsidP="00D83B50">
      <w:pPr>
        <w:pStyle w:val="a4"/>
        <w:numPr>
          <w:ilvl w:val="0"/>
          <w:numId w:val="112"/>
        </w:numPr>
        <w:tabs>
          <w:tab w:val="left" w:pos="406"/>
        </w:tabs>
        <w:ind w:right="19" w:firstLine="0"/>
        <w:jc w:val="both"/>
        <w:rPr>
          <w:sz w:val="24"/>
        </w:rPr>
      </w:pPr>
      <w:r>
        <w:rPr>
          <w:sz w:val="24"/>
        </w:rPr>
        <w:t>обеспечение социальной защиты обучающихся, соблюдением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2B0F0D" w:rsidRDefault="00D05345" w:rsidP="00D83B50">
      <w:pPr>
        <w:pStyle w:val="a4"/>
        <w:numPr>
          <w:ilvl w:val="0"/>
          <w:numId w:val="112"/>
        </w:numPr>
        <w:tabs>
          <w:tab w:val="left" w:pos="284"/>
        </w:tabs>
        <w:ind w:right="17" w:firstLine="0"/>
        <w:jc w:val="both"/>
        <w:rPr>
          <w:sz w:val="24"/>
        </w:rPr>
      </w:pPr>
      <w:r>
        <w:rPr>
          <w:sz w:val="24"/>
        </w:rPr>
        <w:t>установление</w:t>
      </w:r>
      <w:r>
        <w:rPr>
          <w:spacing w:val="-1"/>
          <w:sz w:val="24"/>
        </w:rPr>
        <w:t xml:space="preserve"> </w:t>
      </w:r>
      <w:r>
        <w:rPr>
          <w:sz w:val="24"/>
        </w:rPr>
        <w:t xml:space="preserve">фактического уровня </w:t>
      </w:r>
      <w:proofErr w:type="gramStart"/>
      <w:r>
        <w:rPr>
          <w:sz w:val="24"/>
        </w:rPr>
        <w:t>теоретических знаний</w:t>
      </w:r>
      <w:proofErr w:type="gramEnd"/>
      <w:r>
        <w:rPr>
          <w:sz w:val="24"/>
        </w:rPr>
        <w:t xml:space="preserve"> обучающихся по предметам</w:t>
      </w:r>
      <w:r>
        <w:rPr>
          <w:spacing w:val="-1"/>
          <w:sz w:val="24"/>
        </w:rPr>
        <w:t xml:space="preserve"> </w:t>
      </w:r>
      <w:r>
        <w:rPr>
          <w:sz w:val="24"/>
        </w:rPr>
        <w:t xml:space="preserve">учебного плана школы, их практических умений и навыков; соотнесение этого уровня с требованиями </w:t>
      </w:r>
      <w:r>
        <w:rPr>
          <w:spacing w:val="-2"/>
          <w:sz w:val="24"/>
        </w:rPr>
        <w:t>ФГОС;</w:t>
      </w:r>
    </w:p>
    <w:p w:rsidR="002B0F0D" w:rsidRDefault="00D05345" w:rsidP="00D83B50">
      <w:pPr>
        <w:pStyle w:val="a4"/>
        <w:numPr>
          <w:ilvl w:val="0"/>
          <w:numId w:val="112"/>
        </w:numPr>
        <w:tabs>
          <w:tab w:val="left" w:pos="279"/>
        </w:tabs>
        <w:ind w:left="279" w:hanging="138"/>
        <w:jc w:val="both"/>
        <w:rPr>
          <w:sz w:val="24"/>
        </w:rPr>
      </w:pPr>
      <w:r>
        <w:rPr>
          <w:sz w:val="24"/>
        </w:rPr>
        <w:t>контроль</w:t>
      </w:r>
      <w:r>
        <w:rPr>
          <w:spacing w:val="-5"/>
          <w:sz w:val="24"/>
        </w:rPr>
        <w:t xml:space="preserve"> </w:t>
      </w:r>
      <w:r>
        <w:rPr>
          <w:sz w:val="24"/>
        </w:rPr>
        <w:t>выполнения</w:t>
      </w:r>
      <w:r>
        <w:rPr>
          <w:spacing w:val="-6"/>
          <w:sz w:val="24"/>
        </w:rPr>
        <w:t xml:space="preserve"> </w:t>
      </w:r>
      <w:r>
        <w:rPr>
          <w:sz w:val="24"/>
        </w:rPr>
        <w:t>образовательных</w:t>
      </w:r>
      <w:r>
        <w:rPr>
          <w:spacing w:val="-3"/>
          <w:sz w:val="24"/>
        </w:rPr>
        <w:t xml:space="preserve"> </w:t>
      </w:r>
      <w:r>
        <w:rPr>
          <w:sz w:val="24"/>
        </w:rPr>
        <w:t>программ</w:t>
      </w:r>
      <w:r>
        <w:rPr>
          <w:spacing w:val="-3"/>
          <w:sz w:val="24"/>
        </w:rPr>
        <w:t xml:space="preserve"> </w:t>
      </w:r>
      <w:r>
        <w:rPr>
          <w:sz w:val="24"/>
        </w:rPr>
        <w:t>в</w:t>
      </w:r>
      <w:r>
        <w:rPr>
          <w:spacing w:val="-4"/>
          <w:sz w:val="24"/>
        </w:rPr>
        <w:t xml:space="preserve"> </w:t>
      </w:r>
      <w:r>
        <w:rPr>
          <w:sz w:val="24"/>
        </w:rPr>
        <w:t>текущем</w:t>
      </w:r>
      <w:r>
        <w:rPr>
          <w:spacing w:val="-4"/>
          <w:sz w:val="24"/>
        </w:rPr>
        <w:t xml:space="preserve"> </w:t>
      </w:r>
      <w:r>
        <w:rPr>
          <w:sz w:val="24"/>
        </w:rPr>
        <w:t>учебном</w:t>
      </w:r>
      <w:r>
        <w:rPr>
          <w:spacing w:val="-3"/>
          <w:sz w:val="24"/>
        </w:rPr>
        <w:t xml:space="preserve"> </w:t>
      </w:r>
      <w:r>
        <w:rPr>
          <w:spacing w:val="-2"/>
          <w:sz w:val="24"/>
        </w:rPr>
        <w:t>году.</w:t>
      </w:r>
    </w:p>
    <w:p w:rsidR="002B0F0D" w:rsidRDefault="00D05345" w:rsidP="00D83B50">
      <w:pPr>
        <w:pStyle w:val="a4"/>
        <w:numPr>
          <w:ilvl w:val="1"/>
          <w:numId w:val="113"/>
        </w:numPr>
        <w:tabs>
          <w:tab w:val="left" w:pos="861"/>
        </w:tabs>
        <w:ind w:right="13" w:firstLine="0"/>
        <w:jc w:val="both"/>
        <w:rPr>
          <w:sz w:val="24"/>
        </w:rPr>
      </w:pPr>
      <w:r>
        <w:rPr>
          <w:sz w:val="24"/>
        </w:rPr>
        <w:t>Текущий</w:t>
      </w:r>
      <w:r>
        <w:rPr>
          <w:spacing w:val="-9"/>
          <w:sz w:val="24"/>
        </w:rPr>
        <w:t xml:space="preserve"> </w:t>
      </w:r>
      <w:r>
        <w:rPr>
          <w:sz w:val="24"/>
        </w:rPr>
        <w:t>контроль</w:t>
      </w:r>
      <w:r>
        <w:rPr>
          <w:spacing w:val="-7"/>
          <w:sz w:val="24"/>
        </w:rPr>
        <w:t xml:space="preserve"> </w:t>
      </w:r>
      <w:r>
        <w:rPr>
          <w:sz w:val="24"/>
        </w:rPr>
        <w:t>успеваемости</w:t>
      </w:r>
      <w:r>
        <w:rPr>
          <w:spacing w:val="-6"/>
          <w:sz w:val="24"/>
        </w:rPr>
        <w:t xml:space="preserve"> </w:t>
      </w:r>
      <w:r>
        <w:rPr>
          <w:sz w:val="24"/>
        </w:rPr>
        <w:t>обучающихся</w:t>
      </w:r>
      <w:r>
        <w:rPr>
          <w:spacing w:val="-8"/>
          <w:sz w:val="24"/>
        </w:rPr>
        <w:t xml:space="preserve"> </w:t>
      </w:r>
      <w:r>
        <w:rPr>
          <w:sz w:val="24"/>
        </w:rPr>
        <w:t>осуществляют</w:t>
      </w:r>
      <w:r>
        <w:rPr>
          <w:spacing w:val="-7"/>
          <w:sz w:val="24"/>
        </w:rPr>
        <w:t xml:space="preserve"> </w:t>
      </w:r>
      <w:r>
        <w:rPr>
          <w:sz w:val="24"/>
        </w:rPr>
        <w:t>педагогические</w:t>
      </w:r>
      <w:r>
        <w:rPr>
          <w:spacing w:val="-9"/>
          <w:sz w:val="24"/>
        </w:rPr>
        <w:t xml:space="preserve"> </w:t>
      </w:r>
      <w:r>
        <w:rPr>
          <w:sz w:val="24"/>
        </w:rPr>
        <w:t>работники</w:t>
      </w:r>
      <w:r>
        <w:rPr>
          <w:spacing w:val="-9"/>
          <w:sz w:val="24"/>
        </w:rPr>
        <w:t xml:space="preserve"> </w:t>
      </w:r>
      <w:r>
        <w:rPr>
          <w:sz w:val="24"/>
        </w:rPr>
        <w:t>в соответствии с должностными обязанностями, локальными актами и распорядительными документами Учреждения.</w:t>
      </w:r>
    </w:p>
    <w:p w:rsidR="002B0F0D" w:rsidRDefault="00D05345" w:rsidP="00D83B50">
      <w:pPr>
        <w:pStyle w:val="a4"/>
        <w:numPr>
          <w:ilvl w:val="1"/>
          <w:numId w:val="113"/>
        </w:numPr>
        <w:tabs>
          <w:tab w:val="left" w:pos="861"/>
        </w:tabs>
        <w:ind w:right="11" w:firstLine="0"/>
        <w:jc w:val="both"/>
        <w:rPr>
          <w:sz w:val="24"/>
        </w:rPr>
      </w:pPr>
      <w:r>
        <w:rPr>
          <w:sz w:val="24"/>
        </w:rPr>
        <w:t>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и 11-х классов к государственной итоговой аттестации. Решения по данным вопросам принимаются педагогическим советом школы.</w:t>
      </w:r>
    </w:p>
    <w:p w:rsidR="002B0F0D" w:rsidRDefault="00D05345" w:rsidP="00D83B50">
      <w:pPr>
        <w:pStyle w:val="1"/>
        <w:numPr>
          <w:ilvl w:val="0"/>
          <w:numId w:val="113"/>
        </w:numPr>
        <w:tabs>
          <w:tab w:val="left" w:pos="2944"/>
        </w:tabs>
        <w:spacing w:before="271"/>
        <w:ind w:left="2944" w:hanging="720"/>
        <w:jc w:val="both"/>
      </w:pPr>
      <w:r>
        <w:t>Виды,</w:t>
      </w:r>
      <w:r>
        <w:rPr>
          <w:spacing w:val="-4"/>
        </w:rPr>
        <w:t xml:space="preserve"> </w:t>
      </w:r>
      <w:r>
        <w:t>формы</w:t>
      </w:r>
      <w:r>
        <w:rPr>
          <w:spacing w:val="-5"/>
        </w:rPr>
        <w:t xml:space="preserve"> </w:t>
      </w:r>
      <w:r>
        <w:t>и</w:t>
      </w:r>
      <w:r>
        <w:rPr>
          <w:spacing w:val="-2"/>
        </w:rPr>
        <w:t xml:space="preserve"> </w:t>
      </w:r>
      <w:r>
        <w:t>сроки</w:t>
      </w:r>
      <w:r>
        <w:rPr>
          <w:spacing w:val="-5"/>
        </w:rPr>
        <w:t xml:space="preserve"> </w:t>
      </w:r>
      <w:r>
        <w:t>осуществления</w:t>
      </w:r>
      <w:r>
        <w:rPr>
          <w:spacing w:val="-4"/>
        </w:rPr>
        <w:t xml:space="preserve"> </w:t>
      </w:r>
      <w:r>
        <w:rPr>
          <w:spacing w:val="-2"/>
        </w:rPr>
        <w:t>контроля</w:t>
      </w:r>
    </w:p>
    <w:p w:rsidR="002B0F0D" w:rsidRDefault="00D05345" w:rsidP="00D83B50">
      <w:pPr>
        <w:pStyle w:val="a4"/>
        <w:numPr>
          <w:ilvl w:val="1"/>
          <w:numId w:val="111"/>
        </w:numPr>
        <w:tabs>
          <w:tab w:val="left" w:pos="742"/>
        </w:tabs>
        <w:ind w:right="17" w:firstLine="0"/>
        <w:jc w:val="both"/>
        <w:rPr>
          <w:sz w:val="24"/>
        </w:rPr>
      </w:pPr>
      <w:r>
        <w:rPr>
          <w:sz w:val="24"/>
        </w:rPr>
        <w:t xml:space="preserve">МБОУ «Средняя общеобразовательная </w:t>
      </w:r>
      <w:proofErr w:type="spellStart"/>
      <w:r>
        <w:rPr>
          <w:sz w:val="24"/>
        </w:rPr>
        <w:t>Городищенкая</w:t>
      </w:r>
      <w:proofErr w:type="spellEnd"/>
      <w:r>
        <w:rPr>
          <w:sz w:val="24"/>
        </w:rPr>
        <w:t xml:space="preserve"> школа с углубленным изучением отдельных предметов» определяет следующие виды контроля: стартовая диагностика, текущий контроль, тематический контроль, промежуточная аттестация, государственная итоговая аттестация.</w:t>
      </w:r>
    </w:p>
    <w:p w:rsidR="002B0F0D" w:rsidRDefault="00D05345" w:rsidP="00D83B50">
      <w:pPr>
        <w:pStyle w:val="a4"/>
        <w:numPr>
          <w:ilvl w:val="1"/>
          <w:numId w:val="111"/>
        </w:numPr>
        <w:tabs>
          <w:tab w:val="left" w:pos="735"/>
        </w:tabs>
        <w:ind w:right="11" w:firstLine="0"/>
        <w:jc w:val="both"/>
        <w:rPr>
          <w:sz w:val="24"/>
        </w:rPr>
      </w:pPr>
      <w:r>
        <w:rPr>
          <w:b/>
          <w:sz w:val="24"/>
        </w:rPr>
        <w:t xml:space="preserve">Стартовая диагностика </w:t>
      </w:r>
      <w:r>
        <w:rPr>
          <w:sz w:val="24"/>
        </w:rPr>
        <w:t xml:space="preserve">проводится руководством Школы с целью оценки готовности к обучению на соответствующем уровне образования и выступает как основа (точка отсчета) для оценки динамики образовательных достижений обучающихся. В стартовой диагностике могут принимать участие педагогические работники: учителя-предметники, классные руководители, педагог-психолог с целью оценки готовности к изучению отдельных учебных предметов </w:t>
      </w:r>
      <w:r>
        <w:rPr>
          <w:spacing w:val="-2"/>
          <w:sz w:val="24"/>
        </w:rPr>
        <w:t>(разделов).</w:t>
      </w:r>
    </w:p>
    <w:p w:rsidR="002B0F0D" w:rsidRDefault="00D05345">
      <w:pPr>
        <w:pStyle w:val="a3"/>
        <w:spacing w:before="1"/>
        <w:ind w:left="282" w:right="11" w:firstLine="566"/>
        <w:jc w:val="both"/>
      </w:pPr>
      <w:r>
        <w:t xml:space="preserve">На уровне начального общего образования стартовая диагностика проводится в 1 классе с целью определения уровня готовности первоклассников к школе, главным образом, педагогом- </w:t>
      </w:r>
      <w:r>
        <w:rPr>
          <w:spacing w:val="-2"/>
        </w:rPr>
        <w:t>психологом.</w:t>
      </w:r>
    </w:p>
    <w:p w:rsidR="002B0F0D" w:rsidRDefault="00D05345">
      <w:pPr>
        <w:pStyle w:val="a3"/>
        <w:ind w:left="282" w:right="17" w:firstLine="566"/>
        <w:jc w:val="both"/>
      </w:pPr>
      <w:r>
        <w:t>На уровне основного общего образования стартовая диагностика</w:t>
      </w:r>
      <w:r>
        <w:rPr>
          <w:spacing w:val="-2"/>
        </w:rPr>
        <w:t xml:space="preserve"> </w:t>
      </w:r>
      <w:r>
        <w:t>проводится в первый год изучения предмета на уровне обучения:</w:t>
      </w:r>
    </w:p>
    <w:p w:rsidR="002B0F0D" w:rsidRDefault="00D05345">
      <w:pPr>
        <w:pStyle w:val="a3"/>
        <w:ind w:left="282" w:right="4976"/>
      </w:pPr>
      <w:r>
        <w:t>в</w:t>
      </w:r>
      <w:r>
        <w:rPr>
          <w:spacing w:val="-5"/>
        </w:rPr>
        <w:t xml:space="preserve"> </w:t>
      </w:r>
      <w:r>
        <w:t>5</w:t>
      </w:r>
      <w:r>
        <w:rPr>
          <w:spacing w:val="-4"/>
        </w:rPr>
        <w:t xml:space="preserve"> </w:t>
      </w:r>
      <w:r>
        <w:t>классе</w:t>
      </w:r>
      <w:r>
        <w:rPr>
          <w:spacing w:val="-5"/>
        </w:rPr>
        <w:t xml:space="preserve"> </w:t>
      </w:r>
      <w:r>
        <w:t>–</w:t>
      </w:r>
      <w:r>
        <w:rPr>
          <w:spacing w:val="-4"/>
        </w:rPr>
        <w:t xml:space="preserve"> </w:t>
      </w:r>
      <w:r>
        <w:t>по</w:t>
      </w:r>
      <w:r>
        <w:rPr>
          <w:spacing w:val="-4"/>
        </w:rPr>
        <w:t xml:space="preserve"> </w:t>
      </w:r>
      <w:r>
        <w:t>всем</w:t>
      </w:r>
      <w:r>
        <w:rPr>
          <w:spacing w:val="-5"/>
        </w:rPr>
        <w:t xml:space="preserve"> </w:t>
      </w:r>
      <w:r>
        <w:t>предметам</w:t>
      </w:r>
      <w:r>
        <w:rPr>
          <w:spacing w:val="-5"/>
        </w:rPr>
        <w:t xml:space="preserve"> </w:t>
      </w:r>
      <w:r>
        <w:t>учебного</w:t>
      </w:r>
      <w:r>
        <w:rPr>
          <w:spacing w:val="-4"/>
        </w:rPr>
        <w:t xml:space="preserve"> </w:t>
      </w:r>
      <w:r>
        <w:t>плана; в 6 классе – по обществознанию;</w:t>
      </w:r>
    </w:p>
    <w:p w:rsidR="002B0F0D" w:rsidRDefault="00D05345">
      <w:pPr>
        <w:pStyle w:val="a3"/>
        <w:spacing w:before="1"/>
        <w:ind w:left="282" w:right="6035"/>
      </w:pPr>
      <w:r>
        <w:t>в</w:t>
      </w:r>
      <w:r>
        <w:rPr>
          <w:spacing w:val="-5"/>
        </w:rPr>
        <w:t xml:space="preserve"> </w:t>
      </w:r>
      <w:r>
        <w:t>7</w:t>
      </w:r>
      <w:r>
        <w:rPr>
          <w:spacing w:val="-4"/>
        </w:rPr>
        <w:t xml:space="preserve"> </w:t>
      </w:r>
      <w:r>
        <w:t>классе</w:t>
      </w:r>
      <w:r>
        <w:rPr>
          <w:spacing w:val="-5"/>
        </w:rPr>
        <w:t xml:space="preserve"> </w:t>
      </w:r>
      <w:r>
        <w:t>–</w:t>
      </w:r>
      <w:r>
        <w:rPr>
          <w:spacing w:val="-4"/>
        </w:rPr>
        <w:t xml:space="preserve"> </w:t>
      </w:r>
      <w:r>
        <w:t>по</w:t>
      </w:r>
      <w:r>
        <w:rPr>
          <w:spacing w:val="-4"/>
        </w:rPr>
        <w:t xml:space="preserve"> </w:t>
      </w:r>
      <w:r>
        <w:t>физике,</w:t>
      </w:r>
      <w:r>
        <w:rPr>
          <w:spacing w:val="-7"/>
        </w:rPr>
        <w:t xml:space="preserve"> </w:t>
      </w:r>
      <w:r>
        <w:t>информатике; в 8 классе – по химии, ОБЗР.</w:t>
      </w:r>
    </w:p>
    <w:p w:rsidR="002B0F0D" w:rsidRDefault="00D05345">
      <w:pPr>
        <w:pStyle w:val="a3"/>
        <w:ind w:left="282" w:right="14" w:firstLine="710"/>
        <w:jc w:val="both"/>
      </w:pPr>
      <w:r>
        <w:t>На</w:t>
      </w:r>
      <w:r>
        <w:rPr>
          <w:spacing w:val="-10"/>
        </w:rPr>
        <w:t xml:space="preserve"> </w:t>
      </w:r>
      <w:r>
        <w:t>уровне</w:t>
      </w:r>
      <w:r>
        <w:rPr>
          <w:spacing w:val="-9"/>
        </w:rPr>
        <w:t xml:space="preserve"> </w:t>
      </w:r>
      <w:r>
        <w:t>среднего</w:t>
      </w:r>
      <w:r>
        <w:rPr>
          <w:spacing w:val="-8"/>
        </w:rPr>
        <w:t xml:space="preserve"> </w:t>
      </w:r>
      <w:r>
        <w:t>общего</w:t>
      </w:r>
      <w:r>
        <w:rPr>
          <w:spacing w:val="-8"/>
        </w:rPr>
        <w:t xml:space="preserve"> </w:t>
      </w:r>
      <w:r>
        <w:t>образования</w:t>
      </w:r>
      <w:r>
        <w:rPr>
          <w:spacing w:val="-8"/>
        </w:rPr>
        <w:t xml:space="preserve"> </w:t>
      </w:r>
      <w:r>
        <w:t>стартовая</w:t>
      </w:r>
      <w:r>
        <w:rPr>
          <w:spacing w:val="-8"/>
        </w:rPr>
        <w:t xml:space="preserve"> </w:t>
      </w:r>
      <w:r>
        <w:t>диагностика</w:t>
      </w:r>
      <w:r>
        <w:rPr>
          <w:spacing w:val="-12"/>
        </w:rPr>
        <w:t xml:space="preserve"> </w:t>
      </w:r>
      <w:r>
        <w:t>проводится</w:t>
      </w:r>
      <w:r>
        <w:rPr>
          <w:spacing w:val="-9"/>
        </w:rPr>
        <w:t xml:space="preserve"> </w:t>
      </w:r>
      <w:r>
        <w:t>в</w:t>
      </w:r>
      <w:r>
        <w:rPr>
          <w:spacing w:val="-9"/>
        </w:rPr>
        <w:t xml:space="preserve"> </w:t>
      </w:r>
      <w:r>
        <w:t>10</w:t>
      </w:r>
      <w:r>
        <w:rPr>
          <w:spacing w:val="-11"/>
        </w:rPr>
        <w:t xml:space="preserve"> </w:t>
      </w:r>
      <w:r>
        <w:t>классе</w:t>
      </w:r>
      <w:r>
        <w:rPr>
          <w:spacing w:val="-9"/>
        </w:rPr>
        <w:t xml:space="preserve"> </w:t>
      </w:r>
      <w:r>
        <w:t>по всем предметам учебного плана.</w:t>
      </w:r>
    </w:p>
    <w:p w:rsidR="002B0F0D" w:rsidRDefault="00D05345">
      <w:pPr>
        <w:pStyle w:val="a3"/>
        <w:ind w:left="282" w:right="17" w:firstLine="710"/>
        <w:jc w:val="both"/>
      </w:pPr>
      <w:r>
        <w:t>В день проведения стартовой диагностики оценки обучающимся в классном журнале не выставляются. Время проведения стартовой диагностики не должно превышать 25 минут, в графике контрольных мероприятий она не отражается.</w:t>
      </w:r>
    </w:p>
    <w:p w:rsidR="002B0F0D" w:rsidRDefault="00D05345">
      <w:pPr>
        <w:pStyle w:val="a3"/>
        <w:ind w:left="282" w:right="10" w:firstLine="710"/>
        <w:jc w:val="both"/>
      </w:pPr>
      <w:r>
        <w:t>По результатам стартовой диагностики по каждому классу учителями-предметниками и педагогом-психологом заполняется итоговый протокол (Приложение 1). Результаты стартовой диагностики являются основанием для корректировки учебных программ и индивидуализации учебного процесса.</w:t>
      </w:r>
    </w:p>
    <w:p w:rsidR="002B0F0D" w:rsidRDefault="00D05345" w:rsidP="00D83B50">
      <w:pPr>
        <w:pStyle w:val="a4"/>
        <w:numPr>
          <w:ilvl w:val="1"/>
          <w:numId w:val="111"/>
        </w:numPr>
        <w:tabs>
          <w:tab w:val="left" w:pos="860"/>
        </w:tabs>
        <w:ind w:right="16" w:firstLine="0"/>
        <w:jc w:val="both"/>
        <w:rPr>
          <w:sz w:val="24"/>
        </w:rPr>
      </w:pPr>
      <w:r>
        <w:rPr>
          <w:b/>
          <w:sz w:val="24"/>
        </w:rPr>
        <w:t xml:space="preserve">Текущий контроль </w:t>
      </w:r>
      <w:r>
        <w:rPr>
          <w:sz w:val="24"/>
        </w:rPr>
        <w:t xml:space="preserve">– это непосредственное оценивание </w:t>
      </w:r>
      <w:proofErr w:type="gramStart"/>
      <w:r>
        <w:rPr>
          <w:sz w:val="24"/>
        </w:rPr>
        <w:t>знаний</w:t>
      </w:r>
      <w:proofErr w:type="gramEnd"/>
      <w:r>
        <w:rPr>
          <w:sz w:val="24"/>
        </w:rPr>
        <w:t xml:space="preserve"> обучающихся по ходу освоения учебной программы по предмету (текущая оценка), осуществляется в течение всего учебного года.</w:t>
      </w:r>
    </w:p>
    <w:p w:rsidR="002B0F0D" w:rsidRDefault="00D05345">
      <w:pPr>
        <w:pStyle w:val="a3"/>
        <w:ind w:left="849"/>
        <w:jc w:val="both"/>
      </w:pPr>
      <w:proofErr w:type="gramStart"/>
      <w:r>
        <w:t>Текущий</w:t>
      </w:r>
      <w:r>
        <w:rPr>
          <w:spacing w:val="24"/>
        </w:rPr>
        <w:t xml:space="preserve">  </w:t>
      </w:r>
      <w:r>
        <w:t>контроль</w:t>
      </w:r>
      <w:proofErr w:type="gramEnd"/>
      <w:r>
        <w:rPr>
          <w:spacing w:val="27"/>
        </w:rPr>
        <w:t xml:space="preserve">  </w:t>
      </w:r>
      <w:r>
        <w:t>определяется</w:t>
      </w:r>
      <w:r>
        <w:rPr>
          <w:spacing w:val="27"/>
        </w:rPr>
        <w:t xml:space="preserve">  </w:t>
      </w:r>
      <w:r>
        <w:t>технологией</w:t>
      </w:r>
      <w:r>
        <w:rPr>
          <w:spacing w:val="26"/>
        </w:rPr>
        <w:t xml:space="preserve">  </w:t>
      </w:r>
      <w:r>
        <w:t>постановки</w:t>
      </w:r>
      <w:r>
        <w:rPr>
          <w:spacing w:val="27"/>
        </w:rPr>
        <w:t xml:space="preserve">  </w:t>
      </w:r>
      <w:r>
        <w:t>целей</w:t>
      </w:r>
      <w:r>
        <w:rPr>
          <w:spacing w:val="27"/>
        </w:rPr>
        <w:t xml:space="preserve">  </w:t>
      </w:r>
      <w:r>
        <w:t>проведения</w:t>
      </w:r>
      <w:r>
        <w:rPr>
          <w:spacing w:val="27"/>
        </w:rPr>
        <w:t xml:space="preserve">  </w:t>
      </w:r>
      <w:r>
        <w:rPr>
          <w:spacing w:val="-2"/>
        </w:rPr>
        <w:t>урока;</w:t>
      </w:r>
    </w:p>
    <w:p w:rsidR="002B0F0D" w:rsidRDefault="002B0F0D">
      <w:pPr>
        <w:pStyle w:val="a3"/>
        <w:jc w:val="both"/>
        <w:sectPr w:rsidR="002B0F0D">
          <w:pgSz w:w="11930" w:h="16860"/>
          <w:pgMar w:top="920" w:right="708" w:bottom="280" w:left="992" w:header="720" w:footer="720" w:gutter="0"/>
          <w:cols w:space="720"/>
        </w:sectPr>
      </w:pPr>
    </w:p>
    <w:p w:rsidR="002B0F0D" w:rsidRDefault="00D05345">
      <w:pPr>
        <w:pStyle w:val="a3"/>
        <w:spacing w:before="62"/>
        <w:ind w:left="282" w:right="16"/>
        <w:jc w:val="both"/>
      </w:pPr>
      <w:r>
        <w:lastRenderedPageBreak/>
        <w:t>технологией</w:t>
      </w:r>
      <w:r>
        <w:rPr>
          <w:spacing w:val="-15"/>
        </w:rPr>
        <w:t xml:space="preserve"> </w:t>
      </w:r>
      <w:r>
        <w:t>отбора</w:t>
      </w:r>
      <w:r>
        <w:rPr>
          <w:spacing w:val="-15"/>
        </w:rPr>
        <w:t xml:space="preserve"> </w:t>
      </w:r>
      <w:r>
        <w:t>содержания</w:t>
      </w:r>
      <w:r>
        <w:rPr>
          <w:spacing w:val="-15"/>
        </w:rPr>
        <w:t xml:space="preserve"> </w:t>
      </w:r>
      <w:r>
        <w:t>учебного</w:t>
      </w:r>
      <w:r>
        <w:rPr>
          <w:spacing w:val="-15"/>
        </w:rPr>
        <w:t xml:space="preserve"> </w:t>
      </w:r>
      <w:r>
        <w:t>материала;</w:t>
      </w:r>
      <w:r>
        <w:rPr>
          <w:spacing w:val="-15"/>
        </w:rPr>
        <w:t xml:space="preserve"> </w:t>
      </w:r>
      <w:r>
        <w:t>системой</w:t>
      </w:r>
      <w:r>
        <w:rPr>
          <w:spacing w:val="-15"/>
        </w:rPr>
        <w:t xml:space="preserve"> </w:t>
      </w:r>
      <w:r>
        <w:t>оценивания</w:t>
      </w:r>
      <w:r>
        <w:rPr>
          <w:spacing w:val="-15"/>
        </w:rPr>
        <w:t xml:space="preserve"> </w:t>
      </w:r>
      <w:proofErr w:type="gramStart"/>
      <w:r>
        <w:t>знаний</w:t>
      </w:r>
      <w:proofErr w:type="gramEnd"/>
      <w:r>
        <w:rPr>
          <w:spacing w:val="-15"/>
        </w:rPr>
        <w:t xml:space="preserve"> </w:t>
      </w:r>
      <w:r>
        <w:t>обучающихся при проведении текущей аттестации (Приложение 2). Текущая оценка должна выставляться на каждом уроке.</w:t>
      </w:r>
    </w:p>
    <w:p w:rsidR="002B0F0D" w:rsidRDefault="00D05345">
      <w:pPr>
        <w:pStyle w:val="a3"/>
        <w:spacing w:before="1"/>
        <w:ind w:left="282" w:right="22" w:firstLine="566"/>
        <w:jc w:val="both"/>
      </w:pPr>
      <w:r>
        <w:t xml:space="preserve">Предпочтительны не менее 5 (пять) оценок за урок при средней наполняемости класса 25 </w:t>
      </w:r>
      <w:r>
        <w:rPr>
          <w:spacing w:val="-2"/>
        </w:rPr>
        <w:t>человек.</w:t>
      </w:r>
    </w:p>
    <w:p w:rsidR="002B0F0D" w:rsidRDefault="00D05345">
      <w:pPr>
        <w:pStyle w:val="a3"/>
        <w:ind w:left="282" w:right="17" w:firstLine="566"/>
        <w:jc w:val="both"/>
      </w:pPr>
      <w:r>
        <w:t>Текущие</w:t>
      </w:r>
      <w:r>
        <w:rPr>
          <w:spacing w:val="40"/>
        </w:rPr>
        <w:t xml:space="preserve"> </w:t>
      </w:r>
      <w:r>
        <w:t>оценки</w:t>
      </w:r>
      <w:r>
        <w:rPr>
          <w:spacing w:val="40"/>
        </w:rPr>
        <w:t xml:space="preserve"> </w:t>
      </w:r>
      <w:r>
        <w:t>выставляются</w:t>
      </w:r>
      <w:r>
        <w:rPr>
          <w:spacing w:val="40"/>
        </w:rPr>
        <w:t xml:space="preserve"> </w:t>
      </w:r>
      <w:r>
        <w:t>предпочтительно</w:t>
      </w:r>
      <w:r>
        <w:rPr>
          <w:spacing w:val="40"/>
        </w:rPr>
        <w:t xml:space="preserve"> </w:t>
      </w:r>
      <w:r>
        <w:t>в</w:t>
      </w:r>
      <w:r>
        <w:rPr>
          <w:spacing w:val="40"/>
        </w:rPr>
        <w:t xml:space="preserve"> </w:t>
      </w:r>
      <w:r>
        <w:t>течение</w:t>
      </w:r>
      <w:r>
        <w:rPr>
          <w:spacing w:val="40"/>
        </w:rPr>
        <w:t xml:space="preserve"> </w:t>
      </w:r>
      <w:r>
        <w:t>урока,</w:t>
      </w:r>
      <w:r>
        <w:rPr>
          <w:spacing w:val="-11"/>
        </w:rPr>
        <w:t xml:space="preserve"> </w:t>
      </w:r>
      <w:r>
        <w:t>но</w:t>
      </w:r>
      <w:r>
        <w:rPr>
          <w:spacing w:val="-11"/>
        </w:rPr>
        <w:t xml:space="preserve"> </w:t>
      </w:r>
      <w:r>
        <w:t>не</w:t>
      </w:r>
      <w:r>
        <w:rPr>
          <w:spacing w:val="-12"/>
        </w:rPr>
        <w:t xml:space="preserve"> </w:t>
      </w:r>
      <w:r>
        <w:t>позднее</w:t>
      </w:r>
      <w:r>
        <w:rPr>
          <w:spacing w:val="-12"/>
        </w:rPr>
        <w:t xml:space="preserve"> </w:t>
      </w:r>
      <w:r>
        <w:t>17.00 текущего дня.</w:t>
      </w:r>
    </w:p>
    <w:p w:rsidR="002B0F0D" w:rsidRDefault="00D05345">
      <w:pPr>
        <w:pStyle w:val="a3"/>
        <w:ind w:left="282" w:right="20" w:firstLine="566"/>
        <w:jc w:val="both"/>
      </w:pPr>
      <w:r>
        <w:t>Текущий контроль успеваемости обучающихся,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В классный журнал не выставляются.</w:t>
      </w:r>
    </w:p>
    <w:p w:rsidR="002B0F0D" w:rsidRDefault="00D05345" w:rsidP="00D83B50">
      <w:pPr>
        <w:pStyle w:val="a4"/>
        <w:numPr>
          <w:ilvl w:val="1"/>
          <w:numId w:val="111"/>
        </w:numPr>
        <w:tabs>
          <w:tab w:val="left" w:pos="860"/>
        </w:tabs>
        <w:ind w:right="17" w:firstLine="0"/>
        <w:jc w:val="both"/>
        <w:rPr>
          <w:sz w:val="24"/>
        </w:rPr>
      </w:pPr>
      <w:r>
        <w:rPr>
          <w:b/>
          <w:sz w:val="24"/>
        </w:rPr>
        <w:t xml:space="preserve">Тематический контроль </w:t>
      </w:r>
      <w:r>
        <w:rPr>
          <w:sz w:val="24"/>
        </w:rPr>
        <w:t>– оценивание результатов учебной деятельности обучающихся по освоению темы, раздела программы.</w:t>
      </w:r>
    </w:p>
    <w:p w:rsidR="002B0F0D" w:rsidRDefault="00D05345">
      <w:pPr>
        <w:pStyle w:val="a3"/>
        <w:tabs>
          <w:tab w:val="left" w:pos="4461"/>
          <w:tab w:val="left" w:pos="8782"/>
        </w:tabs>
        <w:ind w:left="282" w:right="13" w:firstLine="710"/>
        <w:jc w:val="both"/>
      </w:pPr>
      <w:r>
        <w:t>Тематическая</w:t>
      </w:r>
      <w:r>
        <w:rPr>
          <w:spacing w:val="80"/>
        </w:rPr>
        <w:t xml:space="preserve"> </w:t>
      </w:r>
      <w:r>
        <w:t>оценка выставляется всем</w:t>
      </w:r>
      <w:r>
        <w:rPr>
          <w:spacing w:val="80"/>
          <w:w w:val="150"/>
        </w:rPr>
        <w:t xml:space="preserve"> </w:t>
      </w:r>
      <w:r>
        <w:t>обучающимся класса по результатам проведенного контрольного мероприятия (Приложение 3), зафиксированного в календарно-тематическом планировании и графике контрольных мероприятий. График контрольных мероприятий размещается на сайте образовательной организации в течение двух недель после начала учебного года.</w:t>
      </w:r>
    </w:p>
    <w:p w:rsidR="002B0F0D" w:rsidRDefault="00D05345">
      <w:pPr>
        <w:pStyle w:val="a3"/>
        <w:ind w:left="282" w:right="16" w:firstLine="710"/>
        <w:jc w:val="both"/>
      </w:pPr>
      <w:r>
        <w:t>Количество таких контрольных мероприятий не должно превышает 10% от всего объема учебного</w:t>
      </w:r>
      <w:r>
        <w:rPr>
          <w:spacing w:val="-14"/>
        </w:rPr>
        <w:t xml:space="preserve"> </w:t>
      </w:r>
      <w:r>
        <w:t>времени,</w:t>
      </w:r>
      <w:r>
        <w:rPr>
          <w:spacing w:val="-14"/>
        </w:rPr>
        <w:t xml:space="preserve"> </w:t>
      </w:r>
      <w:r>
        <w:t>отводимого</w:t>
      </w:r>
      <w:r>
        <w:rPr>
          <w:spacing w:val="-14"/>
        </w:rPr>
        <w:t xml:space="preserve"> </w:t>
      </w:r>
      <w:r>
        <w:t>на</w:t>
      </w:r>
      <w:r>
        <w:rPr>
          <w:spacing w:val="-15"/>
        </w:rPr>
        <w:t xml:space="preserve"> </w:t>
      </w:r>
      <w:r>
        <w:t>изучение</w:t>
      </w:r>
      <w:r>
        <w:rPr>
          <w:spacing w:val="-15"/>
        </w:rPr>
        <w:t xml:space="preserve"> </w:t>
      </w:r>
      <w:r>
        <w:t>учебного</w:t>
      </w:r>
      <w:r>
        <w:rPr>
          <w:spacing w:val="-14"/>
        </w:rPr>
        <w:t xml:space="preserve"> </w:t>
      </w:r>
      <w:r>
        <w:t>предмета.</w:t>
      </w:r>
      <w:r>
        <w:rPr>
          <w:spacing w:val="-15"/>
        </w:rPr>
        <w:t xml:space="preserve"> </w:t>
      </w:r>
      <w:r>
        <w:t>Время,</w:t>
      </w:r>
      <w:r>
        <w:rPr>
          <w:spacing w:val="-13"/>
        </w:rPr>
        <w:t xml:space="preserve"> </w:t>
      </w:r>
      <w:r>
        <w:t>отводимое</w:t>
      </w:r>
      <w:r>
        <w:rPr>
          <w:spacing w:val="-15"/>
        </w:rPr>
        <w:t xml:space="preserve"> </w:t>
      </w:r>
      <w:r>
        <w:t>на</w:t>
      </w:r>
      <w:r>
        <w:rPr>
          <w:spacing w:val="-15"/>
        </w:rPr>
        <w:t xml:space="preserve"> </w:t>
      </w:r>
      <w:r>
        <w:t>выполнение контрольного мероприятия, составляет не менее 30 минут.</w:t>
      </w:r>
    </w:p>
    <w:p w:rsidR="002B0F0D" w:rsidRDefault="00D05345">
      <w:pPr>
        <w:pStyle w:val="a3"/>
        <w:spacing w:before="1"/>
        <w:ind w:left="282" w:right="13" w:firstLine="710"/>
        <w:jc w:val="both"/>
      </w:pPr>
      <w:r>
        <w:t>По результатам работ, внесенных в график контрольных мероприятий, выставляются тематические</w:t>
      </w:r>
      <w:r>
        <w:rPr>
          <w:spacing w:val="-10"/>
        </w:rPr>
        <w:t xml:space="preserve"> </w:t>
      </w:r>
      <w:r>
        <w:t>оценки.</w:t>
      </w:r>
      <w:r>
        <w:rPr>
          <w:spacing w:val="-7"/>
        </w:rPr>
        <w:t xml:space="preserve"> </w:t>
      </w:r>
      <w:r>
        <w:t>Тематические</w:t>
      </w:r>
      <w:r>
        <w:rPr>
          <w:spacing w:val="-10"/>
        </w:rPr>
        <w:t xml:space="preserve"> </w:t>
      </w:r>
      <w:r>
        <w:t>оценки</w:t>
      </w:r>
      <w:r>
        <w:rPr>
          <w:spacing w:val="-8"/>
        </w:rPr>
        <w:t xml:space="preserve"> </w:t>
      </w:r>
      <w:r>
        <w:t>учитель</w:t>
      </w:r>
      <w:r>
        <w:rPr>
          <w:spacing w:val="-9"/>
        </w:rPr>
        <w:t xml:space="preserve"> </w:t>
      </w:r>
      <w:r>
        <w:t>выставляет</w:t>
      </w:r>
      <w:r>
        <w:rPr>
          <w:spacing w:val="-9"/>
        </w:rPr>
        <w:t xml:space="preserve"> </w:t>
      </w:r>
      <w:r>
        <w:t>за</w:t>
      </w:r>
      <w:r>
        <w:rPr>
          <w:spacing w:val="-10"/>
        </w:rPr>
        <w:t xml:space="preserve"> </w:t>
      </w:r>
      <w:r>
        <w:t>те</w:t>
      </w:r>
      <w:r>
        <w:rPr>
          <w:spacing w:val="-9"/>
        </w:rPr>
        <w:t xml:space="preserve"> </w:t>
      </w:r>
      <w:r>
        <w:t>контрольные</w:t>
      </w:r>
      <w:r>
        <w:rPr>
          <w:spacing w:val="-11"/>
        </w:rPr>
        <w:t xml:space="preserve"> </w:t>
      </w:r>
      <w:r>
        <w:t>мероприятия, которые включены в школьный график контрольных мероприятий.</w:t>
      </w:r>
    </w:p>
    <w:p w:rsidR="002B0F0D" w:rsidRDefault="00D05345">
      <w:pPr>
        <w:pStyle w:val="a3"/>
        <w:ind w:left="282" w:right="18" w:firstLine="710"/>
        <w:jc w:val="both"/>
      </w:pPr>
      <w:r>
        <w:t>Тематические оценки выставляются к следующему уроку, за исключением работы по развитию речи по русскому языку или литературе.</w:t>
      </w:r>
    </w:p>
    <w:p w:rsidR="002B0F0D" w:rsidRDefault="00D05345">
      <w:pPr>
        <w:pStyle w:val="a3"/>
        <w:spacing w:line="274" w:lineRule="exact"/>
        <w:ind w:left="993"/>
        <w:jc w:val="both"/>
      </w:pPr>
      <w:r>
        <w:t>Контрольные,</w:t>
      </w:r>
      <w:r>
        <w:rPr>
          <w:spacing w:val="-2"/>
        </w:rPr>
        <w:t xml:space="preserve"> </w:t>
      </w:r>
      <w:r>
        <w:t>проверочные</w:t>
      </w:r>
      <w:r>
        <w:rPr>
          <w:spacing w:val="-3"/>
        </w:rPr>
        <w:t xml:space="preserve"> </w:t>
      </w:r>
      <w:r>
        <w:t>работы,</w:t>
      </w:r>
      <w:r>
        <w:rPr>
          <w:spacing w:val="-2"/>
        </w:rPr>
        <w:t xml:space="preserve"> </w:t>
      </w:r>
      <w:r>
        <w:t>зачеты</w:t>
      </w:r>
      <w:r>
        <w:rPr>
          <w:spacing w:val="-1"/>
        </w:rPr>
        <w:t xml:space="preserve"> </w:t>
      </w:r>
      <w:r>
        <w:t>не</w:t>
      </w:r>
      <w:r>
        <w:rPr>
          <w:spacing w:val="-1"/>
        </w:rPr>
        <w:t xml:space="preserve"> </w:t>
      </w:r>
      <w:r>
        <w:t>проводятся</w:t>
      </w:r>
      <w:r>
        <w:rPr>
          <w:spacing w:val="-2"/>
        </w:rPr>
        <w:t xml:space="preserve"> </w:t>
      </w:r>
      <w:r>
        <w:t>в</w:t>
      </w:r>
      <w:r>
        <w:rPr>
          <w:spacing w:val="-2"/>
        </w:rPr>
        <w:t xml:space="preserve"> </w:t>
      </w:r>
      <w:r>
        <w:t>первый</w:t>
      </w:r>
      <w:r>
        <w:rPr>
          <w:spacing w:val="-2"/>
        </w:rPr>
        <w:t xml:space="preserve"> </w:t>
      </w:r>
      <w:r>
        <w:t>день</w:t>
      </w:r>
      <w:r>
        <w:rPr>
          <w:spacing w:val="-1"/>
        </w:rPr>
        <w:t xml:space="preserve"> </w:t>
      </w:r>
      <w:r>
        <w:t>после</w:t>
      </w:r>
      <w:r>
        <w:rPr>
          <w:spacing w:val="-2"/>
        </w:rPr>
        <w:t xml:space="preserve"> каникул.</w:t>
      </w:r>
    </w:p>
    <w:p w:rsidR="002B0F0D" w:rsidRDefault="00D05345">
      <w:pPr>
        <w:pStyle w:val="a3"/>
        <w:ind w:left="282" w:right="12" w:firstLine="710"/>
        <w:jc w:val="both"/>
      </w:pPr>
      <w:r>
        <w:t>Проведение</w:t>
      </w:r>
      <w:r>
        <w:rPr>
          <w:spacing w:val="-14"/>
        </w:rPr>
        <w:t xml:space="preserve"> </w:t>
      </w:r>
      <w:r>
        <w:t>текущего</w:t>
      </w:r>
      <w:r>
        <w:rPr>
          <w:spacing w:val="-13"/>
        </w:rPr>
        <w:t xml:space="preserve"> </w:t>
      </w:r>
      <w:r>
        <w:t>контроля</w:t>
      </w:r>
      <w:r>
        <w:rPr>
          <w:spacing w:val="-13"/>
        </w:rPr>
        <w:t xml:space="preserve"> </w:t>
      </w:r>
      <w:r>
        <w:t>не</w:t>
      </w:r>
      <w:r>
        <w:rPr>
          <w:spacing w:val="-12"/>
        </w:rPr>
        <w:t xml:space="preserve"> </w:t>
      </w:r>
      <w:r>
        <w:t>допускается</w:t>
      </w:r>
      <w:r>
        <w:rPr>
          <w:spacing w:val="-13"/>
        </w:rPr>
        <w:t xml:space="preserve"> </w:t>
      </w:r>
      <w:r>
        <w:t>сразу</w:t>
      </w:r>
      <w:r>
        <w:rPr>
          <w:spacing w:val="-13"/>
        </w:rPr>
        <w:t xml:space="preserve"> </w:t>
      </w:r>
      <w:r>
        <w:t>после</w:t>
      </w:r>
      <w:r>
        <w:rPr>
          <w:spacing w:val="-14"/>
        </w:rPr>
        <w:t xml:space="preserve"> </w:t>
      </w:r>
      <w:r>
        <w:t>длительного</w:t>
      </w:r>
      <w:r>
        <w:rPr>
          <w:spacing w:val="-13"/>
        </w:rPr>
        <w:t xml:space="preserve"> </w:t>
      </w:r>
      <w:r>
        <w:t>пропуска</w:t>
      </w:r>
      <w:r>
        <w:rPr>
          <w:spacing w:val="-14"/>
        </w:rPr>
        <w:t xml:space="preserve"> </w:t>
      </w:r>
      <w:r>
        <w:t>занятий по уважительной причине с выставлением неудовлетворительной отметки.</w:t>
      </w:r>
    </w:p>
    <w:p w:rsidR="002B0F0D" w:rsidRDefault="00D05345">
      <w:pPr>
        <w:pStyle w:val="a3"/>
        <w:ind w:left="282" w:right="15" w:firstLine="710"/>
        <w:jc w:val="both"/>
      </w:pPr>
      <w:r>
        <w:t>Выполнение контрольных работ, практических и лабораторных работ, предусмотренных рабочими программами учебных предметов, является обязательным для всех обучающихся.</w:t>
      </w:r>
    </w:p>
    <w:p w:rsidR="002B0F0D" w:rsidRDefault="00D05345">
      <w:pPr>
        <w:pStyle w:val="a3"/>
        <w:ind w:left="282" w:right="14" w:firstLine="710"/>
        <w:jc w:val="both"/>
      </w:pPr>
      <w:r>
        <w:t>В</w:t>
      </w:r>
      <w:r>
        <w:rPr>
          <w:spacing w:val="-15"/>
        </w:rPr>
        <w:t xml:space="preserve"> </w:t>
      </w:r>
      <w:r>
        <w:t>случае</w:t>
      </w:r>
      <w:r>
        <w:rPr>
          <w:spacing w:val="-15"/>
        </w:rPr>
        <w:t xml:space="preserve"> </w:t>
      </w:r>
      <w:r>
        <w:t>невыполнения</w:t>
      </w:r>
      <w:r>
        <w:rPr>
          <w:spacing w:val="-15"/>
        </w:rPr>
        <w:t xml:space="preserve"> </w:t>
      </w:r>
      <w:r>
        <w:t>обучающимся</w:t>
      </w:r>
      <w:r>
        <w:rPr>
          <w:spacing w:val="-15"/>
        </w:rPr>
        <w:t xml:space="preserve"> </w:t>
      </w:r>
      <w:r>
        <w:t>письменной</w:t>
      </w:r>
      <w:r>
        <w:rPr>
          <w:spacing w:val="-15"/>
        </w:rPr>
        <w:t xml:space="preserve"> </w:t>
      </w:r>
      <w:r>
        <w:t>работы</w:t>
      </w:r>
      <w:r>
        <w:rPr>
          <w:spacing w:val="-15"/>
        </w:rPr>
        <w:t xml:space="preserve"> </w:t>
      </w:r>
      <w:r>
        <w:t>по</w:t>
      </w:r>
      <w:r>
        <w:rPr>
          <w:spacing w:val="-15"/>
        </w:rPr>
        <w:t xml:space="preserve"> </w:t>
      </w:r>
      <w:r>
        <w:t>причине</w:t>
      </w:r>
      <w:r>
        <w:rPr>
          <w:spacing w:val="-15"/>
        </w:rPr>
        <w:t xml:space="preserve"> </w:t>
      </w:r>
      <w:r>
        <w:t>отсутствия</w:t>
      </w:r>
      <w:r>
        <w:rPr>
          <w:spacing w:val="-15"/>
        </w:rPr>
        <w:t xml:space="preserve"> </w:t>
      </w:r>
      <w:r>
        <w:t>учитель принимает меры по выполнению учащимся данной работы в пределах следующего учебного периода (четверти, полугодия). В электронном журнале учитель выставляет тематическую оценку в ту же клеточку, в которой была выставлена отметка об отсутствии учащегося на уроке (отметка об отсутствии и оценка в клеточке в одну дату).</w:t>
      </w:r>
    </w:p>
    <w:p w:rsidR="002B0F0D" w:rsidRDefault="00D05345">
      <w:pPr>
        <w:pStyle w:val="a3"/>
        <w:ind w:left="282" w:right="16" w:firstLine="710"/>
        <w:jc w:val="both"/>
      </w:pPr>
      <w:r>
        <w:t>Заместитель директора контролирует организацию текущего контроля успеваемости учащихся, в том числе с использованием образовательных дистанционных технологий, оказывает при необходимости методическую помощь учителю.</w:t>
      </w:r>
    </w:p>
    <w:p w:rsidR="002B0F0D" w:rsidRDefault="00D05345" w:rsidP="00D83B50">
      <w:pPr>
        <w:pStyle w:val="a4"/>
        <w:numPr>
          <w:ilvl w:val="1"/>
          <w:numId w:val="111"/>
        </w:numPr>
        <w:tabs>
          <w:tab w:val="left" w:pos="860"/>
        </w:tabs>
        <w:ind w:right="13" w:firstLine="0"/>
        <w:jc w:val="both"/>
        <w:rPr>
          <w:sz w:val="24"/>
        </w:rPr>
      </w:pPr>
      <w:r>
        <w:rPr>
          <w:sz w:val="24"/>
        </w:rPr>
        <w:t>Периодичность и формы текущего и тематического контроля определяются педагогами самостоятельно с учетом требований ФГОС соответствующего уровня общего образования, учебных программ по предметам, курсам, дисциплинам (модулям), индивидуальных особенностей</w:t>
      </w:r>
      <w:r>
        <w:rPr>
          <w:spacing w:val="-9"/>
          <w:sz w:val="24"/>
        </w:rPr>
        <w:t xml:space="preserve"> </w:t>
      </w:r>
      <w:r>
        <w:rPr>
          <w:sz w:val="24"/>
        </w:rPr>
        <w:t>учащихся,</w:t>
      </w:r>
      <w:r>
        <w:rPr>
          <w:spacing w:val="-10"/>
          <w:sz w:val="24"/>
        </w:rPr>
        <w:t xml:space="preserve"> </w:t>
      </w:r>
      <w:r>
        <w:rPr>
          <w:sz w:val="24"/>
        </w:rPr>
        <w:t>используемых</w:t>
      </w:r>
      <w:r>
        <w:rPr>
          <w:spacing w:val="-10"/>
          <w:sz w:val="24"/>
        </w:rPr>
        <w:t xml:space="preserve"> </w:t>
      </w:r>
      <w:r>
        <w:rPr>
          <w:sz w:val="24"/>
        </w:rPr>
        <w:t>образовательных</w:t>
      </w:r>
      <w:r>
        <w:rPr>
          <w:spacing w:val="-10"/>
          <w:sz w:val="24"/>
        </w:rPr>
        <w:t xml:space="preserve"> </w:t>
      </w:r>
      <w:r>
        <w:rPr>
          <w:sz w:val="24"/>
        </w:rPr>
        <w:t>технологий</w:t>
      </w:r>
      <w:r>
        <w:rPr>
          <w:spacing w:val="-10"/>
          <w:sz w:val="24"/>
        </w:rPr>
        <w:t xml:space="preserve"> </w:t>
      </w:r>
      <w:r>
        <w:rPr>
          <w:sz w:val="24"/>
        </w:rPr>
        <w:t>и</w:t>
      </w:r>
      <w:r>
        <w:rPr>
          <w:spacing w:val="-11"/>
          <w:sz w:val="24"/>
        </w:rPr>
        <w:t xml:space="preserve"> </w:t>
      </w:r>
      <w:r>
        <w:rPr>
          <w:sz w:val="24"/>
        </w:rPr>
        <w:t>отражаются</w:t>
      </w:r>
      <w:r>
        <w:rPr>
          <w:spacing w:val="-10"/>
          <w:sz w:val="24"/>
        </w:rPr>
        <w:t xml:space="preserve"> </w:t>
      </w:r>
      <w:r>
        <w:rPr>
          <w:sz w:val="24"/>
        </w:rPr>
        <w:t>в</w:t>
      </w:r>
      <w:r>
        <w:rPr>
          <w:spacing w:val="-10"/>
          <w:sz w:val="24"/>
        </w:rPr>
        <w:t xml:space="preserve"> </w:t>
      </w:r>
      <w:r>
        <w:rPr>
          <w:sz w:val="24"/>
        </w:rPr>
        <w:t>календарно</w:t>
      </w:r>
    </w:p>
    <w:p w:rsidR="002B0F0D" w:rsidRDefault="00D05345">
      <w:pPr>
        <w:pStyle w:val="a3"/>
        <w:spacing w:before="1"/>
        <w:ind w:left="282"/>
        <w:jc w:val="both"/>
      </w:pPr>
      <w:r>
        <w:t>-</w:t>
      </w:r>
      <w:r>
        <w:rPr>
          <w:spacing w:val="-3"/>
        </w:rPr>
        <w:t xml:space="preserve"> </w:t>
      </w:r>
      <w:r>
        <w:t>тематических</w:t>
      </w:r>
      <w:r>
        <w:rPr>
          <w:spacing w:val="-2"/>
        </w:rPr>
        <w:t xml:space="preserve"> </w:t>
      </w:r>
      <w:r>
        <w:t>планах</w:t>
      </w:r>
      <w:r>
        <w:rPr>
          <w:spacing w:val="-2"/>
        </w:rPr>
        <w:t xml:space="preserve"> </w:t>
      </w:r>
      <w:r>
        <w:t>учителей</w:t>
      </w:r>
      <w:r>
        <w:rPr>
          <w:spacing w:val="-2"/>
        </w:rPr>
        <w:t xml:space="preserve"> </w:t>
      </w:r>
      <w:r>
        <w:t>по</w:t>
      </w:r>
      <w:r>
        <w:rPr>
          <w:spacing w:val="-1"/>
        </w:rPr>
        <w:t xml:space="preserve"> </w:t>
      </w:r>
      <w:r>
        <w:rPr>
          <w:spacing w:val="-2"/>
        </w:rPr>
        <w:t>предметам.</w:t>
      </w:r>
    </w:p>
    <w:p w:rsidR="002B0F0D" w:rsidRDefault="00D05345" w:rsidP="00D83B50">
      <w:pPr>
        <w:pStyle w:val="a4"/>
        <w:numPr>
          <w:ilvl w:val="1"/>
          <w:numId w:val="111"/>
        </w:numPr>
        <w:tabs>
          <w:tab w:val="left" w:pos="860"/>
        </w:tabs>
        <w:ind w:right="15" w:firstLine="0"/>
        <w:jc w:val="both"/>
        <w:rPr>
          <w:sz w:val="24"/>
        </w:rPr>
      </w:pPr>
      <w:r>
        <w:rPr>
          <w:sz w:val="24"/>
        </w:rPr>
        <w:t xml:space="preserve">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w:t>
      </w:r>
      <w:proofErr w:type="spellStart"/>
      <w:r>
        <w:rPr>
          <w:sz w:val="24"/>
        </w:rPr>
        <w:t>метапредметных</w:t>
      </w:r>
      <w:proofErr w:type="spellEnd"/>
      <w:r>
        <w:rPr>
          <w:sz w:val="24"/>
        </w:rPr>
        <w:t>) результатов освоения соответствующей основной общеобразовательной программы.</w:t>
      </w:r>
    </w:p>
    <w:p w:rsidR="002B0F0D" w:rsidRDefault="00D05345" w:rsidP="00D83B50">
      <w:pPr>
        <w:pStyle w:val="a4"/>
        <w:numPr>
          <w:ilvl w:val="1"/>
          <w:numId w:val="111"/>
        </w:numPr>
        <w:tabs>
          <w:tab w:val="left" w:pos="860"/>
        </w:tabs>
        <w:ind w:right="18" w:firstLine="0"/>
        <w:jc w:val="both"/>
        <w:rPr>
          <w:sz w:val="24"/>
        </w:rPr>
      </w:pPr>
      <w:r>
        <w:rPr>
          <w:sz w:val="24"/>
        </w:rPr>
        <w:t xml:space="preserve">Все контрольные мероприятия проводятся во время учебных занятий и в рамках учебного </w:t>
      </w:r>
      <w:r>
        <w:rPr>
          <w:spacing w:val="-2"/>
          <w:sz w:val="24"/>
        </w:rPr>
        <w:t>расписания.</w:t>
      </w:r>
    </w:p>
    <w:p w:rsidR="002B0F0D" w:rsidRDefault="00D05345" w:rsidP="00D83B50">
      <w:pPr>
        <w:pStyle w:val="a4"/>
        <w:numPr>
          <w:ilvl w:val="1"/>
          <w:numId w:val="111"/>
        </w:numPr>
        <w:tabs>
          <w:tab w:val="left" w:pos="860"/>
        </w:tabs>
        <w:ind w:right="9" w:firstLine="0"/>
        <w:jc w:val="both"/>
        <w:rPr>
          <w:sz w:val="24"/>
        </w:rPr>
      </w:pPr>
      <w:r>
        <w:rPr>
          <w:b/>
          <w:sz w:val="24"/>
        </w:rPr>
        <w:t xml:space="preserve">Промежуточная аттестация (оценка за четверть/полугодие) - </w:t>
      </w:r>
      <w:r>
        <w:rPr>
          <w:sz w:val="24"/>
        </w:rPr>
        <w:t>выставление оценки за определенный учебный период (четверть, полугодие, учебный год) на основе результатов накопленной оценки и результатов выполнения тематических проверочных работ.</w:t>
      </w:r>
    </w:p>
    <w:p w:rsidR="002B0F0D" w:rsidRDefault="00D05345">
      <w:pPr>
        <w:pStyle w:val="a3"/>
        <w:spacing w:before="1"/>
        <w:ind w:left="282" w:right="17" w:firstLine="566"/>
        <w:jc w:val="both"/>
      </w:pPr>
      <w:r>
        <w:t>Промежуточную аттестацию, как одну из процедур оценки предметных результатов освоения программы, осуществляет учитель.</w:t>
      </w:r>
    </w:p>
    <w:p w:rsidR="002B0F0D" w:rsidRDefault="008F08EE" w:rsidP="00D83B50">
      <w:pPr>
        <w:pStyle w:val="a4"/>
        <w:numPr>
          <w:ilvl w:val="1"/>
          <w:numId w:val="111"/>
        </w:numPr>
        <w:tabs>
          <w:tab w:val="left" w:pos="860"/>
        </w:tabs>
        <w:spacing w:before="62"/>
        <w:ind w:right="9" w:firstLine="0"/>
        <w:jc w:val="both"/>
        <w:rPr>
          <w:sz w:val="24"/>
        </w:rPr>
      </w:pPr>
      <w:r>
        <w:rPr>
          <w:b/>
          <w:sz w:val="24"/>
        </w:rPr>
        <w:lastRenderedPageBreak/>
        <w:t xml:space="preserve"> </w:t>
      </w:r>
      <w:r w:rsidR="00D05345">
        <w:rPr>
          <w:b/>
          <w:sz w:val="24"/>
        </w:rPr>
        <w:t xml:space="preserve">Государственная итоговая аттестация </w:t>
      </w:r>
      <w:r w:rsidR="00D05345">
        <w:rPr>
          <w:sz w:val="24"/>
        </w:rPr>
        <w:t>проводится в выпускных классах (9-х и 11-х). регламентируется нормативными документами федерального и регионального уровней. По итогам государственной итоговой аттестации выдаются документы об образовании соответствующего уровня.</w:t>
      </w:r>
    </w:p>
    <w:p w:rsidR="002B0F0D" w:rsidRDefault="002B0F0D">
      <w:pPr>
        <w:pStyle w:val="a3"/>
        <w:spacing w:before="77"/>
        <w:ind w:left="0"/>
      </w:pPr>
    </w:p>
    <w:p w:rsidR="002B0F0D" w:rsidRDefault="00D05345" w:rsidP="00D83B50">
      <w:pPr>
        <w:pStyle w:val="1"/>
        <w:numPr>
          <w:ilvl w:val="0"/>
          <w:numId w:val="113"/>
        </w:numPr>
        <w:tabs>
          <w:tab w:val="left" w:pos="2882"/>
        </w:tabs>
        <w:ind w:left="2882" w:hanging="720"/>
        <w:jc w:val="both"/>
      </w:pPr>
      <w:r>
        <w:t>Порядок</w:t>
      </w:r>
      <w:r>
        <w:rPr>
          <w:spacing w:val="-11"/>
        </w:rPr>
        <w:t xml:space="preserve"> </w:t>
      </w:r>
      <w:r>
        <w:t>проведения</w:t>
      </w:r>
      <w:r>
        <w:rPr>
          <w:spacing w:val="-11"/>
        </w:rPr>
        <w:t xml:space="preserve"> </w:t>
      </w:r>
      <w:r>
        <w:t>промежуточной</w:t>
      </w:r>
      <w:r>
        <w:rPr>
          <w:spacing w:val="-7"/>
        </w:rPr>
        <w:t xml:space="preserve"> </w:t>
      </w:r>
      <w:r>
        <w:rPr>
          <w:spacing w:val="-2"/>
        </w:rPr>
        <w:t>аттестации</w:t>
      </w:r>
    </w:p>
    <w:p w:rsidR="002B0F0D" w:rsidRDefault="00D05345" w:rsidP="00D83B50">
      <w:pPr>
        <w:pStyle w:val="a4"/>
        <w:numPr>
          <w:ilvl w:val="1"/>
          <w:numId w:val="110"/>
        </w:numPr>
        <w:tabs>
          <w:tab w:val="left" w:pos="861"/>
        </w:tabs>
        <w:ind w:right="13" w:firstLine="0"/>
        <w:jc w:val="both"/>
        <w:rPr>
          <w:sz w:val="24"/>
        </w:rPr>
      </w:pPr>
      <w:r>
        <w:rPr>
          <w:sz w:val="24"/>
        </w:rPr>
        <w:t>Промежуточная аттестация обучающихся 1-х классов осуществляется по итогам учебного года в виде комплексной диагностической работы (</w:t>
      </w:r>
      <w:proofErr w:type="spellStart"/>
      <w:r>
        <w:rPr>
          <w:sz w:val="24"/>
        </w:rPr>
        <w:t>безотметочно</w:t>
      </w:r>
      <w:proofErr w:type="spellEnd"/>
      <w:r>
        <w:rPr>
          <w:sz w:val="24"/>
        </w:rPr>
        <w:t>, с использованием сочетания качественной и количественной составляющих оценки).</w:t>
      </w:r>
    </w:p>
    <w:p w:rsidR="002B0F0D" w:rsidRDefault="00D05345" w:rsidP="00D83B50">
      <w:pPr>
        <w:pStyle w:val="a4"/>
        <w:numPr>
          <w:ilvl w:val="1"/>
          <w:numId w:val="110"/>
        </w:numPr>
        <w:tabs>
          <w:tab w:val="left" w:pos="861"/>
        </w:tabs>
        <w:ind w:right="12" w:firstLine="0"/>
        <w:jc w:val="both"/>
        <w:rPr>
          <w:sz w:val="24"/>
        </w:rPr>
      </w:pPr>
      <w:r>
        <w:rPr>
          <w:sz w:val="24"/>
        </w:rPr>
        <w:t>Промежуточная аттестация обучающихся 2-9 классов по итогам четверти, учебного года осуществляется на основе результатов накопленной оценки и результатов выполнения тематических проверочных работ (фиксируется в классном журнале не позднее последнего учебного дня учебного периода: четверти, учебного года).</w:t>
      </w:r>
    </w:p>
    <w:p w:rsidR="002B0F0D" w:rsidRDefault="00D05345" w:rsidP="00D83B50">
      <w:pPr>
        <w:pStyle w:val="a4"/>
        <w:numPr>
          <w:ilvl w:val="1"/>
          <w:numId w:val="110"/>
        </w:numPr>
        <w:tabs>
          <w:tab w:val="left" w:pos="861"/>
        </w:tabs>
        <w:spacing w:before="1"/>
        <w:ind w:right="14" w:firstLine="0"/>
        <w:jc w:val="both"/>
        <w:rPr>
          <w:sz w:val="24"/>
        </w:rPr>
      </w:pPr>
      <w:r>
        <w:rPr>
          <w:sz w:val="24"/>
        </w:rPr>
        <w:t>Промежуточная аттестация для обучающихся 10-11 классов осуществляется по итогам полугодия, учебного года на основе результатов накопленной оценки и результатов выполнения тематических проверочных работ (фиксируется в классном журнале не позднее последнего учебного дня учебного периода: полугодия, учебного года)</w:t>
      </w:r>
    </w:p>
    <w:p w:rsidR="002B0F0D" w:rsidRDefault="00D05345" w:rsidP="00D83B50">
      <w:pPr>
        <w:pStyle w:val="a4"/>
        <w:numPr>
          <w:ilvl w:val="1"/>
          <w:numId w:val="110"/>
        </w:numPr>
        <w:tabs>
          <w:tab w:val="left" w:pos="861"/>
        </w:tabs>
        <w:ind w:right="9" w:firstLine="0"/>
        <w:jc w:val="both"/>
        <w:rPr>
          <w:sz w:val="24"/>
        </w:rPr>
      </w:pPr>
      <w:r>
        <w:rPr>
          <w:sz w:val="24"/>
        </w:rPr>
        <w:t>Учащиеся, обучающиеся по индивидуальным учебным планам,</w:t>
      </w:r>
      <w:r>
        <w:rPr>
          <w:spacing w:val="40"/>
          <w:sz w:val="24"/>
        </w:rPr>
        <w:t xml:space="preserve"> </w:t>
      </w:r>
      <w:r>
        <w:rPr>
          <w:sz w:val="24"/>
        </w:rPr>
        <w:t>аттестуются только по предметам, включенным в этот план.</w:t>
      </w:r>
    </w:p>
    <w:p w:rsidR="002B0F0D" w:rsidRDefault="00D05345" w:rsidP="00D83B50">
      <w:pPr>
        <w:pStyle w:val="a4"/>
        <w:numPr>
          <w:ilvl w:val="1"/>
          <w:numId w:val="110"/>
        </w:numPr>
        <w:tabs>
          <w:tab w:val="left" w:pos="861"/>
        </w:tabs>
        <w:ind w:right="10" w:firstLine="0"/>
        <w:jc w:val="both"/>
        <w:rPr>
          <w:sz w:val="24"/>
        </w:rPr>
      </w:pPr>
      <w:r>
        <w:rPr>
          <w:sz w:val="24"/>
        </w:rPr>
        <w:t>Оценивание элективных курсов объемом более 34 часов осуществляется по пятибалльной шкале по итогам учебного периода (четверти/полугодия). Оценивание элективных курсов объемом менее 34 час</w:t>
      </w:r>
      <w:r w:rsidR="008F08EE">
        <w:rPr>
          <w:sz w:val="24"/>
        </w:rPr>
        <w:t>ов</w:t>
      </w:r>
      <w:r>
        <w:rPr>
          <w:sz w:val="24"/>
        </w:rPr>
        <w:t xml:space="preserve"> осуществляется по системе «</w:t>
      </w:r>
      <w:proofErr w:type="gramStart"/>
      <w:r>
        <w:rPr>
          <w:sz w:val="24"/>
        </w:rPr>
        <w:t>зачет»/</w:t>
      </w:r>
      <w:proofErr w:type="gramEnd"/>
      <w:r>
        <w:rPr>
          <w:sz w:val="24"/>
        </w:rPr>
        <w:t>«незачет».</w:t>
      </w:r>
    </w:p>
    <w:p w:rsidR="002B0F0D" w:rsidRDefault="00D05345" w:rsidP="00D83B50">
      <w:pPr>
        <w:pStyle w:val="a4"/>
        <w:numPr>
          <w:ilvl w:val="1"/>
          <w:numId w:val="110"/>
        </w:numPr>
        <w:tabs>
          <w:tab w:val="left" w:pos="861"/>
        </w:tabs>
        <w:ind w:right="11" w:firstLine="0"/>
        <w:jc w:val="both"/>
        <w:rPr>
          <w:sz w:val="24"/>
        </w:rPr>
      </w:pPr>
      <w:r>
        <w:rPr>
          <w:sz w:val="24"/>
        </w:rPr>
        <w:t>При текущем контроле успеваемости обучающихся применяется система оценивания в виде</w:t>
      </w:r>
      <w:r>
        <w:rPr>
          <w:spacing w:val="80"/>
          <w:w w:val="150"/>
          <w:sz w:val="24"/>
        </w:rPr>
        <w:t xml:space="preserve"> </w:t>
      </w:r>
      <w:r>
        <w:rPr>
          <w:sz w:val="24"/>
        </w:rPr>
        <w:t>отметки</w:t>
      </w:r>
      <w:r>
        <w:rPr>
          <w:spacing w:val="32"/>
          <w:sz w:val="24"/>
        </w:rPr>
        <w:t xml:space="preserve"> </w:t>
      </w:r>
      <w:r>
        <w:rPr>
          <w:sz w:val="24"/>
        </w:rPr>
        <w:t>в</w:t>
      </w:r>
      <w:r>
        <w:rPr>
          <w:spacing w:val="80"/>
          <w:w w:val="150"/>
          <w:sz w:val="24"/>
        </w:rPr>
        <w:t xml:space="preserve"> </w:t>
      </w:r>
      <w:r>
        <w:rPr>
          <w:sz w:val="24"/>
        </w:rPr>
        <w:t>баллах:</w:t>
      </w:r>
      <w:r>
        <w:rPr>
          <w:spacing w:val="80"/>
          <w:w w:val="150"/>
          <w:sz w:val="24"/>
        </w:rPr>
        <w:t xml:space="preserve"> </w:t>
      </w:r>
      <w:r>
        <w:rPr>
          <w:sz w:val="24"/>
        </w:rPr>
        <w:t>5</w:t>
      </w:r>
      <w:r>
        <w:rPr>
          <w:spacing w:val="80"/>
          <w:w w:val="150"/>
          <w:sz w:val="24"/>
        </w:rPr>
        <w:t xml:space="preserve"> </w:t>
      </w:r>
      <w:r>
        <w:rPr>
          <w:sz w:val="24"/>
        </w:rPr>
        <w:t>-</w:t>
      </w:r>
      <w:r>
        <w:rPr>
          <w:spacing w:val="80"/>
          <w:w w:val="150"/>
          <w:sz w:val="24"/>
        </w:rPr>
        <w:t xml:space="preserve"> </w:t>
      </w:r>
      <w:r>
        <w:rPr>
          <w:sz w:val="24"/>
        </w:rPr>
        <w:t>«отлично»,</w:t>
      </w:r>
      <w:r>
        <w:rPr>
          <w:spacing w:val="80"/>
          <w:w w:val="150"/>
          <w:sz w:val="24"/>
        </w:rPr>
        <w:t xml:space="preserve"> </w:t>
      </w:r>
      <w:r>
        <w:rPr>
          <w:sz w:val="24"/>
        </w:rPr>
        <w:t>4</w:t>
      </w:r>
      <w:r>
        <w:rPr>
          <w:spacing w:val="80"/>
          <w:w w:val="150"/>
          <w:sz w:val="24"/>
        </w:rPr>
        <w:t xml:space="preserve"> </w:t>
      </w:r>
      <w:r>
        <w:rPr>
          <w:sz w:val="24"/>
        </w:rPr>
        <w:t>-</w:t>
      </w:r>
      <w:r>
        <w:rPr>
          <w:spacing w:val="80"/>
          <w:w w:val="150"/>
          <w:sz w:val="24"/>
        </w:rPr>
        <w:t xml:space="preserve"> </w:t>
      </w:r>
      <w:r>
        <w:rPr>
          <w:sz w:val="24"/>
        </w:rPr>
        <w:t>«хорошо»,</w:t>
      </w:r>
      <w:r>
        <w:rPr>
          <w:spacing w:val="80"/>
          <w:w w:val="150"/>
          <w:sz w:val="24"/>
        </w:rPr>
        <w:t xml:space="preserve"> </w:t>
      </w:r>
      <w:r>
        <w:rPr>
          <w:sz w:val="24"/>
        </w:rPr>
        <w:t>3</w:t>
      </w:r>
      <w:r>
        <w:rPr>
          <w:spacing w:val="80"/>
          <w:w w:val="150"/>
          <w:sz w:val="24"/>
        </w:rPr>
        <w:t xml:space="preserve"> </w:t>
      </w:r>
      <w:r>
        <w:rPr>
          <w:sz w:val="24"/>
        </w:rPr>
        <w:t>-</w:t>
      </w:r>
      <w:r>
        <w:rPr>
          <w:spacing w:val="80"/>
          <w:w w:val="150"/>
          <w:sz w:val="24"/>
        </w:rPr>
        <w:t xml:space="preserve"> </w:t>
      </w:r>
      <w:r>
        <w:rPr>
          <w:sz w:val="24"/>
        </w:rPr>
        <w:t>«удовлетворительно»,</w:t>
      </w:r>
      <w:r>
        <w:rPr>
          <w:spacing w:val="80"/>
          <w:w w:val="150"/>
          <w:sz w:val="24"/>
        </w:rPr>
        <w:t xml:space="preserve"> </w:t>
      </w:r>
      <w:r>
        <w:rPr>
          <w:sz w:val="24"/>
        </w:rPr>
        <w:t>2</w:t>
      </w:r>
      <w:r>
        <w:rPr>
          <w:spacing w:val="80"/>
          <w:w w:val="150"/>
          <w:sz w:val="24"/>
        </w:rPr>
        <w:t xml:space="preserve"> </w:t>
      </w:r>
      <w:r>
        <w:rPr>
          <w:sz w:val="24"/>
        </w:rPr>
        <w:t>-</w:t>
      </w:r>
    </w:p>
    <w:p w:rsidR="002B0F0D" w:rsidRDefault="00D05345">
      <w:pPr>
        <w:pStyle w:val="a3"/>
        <w:ind w:left="141"/>
        <w:jc w:val="both"/>
      </w:pPr>
      <w:r>
        <w:t>«неудовлетворительно»</w:t>
      </w:r>
      <w:r>
        <w:rPr>
          <w:spacing w:val="-11"/>
        </w:rPr>
        <w:t xml:space="preserve"> </w:t>
      </w:r>
      <w:r>
        <w:t>и</w:t>
      </w:r>
      <w:r>
        <w:rPr>
          <w:spacing w:val="-2"/>
        </w:rPr>
        <w:t xml:space="preserve"> </w:t>
      </w:r>
      <w:r>
        <w:t>фиксируются</w:t>
      </w:r>
      <w:r>
        <w:rPr>
          <w:spacing w:val="-3"/>
        </w:rPr>
        <w:t xml:space="preserve"> </w:t>
      </w:r>
      <w:r>
        <w:t>в</w:t>
      </w:r>
      <w:r>
        <w:rPr>
          <w:spacing w:val="-4"/>
        </w:rPr>
        <w:t xml:space="preserve"> </w:t>
      </w:r>
      <w:r>
        <w:t>классном</w:t>
      </w:r>
      <w:r>
        <w:rPr>
          <w:spacing w:val="-6"/>
        </w:rPr>
        <w:t xml:space="preserve"> </w:t>
      </w:r>
      <w:r>
        <w:t>электронном</w:t>
      </w:r>
      <w:r>
        <w:rPr>
          <w:spacing w:val="-3"/>
        </w:rPr>
        <w:t xml:space="preserve"> </w:t>
      </w:r>
      <w:r>
        <w:rPr>
          <w:spacing w:val="-2"/>
        </w:rPr>
        <w:t>журнале.</w:t>
      </w:r>
    </w:p>
    <w:p w:rsidR="002B0F0D" w:rsidRDefault="00D05345" w:rsidP="00D83B50">
      <w:pPr>
        <w:pStyle w:val="a4"/>
        <w:numPr>
          <w:ilvl w:val="1"/>
          <w:numId w:val="110"/>
        </w:numPr>
        <w:tabs>
          <w:tab w:val="left" w:pos="861"/>
        </w:tabs>
        <w:ind w:left="861"/>
        <w:jc w:val="both"/>
        <w:rPr>
          <w:sz w:val="24"/>
        </w:rPr>
      </w:pPr>
      <w:r>
        <w:rPr>
          <w:sz w:val="24"/>
        </w:rPr>
        <w:t>Оценка,</w:t>
      </w:r>
      <w:r>
        <w:rPr>
          <w:spacing w:val="-4"/>
          <w:sz w:val="24"/>
        </w:rPr>
        <w:t xml:space="preserve"> </w:t>
      </w:r>
      <w:r>
        <w:rPr>
          <w:sz w:val="24"/>
        </w:rPr>
        <w:t>полученная</w:t>
      </w:r>
      <w:r>
        <w:rPr>
          <w:spacing w:val="-2"/>
          <w:sz w:val="24"/>
        </w:rPr>
        <w:t xml:space="preserve"> </w:t>
      </w:r>
      <w:r>
        <w:rPr>
          <w:sz w:val="24"/>
        </w:rPr>
        <w:t>за</w:t>
      </w:r>
      <w:r>
        <w:rPr>
          <w:spacing w:val="-8"/>
          <w:sz w:val="24"/>
        </w:rPr>
        <w:t xml:space="preserve"> </w:t>
      </w:r>
      <w:r>
        <w:rPr>
          <w:sz w:val="24"/>
        </w:rPr>
        <w:t>устный</w:t>
      </w:r>
      <w:r>
        <w:rPr>
          <w:spacing w:val="-2"/>
          <w:sz w:val="24"/>
        </w:rPr>
        <w:t xml:space="preserve"> </w:t>
      </w:r>
      <w:r>
        <w:rPr>
          <w:sz w:val="24"/>
        </w:rPr>
        <w:t>опрос,</w:t>
      </w:r>
      <w:r>
        <w:rPr>
          <w:spacing w:val="-4"/>
          <w:sz w:val="24"/>
        </w:rPr>
        <w:t xml:space="preserve"> </w:t>
      </w:r>
      <w:r>
        <w:rPr>
          <w:sz w:val="24"/>
        </w:rPr>
        <w:t>выставляется</w:t>
      </w:r>
      <w:r>
        <w:rPr>
          <w:spacing w:val="-3"/>
          <w:sz w:val="24"/>
        </w:rPr>
        <w:t xml:space="preserve"> </w:t>
      </w:r>
      <w:r>
        <w:rPr>
          <w:sz w:val="24"/>
        </w:rPr>
        <w:t>в</w:t>
      </w:r>
      <w:r>
        <w:rPr>
          <w:spacing w:val="-5"/>
          <w:sz w:val="24"/>
        </w:rPr>
        <w:t xml:space="preserve"> </w:t>
      </w:r>
      <w:r>
        <w:rPr>
          <w:sz w:val="24"/>
        </w:rPr>
        <w:t>классном</w:t>
      </w:r>
      <w:r>
        <w:rPr>
          <w:spacing w:val="-5"/>
          <w:sz w:val="24"/>
        </w:rPr>
        <w:t xml:space="preserve"> </w:t>
      </w:r>
      <w:r>
        <w:rPr>
          <w:sz w:val="24"/>
        </w:rPr>
        <w:t>журнале</w:t>
      </w:r>
      <w:r>
        <w:rPr>
          <w:spacing w:val="55"/>
          <w:sz w:val="24"/>
        </w:rPr>
        <w:t xml:space="preserve"> </w:t>
      </w:r>
      <w:r>
        <w:rPr>
          <w:sz w:val="24"/>
        </w:rPr>
        <w:t>в</w:t>
      </w:r>
      <w:r>
        <w:rPr>
          <w:spacing w:val="-4"/>
          <w:sz w:val="24"/>
        </w:rPr>
        <w:t xml:space="preserve"> </w:t>
      </w:r>
      <w:r>
        <w:rPr>
          <w:sz w:val="24"/>
        </w:rPr>
        <w:t>день</w:t>
      </w:r>
      <w:r>
        <w:rPr>
          <w:spacing w:val="-1"/>
          <w:sz w:val="24"/>
        </w:rPr>
        <w:t xml:space="preserve"> </w:t>
      </w:r>
      <w:r>
        <w:rPr>
          <w:spacing w:val="-2"/>
          <w:sz w:val="24"/>
        </w:rPr>
        <w:t>ответа.</w:t>
      </w:r>
    </w:p>
    <w:p w:rsidR="002B0F0D" w:rsidRDefault="00D05345" w:rsidP="00D83B50">
      <w:pPr>
        <w:pStyle w:val="a4"/>
        <w:numPr>
          <w:ilvl w:val="1"/>
          <w:numId w:val="110"/>
        </w:numPr>
        <w:tabs>
          <w:tab w:val="left" w:pos="861"/>
        </w:tabs>
        <w:spacing w:before="1"/>
        <w:ind w:right="7" w:firstLine="0"/>
        <w:jc w:val="both"/>
        <w:rPr>
          <w:sz w:val="24"/>
        </w:rPr>
      </w:pPr>
      <w:r>
        <w:rPr>
          <w:sz w:val="24"/>
        </w:rPr>
        <w:t>Оценка</w:t>
      </w:r>
      <w:r>
        <w:rPr>
          <w:spacing w:val="-14"/>
          <w:sz w:val="24"/>
        </w:rPr>
        <w:t xml:space="preserve"> </w:t>
      </w:r>
      <w:r>
        <w:rPr>
          <w:sz w:val="24"/>
        </w:rPr>
        <w:t>за</w:t>
      </w:r>
      <w:r>
        <w:rPr>
          <w:spacing w:val="-13"/>
          <w:sz w:val="24"/>
        </w:rPr>
        <w:t xml:space="preserve"> </w:t>
      </w:r>
      <w:r>
        <w:rPr>
          <w:sz w:val="24"/>
        </w:rPr>
        <w:t>выполненную</w:t>
      </w:r>
      <w:r>
        <w:rPr>
          <w:spacing w:val="-13"/>
          <w:sz w:val="24"/>
        </w:rPr>
        <w:t xml:space="preserve"> </w:t>
      </w:r>
      <w:r>
        <w:rPr>
          <w:sz w:val="24"/>
        </w:rPr>
        <w:t>письменную</w:t>
      </w:r>
      <w:r>
        <w:rPr>
          <w:spacing w:val="-13"/>
          <w:sz w:val="24"/>
        </w:rPr>
        <w:t xml:space="preserve"> </w:t>
      </w:r>
      <w:r>
        <w:rPr>
          <w:sz w:val="24"/>
        </w:rPr>
        <w:t>работу</w:t>
      </w:r>
      <w:r>
        <w:rPr>
          <w:spacing w:val="-12"/>
          <w:sz w:val="24"/>
        </w:rPr>
        <w:t xml:space="preserve"> </w:t>
      </w:r>
      <w:r>
        <w:rPr>
          <w:sz w:val="24"/>
        </w:rPr>
        <w:t>заносится</w:t>
      </w:r>
      <w:r>
        <w:rPr>
          <w:spacing w:val="-15"/>
          <w:sz w:val="24"/>
        </w:rPr>
        <w:t xml:space="preserve"> </w:t>
      </w:r>
      <w:r>
        <w:rPr>
          <w:sz w:val="24"/>
        </w:rPr>
        <w:t>в</w:t>
      </w:r>
      <w:r>
        <w:rPr>
          <w:spacing w:val="-15"/>
          <w:sz w:val="24"/>
        </w:rPr>
        <w:t xml:space="preserve"> </w:t>
      </w:r>
      <w:r>
        <w:rPr>
          <w:sz w:val="24"/>
        </w:rPr>
        <w:t>классный</w:t>
      </w:r>
      <w:r>
        <w:rPr>
          <w:spacing w:val="-13"/>
          <w:sz w:val="24"/>
        </w:rPr>
        <w:t xml:space="preserve"> </w:t>
      </w:r>
      <w:r>
        <w:rPr>
          <w:sz w:val="24"/>
        </w:rPr>
        <w:t>журнал</w:t>
      </w:r>
      <w:r>
        <w:rPr>
          <w:spacing w:val="-13"/>
          <w:sz w:val="24"/>
        </w:rPr>
        <w:t xml:space="preserve"> </w:t>
      </w:r>
      <w:r>
        <w:rPr>
          <w:sz w:val="24"/>
        </w:rPr>
        <w:t>в</w:t>
      </w:r>
      <w:r>
        <w:rPr>
          <w:spacing w:val="-14"/>
          <w:sz w:val="24"/>
        </w:rPr>
        <w:t xml:space="preserve"> </w:t>
      </w:r>
      <w:r>
        <w:rPr>
          <w:sz w:val="24"/>
        </w:rPr>
        <w:t>графу,</w:t>
      </w:r>
      <w:r>
        <w:rPr>
          <w:spacing w:val="-12"/>
          <w:sz w:val="24"/>
        </w:rPr>
        <w:t xml:space="preserve"> </w:t>
      </w:r>
      <w:r>
        <w:rPr>
          <w:sz w:val="24"/>
        </w:rPr>
        <w:t>которая отражает тему контроля, к следующему уроку, за исключением:</w:t>
      </w:r>
    </w:p>
    <w:p w:rsidR="002B0F0D" w:rsidRDefault="00D05345" w:rsidP="00D83B50">
      <w:pPr>
        <w:pStyle w:val="a4"/>
        <w:numPr>
          <w:ilvl w:val="2"/>
          <w:numId w:val="110"/>
        </w:numPr>
        <w:tabs>
          <w:tab w:val="left" w:pos="296"/>
        </w:tabs>
        <w:ind w:right="10" w:firstLine="0"/>
        <w:rPr>
          <w:sz w:val="24"/>
        </w:rPr>
      </w:pPr>
      <w:r>
        <w:rPr>
          <w:sz w:val="24"/>
        </w:rPr>
        <w:t>оценки за сочинение, изложение, контрольный диктант по русскому языку в 5-11-х классах не позже, чем через неделю после проведения;</w:t>
      </w:r>
    </w:p>
    <w:p w:rsidR="002B0F0D" w:rsidRDefault="00D05345" w:rsidP="00D83B50">
      <w:pPr>
        <w:pStyle w:val="a4"/>
        <w:numPr>
          <w:ilvl w:val="2"/>
          <w:numId w:val="110"/>
        </w:numPr>
        <w:tabs>
          <w:tab w:val="left" w:pos="298"/>
          <w:tab w:val="left" w:pos="1237"/>
        </w:tabs>
        <w:ind w:right="5" w:firstLine="0"/>
        <w:rPr>
          <w:sz w:val="24"/>
        </w:rPr>
      </w:pPr>
      <w:r>
        <w:rPr>
          <w:spacing w:val="-2"/>
          <w:sz w:val="24"/>
        </w:rPr>
        <w:t>оценки</w:t>
      </w:r>
      <w:r w:rsidR="008F08EE">
        <w:rPr>
          <w:spacing w:val="-2"/>
          <w:sz w:val="24"/>
        </w:rPr>
        <w:t xml:space="preserve"> </w:t>
      </w:r>
      <w:r>
        <w:rPr>
          <w:sz w:val="24"/>
        </w:rPr>
        <w:t>за</w:t>
      </w:r>
      <w:r>
        <w:rPr>
          <w:spacing w:val="37"/>
          <w:sz w:val="24"/>
        </w:rPr>
        <w:t xml:space="preserve"> </w:t>
      </w:r>
      <w:r>
        <w:rPr>
          <w:sz w:val="24"/>
        </w:rPr>
        <w:t>творческие</w:t>
      </w:r>
      <w:r>
        <w:rPr>
          <w:spacing w:val="35"/>
          <w:sz w:val="24"/>
        </w:rPr>
        <w:t xml:space="preserve"> </w:t>
      </w:r>
      <w:r>
        <w:rPr>
          <w:sz w:val="24"/>
        </w:rPr>
        <w:t>задания</w:t>
      </w:r>
      <w:r>
        <w:rPr>
          <w:spacing w:val="40"/>
          <w:sz w:val="24"/>
        </w:rPr>
        <w:t xml:space="preserve"> </w:t>
      </w:r>
      <w:r>
        <w:rPr>
          <w:sz w:val="24"/>
        </w:rPr>
        <w:t>по</w:t>
      </w:r>
      <w:r>
        <w:rPr>
          <w:spacing w:val="38"/>
          <w:sz w:val="24"/>
        </w:rPr>
        <w:t xml:space="preserve"> </w:t>
      </w:r>
      <w:r>
        <w:rPr>
          <w:sz w:val="24"/>
        </w:rPr>
        <w:t>литературе</w:t>
      </w:r>
      <w:r>
        <w:rPr>
          <w:spacing w:val="37"/>
          <w:sz w:val="24"/>
        </w:rPr>
        <w:t xml:space="preserve"> </w:t>
      </w:r>
      <w:r>
        <w:rPr>
          <w:sz w:val="24"/>
        </w:rPr>
        <w:t>в</w:t>
      </w:r>
      <w:r>
        <w:rPr>
          <w:spacing w:val="37"/>
          <w:sz w:val="24"/>
        </w:rPr>
        <w:t xml:space="preserve"> </w:t>
      </w:r>
      <w:r>
        <w:rPr>
          <w:sz w:val="24"/>
        </w:rPr>
        <w:t>5</w:t>
      </w:r>
      <w:r>
        <w:rPr>
          <w:spacing w:val="38"/>
          <w:sz w:val="24"/>
        </w:rPr>
        <w:t xml:space="preserve"> </w:t>
      </w:r>
      <w:r>
        <w:rPr>
          <w:sz w:val="24"/>
        </w:rPr>
        <w:t>–11-х</w:t>
      </w:r>
      <w:r>
        <w:rPr>
          <w:spacing w:val="40"/>
          <w:sz w:val="24"/>
        </w:rPr>
        <w:t xml:space="preserve"> </w:t>
      </w:r>
      <w:r>
        <w:rPr>
          <w:sz w:val="24"/>
        </w:rPr>
        <w:t>классах</w:t>
      </w:r>
      <w:r>
        <w:rPr>
          <w:spacing w:val="39"/>
          <w:sz w:val="24"/>
        </w:rPr>
        <w:t xml:space="preserve"> </w:t>
      </w:r>
      <w:r>
        <w:rPr>
          <w:sz w:val="24"/>
        </w:rPr>
        <w:t>не</w:t>
      </w:r>
      <w:r>
        <w:rPr>
          <w:spacing w:val="37"/>
          <w:sz w:val="24"/>
        </w:rPr>
        <w:t xml:space="preserve"> </w:t>
      </w:r>
      <w:r>
        <w:rPr>
          <w:sz w:val="24"/>
        </w:rPr>
        <w:t>более,</w:t>
      </w:r>
      <w:r>
        <w:rPr>
          <w:spacing w:val="38"/>
          <w:sz w:val="24"/>
        </w:rPr>
        <w:t xml:space="preserve"> </w:t>
      </w:r>
      <w:r>
        <w:rPr>
          <w:sz w:val="24"/>
        </w:rPr>
        <w:t>чем</w:t>
      </w:r>
      <w:r>
        <w:rPr>
          <w:spacing w:val="40"/>
          <w:sz w:val="24"/>
        </w:rPr>
        <w:t xml:space="preserve"> </w:t>
      </w:r>
      <w:r>
        <w:rPr>
          <w:sz w:val="24"/>
        </w:rPr>
        <w:t>через</w:t>
      </w:r>
      <w:r>
        <w:rPr>
          <w:spacing w:val="37"/>
          <w:sz w:val="24"/>
        </w:rPr>
        <w:t xml:space="preserve"> </w:t>
      </w:r>
      <w:r>
        <w:rPr>
          <w:sz w:val="24"/>
        </w:rPr>
        <w:t>неделю после</w:t>
      </w:r>
      <w:r>
        <w:rPr>
          <w:spacing w:val="-3"/>
          <w:sz w:val="24"/>
        </w:rPr>
        <w:t xml:space="preserve"> </w:t>
      </w:r>
      <w:r>
        <w:rPr>
          <w:sz w:val="24"/>
        </w:rPr>
        <w:t>проведения;</w:t>
      </w:r>
    </w:p>
    <w:p w:rsidR="002B0F0D" w:rsidRDefault="00D05345" w:rsidP="00D83B50">
      <w:pPr>
        <w:pStyle w:val="a4"/>
        <w:numPr>
          <w:ilvl w:val="2"/>
          <w:numId w:val="110"/>
        </w:numPr>
        <w:tabs>
          <w:tab w:val="left" w:pos="279"/>
        </w:tabs>
        <w:ind w:right="11" w:firstLine="0"/>
        <w:rPr>
          <w:sz w:val="24"/>
        </w:rPr>
      </w:pPr>
      <w:r>
        <w:rPr>
          <w:sz w:val="24"/>
        </w:rPr>
        <w:t>отметка</w:t>
      </w:r>
      <w:r>
        <w:rPr>
          <w:spacing w:val="-3"/>
          <w:sz w:val="24"/>
        </w:rPr>
        <w:t xml:space="preserve"> </w:t>
      </w:r>
      <w:r>
        <w:rPr>
          <w:sz w:val="24"/>
        </w:rPr>
        <w:t>за</w:t>
      </w:r>
      <w:r>
        <w:rPr>
          <w:spacing w:val="-3"/>
          <w:sz w:val="24"/>
        </w:rPr>
        <w:t xml:space="preserve"> </w:t>
      </w:r>
      <w:r>
        <w:rPr>
          <w:sz w:val="24"/>
        </w:rPr>
        <w:t>сочинение,</w:t>
      </w:r>
      <w:r>
        <w:rPr>
          <w:spacing w:val="-5"/>
          <w:sz w:val="24"/>
        </w:rPr>
        <w:t xml:space="preserve"> </w:t>
      </w:r>
      <w:r>
        <w:rPr>
          <w:sz w:val="24"/>
        </w:rPr>
        <w:t>изложение,</w:t>
      </w:r>
      <w:r>
        <w:rPr>
          <w:spacing w:val="-3"/>
          <w:sz w:val="24"/>
        </w:rPr>
        <w:t xml:space="preserve"> </w:t>
      </w:r>
      <w:r>
        <w:rPr>
          <w:sz w:val="24"/>
        </w:rPr>
        <w:t>диктант</w:t>
      </w:r>
      <w:r>
        <w:rPr>
          <w:spacing w:val="-3"/>
          <w:sz w:val="24"/>
        </w:rPr>
        <w:t xml:space="preserve"> </w:t>
      </w:r>
      <w:r>
        <w:rPr>
          <w:sz w:val="24"/>
        </w:rPr>
        <w:t>с</w:t>
      </w:r>
      <w:r>
        <w:rPr>
          <w:spacing w:val="-3"/>
          <w:sz w:val="24"/>
        </w:rPr>
        <w:t xml:space="preserve"> </w:t>
      </w:r>
      <w:r>
        <w:rPr>
          <w:sz w:val="24"/>
        </w:rPr>
        <w:t>грамматическим</w:t>
      </w:r>
      <w:r>
        <w:rPr>
          <w:spacing w:val="-3"/>
          <w:sz w:val="24"/>
        </w:rPr>
        <w:t xml:space="preserve"> </w:t>
      </w:r>
      <w:r>
        <w:rPr>
          <w:sz w:val="24"/>
        </w:rPr>
        <w:t>заданием</w:t>
      </w:r>
      <w:r>
        <w:rPr>
          <w:spacing w:val="-3"/>
          <w:sz w:val="24"/>
        </w:rPr>
        <w:t xml:space="preserve"> </w:t>
      </w:r>
      <w:r>
        <w:rPr>
          <w:sz w:val="24"/>
        </w:rPr>
        <w:t>выставляется</w:t>
      </w:r>
      <w:r>
        <w:rPr>
          <w:spacing w:val="-3"/>
          <w:sz w:val="24"/>
        </w:rPr>
        <w:t xml:space="preserve"> </w:t>
      </w:r>
      <w:r>
        <w:rPr>
          <w:sz w:val="24"/>
        </w:rPr>
        <w:t>в классный журнал через дробь.</w:t>
      </w:r>
    </w:p>
    <w:p w:rsidR="002B0F0D" w:rsidRDefault="00D05345" w:rsidP="00D83B50">
      <w:pPr>
        <w:pStyle w:val="a4"/>
        <w:numPr>
          <w:ilvl w:val="1"/>
          <w:numId w:val="110"/>
        </w:numPr>
        <w:tabs>
          <w:tab w:val="left" w:pos="681"/>
        </w:tabs>
        <w:ind w:right="11" w:firstLine="0"/>
        <w:jc w:val="both"/>
        <w:rPr>
          <w:sz w:val="24"/>
        </w:rPr>
      </w:pPr>
      <w:r>
        <w:rPr>
          <w:sz w:val="24"/>
        </w:rPr>
        <w:t>Ученикам, освобожденным</w:t>
      </w:r>
      <w:r>
        <w:rPr>
          <w:spacing w:val="40"/>
          <w:sz w:val="24"/>
        </w:rPr>
        <w:t xml:space="preserve"> </w:t>
      </w:r>
      <w:r>
        <w:rPr>
          <w:sz w:val="24"/>
        </w:rPr>
        <w:t>на</w:t>
      </w:r>
      <w:r>
        <w:rPr>
          <w:spacing w:val="80"/>
          <w:w w:val="150"/>
          <w:sz w:val="24"/>
        </w:rPr>
        <w:t xml:space="preserve"> </w:t>
      </w:r>
      <w:r>
        <w:rPr>
          <w:sz w:val="24"/>
        </w:rPr>
        <w:t>основании</w:t>
      </w:r>
      <w:r>
        <w:rPr>
          <w:spacing w:val="80"/>
          <w:sz w:val="24"/>
        </w:rPr>
        <w:t xml:space="preserve"> </w:t>
      </w:r>
      <w:r>
        <w:rPr>
          <w:sz w:val="24"/>
        </w:rPr>
        <w:t>медицинской справки</w:t>
      </w:r>
      <w:r>
        <w:rPr>
          <w:spacing w:val="40"/>
          <w:sz w:val="24"/>
        </w:rPr>
        <w:t xml:space="preserve"> </w:t>
      </w:r>
      <w:r>
        <w:rPr>
          <w:sz w:val="24"/>
        </w:rPr>
        <w:t>от</w:t>
      </w:r>
      <w:r>
        <w:rPr>
          <w:spacing w:val="40"/>
          <w:sz w:val="24"/>
        </w:rPr>
        <w:t xml:space="preserve"> </w:t>
      </w:r>
      <w:r>
        <w:rPr>
          <w:sz w:val="24"/>
        </w:rPr>
        <w:t>занятий</w:t>
      </w:r>
      <w:r>
        <w:rPr>
          <w:spacing w:val="40"/>
          <w:sz w:val="24"/>
        </w:rPr>
        <w:t xml:space="preserve"> </w:t>
      </w:r>
      <w:r>
        <w:rPr>
          <w:sz w:val="24"/>
        </w:rPr>
        <w:t>по физической культуре, отметка выставляется за изучение теоретических вопросов учебной дисциплины. При выставлении неудовлетворительной отметки учитель-предметник должен запланировать повторный опрос учащегося на следующих уроках с выставлением оценки.</w:t>
      </w:r>
    </w:p>
    <w:p w:rsidR="002B0F0D" w:rsidRDefault="00D05345" w:rsidP="00D83B50">
      <w:pPr>
        <w:pStyle w:val="a4"/>
        <w:numPr>
          <w:ilvl w:val="1"/>
          <w:numId w:val="110"/>
        </w:numPr>
        <w:tabs>
          <w:tab w:val="left" w:pos="861"/>
        </w:tabs>
        <w:ind w:right="11" w:firstLine="0"/>
        <w:jc w:val="both"/>
        <w:rPr>
          <w:sz w:val="24"/>
        </w:rPr>
      </w:pPr>
      <w:r>
        <w:rPr>
          <w:sz w:val="24"/>
        </w:rPr>
        <w:t>Четвертная (2-9 классы) и полугодовая (10-11 классы) промежуточная аттестация обучающихся</w:t>
      </w:r>
      <w:r>
        <w:rPr>
          <w:spacing w:val="-4"/>
          <w:sz w:val="24"/>
        </w:rPr>
        <w:t xml:space="preserve"> </w:t>
      </w:r>
      <w:r>
        <w:rPr>
          <w:sz w:val="24"/>
        </w:rPr>
        <w:t>проводится</w:t>
      </w:r>
      <w:r>
        <w:rPr>
          <w:spacing w:val="-4"/>
          <w:sz w:val="24"/>
        </w:rPr>
        <w:t xml:space="preserve"> </w:t>
      </w:r>
      <w:r>
        <w:rPr>
          <w:sz w:val="24"/>
        </w:rPr>
        <w:t>с</w:t>
      </w:r>
      <w:r>
        <w:rPr>
          <w:spacing w:val="-5"/>
          <w:sz w:val="24"/>
        </w:rPr>
        <w:t xml:space="preserve"> </w:t>
      </w:r>
      <w:r>
        <w:rPr>
          <w:sz w:val="24"/>
        </w:rPr>
        <w:t>целью</w:t>
      </w:r>
      <w:r>
        <w:rPr>
          <w:spacing w:val="-4"/>
          <w:sz w:val="24"/>
        </w:rPr>
        <w:t xml:space="preserve"> </w:t>
      </w:r>
      <w:r>
        <w:rPr>
          <w:sz w:val="24"/>
        </w:rPr>
        <w:t>определения</w:t>
      </w:r>
      <w:r>
        <w:rPr>
          <w:spacing w:val="-6"/>
          <w:sz w:val="24"/>
        </w:rPr>
        <w:t xml:space="preserve"> </w:t>
      </w:r>
      <w:r>
        <w:rPr>
          <w:sz w:val="24"/>
        </w:rPr>
        <w:t>качества</w:t>
      </w:r>
      <w:r>
        <w:rPr>
          <w:spacing w:val="-5"/>
          <w:sz w:val="24"/>
        </w:rPr>
        <w:t xml:space="preserve"> </w:t>
      </w:r>
      <w:r>
        <w:rPr>
          <w:sz w:val="24"/>
        </w:rPr>
        <w:t>освоения</w:t>
      </w:r>
      <w:r>
        <w:rPr>
          <w:spacing w:val="-4"/>
          <w:sz w:val="24"/>
        </w:rPr>
        <w:t xml:space="preserve"> </w:t>
      </w:r>
      <w:r>
        <w:rPr>
          <w:sz w:val="24"/>
        </w:rPr>
        <w:t>учащимися</w:t>
      </w:r>
      <w:r>
        <w:rPr>
          <w:spacing w:val="-4"/>
          <w:sz w:val="24"/>
        </w:rPr>
        <w:t xml:space="preserve"> </w:t>
      </w:r>
      <w:r>
        <w:rPr>
          <w:sz w:val="24"/>
        </w:rPr>
        <w:t>школы</w:t>
      </w:r>
      <w:r>
        <w:rPr>
          <w:spacing w:val="-4"/>
          <w:sz w:val="24"/>
        </w:rPr>
        <w:t xml:space="preserve"> </w:t>
      </w:r>
      <w:r>
        <w:rPr>
          <w:sz w:val="24"/>
        </w:rPr>
        <w:t>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2B0F0D" w:rsidRDefault="00D05345" w:rsidP="00D83B50">
      <w:pPr>
        <w:pStyle w:val="a4"/>
        <w:numPr>
          <w:ilvl w:val="1"/>
          <w:numId w:val="110"/>
        </w:numPr>
        <w:tabs>
          <w:tab w:val="left" w:pos="861"/>
        </w:tabs>
        <w:spacing w:before="1"/>
        <w:ind w:right="15" w:firstLine="0"/>
        <w:jc w:val="both"/>
        <w:rPr>
          <w:sz w:val="24"/>
        </w:rPr>
      </w:pPr>
      <w:r>
        <w:rPr>
          <w:sz w:val="24"/>
        </w:rPr>
        <w:t>Отметка обучающегося за четверть, полугодие выставляется на основе накопленной текущей и накопленной тематической оценки за данный учебный период.</w:t>
      </w:r>
    </w:p>
    <w:p w:rsidR="002B0F0D" w:rsidRDefault="00D05345" w:rsidP="00D83B50">
      <w:pPr>
        <w:pStyle w:val="a4"/>
        <w:numPr>
          <w:ilvl w:val="1"/>
          <w:numId w:val="110"/>
        </w:numPr>
        <w:tabs>
          <w:tab w:val="left" w:pos="861"/>
        </w:tabs>
        <w:ind w:right="9" w:firstLine="0"/>
        <w:jc w:val="both"/>
        <w:rPr>
          <w:sz w:val="24"/>
        </w:rPr>
      </w:pPr>
      <w:r>
        <w:rPr>
          <w:sz w:val="24"/>
        </w:rPr>
        <w:t>Отметка за учебную четверть выставляется при наличии 3-х и более текущих оценок за соответствующий период обучения. В условиях применения электронного обучения и дистанционных образовательных технологий четвертная оценка выставляется при наличии не менее двух текущих оценок по предмету за четверть.</w:t>
      </w:r>
    </w:p>
    <w:p w:rsidR="002B0F0D" w:rsidRDefault="00D05345" w:rsidP="00D83B50">
      <w:pPr>
        <w:pStyle w:val="a4"/>
        <w:numPr>
          <w:ilvl w:val="1"/>
          <w:numId w:val="110"/>
        </w:numPr>
        <w:tabs>
          <w:tab w:val="left" w:pos="861"/>
        </w:tabs>
        <w:ind w:right="10" w:firstLine="0"/>
        <w:jc w:val="both"/>
        <w:rPr>
          <w:sz w:val="24"/>
        </w:rPr>
      </w:pPr>
      <w:r>
        <w:rPr>
          <w:sz w:val="24"/>
        </w:rPr>
        <w:t>Полугодовые отметки выставляются при наличии 5-ти и более текущих отметок за соответствующий период. В условиях применения электронного обучения и</w:t>
      </w:r>
      <w:r>
        <w:rPr>
          <w:spacing w:val="40"/>
          <w:sz w:val="24"/>
        </w:rPr>
        <w:t xml:space="preserve"> </w:t>
      </w:r>
      <w:r>
        <w:rPr>
          <w:sz w:val="24"/>
        </w:rPr>
        <w:t>дистанционных образовательных технологий полугодовая оценка выставляется при наличии не менее трех текущих оценок по предмету за полугодие.</w:t>
      </w:r>
    </w:p>
    <w:p w:rsidR="002B0F0D" w:rsidRDefault="00D05345" w:rsidP="00D83B50">
      <w:pPr>
        <w:pStyle w:val="a4"/>
        <w:numPr>
          <w:ilvl w:val="1"/>
          <w:numId w:val="110"/>
        </w:numPr>
        <w:tabs>
          <w:tab w:val="left" w:pos="861"/>
        </w:tabs>
        <w:ind w:right="13" w:firstLine="0"/>
        <w:jc w:val="both"/>
        <w:rPr>
          <w:sz w:val="24"/>
        </w:rPr>
      </w:pPr>
      <w:r>
        <w:rPr>
          <w:sz w:val="24"/>
        </w:rPr>
        <w:t>В случае отсутствия у обучающегося необходимого количества отметок (длительное отсутствие</w:t>
      </w:r>
      <w:r>
        <w:rPr>
          <w:spacing w:val="-13"/>
          <w:sz w:val="24"/>
        </w:rPr>
        <w:t xml:space="preserve"> </w:t>
      </w:r>
      <w:r>
        <w:rPr>
          <w:sz w:val="24"/>
        </w:rPr>
        <w:t>по</w:t>
      </w:r>
      <w:r>
        <w:rPr>
          <w:spacing w:val="-12"/>
          <w:sz w:val="24"/>
        </w:rPr>
        <w:t xml:space="preserve"> </w:t>
      </w:r>
      <w:r>
        <w:rPr>
          <w:sz w:val="24"/>
        </w:rPr>
        <w:t>болезни)</w:t>
      </w:r>
      <w:r>
        <w:rPr>
          <w:spacing w:val="-12"/>
          <w:sz w:val="24"/>
        </w:rPr>
        <w:t xml:space="preserve"> </w:t>
      </w:r>
      <w:r>
        <w:rPr>
          <w:sz w:val="24"/>
        </w:rPr>
        <w:t>и</w:t>
      </w:r>
      <w:r>
        <w:rPr>
          <w:spacing w:val="-11"/>
          <w:sz w:val="24"/>
        </w:rPr>
        <w:t xml:space="preserve"> </w:t>
      </w:r>
      <w:r>
        <w:rPr>
          <w:sz w:val="24"/>
        </w:rPr>
        <w:t>в</w:t>
      </w:r>
      <w:r>
        <w:rPr>
          <w:spacing w:val="-13"/>
          <w:sz w:val="24"/>
        </w:rPr>
        <w:t xml:space="preserve"> </w:t>
      </w:r>
      <w:r>
        <w:rPr>
          <w:sz w:val="24"/>
        </w:rPr>
        <w:t>целях</w:t>
      </w:r>
      <w:r>
        <w:rPr>
          <w:spacing w:val="-12"/>
          <w:sz w:val="24"/>
        </w:rPr>
        <w:t xml:space="preserve"> </w:t>
      </w:r>
      <w:r>
        <w:rPr>
          <w:sz w:val="24"/>
        </w:rPr>
        <w:t>установления</w:t>
      </w:r>
      <w:r>
        <w:rPr>
          <w:spacing w:val="-14"/>
          <w:sz w:val="24"/>
        </w:rPr>
        <w:t xml:space="preserve"> </w:t>
      </w:r>
      <w:r>
        <w:rPr>
          <w:sz w:val="24"/>
        </w:rPr>
        <w:t>фактического</w:t>
      </w:r>
      <w:r>
        <w:rPr>
          <w:spacing w:val="-12"/>
          <w:sz w:val="24"/>
        </w:rPr>
        <w:t xml:space="preserve"> </w:t>
      </w:r>
      <w:r>
        <w:rPr>
          <w:sz w:val="24"/>
        </w:rPr>
        <w:t>уровня</w:t>
      </w:r>
      <w:r>
        <w:rPr>
          <w:spacing w:val="-12"/>
          <w:sz w:val="24"/>
        </w:rPr>
        <w:t xml:space="preserve"> </w:t>
      </w:r>
      <w:r>
        <w:rPr>
          <w:sz w:val="24"/>
        </w:rPr>
        <w:t>освоения</w:t>
      </w:r>
      <w:r>
        <w:rPr>
          <w:spacing w:val="-12"/>
          <w:sz w:val="24"/>
        </w:rPr>
        <w:t xml:space="preserve"> </w:t>
      </w:r>
      <w:r>
        <w:rPr>
          <w:sz w:val="24"/>
        </w:rPr>
        <w:t>им</w:t>
      </w:r>
      <w:r>
        <w:rPr>
          <w:spacing w:val="-13"/>
          <w:sz w:val="24"/>
        </w:rPr>
        <w:t xml:space="preserve"> </w:t>
      </w:r>
      <w:r>
        <w:rPr>
          <w:sz w:val="24"/>
        </w:rPr>
        <w:t>содержательных</w:t>
      </w:r>
    </w:p>
    <w:p w:rsidR="002B0F0D" w:rsidRDefault="002B0F0D">
      <w:pPr>
        <w:pStyle w:val="a4"/>
        <w:jc w:val="both"/>
        <w:rPr>
          <w:sz w:val="24"/>
        </w:rPr>
        <w:sectPr w:rsidR="002B0F0D" w:rsidSect="00D05345">
          <w:pgSz w:w="11930" w:h="16860"/>
          <w:pgMar w:top="920" w:right="708" w:bottom="567" w:left="992" w:header="720" w:footer="720" w:gutter="0"/>
          <w:cols w:space="720"/>
        </w:sectPr>
      </w:pPr>
    </w:p>
    <w:p w:rsidR="002B0F0D" w:rsidRDefault="00D05345">
      <w:pPr>
        <w:pStyle w:val="a3"/>
        <w:spacing w:before="62"/>
        <w:ind w:left="141" w:right="14"/>
        <w:jc w:val="both"/>
      </w:pPr>
      <w:r>
        <w:lastRenderedPageBreak/>
        <w:t>компонентов какой-либо части (темы) учебного предмета, курса (модуля) учебного плана учителем возможно проведение учителем дополнительных мероприятий контролирующего характера</w:t>
      </w:r>
      <w:r>
        <w:rPr>
          <w:spacing w:val="-7"/>
        </w:rPr>
        <w:t xml:space="preserve"> </w:t>
      </w:r>
      <w:r>
        <w:t>и/или</w:t>
      </w:r>
      <w:r>
        <w:rPr>
          <w:spacing w:val="-5"/>
        </w:rPr>
        <w:t xml:space="preserve"> </w:t>
      </w:r>
      <w:r>
        <w:t>выставление</w:t>
      </w:r>
      <w:r>
        <w:rPr>
          <w:spacing w:val="-7"/>
        </w:rPr>
        <w:t xml:space="preserve"> </w:t>
      </w:r>
      <w:r>
        <w:t>четвертной/полугодовой</w:t>
      </w:r>
      <w:r>
        <w:rPr>
          <w:spacing w:val="-5"/>
        </w:rPr>
        <w:t xml:space="preserve"> </w:t>
      </w:r>
      <w:r>
        <w:t>оценки</w:t>
      </w:r>
      <w:r>
        <w:rPr>
          <w:spacing w:val="-5"/>
        </w:rPr>
        <w:t xml:space="preserve"> </w:t>
      </w:r>
      <w:r>
        <w:t>на</w:t>
      </w:r>
      <w:r>
        <w:rPr>
          <w:spacing w:val="-7"/>
        </w:rPr>
        <w:t xml:space="preserve"> </w:t>
      </w:r>
      <w:r>
        <w:t>основании</w:t>
      </w:r>
      <w:r>
        <w:rPr>
          <w:spacing w:val="-5"/>
        </w:rPr>
        <w:t xml:space="preserve"> </w:t>
      </w:r>
      <w:r>
        <w:t>меньшего</w:t>
      </w:r>
      <w:r>
        <w:rPr>
          <w:spacing w:val="-6"/>
        </w:rPr>
        <w:t xml:space="preserve"> </w:t>
      </w:r>
      <w:r>
        <w:t>количества текущих оценок.</w:t>
      </w:r>
    </w:p>
    <w:p w:rsidR="002B0F0D" w:rsidRDefault="00D05345" w:rsidP="00D83B50">
      <w:pPr>
        <w:pStyle w:val="a4"/>
        <w:numPr>
          <w:ilvl w:val="1"/>
          <w:numId w:val="110"/>
        </w:numPr>
        <w:tabs>
          <w:tab w:val="left" w:pos="861"/>
        </w:tabs>
        <w:spacing w:before="1"/>
        <w:ind w:right="11" w:firstLine="0"/>
        <w:jc w:val="both"/>
        <w:rPr>
          <w:sz w:val="24"/>
        </w:rPr>
      </w:pPr>
      <w:r>
        <w:rPr>
          <w:sz w:val="24"/>
        </w:rPr>
        <w:t>Оценка обучающемуся за четверть (полугодие) выставляется целым числом как среднее арифметическое оценок за соответствующий учебный период в соответствии с правилами математического округления</w:t>
      </w:r>
    </w:p>
    <w:p w:rsidR="002B0F0D" w:rsidRDefault="002B0F0D">
      <w:pPr>
        <w:pStyle w:val="a3"/>
        <w:spacing w:before="3" w:after="1"/>
        <w:ind w:left="0"/>
        <w:rPr>
          <w:sz w:val="11"/>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1"/>
        <w:gridCol w:w="4477"/>
      </w:tblGrid>
      <w:tr w:rsidR="002B0F0D">
        <w:trPr>
          <w:trHeight w:val="551"/>
        </w:trPr>
        <w:tc>
          <w:tcPr>
            <w:tcW w:w="5581" w:type="dxa"/>
          </w:tcPr>
          <w:p w:rsidR="002B0F0D" w:rsidRDefault="00D05345">
            <w:pPr>
              <w:pStyle w:val="TableParagraph"/>
              <w:spacing w:line="276" w:lineRule="exact"/>
              <w:ind w:left="758" w:right="261" w:hanging="411"/>
              <w:rPr>
                <w:b/>
                <w:sz w:val="24"/>
              </w:rPr>
            </w:pPr>
            <w:r>
              <w:rPr>
                <w:b/>
                <w:sz w:val="24"/>
              </w:rPr>
              <w:t>Средний</w:t>
            </w:r>
            <w:r>
              <w:rPr>
                <w:b/>
                <w:spacing w:val="-10"/>
                <w:sz w:val="24"/>
              </w:rPr>
              <w:t xml:space="preserve"> </w:t>
            </w:r>
            <w:r>
              <w:rPr>
                <w:b/>
                <w:sz w:val="24"/>
              </w:rPr>
              <w:t>балл</w:t>
            </w:r>
            <w:r>
              <w:rPr>
                <w:b/>
                <w:spacing w:val="-10"/>
                <w:sz w:val="24"/>
              </w:rPr>
              <w:t xml:space="preserve"> </w:t>
            </w:r>
            <w:r>
              <w:rPr>
                <w:b/>
                <w:sz w:val="24"/>
              </w:rPr>
              <w:t>накопленных</w:t>
            </w:r>
            <w:r>
              <w:rPr>
                <w:b/>
                <w:spacing w:val="-10"/>
                <w:sz w:val="24"/>
              </w:rPr>
              <w:t xml:space="preserve"> </w:t>
            </w:r>
            <w:r>
              <w:rPr>
                <w:b/>
                <w:sz w:val="24"/>
              </w:rPr>
              <w:t>текущих</w:t>
            </w:r>
            <w:r>
              <w:rPr>
                <w:b/>
                <w:spacing w:val="-10"/>
                <w:sz w:val="24"/>
              </w:rPr>
              <w:t xml:space="preserve"> </w:t>
            </w:r>
            <w:r>
              <w:rPr>
                <w:b/>
                <w:sz w:val="24"/>
              </w:rPr>
              <w:t>оценок и накопленных тематических оценок</w:t>
            </w:r>
          </w:p>
        </w:tc>
        <w:tc>
          <w:tcPr>
            <w:tcW w:w="4477" w:type="dxa"/>
          </w:tcPr>
          <w:p w:rsidR="002B0F0D" w:rsidRDefault="00D05345">
            <w:pPr>
              <w:pStyle w:val="TableParagraph"/>
              <w:spacing w:line="276" w:lineRule="exact"/>
              <w:ind w:left="1603" w:right="760" w:hanging="834"/>
              <w:rPr>
                <w:b/>
                <w:sz w:val="24"/>
              </w:rPr>
            </w:pPr>
            <w:r>
              <w:rPr>
                <w:b/>
                <w:sz w:val="24"/>
              </w:rPr>
              <w:t>Оценка</w:t>
            </w:r>
            <w:r>
              <w:rPr>
                <w:b/>
                <w:spacing w:val="-15"/>
                <w:sz w:val="24"/>
              </w:rPr>
              <w:t xml:space="preserve"> </w:t>
            </w:r>
            <w:r>
              <w:rPr>
                <w:b/>
                <w:sz w:val="24"/>
              </w:rPr>
              <w:t>за</w:t>
            </w:r>
            <w:r>
              <w:rPr>
                <w:b/>
                <w:spacing w:val="-15"/>
                <w:sz w:val="24"/>
              </w:rPr>
              <w:t xml:space="preserve"> </w:t>
            </w:r>
            <w:r>
              <w:rPr>
                <w:b/>
                <w:sz w:val="24"/>
              </w:rPr>
              <w:t xml:space="preserve">промежуточную </w:t>
            </w:r>
            <w:r>
              <w:rPr>
                <w:b/>
                <w:spacing w:val="-2"/>
                <w:sz w:val="24"/>
              </w:rPr>
              <w:t>аттестацию</w:t>
            </w:r>
          </w:p>
        </w:tc>
      </w:tr>
      <w:tr w:rsidR="002B0F0D">
        <w:trPr>
          <w:trHeight w:val="277"/>
        </w:trPr>
        <w:tc>
          <w:tcPr>
            <w:tcW w:w="5581" w:type="dxa"/>
          </w:tcPr>
          <w:p w:rsidR="002B0F0D" w:rsidRDefault="00D05345">
            <w:pPr>
              <w:pStyle w:val="TableParagraph"/>
              <w:spacing w:before="1" w:line="257" w:lineRule="exact"/>
              <w:ind w:left="12"/>
              <w:jc w:val="center"/>
              <w:rPr>
                <w:sz w:val="24"/>
              </w:rPr>
            </w:pPr>
            <w:r>
              <w:rPr>
                <w:sz w:val="24"/>
              </w:rPr>
              <w:t xml:space="preserve">2,00 – </w:t>
            </w:r>
            <w:r>
              <w:rPr>
                <w:spacing w:val="-4"/>
                <w:sz w:val="24"/>
              </w:rPr>
              <w:t>2,49</w:t>
            </w:r>
          </w:p>
        </w:tc>
        <w:tc>
          <w:tcPr>
            <w:tcW w:w="4477" w:type="dxa"/>
          </w:tcPr>
          <w:p w:rsidR="002B0F0D" w:rsidRDefault="00D05345">
            <w:pPr>
              <w:pStyle w:val="TableParagraph"/>
              <w:spacing w:before="1" w:line="257" w:lineRule="exact"/>
              <w:ind w:left="7"/>
              <w:jc w:val="center"/>
              <w:rPr>
                <w:sz w:val="24"/>
              </w:rPr>
            </w:pPr>
            <w:r>
              <w:rPr>
                <w:spacing w:val="-10"/>
                <w:sz w:val="24"/>
              </w:rPr>
              <w:t>2</w:t>
            </w:r>
          </w:p>
        </w:tc>
      </w:tr>
      <w:tr w:rsidR="002B0F0D">
        <w:trPr>
          <w:trHeight w:val="275"/>
        </w:trPr>
        <w:tc>
          <w:tcPr>
            <w:tcW w:w="5581" w:type="dxa"/>
          </w:tcPr>
          <w:p w:rsidR="002B0F0D" w:rsidRDefault="00D05345">
            <w:pPr>
              <w:pStyle w:val="TableParagraph"/>
              <w:spacing w:line="256" w:lineRule="exact"/>
              <w:ind w:left="12"/>
              <w:jc w:val="center"/>
              <w:rPr>
                <w:sz w:val="24"/>
              </w:rPr>
            </w:pPr>
            <w:r>
              <w:rPr>
                <w:sz w:val="24"/>
              </w:rPr>
              <w:t xml:space="preserve">2,50 – </w:t>
            </w:r>
            <w:r>
              <w:rPr>
                <w:spacing w:val="-4"/>
                <w:sz w:val="24"/>
              </w:rPr>
              <w:t>3,49</w:t>
            </w:r>
          </w:p>
        </w:tc>
        <w:tc>
          <w:tcPr>
            <w:tcW w:w="4477" w:type="dxa"/>
          </w:tcPr>
          <w:p w:rsidR="002B0F0D" w:rsidRDefault="00D05345">
            <w:pPr>
              <w:pStyle w:val="TableParagraph"/>
              <w:spacing w:line="256" w:lineRule="exact"/>
              <w:ind w:left="7"/>
              <w:jc w:val="center"/>
              <w:rPr>
                <w:sz w:val="24"/>
              </w:rPr>
            </w:pPr>
            <w:r>
              <w:rPr>
                <w:spacing w:val="-10"/>
                <w:sz w:val="24"/>
              </w:rPr>
              <w:t>3</w:t>
            </w:r>
          </w:p>
        </w:tc>
      </w:tr>
      <w:tr w:rsidR="002B0F0D">
        <w:trPr>
          <w:trHeight w:val="275"/>
        </w:trPr>
        <w:tc>
          <w:tcPr>
            <w:tcW w:w="5581" w:type="dxa"/>
          </w:tcPr>
          <w:p w:rsidR="002B0F0D" w:rsidRDefault="00D05345">
            <w:pPr>
              <w:pStyle w:val="TableParagraph"/>
              <w:spacing w:line="256" w:lineRule="exact"/>
              <w:ind w:left="12"/>
              <w:jc w:val="center"/>
              <w:rPr>
                <w:sz w:val="24"/>
              </w:rPr>
            </w:pPr>
            <w:r>
              <w:rPr>
                <w:sz w:val="24"/>
              </w:rPr>
              <w:t xml:space="preserve">3,50 – </w:t>
            </w:r>
            <w:r>
              <w:rPr>
                <w:spacing w:val="-4"/>
                <w:sz w:val="24"/>
              </w:rPr>
              <w:t>4,49</w:t>
            </w:r>
          </w:p>
        </w:tc>
        <w:tc>
          <w:tcPr>
            <w:tcW w:w="4477" w:type="dxa"/>
          </w:tcPr>
          <w:p w:rsidR="002B0F0D" w:rsidRDefault="00D05345">
            <w:pPr>
              <w:pStyle w:val="TableParagraph"/>
              <w:spacing w:line="256" w:lineRule="exact"/>
              <w:ind w:left="7"/>
              <w:jc w:val="center"/>
              <w:rPr>
                <w:sz w:val="24"/>
              </w:rPr>
            </w:pPr>
            <w:r>
              <w:rPr>
                <w:spacing w:val="-10"/>
                <w:sz w:val="24"/>
              </w:rPr>
              <w:t>4</w:t>
            </w:r>
          </w:p>
        </w:tc>
      </w:tr>
      <w:tr w:rsidR="002B0F0D">
        <w:trPr>
          <w:trHeight w:val="275"/>
        </w:trPr>
        <w:tc>
          <w:tcPr>
            <w:tcW w:w="5581" w:type="dxa"/>
          </w:tcPr>
          <w:p w:rsidR="002B0F0D" w:rsidRDefault="00D05345">
            <w:pPr>
              <w:pStyle w:val="TableParagraph"/>
              <w:spacing w:line="256" w:lineRule="exact"/>
              <w:ind w:left="12"/>
              <w:jc w:val="center"/>
              <w:rPr>
                <w:sz w:val="24"/>
              </w:rPr>
            </w:pPr>
            <w:r>
              <w:rPr>
                <w:sz w:val="24"/>
              </w:rPr>
              <w:t xml:space="preserve">4,50 – </w:t>
            </w:r>
            <w:r>
              <w:rPr>
                <w:spacing w:val="-4"/>
                <w:sz w:val="24"/>
              </w:rPr>
              <w:t>5,00</w:t>
            </w:r>
          </w:p>
        </w:tc>
        <w:tc>
          <w:tcPr>
            <w:tcW w:w="4477" w:type="dxa"/>
          </w:tcPr>
          <w:p w:rsidR="002B0F0D" w:rsidRDefault="00D05345">
            <w:pPr>
              <w:pStyle w:val="TableParagraph"/>
              <w:spacing w:line="256" w:lineRule="exact"/>
              <w:ind w:left="7"/>
              <w:jc w:val="center"/>
              <w:rPr>
                <w:sz w:val="24"/>
              </w:rPr>
            </w:pPr>
            <w:r>
              <w:rPr>
                <w:spacing w:val="-10"/>
                <w:sz w:val="24"/>
              </w:rPr>
              <w:t>5</w:t>
            </w:r>
          </w:p>
        </w:tc>
      </w:tr>
    </w:tbl>
    <w:p w:rsidR="002B0F0D" w:rsidRDefault="002B0F0D">
      <w:pPr>
        <w:pStyle w:val="a3"/>
        <w:spacing w:before="2"/>
        <w:ind w:left="0"/>
      </w:pPr>
    </w:p>
    <w:p w:rsidR="002B0F0D" w:rsidRDefault="00D05345" w:rsidP="00D83B50">
      <w:pPr>
        <w:pStyle w:val="a4"/>
        <w:numPr>
          <w:ilvl w:val="1"/>
          <w:numId w:val="110"/>
        </w:numPr>
        <w:tabs>
          <w:tab w:val="left" w:pos="861"/>
        </w:tabs>
        <w:ind w:right="16" w:firstLine="0"/>
        <w:jc w:val="both"/>
        <w:rPr>
          <w:sz w:val="24"/>
        </w:rPr>
      </w:pPr>
      <w:r>
        <w:rPr>
          <w:sz w:val="24"/>
        </w:rPr>
        <w:t>Отметки по каждому учебному предмету, курсу (модулю) учебного плана по итогам учебного периода выставляются за 2 дня до его окончания.</w:t>
      </w:r>
    </w:p>
    <w:p w:rsidR="002B0F0D" w:rsidRDefault="00D05345" w:rsidP="00D83B50">
      <w:pPr>
        <w:pStyle w:val="a4"/>
        <w:numPr>
          <w:ilvl w:val="1"/>
          <w:numId w:val="110"/>
        </w:numPr>
        <w:tabs>
          <w:tab w:val="left" w:pos="861"/>
        </w:tabs>
        <w:spacing w:before="1"/>
        <w:ind w:right="18" w:firstLine="0"/>
        <w:jc w:val="both"/>
        <w:rPr>
          <w:sz w:val="24"/>
        </w:rPr>
      </w:pPr>
      <w:r>
        <w:rPr>
          <w:sz w:val="24"/>
        </w:rPr>
        <w:t xml:space="preserve">При отсутствии текущих отметок за четверть, полугодие учащийся не аттестуется, </w:t>
      </w:r>
      <w:proofErr w:type="gramStart"/>
      <w:r>
        <w:rPr>
          <w:sz w:val="24"/>
        </w:rPr>
        <w:t>В</w:t>
      </w:r>
      <w:proofErr w:type="gramEnd"/>
      <w:r>
        <w:rPr>
          <w:sz w:val="24"/>
        </w:rPr>
        <w:t xml:space="preserve"> классный журнал в соответствующей графе вносится отметка «н/а».</w:t>
      </w:r>
    </w:p>
    <w:p w:rsidR="002B0F0D" w:rsidRDefault="00D05345" w:rsidP="00D83B50">
      <w:pPr>
        <w:pStyle w:val="a4"/>
        <w:numPr>
          <w:ilvl w:val="1"/>
          <w:numId w:val="110"/>
        </w:numPr>
        <w:tabs>
          <w:tab w:val="left" w:pos="861"/>
        </w:tabs>
        <w:ind w:right="9" w:firstLine="0"/>
        <w:jc w:val="both"/>
        <w:rPr>
          <w:sz w:val="24"/>
        </w:rPr>
      </w:pPr>
      <w:r>
        <w:rPr>
          <w:sz w:val="24"/>
        </w:rPr>
        <w:t>Обучающиеся обязаны выполнить практическую часть программы (контрольные мероприятия, работы по развитию речи, лабораторные и практические работы)</w:t>
      </w:r>
      <w:r>
        <w:rPr>
          <w:spacing w:val="40"/>
          <w:sz w:val="24"/>
        </w:rPr>
        <w:t xml:space="preserve"> </w:t>
      </w:r>
      <w:r>
        <w:rPr>
          <w:sz w:val="24"/>
        </w:rPr>
        <w:t>по учебным предметам в течение учебного года.</w:t>
      </w:r>
    </w:p>
    <w:p w:rsidR="002B0F0D" w:rsidRDefault="00D05345" w:rsidP="00D83B50">
      <w:pPr>
        <w:pStyle w:val="a4"/>
        <w:numPr>
          <w:ilvl w:val="1"/>
          <w:numId w:val="110"/>
        </w:numPr>
        <w:tabs>
          <w:tab w:val="left" w:pos="861"/>
        </w:tabs>
        <w:ind w:right="15" w:firstLine="0"/>
        <w:jc w:val="both"/>
        <w:rPr>
          <w:sz w:val="24"/>
        </w:rPr>
      </w:pPr>
      <w:r>
        <w:rPr>
          <w:sz w:val="24"/>
        </w:rPr>
        <w:t>В случае, если обучающийся не смог выполнить практическую часть программы за учебный период (1, 2, 3 четверти, 1 полугодие) педагог вправе выставить оценку за промежуточную аттестацию в данном учебном периоде, при этом отставание по программе должно быть ликвидировано в следующем учебном периоде.</w:t>
      </w:r>
    </w:p>
    <w:p w:rsidR="002B0F0D" w:rsidRDefault="00D05345" w:rsidP="00D83B50">
      <w:pPr>
        <w:pStyle w:val="a4"/>
        <w:numPr>
          <w:ilvl w:val="1"/>
          <w:numId w:val="110"/>
        </w:numPr>
        <w:tabs>
          <w:tab w:val="left" w:pos="861"/>
        </w:tabs>
        <w:ind w:right="10" w:firstLine="0"/>
        <w:jc w:val="both"/>
        <w:rPr>
          <w:sz w:val="24"/>
        </w:rPr>
      </w:pPr>
      <w:r>
        <w:rPr>
          <w:sz w:val="24"/>
        </w:rPr>
        <w:t>Если пропущенная работа отрабатывается обучающимся в текущем учебном периоде (четверти/полугодии), то оценка за отработанную тему выставляется в ту же клеточку, в которой была выставлена неудовлетворительная оценка или отметка «н» и учитывается при выставлении четвертной/полугодовой оценки.</w:t>
      </w:r>
    </w:p>
    <w:p w:rsidR="002B0F0D" w:rsidRDefault="00D05345" w:rsidP="00D83B50">
      <w:pPr>
        <w:pStyle w:val="a4"/>
        <w:numPr>
          <w:ilvl w:val="1"/>
          <w:numId w:val="110"/>
        </w:numPr>
        <w:tabs>
          <w:tab w:val="left" w:pos="861"/>
        </w:tabs>
        <w:ind w:right="15" w:firstLine="0"/>
        <w:jc w:val="both"/>
        <w:rPr>
          <w:sz w:val="24"/>
        </w:rPr>
      </w:pPr>
      <w:r>
        <w:rPr>
          <w:sz w:val="24"/>
        </w:rPr>
        <w:t>Если пропущенная работа отрабатывается обучающимся в следующем учебном периоде (четверти/полугодии), то оценка за отработанную тему так же выставляется в ту же клеточку, в которой была выставлена неудовлетворительная оценка или отметка «н». При этом может измениться средний балл обучающегося за предыдущий учебный период.</w:t>
      </w:r>
    </w:p>
    <w:p w:rsidR="002B0F0D" w:rsidRDefault="00D05345" w:rsidP="00D83B50">
      <w:pPr>
        <w:pStyle w:val="a4"/>
        <w:numPr>
          <w:ilvl w:val="1"/>
          <w:numId w:val="110"/>
        </w:numPr>
        <w:tabs>
          <w:tab w:val="left" w:pos="861"/>
        </w:tabs>
        <w:ind w:right="11" w:firstLine="0"/>
        <w:jc w:val="both"/>
        <w:rPr>
          <w:sz w:val="24"/>
        </w:rPr>
      </w:pPr>
      <w:r>
        <w:rPr>
          <w:sz w:val="24"/>
        </w:rPr>
        <w:t>Все изменения текущих оценок, вносимые в классный журнал за предыдущий учебный период, утверждаются приказом директора по школе. При этом может измениться средний балл накопленных оценок обучающегося за предыдущий учебный период. В этом случае учитель изменяет оценку за промежуточную аттестацию за предыдущий учебный период на основании вновь сформировавшегося среднего балла (оценка может быть изменена как в сторону повышения,</w:t>
      </w:r>
      <w:r>
        <w:rPr>
          <w:spacing w:val="40"/>
          <w:sz w:val="24"/>
        </w:rPr>
        <w:t xml:space="preserve"> </w:t>
      </w:r>
      <w:r>
        <w:rPr>
          <w:sz w:val="24"/>
        </w:rPr>
        <w:t>так</w:t>
      </w:r>
      <w:r>
        <w:rPr>
          <w:spacing w:val="40"/>
          <w:sz w:val="24"/>
        </w:rPr>
        <w:t xml:space="preserve"> </w:t>
      </w:r>
      <w:r>
        <w:rPr>
          <w:sz w:val="24"/>
        </w:rPr>
        <w:t>и</w:t>
      </w:r>
      <w:r>
        <w:rPr>
          <w:spacing w:val="40"/>
          <w:sz w:val="24"/>
        </w:rPr>
        <w:t xml:space="preserve"> </w:t>
      </w:r>
      <w:r>
        <w:rPr>
          <w:sz w:val="24"/>
        </w:rPr>
        <w:t>в сторону</w:t>
      </w:r>
      <w:r>
        <w:rPr>
          <w:spacing w:val="40"/>
          <w:sz w:val="24"/>
        </w:rPr>
        <w:t xml:space="preserve"> </w:t>
      </w:r>
      <w:r>
        <w:rPr>
          <w:sz w:val="24"/>
        </w:rPr>
        <w:t>понижения).</w:t>
      </w:r>
      <w:r>
        <w:rPr>
          <w:spacing w:val="40"/>
          <w:sz w:val="24"/>
        </w:rPr>
        <w:t xml:space="preserve"> </w:t>
      </w:r>
      <w:r>
        <w:rPr>
          <w:sz w:val="24"/>
        </w:rPr>
        <w:t>Изменение</w:t>
      </w:r>
      <w:r>
        <w:rPr>
          <w:spacing w:val="40"/>
          <w:sz w:val="24"/>
        </w:rPr>
        <w:t xml:space="preserve"> </w:t>
      </w:r>
      <w:r>
        <w:rPr>
          <w:sz w:val="24"/>
        </w:rPr>
        <w:t>оценки</w:t>
      </w:r>
      <w:r>
        <w:rPr>
          <w:spacing w:val="40"/>
          <w:sz w:val="24"/>
        </w:rPr>
        <w:t xml:space="preserve"> </w:t>
      </w:r>
      <w:r>
        <w:rPr>
          <w:sz w:val="24"/>
        </w:rPr>
        <w:t>за</w:t>
      </w:r>
      <w:r>
        <w:rPr>
          <w:spacing w:val="40"/>
          <w:sz w:val="24"/>
        </w:rPr>
        <w:t xml:space="preserve"> </w:t>
      </w:r>
      <w:r>
        <w:rPr>
          <w:sz w:val="24"/>
        </w:rPr>
        <w:t xml:space="preserve">предыдущую четверть/полугодие, вносимое в классный журнал, так же утверждаются приказом директора по </w:t>
      </w:r>
      <w:r>
        <w:rPr>
          <w:spacing w:val="-2"/>
          <w:sz w:val="24"/>
        </w:rPr>
        <w:t>школе</w:t>
      </w:r>
      <w:r w:rsidR="008F08EE">
        <w:rPr>
          <w:spacing w:val="-2"/>
          <w:sz w:val="24"/>
        </w:rPr>
        <w:t>.</w:t>
      </w:r>
    </w:p>
    <w:p w:rsidR="002B0F0D" w:rsidRDefault="00D05345" w:rsidP="00D83B50">
      <w:pPr>
        <w:pStyle w:val="a4"/>
        <w:numPr>
          <w:ilvl w:val="1"/>
          <w:numId w:val="110"/>
        </w:numPr>
        <w:tabs>
          <w:tab w:val="left" w:pos="861"/>
        </w:tabs>
        <w:spacing w:before="1"/>
        <w:ind w:right="11" w:firstLine="0"/>
        <w:jc w:val="both"/>
        <w:rPr>
          <w:sz w:val="24"/>
        </w:rPr>
      </w:pPr>
      <w:r>
        <w:rPr>
          <w:sz w:val="24"/>
        </w:rPr>
        <w:t>Неудовлетворительная оценка за промежуточную аттестацию (за четверть, полугодие, учебный год) является академической задолженностью.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w:t>
      </w:r>
      <w:r>
        <w:rPr>
          <w:spacing w:val="-3"/>
          <w:sz w:val="24"/>
        </w:rPr>
        <w:t xml:space="preserve"> </w:t>
      </w:r>
      <w:r>
        <w:rPr>
          <w:sz w:val="24"/>
        </w:rPr>
        <w:t>одного</w:t>
      </w:r>
      <w:r>
        <w:rPr>
          <w:spacing w:val="-3"/>
          <w:sz w:val="24"/>
        </w:rPr>
        <w:t xml:space="preserve"> </w:t>
      </w:r>
      <w:r>
        <w:rPr>
          <w:sz w:val="24"/>
        </w:rPr>
        <w:t>года</w:t>
      </w:r>
      <w:r>
        <w:rPr>
          <w:spacing w:val="-4"/>
          <w:sz w:val="24"/>
        </w:rPr>
        <w:t xml:space="preserve"> </w:t>
      </w:r>
      <w:r>
        <w:rPr>
          <w:sz w:val="24"/>
        </w:rPr>
        <w:t>с момента</w:t>
      </w:r>
      <w:r>
        <w:rPr>
          <w:spacing w:val="-3"/>
          <w:sz w:val="24"/>
        </w:rPr>
        <w:t xml:space="preserve"> </w:t>
      </w:r>
      <w:r>
        <w:rPr>
          <w:sz w:val="24"/>
        </w:rPr>
        <w:t>образования</w:t>
      </w:r>
      <w:r>
        <w:rPr>
          <w:spacing w:val="-3"/>
          <w:sz w:val="24"/>
        </w:rPr>
        <w:t xml:space="preserve"> </w:t>
      </w:r>
      <w:r>
        <w:rPr>
          <w:sz w:val="24"/>
        </w:rPr>
        <w:t>академической</w:t>
      </w:r>
      <w:r>
        <w:rPr>
          <w:spacing w:val="-3"/>
          <w:sz w:val="24"/>
        </w:rPr>
        <w:t xml:space="preserve"> </w:t>
      </w:r>
      <w:r>
        <w:rPr>
          <w:sz w:val="24"/>
        </w:rPr>
        <w:t>задолженности.</w:t>
      </w:r>
      <w:r>
        <w:rPr>
          <w:spacing w:val="-3"/>
          <w:sz w:val="24"/>
        </w:rPr>
        <w:t xml:space="preserve"> </w:t>
      </w:r>
      <w:r>
        <w:rPr>
          <w:sz w:val="24"/>
        </w:rPr>
        <w:t>В</w:t>
      </w:r>
      <w:r>
        <w:rPr>
          <w:spacing w:val="-3"/>
          <w:sz w:val="24"/>
        </w:rPr>
        <w:t xml:space="preserve"> </w:t>
      </w:r>
      <w:r>
        <w:rPr>
          <w:sz w:val="24"/>
        </w:rPr>
        <w:t>указанный</w:t>
      </w:r>
      <w:r>
        <w:rPr>
          <w:spacing w:val="-3"/>
          <w:sz w:val="24"/>
        </w:rPr>
        <w:t xml:space="preserve"> </w:t>
      </w:r>
      <w:r>
        <w:rPr>
          <w:sz w:val="24"/>
        </w:rPr>
        <w:t>период не включаются время болезни обучающегося. Рекомендуемый срок ликвидации академической задолженности – в</w:t>
      </w:r>
      <w:r>
        <w:rPr>
          <w:spacing w:val="40"/>
          <w:sz w:val="24"/>
        </w:rPr>
        <w:t xml:space="preserve"> </w:t>
      </w:r>
      <w:r>
        <w:rPr>
          <w:sz w:val="24"/>
        </w:rPr>
        <w:t>течение следующего учебного периода (четверти, полугодия).</w:t>
      </w:r>
    </w:p>
    <w:p w:rsidR="002B0F0D" w:rsidRPr="008F08EE" w:rsidRDefault="00D05345" w:rsidP="00D83B50">
      <w:pPr>
        <w:pStyle w:val="a4"/>
        <w:numPr>
          <w:ilvl w:val="1"/>
          <w:numId w:val="110"/>
        </w:numPr>
        <w:tabs>
          <w:tab w:val="left" w:pos="861"/>
        </w:tabs>
        <w:ind w:right="13" w:firstLine="0"/>
        <w:jc w:val="both"/>
        <w:rPr>
          <w:sz w:val="24"/>
          <w:szCs w:val="24"/>
        </w:rPr>
      </w:pPr>
      <w:r>
        <w:rPr>
          <w:sz w:val="24"/>
        </w:rPr>
        <w:t>Ликвидация академической задолженности осуществляется в соответствии с Порядком ликвидации академической задолженности муниципального бюджетного общеобразовательного учреждения «Ср</w:t>
      </w:r>
      <w:r w:rsidRPr="008F08EE">
        <w:rPr>
          <w:sz w:val="24"/>
          <w:szCs w:val="24"/>
        </w:rPr>
        <w:t xml:space="preserve">едняя общеобразовательная </w:t>
      </w:r>
      <w:proofErr w:type="spellStart"/>
      <w:r w:rsidR="008F08EE" w:rsidRPr="008F08EE">
        <w:rPr>
          <w:sz w:val="24"/>
          <w:szCs w:val="24"/>
        </w:rPr>
        <w:t>Городищенская</w:t>
      </w:r>
      <w:proofErr w:type="spellEnd"/>
      <w:r w:rsidR="008F08EE" w:rsidRPr="008F08EE">
        <w:rPr>
          <w:sz w:val="24"/>
          <w:szCs w:val="24"/>
        </w:rPr>
        <w:t xml:space="preserve"> </w:t>
      </w:r>
      <w:r w:rsidRPr="008F08EE">
        <w:rPr>
          <w:sz w:val="24"/>
          <w:szCs w:val="24"/>
        </w:rPr>
        <w:t xml:space="preserve">школа с углубленным изучением отдельных </w:t>
      </w:r>
      <w:r w:rsidRPr="008F08EE">
        <w:rPr>
          <w:spacing w:val="-2"/>
          <w:sz w:val="24"/>
          <w:szCs w:val="24"/>
        </w:rPr>
        <w:t>предметов».</w:t>
      </w:r>
    </w:p>
    <w:p w:rsidR="002B0F0D" w:rsidRPr="008F08EE" w:rsidRDefault="00D05345" w:rsidP="00D83B50">
      <w:pPr>
        <w:pStyle w:val="a4"/>
        <w:numPr>
          <w:ilvl w:val="1"/>
          <w:numId w:val="110"/>
        </w:numPr>
        <w:tabs>
          <w:tab w:val="left" w:pos="861"/>
        </w:tabs>
        <w:spacing w:before="62"/>
        <w:ind w:right="18" w:firstLine="0"/>
        <w:jc w:val="both"/>
        <w:rPr>
          <w:sz w:val="24"/>
          <w:szCs w:val="24"/>
        </w:rPr>
      </w:pPr>
      <w:r w:rsidRPr="008F08EE">
        <w:rPr>
          <w:sz w:val="24"/>
          <w:szCs w:val="24"/>
        </w:rPr>
        <w:t>В электронном журнале в соответствии с планом ликвидации академической задолженности</w:t>
      </w:r>
      <w:r w:rsidRPr="008F08EE">
        <w:rPr>
          <w:spacing w:val="40"/>
          <w:sz w:val="24"/>
          <w:szCs w:val="24"/>
        </w:rPr>
        <w:t xml:space="preserve"> </w:t>
      </w:r>
      <w:r w:rsidRPr="008F08EE">
        <w:rPr>
          <w:sz w:val="24"/>
          <w:szCs w:val="24"/>
        </w:rPr>
        <w:t>оценка</w:t>
      </w:r>
      <w:r w:rsidRPr="008F08EE">
        <w:rPr>
          <w:spacing w:val="40"/>
          <w:sz w:val="24"/>
          <w:szCs w:val="24"/>
        </w:rPr>
        <w:t xml:space="preserve"> </w:t>
      </w:r>
      <w:r w:rsidRPr="008F08EE">
        <w:rPr>
          <w:sz w:val="24"/>
          <w:szCs w:val="24"/>
        </w:rPr>
        <w:t>за</w:t>
      </w:r>
      <w:r w:rsidRPr="008F08EE">
        <w:rPr>
          <w:spacing w:val="40"/>
          <w:sz w:val="24"/>
          <w:szCs w:val="24"/>
        </w:rPr>
        <w:t xml:space="preserve"> </w:t>
      </w:r>
      <w:r w:rsidRPr="008F08EE">
        <w:rPr>
          <w:sz w:val="24"/>
          <w:szCs w:val="24"/>
        </w:rPr>
        <w:t>отработанную</w:t>
      </w:r>
      <w:r w:rsidRPr="008F08EE">
        <w:rPr>
          <w:spacing w:val="40"/>
          <w:sz w:val="24"/>
          <w:szCs w:val="24"/>
        </w:rPr>
        <w:t xml:space="preserve"> </w:t>
      </w:r>
      <w:r w:rsidRPr="008F08EE">
        <w:rPr>
          <w:sz w:val="24"/>
          <w:szCs w:val="24"/>
        </w:rPr>
        <w:t>тему</w:t>
      </w:r>
      <w:r w:rsidRPr="008F08EE">
        <w:rPr>
          <w:spacing w:val="40"/>
          <w:sz w:val="24"/>
          <w:szCs w:val="24"/>
        </w:rPr>
        <w:t xml:space="preserve"> </w:t>
      </w:r>
      <w:r w:rsidRPr="008F08EE">
        <w:rPr>
          <w:sz w:val="24"/>
          <w:szCs w:val="24"/>
        </w:rPr>
        <w:t>выставляется</w:t>
      </w:r>
      <w:r w:rsidRPr="008F08EE">
        <w:rPr>
          <w:spacing w:val="40"/>
          <w:sz w:val="24"/>
          <w:szCs w:val="24"/>
        </w:rPr>
        <w:t xml:space="preserve"> </w:t>
      </w:r>
      <w:r w:rsidRPr="008F08EE">
        <w:rPr>
          <w:sz w:val="24"/>
          <w:szCs w:val="24"/>
        </w:rPr>
        <w:t>в</w:t>
      </w:r>
      <w:r w:rsidRPr="008F08EE">
        <w:rPr>
          <w:spacing w:val="40"/>
          <w:sz w:val="24"/>
          <w:szCs w:val="24"/>
        </w:rPr>
        <w:t xml:space="preserve"> </w:t>
      </w:r>
      <w:r w:rsidRPr="008F08EE">
        <w:rPr>
          <w:sz w:val="24"/>
          <w:szCs w:val="24"/>
        </w:rPr>
        <w:t>ту</w:t>
      </w:r>
      <w:r w:rsidRPr="008F08EE">
        <w:rPr>
          <w:spacing w:val="40"/>
          <w:sz w:val="24"/>
          <w:szCs w:val="24"/>
        </w:rPr>
        <w:t xml:space="preserve"> </w:t>
      </w:r>
      <w:r w:rsidRPr="008F08EE">
        <w:rPr>
          <w:sz w:val="24"/>
          <w:szCs w:val="24"/>
        </w:rPr>
        <w:t>же</w:t>
      </w:r>
      <w:r w:rsidRPr="008F08EE">
        <w:rPr>
          <w:spacing w:val="40"/>
          <w:sz w:val="24"/>
          <w:szCs w:val="24"/>
        </w:rPr>
        <w:t xml:space="preserve"> </w:t>
      </w:r>
      <w:r w:rsidRPr="008F08EE">
        <w:rPr>
          <w:sz w:val="24"/>
          <w:szCs w:val="24"/>
        </w:rPr>
        <w:t>клеточку,</w:t>
      </w:r>
      <w:r w:rsidRPr="008F08EE">
        <w:rPr>
          <w:spacing w:val="40"/>
          <w:sz w:val="24"/>
          <w:szCs w:val="24"/>
        </w:rPr>
        <w:t xml:space="preserve"> </w:t>
      </w:r>
      <w:r w:rsidRPr="008F08EE">
        <w:rPr>
          <w:sz w:val="24"/>
          <w:szCs w:val="24"/>
        </w:rPr>
        <w:t>в</w:t>
      </w:r>
      <w:r w:rsidRPr="008F08EE">
        <w:rPr>
          <w:spacing w:val="40"/>
          <w:sz w:val="24"/>
          <w:szCs w:val="24"/>
        </w:rPr>
        <w:t xml:space="preserve"> </w:t>
      </w:r>
      <w:r w:rsidRPr="008F08EE">
        <w:rPr>
          <w:sz w:val="24"/>
          <w:szCs w:val="24"/>
        </w:rPr>
        <w:t>которой</w:t>
      </w:r>
      <w:r w:rsidRPr="008F08EE">
        <w:rPr>
          <w:spacing w:val="40"/>
          <w:sz w:val="24"/>
          <w:szCs w:val="24"/>
        </w:rPr>
        <w:t xml:space="preserve"> </w:t>
      </w:r>
      <w:r w:rsidRPr="008F08EE">
        <w:rPr>
          <w:sz w:val="24"/>
          <w:szCs w:val="24"/>
        </w:rPr>
        <w:t>была</w:t>
      </w:r>
      <w:r w:rsidR="008F08EE" w:rsidRPr="008F08EE">
        <w:rPr>
          <w:sz w:val="24"/>
          <w:szCs w:val="24"/>
        </w:rPr>
        <w:t xml:space="preserve"> </w:t>
      </w:r>
      <w:r w:rsidRPr="008F08EE">
        <w:rPr>
          <w:sz w:val="24"/>
          <w:szCs w:val="24"/>
        </w:rPr>
        <w:t>выставлена</w:t>
      </w:r>
      <w:r w:rsidRPr="008F08EE">
        <w:rPr>
          <w:spacing w:val="-7"/>
          <w:sz w:val="24"/>
          <w:szCs w:val="24"/>
        </w:rPr>
        <w:t xml:space="preserve"> </w:t>
      </w:r>
      <w:r w:rsidRPr="008F08EE">
        <w:rPr>
          <w:sz w:val="24"/>
          <w:szCs w:val="24"/>
        </w:rPr>
        <w:t>неудовлетворительная</w:t>
      </w:r>
      <w:r w:rsidRPr="008F08EE">
        <w:rPr>
          <w:spacing w:val="-5"/>
          <w:sz w:val="24"/>
          <w:szCs w:val="24"/>
        </w:rPr>
        <w:t xml:space="preserve"> </w:t>
      </w:r>
      <w:r w:rsidRPr="008F08EE">
        <w:rPr>
          <w:spacing w:val="-2"/>
          <w:sz w:val="24"/>
          <w:szCs w:val="24"/>
        </w:rPr>
        <w:t>оценка.</w:t>
      </w:r>
    </w:p>
    <w:p w:rsidR="002B0F0D" w:rsidRDefault="00D05345" w:rsidP="00D83B50">
      <w:pPr>
        <w:pStyle w:val="a4"/>
        <w:numPr>
          <w:ilvl w:val="1"/>
          <w:numId w:val="110"/>
        </w:numPr>
        <w:tabs>
          <w:tab w:val="left" w:pos="861"/>
        </w:tabs>
        <w:ind w:right="16" w:firstLine="0"/>
        <w:jc w:val="both"/>
        <w:rPr>
          <w:sz w:val="24"/>
        </w:rPr>
      </w:pPr>
      <w:r w:rsidRPr="008F08EE">
        <w:rPr>
          <w:sz w:val="24"/>
          <w:szCs w:val="24"/>
        </w:rPr>
        <w:lastRenderedPageBreak/>
        <w:t xml:space="preserve">После ликвидации академической задолженности оценка «2» за промежуточную аттестацию (за четверть, полугодие, учебный год) исправляется на оценку, полученную в ходе процедуры ликвидации академической </w:t>
      </w:r>
      <w:r>
        <w:rPr>
          <w:sz w:val="24"/>
        </w:rPr>
        <w:t>задолженности.</w:t>
      </w:r>
    </w:p>
    <w:p w:rsidR="002B0F0D" w:rsidRDefault="00D05345" w:rsidP="00D83B50">
      <w:pPr>
        <w:pStyle w:val="a4"/>
        <w:numPr>
          <w:ilvl w:val="1"/>
          <w:numId w:val="110"/>
        </w:numPr>
        <w:tabs>
          <w:tab w:val="left" w:pos="861"/>
        </w:tabs>
        <w:spacing w:before="1"/>
        <w:ind w:right="10" w:firstLine="0"/>
        <w:jc w:val="both"/>
        <w:rPr>
          <w:sz w:val="24"/>
        </w:rPr>
      </w:pPr>
      <w:r>
        <w:rPr>
          <w:sz w:val="24"/>
        </w:rPr>
        <w:t>Если неудовлетворительная оценка получена обучающимся 2, 3, 5 – 8, 10 класса за последний</w:t>
      </w:r>
      <w:r>
        <w:rPr>
          <w:spacing w:val="-14"/>
          <w:sz w:val="24"/>
        </w:rPr>
        <w:t xml:space="preserve"> </w:t>
      </w:r>
      <w:r>
        <w:rPr>
          <w:sz w:val="24"/>
        </w:rPr>
        <w:t>учебный</w:t>
      </w:r>
      <w:r>
        <w:rPr>
          <w:spacing w:val="-14"/>
          <w:sz w:val="24"/>
        </w:rPr>
        <w:t xml:space="preserve"> </w:t>
      </w:r>
      <w:r>
        <w:rPr>
          <w:sz w:val="24"/>
        </w:rPr>
        <w:t>период</w:t>
      </w:r>
      <w:r>
        <w:rPr>
          <w:spacing w:val="-14"/>
          <w:sz w:val="24"/>
        </w:rPr>
        <w:t xml:space="preserve"> </w:t>
      </w:r>
      <w:r>
        <w:rPr>
          <w:sz w:val="24"/>
        </w:rPr>
        <w:t>(4</w:t>
      </w:r>
      <w:r>
        <w:rPr>
          <w:spacing w:val="-15"/>
          <w:sz w:val="24"/>
        </w:rPr>
        <w:t xml:space="preserve"> </w:t>
      </w:r>
      <w:r>
        <w:rPr>
          <w:sz w:val="24"/>
        </w:rPr>
        <w:t>четверть/2</w:t>
      </w:r>
      <w:r>
        <w:rPr>
          <w:spacing w:val="-14"/>
          <w:sz w:val="24"/>
        </w:rPr>
        <w:t xml:space="preserve"> </w:t>
      </w:r>
      <w:r>
        <w:rPr>
          <w:sz w:val="24"/>
        </w:rPr>
        <w:t>полугодие),</w:t>
      </w:r>
      <w:r>
        <w:rPr>
          <w:spacing w:val="-15"/>
          <w:sz w:val="24"/>
        </w:rPr>
        <w:t xml:space="preserve"> </w:t>
      </w:r>
      <w:r>
        <w:rPr>
          <w:sz w:val="24"/>
        </w:rPr>
        <w:t>то</w:t>
      </w:r>
      <w:r>
        <w:rPr>
          <w:spacing w:val="-14"/>
          <w:sz w:val="24"/>
        </w:rPr>
        <w:t xml:space="preserve"> </w:t>
      </w:r>
      <w:r>
        <w:rPr>
          <w:sz w:val="24"/>
        </w:rPr>
        <w:t>ученик</w:t>
      </w:r>
      <w:r>
        <w:rPr>
          <w:spacing w:val="-14"/>
          <w:sz w:val="24"/>
        </w:rPr>
        <w:t xml:space="preserve"> </w:t>
      </w:r>
      <w:r>
        <w:rPr>
          <w:sz w:val="24"/>
        </w:rPr>
        <w:t>условно</w:t>
      </w:r>
      <w:r>
        <w:rPr>
          <w:spacing w:val="-14"/>
          <w:sz w:val="24"/>
        </w:rPr>
        <w:t xml:space="preserve"> </w:t>
      </w:r>
      <w:r>
        <w:rPr>
          <w:sz w:val="24"/>
        </w:rPr>
        <w:t>переводится</w:t>
      </w:r>
      <w:r>
        <w:rPr>
          <w:spacing w:val="-15"/>
          <w:sz w:val="24"/>
        </w:rPr>
        <w:t xml:space="preserve"> </w:t>
      </w:r>
      <w:r>
        <w:rPr>
          <w:sz w:val="24"/>
        </w:rPr>
        <w:t>в</w:t>
      </w:r>
      <w:r>
        <w:rPr>
          <w:spacing w:val="-13"/>
          <w:sz w:val="24"/>
        </w:rPr>
        <w:t xml:space="preserve"> </w:t>
      </w:r>
      <w:r>
        <w:rPr>
          <w:sz w:val="24"/>
        </w:rPr>
        <w:t>следующий класс с последующей ликвидацией академической задолженности в следующем учебном году.</w:t>
      </w:r>
    </w:p>
    <w:p w:rsidR="002B0F0D" w:rsidRDefault="00D05345" w:rsidP="00D83B50">
      <w:pPr>
        <w:pStyle w:val="a4"/>
        <w:numPr>
          <w:ilvl w:val="1"/>
          <w:numId w:val="110"/>
        </w:numPr>
        <w:tabs>
          <w:tab w:val="left" w:pos="861"/>
        </w:tabs>
        <w:ind w:right="16" w:firstLine="0"/>
        <w:jc w:val="both"/>
        <w:rPr>
          <w:sz w:val="24"/>
        </w:rPr>
      </w:pPr>
      <w:r>
        <w:rPr>
          <w:sz w:val="24"/>
        </w:rPr>
        <w:t>По итогам ликвидации обучающимся академической задолженности издается приказ по образовательной организации.</w:t>
      </w:r>
    </w:p>
    <w:p w:rsidR="002B0F0D" w:rsidRDefault="00D05345" w:rsidP="00D83B50">
      <w:pPr>
        <w:pStyle w:val="a4"/>
        <w:numPr>
          <w:ilvl w:val="1"/>
          <w:numId w:val="110"/>
        </w:numPr>
        <w:tabs>
          <w:tab w:val="left" w:pos="861"/>
        </w:tabs>
        <w:ind w:right="11" w:firstLine="0"/>
        <w:jc w:val="both"/>
        <w:rPr>
          <w:sz w:val="24"/>
        </w:rPr>
      </w:pPr>
      <w:r>
        <w:rPr>
          <w:sz w:val="24"/>
        </w:rPr>
        <w:t>Промежуточная</w:t>
      </w:r>
      <w:r>
        <w:rPr>
          <w:spacing w:val="-11"/>
          <w:sz w:val="24"/>
        </w:rPr>
        <w:t xml:space="preserve"> </w:t>
      </w:r>
      <w:r>
        <w:rPr>
          <w:sz w:val="24"/>
        </w:rPr>
        <w:t>аттестация</w:t>
      </w:r>
      <w:r>
        <w:rPr>
          <w:spacing w:val="-12"/>
          <w:sz w:val="24"/>
        </w:rPr>
        <w:t xml:space="preserve"> </w:t>
      </w:r>
      <w:r>
        <w:rPr>
          <w:sz w:val="24"/>
        </w:rPr>
        <w:t>по</w:t>
      </w:r>
      <w:r>
        <w:rPr>
          <w:spacing w:val="-12"/>
          <w:sz w:val="24"/>
        </w:rPr>
        <w:t xml:space="preserve"> </w:t>
      </w:r>
      <w:r>
        <w:rPr>
          <w:sz w:val="24"/>
        </w:rPr>
        <w:t>итогам</w:t>
      </w:r>
      <w:r>
        <w:rPr>
          <w:spacing w:val="-12"/>
          <w:sz w:val="24"/>
        </w:rPr>
        <w:t xml:space="preserve"> </w:t>
      </w:r>
      <w:r>
        <w:rPr>
          <w:sz w:val="24"/>
        </w:rPr>
        <w:t>года</w:t>
      </w:r>
      <w:r>
        <w:rPr>
          <w:spacing w:val="-13"/>
          <w:sz w:val="24"/>
        </w:rPr>
        <w:t xml:space="preserve"> </w:t>
      </w:r>
      <w:r>
        <w:rPr>
          <w:sz w:val="24"/>
        </w:rPr>
        <w:t>проводится</w:t>
      </w:r>
      <w:r>
        <w:rPr>
          <w:spacing w:val="-12"/>
          <w:sz w:val="24"/>
        </w:rPr>
        <w:t xml:space="preserve"> </w:t>
      </w:r>
      <w:r>
        <w:rPr>
          <w:sz w:val="24"/>
        </w:rPr>
        <w:t>на</w:t>
      </w:r>
      <w:r>
        <w:rPr>
          <w:spacing w:val="-13"/>
          <w:sz w:val="24"/>
        </w:rPr>
        <w:t xml:space="preserve"> </w:t>
      </w:r>
      <w:r>
        <w:rPr>
          <w:sz w:val="24"/>
        </w:rPr>
        <w:t>основе</w:t>
      </w:r>
      <w:r>
        <w:rPr>
          <w:spacing w:val="-13"/>
          <w:sz w:val="24"/>
        </w:rPr>
        <w:t xml:space="preserve"> </w:t>
      </w:r>
      <w:r>
        <w:rPr>
          <w:sz w:val="24"/>
        </w:rPr>
        <w:t>накопленной</w:t>
      </w:r>
      <w:r>
        <w:rPr>
          <w:spacing w:val="-11"/>
          <w:sz w:val="24"/>
        </w:rPr>
        <w:t xml:space="preserve"> </w:t>
      </w:r>
      <w:r>
        <w:rPr>
          <w:sz w:val="24"/>
        </w:rPr>
        <w:t>оценки</w:t>
      </w:r>
      <w:r>
        <w:rPr>
          <w:spacing w:val="-9"/>
          <w:sz w:val="24"/>
        </w:rPr>
        <w:t xml:space="preserve"> </w:t>
      </w:r>
      <w:r>
        <w:rPr>
          <w:sz w:val="24"/>
        </w:rPr>
        <w:t>–</w:t>
      </w:r>
      <w:r>
        <w:rPr>
          <w:spacing w:val="-12"/>
          <w:sz w:val="24"/>
        </w:rPr>
        <w:t xml:space="preserve"> </w:t>
      </w:r>
      <w:r>
        <w:rPr>
          <w:sz w:val="24"/>
        </w:rPr>
        <w:t>как среднее</w:t>
      </w:r>
      <w:r>
        <w:rPr>
          <w:spacing w:val="-7"/>
          <w:sz w:val="24"/>
        </w:rPr>
        <w:t xml:space="preserve"> </w:t>
      </w:r>
      <w:r>
        <w:rPr>
          <w:sz w:val="24"/>
        </w:rPr>
        <w:t>арифметическое</w:t>
      </w:r>
      <w:r>
        <w:rPr>
          <w:spacing w:val="-7"/>
          <w:sz w:val="24"/>
        </w:rPr>
        <w:t xml:space="preserve"> </w:t>
      </w:r>
      <w:r>
        <w:rPr>
          <w:sz w:val="24"/>
        </w:rPr>
        <w:t>четвертных/</w:t>
      </w:r>
      <w:r>
        <w:rPr>
          <w:spacing w:val="-6"/>
          <w:sz w:val="24"/>
        </w:rPr>
        <w:t xml:space="preserve"> </w:t>
      </w:r>
      <w:r>
        <w:rPr>
          <w:sz w:val="24"/>
        </w:rPr>
        <w:t>полугодовых</w:t>
      </w:r>
      <w:r>
        <w:rPr>
          <w:spacing w:val="-6"/>
          <w:sz w:val="24"/>
        </w:rPr>
        <w:t xml:space="preserve"> </w:t>
      </w:r>
      <w:r>
        <w:rPr>
          <w:sz w:val="24"/>
        </w:rPr>
        <w:t>оценок</w:t>
      </w:r>
      <w:r>
        <w:rPr>
          <w:spacing w:val="-5"/>
          <w:sz w:val="24"/>
        </w:rPr>
        <w:t xml:space="preserve"> </w:t>
      </w:r>
      <w:r>
        <w:rPr>
          <w:sz w:val="24"/>
        </w:rPr>
        <w:t>с</w:t>
      </w:r>
      <w:r>
        <w:rPr>
          <w:spacing w:val="-7"/>
          <w:sz w:val="24"/>
        </w:rPr>
        <w:t xml:space="preserve"> </w:t>
      </w:r>
      <w:r>
        <w:rPr>
          <w:sz w:val="24"/>
        </w:rPr>
        <w:t>учетом</w:t>
      </w:r>
      <w:r>
        <w:rPr>
          <w:spacing w:val="-6"/>
          <w:sz w:val="24"/>
        </w:rPr>
        <w:t xml:space="preserve"> </w:t>
      </w:r>
      <w:r>
        <w:rPr>
          <w:sz w:val="24"/>
        </w:rPr>
        <w:t>математического</w:t>
      </w:r>
      <w:r>
        <w:rPr>
          <w:spacing w:val="-6"/>
          <w:sz w:val="24"/>
        </w:rPr>
        <w:t xml:space="preserve"> </w:t>
      </w:r>
      <w:r>
        <w:rPr>
          <w:sz w:val="24"/>
        </w:rPr>
        <w:t>округления.</w:t>
      </w:r>
    </w:p>
    <w:p w:rsidR="002B0F0D" w:rsidRDefault="002B0F0D">
      <w:pPr>
        <w:pStyle w:val="a3"/>
        <w:spacing w:before="3" w:after="1"/>
        <w:ind w:left="0"/>
        <w:rPr>
          <w:sz w:val="11"/>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2"/>
        <w:gridCol w:w="5036"/>
      </w:tblGrid>
      <w:tr w:rsidR="002B0F0D">
        <w:trPr>
          <w:trHeight w:val="551"/>
        </w:trPr>
        <w:tc>
          <w:tcPr>
            <w:tcW w:w="5022" w:type="dxa"/>
          </w:tcPr>
          <w:p w:rsidR="002B0F0D" w:rsidRDefault="00D05345">
            <w:pPr>
              <w:pStyle w:val="TableParagraph"/>
              <w:spacing w:line="276" w:lineRule="exact"/>
              <w:ind w:left="230" w:firstLine="751"/>
              <w:rPr>
                <w:b/>
                <w:sz w:val="24"/>
              </w:rPr>
            </w:pPr>
            <w:r>
              <w:rPr>
                <w:b/>
                <w:sz w:val="24"/>
              </w:rPr>
              <w:t>Средний балл накопленных итоговых</w:t>
            </w:r>
            <w:r>
              <w:rPr>
                <w:b/>
                <w:spacing w:val="-11"/>
                <w:sz w:val="24"/>
              </w:rPr>
              <w:t xml:space="preserve"> </w:t>
            </w:r>
            <w:r>
              <w:rPr>
                <w:b/>
                <w:sz w:val="24"/>
              </w:rPr>
              <w:t>оценок</w:t>
            </w:r>
            <w:r>
              <w:rPr>
                <w:b/>
                <w:spacing w:val="-9"/>
                <w:sz w:val="24"/>
              </w:rPr>
              <w:t xml:space="preserve"> </w:t>
            </w:r>
            <w:r>
              <w:rPr>
                <w:b/>
                <w:sz w:val="24"/>
              </w:rPr>
              <w:t>(за</w:t>
            </w:r>
            <w:r>
              <w:rPr>
                <w:b/>
                <w:spacing w:val="-10"/>
                <w:sz w:val="24"/>
              </w:rPr>
              <w:t xml:space="preserve"> </w:t>
            </w:r>
            <w:r>
              <w:rPr>
                <w:b/>
                <w:sz w:val="24"/>
              </w:rPr>
              <w:t>четверть,</w:t>
            </w:r>
            <w:r>
              <w:rPr>
                <w:b/>
                <w:spacing w:val="-10"/>
                <w:sz w:val="24"/>
              </w:rPr>
              <w:t xml:space="preserve"> </w:t>
            </w:r>
            <w:r>
              <w:rPr>
                <w:b/>
                <w:sz w:val="24"/>
              </w:rPr>
              <w:t>полугодие)</w:t>
            </w:r>
          </w:p>
        </w:tc>
        <w:tc>
          <w:tcPr>
            <w:tcW w:w="5036" w:type="dxa"/>
          </w:tcPr>
          <w:p w:rsidR="002B0F0D" w:rsidRDefault="00D05345">
            <w:pPr>
              <w:pStyle w:val="TableParagraph"/>
              <w:spacing w:line="276" w:lineRule="exact"/>
              <w:ind w:left="1043" w:firstLine="4"/>
              <w:rPr>
                <w:b/>
                <w:sz w:val="24"/>
              </w:rPr>
            </w:pPr>
            <w:r>
              <w:rPr>
                <w:b/>
                <w:sz w:val="24"/>
              </w:rPr>
              <w:t>Оценка</w:t>
            </w:r>
            <w:r>
              <w:rPr>
                <w:b/>
                <w:spacing w:val="-15"/>
                <w:sz w:val="24"/>
              </w:rPr>
              <w:t xml:space="preserve"> </w:t>
            </w:r>
            <w:r>
              <w:rPr>
                <w:b/>
                <w:sz w:val="24"/>
              </w:rPr>
              <w:t>за</w:t>
            </w:r>
            <w:r>
              <w:rPr>
                <w:b/>
                <w:spacing w:val="-15"/>
                <w:sz w:val="24"/>
              </w:rPr>
              <w:t xml:space="preserve"> </w:t>
            </w:r>
            <w:r>
              <w:rPr>
                <w:b/>
                <w:sz w:val="24"/>
              </w:rPr>
              <w:t>промежуточную аттестацию</w:t>
            </w:r>
            <w:r>
              <w:rPr>
                <w:b/>
                <w:spacing w:val="-5"/>
                <w:sz w:val="24"/>
              </w:rPr>
              <w:t xml:space="preserve"> </w:t>
            </w:r>
            <w:r>
              <w:rPr>
                <w:b/>
                <w:sz w:val="24"/>
              </w:rPr>
              <w:t>по</w:t>
            </w:r>
            <w:r>
              <w:rPr>
                <w:b/>
                <w:spacing w:val="-3"/>
                <w:sz w:val="24"/>
              </w:rPr>
              <w:t xml:space="preserve"> </w:t>
            </w:r>
            <w:r>
              <w:rPr>
                <w:b/>
                <w:sz w:val="24"/>
              </w:rPr>
              <w:t>итогам</w:t>
            </w:r>
            <w:r>
              <w:rPr>
                <w:b/>
                <w:spacing w:val="-2"/>
                <w:sz w:val="24"/>
              </w:rPr>
              <w:t xml:space="preserve"> </w:t>
            </w:r>
            <w:r>
              <w:rPr>
                <w:b/>
                <w:spacing w:val="-4"/>
                <w:sz w:val="24"/>
              </w:rPr>
              <w:t>года</w:t>
            </w:r>
          </w:p>
        </w:tc>
      </w:tr>
      <w:tr w:rsidR="002B0F0D">
        <w:trPr>
          <w:trHeight w:val="278"/>
        </w:trPr>
        <w:tc>
          <w:tcPr>
            <w:tcW w:w="5022" w:type="dxa"/>
          </w:tcPr>
          <w:p w:rsidR="002B0F0D" w:rsidRDefault="00D05345">
            <w:pPr>
              <w:pStyle w:val="TableParagraph"/>
              <w:spacing w:before="1" w:line="257" w:lineRule="exact"/>
              <w:ind w:left="13"/>
              <w:jc w:val="center"/>
              <w:rPr>
                <w:sz w:val="24"/>
              </w:rPr>
            </w:pPr>
            <w:r>
              <w:rPr>
                <w:sz w:val="24"/>
              </w:rPr>
              <w:t xml:space="preserve">2,00 – </w:t>
            </w:r>
            <w:r>
              <w:rPr>
                <w:spacing w:val="-4"/>
                <w:sz w:val="24"/>
              </w:rPr>
              <w:t>2,49</w:t>
            </w:r>
          </w:p>
        </w:tc>
        <w:tc>
          <w:tcPr>
            <w:tcW w:w="5036" w:type="dxa"/>
          </w:tcPr>
          <w:p w:rsidR="002B0F0D" w:rsidRDefault="00D05345">
            <w:pPr>
              <w:pStyle w:val="TableParagraph"/>
              <w:spacing w:before="1" w:line="257" w:lineRule="exact"/>
              <w:ind w:left="9"/>
              <w:jc w:val="center"/>
              <w:rPr>
                <w:sz w:val="24"/>
              </w:rPr>
            </w:pPr>
            <w:r>
              <w:rPr>
                <w:spacing w:val="-10"/>
                <w:sz w:val="24"/>
              </w:rPr>
              <w:t>2</w:t>
            </w:r>
          </w:p>
        </w:tc>
      </w:tr>
      <w:tr w:rsidR="002B0F0D">
        <w:trPr>
          <w:trHeight w:val="276"/>
        </w:trPr>
        <w:tc>
          <w:tcPr>
            <w:tcW w:w="5022" w:type="dxa"/>
          </w:tcPr>
          <w:p w:rsidR="002B0F0D" w:rsidRDefault="00D05345">
            <w:pPr>
              <w:pStyle w:val="TableParagraph"/>
              <w:spacing w:line="256" w:lineRule="exact"/>
              <w:ind w:left="13"/>
              <w:jc w:val="center"/>
              <w:rPr>
                <w:sz w:val="24"/>
              </w:rPr>
            </w:pPr>
            <w:r>
              <w:rPr>
                <w:sz w:val="24"/>
              </w:rPr>
              <w:t xml:space="preserve">2,50 – </w:t>
            </w:r>
            <w:r>
              <w:rPr>
                <w:spacing w:val="-4"/>
                <w:sz w:val="24"/>
              </w:rPr>
              <w:t>3,49</w:t>
            </w:r>
          </w:p>
        </w:tc>
        <w:tc>
          <w:tcPr>
            <w:tcW w:w="5036" w:type="dxa"/>
          </w:tcPr>
          <w:p w:rsidR="002B0F0D" w:rsidRDefault="00D05345">
            <w:pPr>
              <w:pStyle w:val="TableParagraph"/>
              <w:spacing w:line="256" w:lineRule="exact"/>
              <w:ind w:left="9"/>
              <w:jc w:val="center"/>
              <w:rPr>
                <w:sz w:val="24"/>
              </w:rPr>
            </w:pPr>
            <w:r>
              <w:rPr>
                <w:spacing w:val="-10"/>
                <w:sz w:val="24"/>
              </w:rPr>
              <w:t>3</w:t>
            </w:r>
          </w:p>
        </w:tc>
      </w:tr>
      <w:tr w:rsidR="002B0F0D">
        <w:trPr>
          <w:trHeight w:val="275"/>
        </w:trPr>
        <w:tc>
          <w:tcPr>
            <w:tcW w:w="5022" w:type="dxa"/>
          </w:tcPr>
          <w:p w:rsidR="002B0F0D" w:rsidRDefault="00D05345">
            <w:pPr>
              <w:pStyle w:val="TableParagraph"/>
              <w:spacing w:line="256" w:lineRule="exact"/>
              <w:ind w:left="13"/>
              <w:jc w:val="center"/>
              <w:rPr>
                <w:sz w:val="24"/>
              </w:rPr>
            </w:pPr>
            <w:r>
              <w:rPr>
                <w:sz w:val="24"/>
              </w:rPr>
              <w:t xml:space="preserve">3,50 – </w:t>
            </w:r>
            <w:r>
              <w:rPr>
                <w:spacing w:val="-4"/>
                <w:sz w:val="24"/>
              </w:rPr>
              <w:t>4,49</w:t>
            </w:r>
          </w:p>
        </w:tc>
        <w:tc>
          <w:tcPr>
            <w:tcW w:w="5036" w:type="dxa"/>
          </w:tcPr>
          <w:p w:rsidR="002B0F0D" w:rsidRDefault="00D05345">
            <w:pPr>
              <w:pStyle w:val="TableParagraph"/>
              <w:spacing w:line="256" w:lineRule="exact"/>
              <w:ind w:left="9"/>
              <w:jc w:val="center"/>
              <w:rPr>
                <w:sz w:val="24"/>
              </w:rPr>
            </w:pPr>
            <w:r>
              <w:rPr>
                <w:spacing w:val="-10"/>
                <w:sz w:val="24"/>
              </w:rPr>
              <w:t>4</w:t>
            </w:r>
          </w:p>
        </w:tc>
      </w:tr>
      <w:tr w:rsidR="002B0F0D">
        <w:trPr>
          <w:trHeight w:val="275"/>
        </w:trPr>
        <w:tc>
          <w:tcPr>
            <w:tcW w:w="5022" w:type="dxa"/>
          </w:tcPr>
          <w:p w:rsidR="002B0F0D" w:rsidRDefault="00D05345">
            <w:pPr>
              <w:pStyle w:val="TableParagraph"/>
              <w:spacing w:line="256" w:lineRule="exact"/>
              <w:ind w:left="13"/>
              <w:jc w:val="center"/>
              <w:rPr>
                <w:sz w:val="24"/>
              </w:rPr>
            </w:pPr>
            <w:r>
              <w:rPr>
                <w:sz w:val="24"/>
              </w:rPr>
              <w:t xml:space="preserve">4,50 – </w:t>
            </w:r>
            <w:r>
              <w:rPr>
                <w:spacing w:val="-4"/>
                <w:sz w:val="24"/>
              </w:rPr>
              <w:t>5,00</w:t>
            </w:r>
          </w:p>
        </w:tc>
        <w:tc>
          <w:tcPr>
            <w:tcW w:w="5036" w:type="dxa"/>
          </w:tcPr>
          <w:p w:rsidR="002B0F0D" w:rsidRDefault="00D05345">
            <w:pPr>
              <w:pStyle w:val="TableParagraph"/>
              <w:spacing w:line="256" w:lineRule="exact"/>
              <w:ind w:left="9"/>
              <w:jc w:val="center"/>
              <w:rPr>
                <w:sz w:val="24"/>
              </w:rPr>
            </w:pPr>
            <w:r>
              <w:rPr>
                <w:spacing w:val="-10"/>
                <w:sz w:val="24"/>
              </w:rPr>
              <w:t>5</w:t>
            </w:r>
          </w:p>
        </w:tc>
      </w:tr>
    </w:tbl>
    <w:p w:rsidR="002B0F0D" w:rsidRDefault="002B0F0D">
      <w:pPr>
        <w:pStyle w:val="a3"/>
        <w:ind w:left="0"/>
      </w:pPr>
    </w:p>
    <w:p w:rsidR="002B0F0D" w:rsidRDefault="00D05345" w:rsidP="00D83B50">
      <w:pPr>
        <w:pStyle w:val="a4"/>
        <w:numPr>
          <w:ilvl w:val="1"/>
          <w:numId w:val="110"/>
        </w:numPr>
        <w:tabs>
          <w:tab w:val="left" w:pos="861"/>
        </w:tabs>
        <w:ind w:right="12" w:firstLine="0"/>
        <w:jc w:val="both"/>
        <w:rPr>
          <w:sz w:val="24"/>
        </w:rPr>
      </w:pPr>
      <w:r>
        <w:rPr>
          <w:sz w:val="24"/>
        </w:rPr>
        <w:t>В случае</w:t>
      </w:r>
      <w:r>
        <w:rPr>
          <w:spacing w:val="-1"/>
          <w:sz w:val="24"/>
        </w:rPr>
        <w:t xml:space="preserve"> </w:t>
      </w:r>
      <w:r>
        <w:rPr>
          <w:sz w:val="24"/>
        </w:rPr>
        <w:t>несогласия учащегося, его родителей (законных представителей)</w:t>
      </w:r>
      <w:r>
        <w:rPr>
          <w:spacing w:val="-1"/>
          <w:sz w:val="24"/>
        </w:rPr>
        <w:t xml:space="preserve"> </w:t>
      </w:r>
      <w:r>
        <w:rPr>
          <w:sz w:val="24"/>
        </w:rPr>
        <w:t>с</w:t>
      </w:r>
      <w:r>
        <w:rPr>
          <w:spacing w:val="-1"/>
          <w:sz w:val="24"/>
        </w:rPr>
        <w:t xml:space="preserve"> </w:t>
      </w:r>
      <w:r>
        <w:rPr>
          <w:sz w:val="24"/>
        </w:rPr>
        <w:t>выставленной за учебный период оценкой по предмету, курсу или дисциплине (модулю) обучающийся и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Положением о комиссии по урегулированию споров между участниками образовательных отношений.</w:t>
      </w:r>
    </w:p>
    <w:p w:rsidR="002B0F0D" w:rsidRDefault="002B0F0D">
      <w:pPr>
        <w:pStyle w:val="a3"/>
        <w:spacing w:before="154"/>
        <w:ind w:left="0"/>
      </w:pPr>
    </w:p>
    <w:p w:rsidR="002B0F0D" w:rsidRDefault="00D05345" w:rsidP="00D83B50">
      <w:pPr>
        <w:pStyle w:val="1"/>
        <w:numPr>
          <w:ilvl w:val="0"/>
          <w:numId w:val="113"/>
        </w:numPr>
        <w:tabs>
          <w:tab w:val="left" w:pos="2568"/>
        </w:tabs>
        <w:spacing w:before="1"/>
        <w:ind w:left="2568" w:hanging="579"/>
        <w:jc w:val="both"/>
      </w:pPr>
      <w:r>
        <w:t>Порядок</w:t>
      </w:r>
      <w:r>
        <w:rPr>
          <w:spacing w:val="-3"/>
        </w:rPr>
        <w:t xml:space="preserve"> </w:t>
      </w:r>
      <w:r>
        <w:t>выставления</w:t>
      </w:r>
      <w:r>
        <w:rPr>
          <w:spacing w:val="-6"/>
        </w:rPr>
        <w:t xml:space="preserve"> </w:t>
      </w:r>
      <w:r>
        <w:t>годовых</w:t>
      </w:r>
      <w:r>
        <w:rPr>
          <w:spacing w:val="-3"/>
        </w:rPr>
        <w:t xml:space="preserve"> </w:t>
      </w:r>
      <w:r>
        <w:t>оценок</w:t>
      </w:r>
      <w:r>
        <w:rPr>
          <w:spacing w:val="-2"/>
        </w:rPr>
        <w:t xml:space="preserve"> </w:t>
      </w:r>
      <w:r>
        <w:t>за</w:t>
      </w:r>
      <w:r>
        <w:rPr>
          <w:spacing w:val="-3"/>
        </w:rPr>
        <w:t xml:space="preserve"> </w:t>
      </w:r>
      <w:r>
        <w:t>учебный</w:t>
      </w:r>
      <w:r>
        <w:rPr>
          <w:spacing w:val="-3"/>
        </w:rPr>
        <w:t xml:space="preserve"> </w:t>
      </w:r>
      <w:r>
        <w:rPr>
          <w:spacing w:val="-5"/>
        </w:rPr>
        <w:t>год</w:t>
      </w:r>
    </w:p>
    <w:p w:rsidR="002B0F0D" w:rsidRDefault="00D05345" w:rsidP="00D83B50">
      <w:pPr>
        <w:pStyle w:val="a4"/>
        <w:numPr>
          <w:ilvl w:val="1"/>
          <w:numId w:val="109"/>
        </w:numPr>
        <w:tabs>
          <w:tab w:val="left" w:pos="860"/>
        </w:tabs>
        <w:ind w:right="14" w:firstLine="0"/>
        <w:jc w:val="both"/>
        <w:rPr>
          <w:sz w:val="24"/>
        </w:rPr>
      </w:pPr>
      <w:r>
        <w:rPr>
          <w:sz w:val="24"/>
        </w:rPr>
        <w:t>Годовые</w:t>
      </w:r>
      <w:r>
        <w:rPr>
          <w:spacing w:val="-15"/>
          <w:sz w:val="24"/>
        </w:rPr>
        <w:t xml:space="preserve"> </w:t>
      </w:r>
      <w:r>
        <w:rPr>
          <w:sz w:val="24"/>
        </w:rPr>
        <w:t>отметки</w:t>
      </w:r>
      <w:r>
        <w:rPr>
          <w:spacing w:val="-15"/>
          <w:sz w:val="24"/>
        </w:rPr>
        <w:t xml:space="preserve"> </w:t>
      </w:r>
      <w:r>
        <w:rPr>
          <w:sz w:val="24"/>
        </w:rPr>
        <w:t>по</w:t>
      </w:r>
      <w:r>
        <w:rPr>
          <w:spacing w:val="-15"/>
          <w:sz w:val="24"/>
        </w:rPr>
        <w:t xml:space="preserve"> </w:t>
      </w:r>
      <w:r>
        <w:rPr>
          <w:sz w:val="24"/>
        </w:rPr>
        <w:t>учебным</w:t>
      </w:r>
      <w:r>
        <w:rPr>
          <w:spacing w:val="-15"/>
          <w:sz w:val="24"/>
        </w:rPr>
        <w:t xml:space="preserve"> </w:t>
      </w:r>
      <w:r>
        <w:rPr>
          <w:sz w:val="24"/>
        </w:rPr>
        <w:t>предметам</w:t>
      </w:r>
      <w:r>
        <w:rPr>
          <w:spacing w:val="-15"/>
          <w:sz w:val="24"/>
        </w:rPr>
        <w:t xml:space="preserve"> </w:t>
      </w:r>
      <w:r>
        <w:rPr>
          <w:sz w:val="24"/>
        </w:rPr>
        <w:t>за</w:t>
      </w:r>
      <w:r>
        <w:rPr>
          <w:spacing w:val="-15"/>
          <w:sz w:val="24"/>
        </w:rPr>
        <w:t xml:space="preserve"> </w:t>
      </w:r>
      <w:r>
        <w:rPr>
          <w:sz w:val="24"/>
        </w:rPr>
        <w:t>текущий</w:t>
      </w:r>
      <w:r>
        <w:rPr>
          <w:spacing w:val="-15"/>
          <w:sz w:val="24"/>
        </w:rPr>
        <w:t xml:space="preserve"> </w:t>
      </w:r>
      <w:r>
        <w:rPr>
          <w:sz w:val="24"/>
        </w:rPr>
        <w:t>учебный</w:t>
      </w:r>
      <w:r>
        <w:rPr>
          <w:spacing w:val="-15"/>
          <w:sz w:val="24"/>
        </w:rPr>
        <w:t xml:space="preserve"> </w:t>
      </w:r>
      <w:r>
        <w:rPr>
          <w:sz w:val="24"/>
        </w:rPr>
        <w:t>год</w:t>
      </w:r>
      <w:r>
        <w:rPr>
          <w:spacing w:val="-15"/>
          <w:sz w:val="24"/>
        </w:rPr>
        <w:t xml:space="preserve"> </w:t>
      </w:r>
      <w:r>
        <w:rPr>
          <w:sz w:val="24"/>
        </w:rPr>
        <w:t>должны</w:t>
      </w:r>
      <w:r>
        <w:rPr>
          <w:spacing w:val="-15"/>
          <w:sz w:val="24"/>
        </w:rPr>
        <w:t xml:space="preserve"> </w:t>
      </w:r>
      <w:r>
        <w:rPr>
          <w:sz w:val="24"/>
        </w:rPr>
        <w:t>быть</w:t>
      </w:r>
      <w:r>
        <w:rPr>
          <w:spacing w:val="-15"/>
          <w:sz w:val="24"/>
        </w:rPr>
        <w:t xml:space="preserve"> </w:t>
      </w:r>
      <w:r>
        <w:rPr>
          <w:sz w:val="24"/>
        </w:rPr>
        <w:t>выставлены не позднее последнего дня четвертой четверти для данной параллели классов.</w:t>
      </w:r>
    </w:p>
    <w:p w:rsidR="002B0F0D" w:rsidRDefault="00D05345" w:rsidP="00D83B50">
      <w:pPr>
        <w:pStyle w:val="a4"/>
        <w:numPr>
          <w:ilvl w:val="1"/>
          <w:numId w:val="109"/>
        </w:numPr>
        <w:tabs>
          <w:tab w:val="left" w:pos="860"/>
        </w:tabs>
        <w:ind w:right="11" w:firstLine="0"/>
        <w:jc w:val="both"/>
        <w:rPr>
          <w:sz w:val="24"/>
        </w:rPr>
      </w:pPr>
      <w:r>
        <w:rPr>
          <w:sz w:val="24"/>
        </w:rPr>
        <w:t>При выставлении годовой оценки следует учитывать оценки за четверти (2 - 9 классы), полугодия (10-11 классы). Годовая оценка выставляется целым числом как среднее арифметическое четвертных или полугодовых оценок в соответствии с правилами математического округления.</w:t>
      </w:r>
    </w:p>
    <w:p w:rsidR="002B0F0D" w:rsidRDefault="00D05345" w:rsidP="00D83B50">
      <w:pPr>
        <w:pStyle w:val="a4"/>
        <w:numPr>
          <w:ilvl w:val="1"/>
          <w:numId w:val="109"/>
        </w:numPr>
        <w:tabs>
          <w:tab w:val="left" w:pos="860"/>
        </w:tabs>
        <w:ind w:right="17" w:firstLine="0"/>
        <w:jc w:val="both"/>
        <w:rPr>
          <w:sz w:val="24"/>
        </w:rPr>
      </w:pPr>
      <w:r>
        <w:rPr>
          <w:sz w:val="24"/>
        </w:rPr>
        <w:t>В условиях применения электронного обучения и дистанционных образовательных технологий годовая оценка выставляется на основании четвертных оценок, полученных учащимися в период очного обучения с учетом четвертных оценок, полученных учащимися в период применения электронного обучения и дистанционных образовательных технологий.</w:t>
      </w:r>
    </w:p>
    <w:p w:rsidR="002B0F0D" w:rsidRDefault="00D05345" w:rsidP="00D83B50">
      <w:pPr>
        <w:pStyle w:val="a4"/>
        <w:numPr>
          <w:ilvl w:val="1"/>
          <w:numId w:val="109"/>
        </w:numPr>
        <w:tabs>
          <w:tab w:val="left" w:pos="860"/>
        </w:tabs>
        <w:ind w:right="14" w:firstLine="0"/>
        <w:jc w:val="both"/>
        <w:rPr>
          <w:sz w:val="24"/>
        </w:rPr>
      </w:pPr>
      <w:r>
        <w:rPr>
          <w:sz w:val="24"/>
        </w:rPr>
        <w:t xml:space="preserve">Заявления обучающихся и их родителей (законных представителей), не согласных с результатами годовой отметкой по учебному предмету, рассматриваются в установленном порядке в комиссии по урегулированию споров между участниками образовательных </w:t>
      </w:r>
      <w:r>
        <w:rPr>
          <w:spacing w:val="-2"/>
          <w:sz w:val="24"/>
        </w:rPr>
        <w:t>отношений.</w:t>
      </w:r>
    </w:p>
    <w:p w:rsidR="002B0F0D" w:rsidRDefault="00D05345" w:rsidP="00D83B50">
      <w:pPr>
        <w:pStyle w:val="a4"/>
        <w:numPr>
          <w:ilvl w:val="1"/>
          <w:numId w:val="109"/>
        </w:numPr>
        <w:tabs>
          <w:tab w:val="left" w:pos="860"/>
        </w:tabs>
        <w:spacing w:before="1"/>
        <w:ind w:right="15" w:firstLine="0"/>
        <w:jc w:val="both"/>
        <w:rPr>
          <w:sz w:val="24"/>
        </w:rPr>
      </w:pPr>
      <w:r>
        <w:rPr>
          <w:sz w:val="24"/>
        </w:rPr>
        <w:t>Результаты промежуточной аттестации классные руководители доводят до сведения родителей (законных представителей).</w:t>
      </w:r>
    </w:p>
    <w:p w:rsidR="002B0F0D" w:rsidRDefault="00D05345" w:rsidP="00D83B50">
      <w:pPr>
        <w:pStyle w:val="a4"/>
        <w:numPr>
          <w:ilvl w:val="1"/>
          <w:numId w:val="109"/>
        </w:numPr>
        <w:tabs>
          <w:tab w:val="left" w:pos="860"/>
        </w:tabs>
        <w:ind w:right="17" w:firstLine="0"/>
        <w:jc w:val="both"/>
        <w:rPr>
          <w:sz w:val="24"/>
        </w:rPr>
      </w:pPr>
      <w:r>
        <w:rPr>
          <w:sz w:val="24"/>
        </w:rPr>
        <w:t>Годовые оценки по всем предметам учебного плана выставляются в личное дело обучающегося</w:t>
      </w:r>
      <w:r>
        <w:rPr>
          <w:spacing w:val="-15"/>
          <w:sz w:val="24"/>
        </w:rPr>
        <w:t xml:space="preserve"> </w:t>
      </w:r>
      <w:r>
        <w:rPr>
          <w:sz w:val="24"/>
        </w:rPr>
        <w:t>и</w:t>
      </w:r>
      <w:r>
        <w:rPr>
          <w:spacing w:val="-15"/>
          <w:sz w:val="24"/>
        </w:rPr>
        <w:t xml:space="preserve"> </w:t>
      </w:r>
      <w:r>
        <w:rPr>
          <w:sz w:val="24"/>
        </w:rPr>
        <w:t>являются</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решением</w:t>
      </w:r>
      <w:r>
        <w:rPr>
          <w:spacing w:val="-15"/>
          <w:sz w:val="24"/>
        </w:rPr>
        <w:t xml:space="preserve"> </w:t>
      </w:r>
      <w:r>
        <w:rPr>
          <w:sz w:val="24"/>
        </w:rPr>
        <w:t>педагогического</w:t>
      </w:r>
      <w:r>
        <w:rPr>
          <w:spacing w:val="-15"/>
          <w:sz w:val="24"/>
        </w:rPr>
        <w:t xml:space="preserve"> </w:t>
      </w:r>
      <w:r>
        <w:rPr>
          <w:sz w:val="24"/>
        </w:rPr>
        <w:t>совета</w:t>
      </w:r>
      <w:r>
        <w:rPr>
          <w:spacing w:val="-15"/>
          <w:sz w:val="24"/>
        </w:rPr>
        <w:t xml:space="preserve"> </w:t>
      </w:r>
      <w:r>
        <w:rPr>
          <w:sz w:val="24"/>
        </w:rPr>
        <w:t>школы</w:t>
      </w:r>
      <w:r>
        <w:rPr>
          <w:spacing w:val="-15"/>
          <w:sz w:val="24"/>
        </w:rPr>
        <w:t xml:space="preserve"> </w:t>
      </w:r>
      <w:r>
        <w:rPr>
          <w:sz w:val="24"/>
        </w:rPr>
        <w:t>основанием для</w:t>
      </w:r>
      <w:r>
        <w:rPr>
          <w:spacing w:val="76"/>
          <w:sz w:val="24"/>
        </w:rPr>
        <w:t xml:space="preserve"> </w:t>
      </w:r>
      <w:r>
        <w:rPr>
          <w:sz w:val="24"/>
        </w:rPr>
        <w:t>перевода</w:t>
      </w:r>
      <w:r>
        <w:rPr>
          <w:spacing w:val="74"/>
          <w:sz w:val="24"/>
        </w:rPr>
        <w:t xml:space="preserve"> </w:t>
      </w:r>
      <w:r>
        <w:rPr>
          <w:sz w:val="24"/>
        </w:rPr>
        <w:t>в</w:t>
      </w:r>
      <w:r>
        <w:rPr>
          <w:spacing w:val="75"/>
          <w:sz w:val="24"/>
        </w:rPr>
        <w:t xml:space="preserve"> </w:t>
      </w:r>
      <w:r>
        <w:rPr>
          <w:sz w:val="24"/>
        </w:rPr>
        <w:t>следующий</w:t>
      </w:r>
      <w:r>
        <w:rPr>
          <w:spacing w:val="74"/>
          <w:sz w:val="24"/>
        </w:rPr>
        <w:t xml:space="preserve"> </w:t>
      </w:r>
      <w:r>
        <w:rPr>
          <w:sz w:val="24"/>
        </w:rPr>
        <w:t>класс,</w:t>
      </w:r>
      <w:r>
        <w:rPr>
          <w:spacing w:val="75"/>
          <w:sz w:val="24"/>
        </w:rPr>
        <w:t xml:space="preserve"> </w:t>
      </w:r>
      <w:r>
        <w:rPr>
          <w:sz w:val="24"/>
        </w:rPr>
        <w:t>для</w:t>
      </w:r>
      <w:r>
        <w:rPr>
          <w:spacing w:val="76"/>
          <w:sz w:val="24"/>
        </w:rPr>
        <w:t xml:space="preserve"> </w:t>
      </w:r>
      <w:r>
        <w:rPr>
          <w:sz w:val="24"/>
        </w:rPr>
        <w:t>допуска</w:t>
      </w:r>
      <w:r>
        <w:rPr>
          <w:spacing w:val="75"/>
          <w:sz w:val="24"/>
        </w:rPr>
        <w:t xml:space="preserve"> </w:t>
      </w:r>
      <w:r>
        <w:rPr>
          <w:sz w:val="24"/>
        </w:rPr>
        <w:t>к</w:t>
      </w:r>
      <w:r>
        <w:rPr>
          <w:spacing w:val="76"/>
          <w:sz w:val="24"/>
        </w:rPr>
        <w:t xml:space="preserve"> </w:t>
      </w:r>
      <w:r>
        <w:rPr>
          <w:sz w:val="24"/>
        </w:rPr>
        <w:t>государственной</w:t>
      </w:r>
      <w:r>
        <w:rPr>
          <w:spacing w:val="76"/>
          <w:sz w:val="24"/>
        </w:rPr>
        <w:t xml:space="preserve"> </w:t>
      </w:r>
      <w:r>
        <w:rPr>
          <w:sz w:val="24"/>
        </w:rPr>
        <w:t>итоговой</w:t>
      </w:r>
      <w:r>
        <w:rPr>
          <w:spacing w:val="76"/>
          <w:sz w:val="24"/>
        </w:rPr>
        <w:t xml:space="preserve"> </w:t>
      </w:r>
      <w:r>
        <w:rPr>
          <w:sz w:val="24"/>
        </w:rPr>
        <w:t>аттестации</w:t>
      </w:r>
      <w:r>
        <w:rPr>
          <w:spacing w:val="76"/>
          <w:sz w:val="24"/>
        </w:rPr>
        <w:t xml:space="preserve"> </w:t>
      </w:r>
      <w:r>
        <w:rPr>
          <w:sz w:val="24"/>
        </w:rPr>
        <w:t>в 9 и 11 классах (далее – ГИА).</w:t>
      </w:r>
    </w:p>
    <w:p w:rsidR="002B0F0D" w:rsidRDefault="00D05345" w:rsidP="00D83B50">
      <w:pPr>
        <w:pStyle w:val="a4"/>
        <w:numPr>
          <w:ilvl w:val="1"/>
          <w:numId w:val="109"/>
        </w:numPr>
        <w:tabs>
          <w:tab w:val="left" w:pos="860"/>
        </w:tabs>
        <w:ind w:right="14" w:firstLine="0"/>
        <w:jc w:val="both"/>
        <w:rPr>
          <w:sz w:val="24"/>
        </w:rPr>
      </w:pPr>
      <w:r>
        <w:rPr>
          <w:sz w:val="24"/>
        </w:rPr>
        <w:t>В случае неудовлетворительных результатов промежуточной аттестации информация доводится</w:t>
      </w:r>
      <w:r>
        <w:rPr>
          <w:spacing w:val="-15"/>
          <w:sz w:val="24"/>
        </w:rPr>
        <w:t xml:space="preserve"> </w:t>
      </w:r>
      <w:r>
        <w:rPr>
          <w:sz w:val="24"/>
        </w:rPr>
        <w:t>до</w:t>
      </w:r>
      <w:r>
        <w:rPr>
          <w:spacing w:val="-15"/>
          <w:sz w:val="24"/>
        </w:rPr>
        <w:t xml:space="preserve"> </w:t>
      </w:r>
      <w:r>
        <w:rPr>
          <w:sz w:val="24"/>
        </w:rPr>
        <w:t>сведения</w:t>
      </w:r>
      <w:r>
        <w:rPr>
          <w:spacing w:val="-15"/>
          <w:sz w:val="24"/>
        </w:rPr>
        <w:t xml:space="preserve"> </w:t>
      </w:r>
      <w:r>
        <w:rPr>
          <w:sz w:val="24"/>
        </w:rPr>
        <w:t>родителей</w:t>
      </w:r>
      <w:r>
        <w:rPr>
          <w:spacing w:val="-15"/>
          <w:sz w:val="24"/>
        </w:rPr>
        <w:t xml:space="preserve"> </w:t>
      </w:r>
      <w:r>
        <w:rPr>
          <w:sz w:val="24"/>
        </w:rPr>
        <w:t>(законных</w:t>
      </w:r>
      <w:r>
        <w:rPr>
          <w:spacing w:val="-15"/>
          <w:sz w:val="24"/>
        </w:rPr>
        <w:t xml:space="preserve"> </w:t>
      </w:r>
      <w:r>
        <w:rPr>
          <w:sz w:val="24"/>
        </w:rPr>
        <w:t>представителей)</w:t>
      </w:r>
      <w:r>
        <w:rPr>
          <w:spacing w:val="-15"/>
          <w:sz w:val="24"/>
        </w:rPr>
        <w:t xml:space="preserve"> </w:t>
      </w:r>
      <w:r>
        <w:rPr>
          <w:sz w:val="24"/>
        </w:rPr>
        <w:t>в</w:t>
      </w:r>
      <w:r>
        <w:rPr>
          <w:spacing w:val="-15"/>
          <w:sz w:val="24"/>
        </w:rPr>
        <w:t xml:space="preserve"> </w:t>
      </w:r>
      <w:r>
        <w:rPr>
          <w:sz w:val="24"/>
        </w:rPr>
        <w:t>письменной</w:t>
      </w:r>
      <w:r>
        <w:rPr>
          <w:spacing w:val="-15"/>
          <w:sz w:val="24"/>
        </w:rPr>
        <w:t xml:space="preserve"> </w:t>
      </w:r>
      <w:r>
        <w:rPr>
          <w:sz w:val="24"/>
        </w:rPr>
        <w:t>форме</w:t>
      </w:r>
      <w:r>
        <w:rPr>
          <w:spacing w:val="-15"/>
          <w:sz w:val="24"/>
        </w:rPr>
        <w:t xml:space="preserve"> </w:t>
      </w:r>
      <w:r>
        <w:rPr>
          <w:sz w:val="24"/>
        </w:rPr>
        <w:t>(уведомление) под подпись.</w:t>
      </w:r>
    </w:p>
    <w:p w:rsidR="002B0F0D" w:rsidRDefault="00D05345">
      <w:pPr>
        <w:pStyle w:val="a3"/>
        <w:ind w:left="282" w:right="15"/>
        <w:jc w:val="both"/>
      </w:pPr>
      <w:r>
        <w:t>4.8</w:t>
      </w:r>
      <w:r>
        <w:rPr>
          <w:spacing w:val="40"/>
        </w:rPr>
        <w:t xml:space="preserve"> </w:t>
      </w:r>
      <w:r>
        <w:t xml:space="preserve">Итоги годовой промежуточной аттестации обсуждаются на </w:t>
      </w:r>
      <w:r w:rsidR="00D72C3C">
        <w:t>заседании</w:t>
      </w:r>
      <w:r>
        <w:t xml:space="preserve"> педагогического совета школы.</w:t>
      </w:r>
    </w:p>
    <w:p w:rsidR="002B0F0D" w:rsidRDefault="002B0F0D">
      <w:pPr>
        <w:pStyle w:val="a3"/>
        <w:spacing w:before="154"/>
        <w:ind w:left="0"/>
      </w:pPr>
    </w:p>
    <w:p w:rsidR="002B0F0D" w:rsidRDefault="00D05345" w:rsidP="00D83B50">
      <w:pPr>
        <w:pStyle w:val="1"/>
        <w:numPr>
          <w:ilvl w:val="0"/>
          <w:numId w:val="113"/>
        </w:numPr>
        <w:tabs>
          <w:tab w:val="left" w:pos="3813"/>
        </w:tabs>
        <w:ind w:left="3813" w:hanging="578"/>
        <w:jc w:val="left"/>
      </w:pPr>
      <w:r>
        <w:t>Критерии</w:t>
      </w:r>
      <w:r>
        <w:rPr>
          <w:spacing w:val="-2"/>
        </w:rPr>
        <w:t xml:space="preserve"> </w:t>
      </w:r>
      <w:r>
        <w:t>и</w:t>
      </w:r>
      <w:r>
        <w:rPr>
          <w:spacing w:val="-4"/>
        </w:rPr>
        <w:t xml:space="preserve"> </w:t>
      </w:r>
      <w:r>
        <w:t>нормы</w:t>
      </w:r>
      <w:r>
        <w:rPr>
          <w:spacing w:val="-1"/>
        </w:rPr>
        <w:t xml:space="preserve"> </w:t>
      </w:r>
      <w:r>
        <w:rPr>
          <w:spacing w:val="-2"/>
        </w:rPr>
        <w:t>оценивания</w:t>
      </w:r>
    </w:p>
    <w:p w:rsidR="002B0F0D" w:rsidRDefault="00D05345" w:rsidP="00D83B50">
      <w:pPr>
        <w:pStyle w:val="a4"/>
        <w:numPr>
          <w:ilvl w:val="1"/>
          <w:numId w:val="108"/>
        </w:numPr>
        <w:tabs>
          <w:tab w:val="left" w:pos="702"/>
        </w:tabs>
        <w:spacing w:before="62"/>
        <w:ind w:right="24" w:firstLine="0"/>
        <w:jc w:val="both"/>
        <w:rPr>
          <w:sz w:val="24"/>
        </w:rPr>
      </w:pPr>
      <w:r>
        <w:rPr>
          <w:sz w:val="24"/>
        </w:rPr>
        <w:t>Критерии</w:t>
      </w:r>
      <w:r>
        <w:rPr>
          <w:spacing w:val="-3"/>
          <w:sz w:val="24"/>
        </w:rPr>
        <w:t xml:space="preserve"> </w:t>
      </w:r>
      <w:r>
        <w:rPr>
          <w:sz w:val="24"/>
        </w:rPr>
        <w:t>и</w:t>
      </w:r>
      <w:r>
        <w:rPr>
          <w:spacing w:val="-5"/>
          <w:sz w:val="24"/>
        </w:rPr>
        <w:t xml:space="preserve"> </w:t>
      </w:r>
      <w:r>
        <w:rPr>
          <w:sz w:val="24"/>
        </w:rPr>
        <w:t>нормы</w:t>
      </w:r>
      <w:r>
        <w:rPr>
          <w:spacing w:val="-3"/>
          <w:sz w:val="24"/>
        </w:rPr>
        <w:t xml:space="preserve"> </w:t>
      </w:r>
      <w:r>
        <w:rPr>
          <w:sz w:val="24"/>
        </w:rPr>
        <w:t>оценивания</w:t>
      </w:r>
      <w:r>
        <w:rPr>
          <w:spacing w:val="-6"/>
          <w:sz w:val="24"/>
        </w:rPr>
        <w:t xml:space="preserve"> </w:t>
      </w:r>
      <w:r>
        <w:rPr>
          <w:sz w:val="24"/>
        </w:rPr>
        <w:t>по</w:t>
      </w:r>
      <w:r>
        <w:rPr>
          <w:spacing w:val="-3"/>
          <w:sz w:val="24"/>
        </w:rPr>
        <w:t xml:space="preserve"> </w:t>
      </w:r>
      <w:r>
        <w:rPr>
          <w:sz w:val="24"/>
        </w:rPr>
        <w:t>предметам</w:t>
      </w:r>
      <w:r>
        <w:rPr>
          <w:spacing w:val="-4"/>
          <w:sz w:val="24"/>
        </w:rPr>
        <w:t xml:space="preserve"> </w:t>
      </w:r>
      <w:r>
        <w:rPr>
          <w:sz w:val="24"/>
        </w:rPr>
        <w:t>на</w:t>
      </w:r>
      <w:r>
        <w:rPr>
          <w:spacing w:val="-4"/>
          <w:sz w:val="24"/>
        </w:rPr>
        <w:t xml:space="preserve"> </w:t>
      </w:r>
      <w:r>
        <w:rPr>
          <w:sz w:val="24"/>
        </w:rPr>
        <w:t>уровне</w:t>
      </w:r>
      <w:r>
        <w:rPr>
          <w:spacing w:val="-3"/>
          <w:sz w:val="24"/>
        </w:rPr>
        <w:t xml:space="preserve"> </w:t>
      </w:r>
      <w:r>
        <w:rPr>
          <w:sz w:val="24"/>
        </w:rPr>
        <w:t>начального общего</w:t>
      </w:r>
      <w:r>
        <w:rPr>
          <w:spacing w:val="-3"/>
          <w:sz w:val="24"/>
        </w:rPr>
        <w:t xml:space="preserve"> </w:t>
      </w:r>
      <w:r>
        <w:rPr>
          <w:sz w:val="24"/>
        </w:rPr>
        <w:t>образования (Приложение 4).</w:t>
      </w:r>
    </w:p>
    <w:p w:rsidR="002B0F0D" w:rsidRDefault="00D05345" w:rsidP="00D83B50">
      <w:pPr>
        <w:pStyle w:val="a4"/>
        <w:numPr>
          <w:ilvl w:val="1"/>
          <w:numId w:val="108"/>
        </w:numPr>
        <w:tabs>
          <w:tab w:val="left" w:pos="861"/>
        </w:tabs>
        <w:ind w:right="17" w:firstLine="0"/>
        <w:rPr>
          <w:sz w:val="24"/>
        </w:rPr>
      </w:pPr>
      <w:r>
        <w:rPr>
          <w:sz w:val="24"/>
        </w:rPr>
        <w:t>Критерии и нормы оценивания по предметам на уровне основного общего образования и среднего общего образования (Приложение 5).</w:t>
      </w:r>
    </w:p>
    <w:p w:rsidR="002B0F0D" w:rsidRDefault="002B0F0D">
      <w:pPr>
        <w:pStyle w:val="a3"/>
        <w:spacing w:before="154"/>
        <w:ind w:left="0"/>
      </w:pPr>
    </w:p>
    <w:p w:rsidR="002B0F0D" w:rsidRDefault="00D05345" w:rsidP="00D83B50">
      <w:pPr>
        <w:pStyle w:val="1"/>
        <w:numPr>
          <w:ilvl w:val="0"/>
          <w:numId w:val="113"/>
        </w:numPr>
        <w:tabs>
          <w:tab w:val="left" w:pos="2889"/>
        </w:tabs>
        <w:ind w:left="2889" w:hanging="579"/>
        <w:jc w:val="both"/>
      </w:pPr>
      <w:r>
        <w:t>Порядок</w:t>
      </w:r>
      <w:r>
        <w:rPr>
          <w:spacing w:val="-5"/>
        </w:rPr>
        <w:t xml:space="preserve"> </w:t>
      </w:r>
      <w:r>
        <w:t>перевода</w:t>
      </w:r>
      <w:r>
        <w:rPr>
          <w:spacing w:val="-3"/>
        </w:rPr>
        <w:t xml:space="preserve"> </w:t>
      </w:r>
      <w:r>
        <w:t>учащихся</w:t>
      </w:r>
      <w:r>
        <w:rPr>
          <w:spacing w:val="-2"/>
        </w:rPr>
        <w:t xml:space="preserve"> </w:t>
      </w:r>
      <w:r>
        <w:t>в</w:t>
      </w:r>
      <w:r>
        <w:rPr>
          <w:spacing w:val="-3"/>
        </w:rPr>
        <w:t xml:space="preserve"> </w:t>
      </w:r>
      <w:r>
        <w:t>следующий</w:t>
      </w:r>
      <w:r>
        <w:rPr>
          <w:spacing w:val="-2"/>
        </w:rPr>
        <w:t xml:space="preserve"> класс</w:t>
      </w:r>
    </w:p>
    <w:p w:rsidR="002B0F0D" w:rsidRDefault="00D05345" w:rsidP="00D83B50">
      <w:pPr>
        <w:pStyle w:val="a4"/>
        <w:numPr>
          <w:ilvl w:val="1"/>
          <w:numId w:val="107"/>
        </w:numPr>
        <w:tabs>
          <w:tab w:val="left" w:pos="860"/>
        </w:tabs>
        <w:ind w:right="16" w:firstLine="0"/>
        <w:jc w:val="both"/>
        <w:rPr>
          <w:sz w:val="24"/>
        </w:rPr>
      </w:pPr>
      <w:r>
        <w:rPr>
          <w:sz w:val="24"/>
        </w:rPr>
        <w:t>Учащиеся, освоившие в полном объеме образовательные программы по общеобразовательным дисциплинам (курсам, модулям), по решению педагогического совета школы переводятся в следующий класс.</w:t>
      </w:r>
    </w:p>
    <w:p w:rsidR="002B0F0D" w:rsidRDefault="00D05345" w:rsidP="00D83B50">
      <w:pPr>
        <w:pStyle w:val="a4"/>
        <w:numPr>
          <w:ilvl w:val="1"/>
          <w:numId w:val="107"/>
        </w:numPr>
        <w:tabs>
          <w:tab w:val="left" w:pos="860"/>
        </w:tabs>
        <w:ind w:right="15" w:firstLine="0"/>
        <w:jc w:val="both"/>
        <w:rPr>
          <w:sz w:val="24"/>
        </w:rPr>
      </w:pPr>
      <w:r>
        <w:rPr>
          <w:sz w:val="24"/>
        </w:rPr>
        <w:t>Неудовлетворительные</w:t>
      </w:r>
      <w:r>
        <w:rPr>
          <w:spacing w:val="-4"/>
          <w:sz w:val="24"/>
        </w:rPr>
        <w:t xml:space="preserve"> </w:t>
      </w:r>
      <w:r>
        <w:rPr>
          <w:sz w:val="24"/>
        </w:rPr>
        <w:t>результаты</w:t>
      </w:r>
      <w:r>
        <w:rPr>
          <w:spacing w:val="-2"/>
          <w:sz w:val="24"/>
        </w:rPr>
        <w:t xml:space="preserve"> </w:t>
      </w:r>
      <w:r>
        <w:rPr>
          <w:sz w:val="24"/>
        </w:rPr>
        <w:t>промежуточной</w:t>
      </w:r>
      <w:r>
        <w:rPr>
          <w:spacing w:val="-1"/>
          <w:sz w:val="24"/>
        </w:rPr>
        <w:t xml:space="preserve"> </w:t>
      </w:r>
      <w:r>
        <w:rPr>
          <w:sz w:val="24"/>
        </w:rPr>
        <w:t>аттестации</w:t>
      </w:r>
      <w:r>
        <w:rPr>
          <w:spacing w:val="-4"/>
          <w:sz w:val="24"/>
        </w:rPr>
        <w:t xml:space="preserve"> </w:t>
      </w:r>
      <w:r>
        <w:rPr>
          <w:sz w:val="24"/>
        </w:rPr>
        <w:t>по</w:t>
      </w:r>
      <w:r>
        <w:rPr>
          <w:spacing w:val="-2"/>
          <w:sz w:val="24"/>
        </w:rPr>
        <w:t xml:space="preserve"> </w:t>
      </w:r>
      <w:r>
        <w:rPr>
          <w:sz w:val="24"/>
        </w:rPr>
        <w:t>одному</w:t>
      </w:r>
      <w:r>
        <w:rPr>
          <w:spacing w:val="-2"/>
          <w:sz w:val="24"/>
        </w:rPr>
        <w:t xml:space="preserve"> </w:t>
      </w:r>
      <w:r>
        <w:rPr>
          <w:sz w:val="24"/>
        </w:rPr>
        <w:t>или</w:t>
      </w:r>
      <w:r>
        <w:rPr>
          <w:spacing w:val="-1"/>
          <w:sz w:val="24"/>
        </w:rPr>
        <w:t xml:space="preserve"> </w:t>
      </w:r>
      <w:r>
        <w:rPr>
          <w:sz w:val="24"/>
        </w:rPr>
        <w:t>нескольким учебным предметам, курсам, дисциплинам (модулям) образовательной программы или не прохождение годовой промежуточной аттестации признаются академической задолженностью.</w:t>
      </w:r>
    </w:p>
    <w:p w:rsidR="002B0F0D" w:rsidRDefault="00D05345" w:rsidP="00D83B50">
      <w:pPr>
        <w:pStyle w:val="a4"/>
        <w:numPr>
          <w:ilvl w:val="1"/>
          <w:numId w:val="107"/>
        </w:numPr>
        <w:tabs>
          <w:tab w:val="left" w:pos="860"/>
        </w:tabs>
        <w:ind w:right="8" w:firstLine="0"/>
        <w:jc w:val="both"/>
        <w:rPr>
          <w:sz w:val="24"/>
        </w:rPr>
      </w:pPr>
      <w:r>
        <w:rPr>
          <w:sz w:val="24"/>
        </w:rPr>
        <w:t>Обучающиеся, имеющие академическую задолженность по одному или нескольким предметам</w:t>
      </w:r>
      <w:r>
        <w:rPr>
          <w:spacing w:val="-13"/>
          <w:sz w:val="24"/>
        </w:rPr>
        <w:t xml:space="preserve"> </w:t>
      </w:r>
      <w:r>
        <w:rPr>
          <w:sz w:val="24"/>
        </w:rPr>
        <w:t>переводятся</w:t>
      </w:r>
      <w:r>
        <w:rPr>
          <w:spacing w:val="-10"/>
          <w:sz w:val="24"/>
        </w:rPr>
        <w:t xml:space="preserve"> </w:t>
      </w:r>
      <w:r>
        <w:rPr>
          <w:sz w:val="24"/>
        </w:rPr>
        <w:t>в</w:t>
      </w:r>
      <w:r>
        <w:rPr>
          <w:spacing w:val="-13"/>
          <w:sz w:val="24"/>
        </w:rPr>
        <w:t xml:space="preserve"> </w:t>
      </w:r>
      <w:r>
        <w:rPr>
          <w:sz w:val="24"/>
        </w:rPr>
        <w:t>следующий</w:t>
      </w:r>
      <w:r>
        <w:rPr>
          <w:spacing w:val="-11"/>
          <w:sz w:val="24"/>
        </w:rPr>
        <w:t xml:space="preserve"> </w:t>
      </w:r>
      <w:r>
        <w:rPr>
          <w:sz w:val="24"/>
        </w:rPr>
        <w:t>класс</w:t>
      </w:r>
      <w:r>
        <w:rPr>
          <w:spacing w:val="-13"/>
          <w:sz w:val="24"/>
        </w:rPr>
        <w:t xml:space="preserve"> </w:t>
      </w:r>
      <w:r>
        <w:rPr>
          <w:sz w:val="24"/>
        </w:rPr>
        <w:t>условно.</w:t>
      </w:r>
      <w:r>
        <w:rPr>
          <w:spacing w:val="-12"/>
          <w:sz w:val="24"/>
        </w:rPr>
        <w:t xml:space="preserve"> </w:t>
      </w:r>
      <w:r>
        <w:rPr>
          <w:sz w:val="24"/>
        </w:rPr>
        <w:t>Ответственность</w:t>
      </w:r>
      <w:r>
        <w:rPr>
          <w:spacing w:val="-11"/>
          <w:sz w:val="24"/>
        </w:rPr>
        <w:t xml:space="preserve"> </w:t>
      </w:r>
      <w:r>
        <w:rPr>
          <w:sz w:val="24"/>
        </w:rPr>
        <w:t>за</w:t>
      </w:r>
      <w:r>
        <w:rPr>
          <w:spacing w:val="-13"/>
          <w:sz w:val="24"/>
        </w:rPr>
        <w:t xml:space="preserve"> </w:t>
      </w:r>
      <w:r>
        <w:rPr>
          <w:sz w:val="24"/>
        </w:rPr>
        <w:t>ликвидацию</w:t>
      </w:r>
      <w:r>
        <w:rPr>
          <w:spacing w:val="-12"/>
          <w:sz w:val="24"/>
        </w:rPr>
        <w:t xml:space="preserve"> </w:t>
      </w:r>
      <w:r>
        <w:rPr>
          <w:sz w:val="24"/>
        </w:rPr>
        <w:t>учащимися академической</w:t>
      </w:r>
      <w:r>
        <w:rPr>
          <w:spacing w:val="-7"/>
          <w:sz w:val="24"/>
        </w:rPr>
        <w:t xml:space="preserve"> </w:t>
      </w:r>
      <w:r>
        <w:rPr>
          <w:sz w:val="24"/>
        </w:rPr>
        <w:t>задолженности</w:t>
      </w:r>
      <w:r>
        <w:rPr>
          <w:spacing w:val="-9"/>
          <w:sz w:val="24"/>
        </w:rPr>
        <w:t xml:space="preserve"> </w:t>
      </w:r>
      <w:r>
        <w:rPr>
          <w:sz w:val="24"/>
        </w:rPr>
        <w:t>в</w:t>
      </w:r>
      <w:r>
        <w:rPr>
          <w:spacing w:val="-9"/>
          <w:sz w:val="24"/>
        </w:rPr>
        <w:t xml:space="preserve"> </w:t>
      </w:r>
      <w:r>
        <w:rPr>
          <w:sz w:val="24"/>
        </w:rPr>
        <w:t>течение</w:t>
      </w:r>
      <w:r>
        <w:rPr>
          <w:spacing w:val="-9"/>
          <w:sz w:val="24"/>
        </w:rPr>
        <w:t xml:space="preserve"> </w:t>
      </w:r>
      <w:r>
        <w:rPr>
          <w:sz w:val="24"/>
        </w:rPr>
        <w:t>следующего</w:t>
      </w:r>
      <w:r>
        <w:rPr>
          <w:spacing w:val="-8"/>
          <w:sz w:val="24"/>
        </w:rPr>
        <w:t xml:space="preserve"> </w:t>
      </w:r>
      <w:r>
        <w:rPr>
          <w:sz w:val="24"/>
        </w:rPr>
        <w:t>учебного</w:t>
      </w:r>
      <w:r>
        <w:rPr>
          <w:spacing w:val="-8"/>
          <w:sz w:val="24"/>
        </w:rPr>
        <w:t xml:space="preserve"> </w:t>
      </w:r>
      <w:r>
        <w:rPr>
          <w:sz w:val="24"/>
        </w:rPr>
        <w:t>года</w:t>
      </w:r>
      <w:r>
        <w:rPr>
          <w:spacing w:val="-9"/>
          <w:sz w:val="24"/>
        </w:rPr>
        <w:t xml:space="preserve"> </w:t>
      </w:r>
      <w:r>
        <w:rPr>
          <w:sz w:val="24"/>
        </w:rPr>
        <w:t>возлагается</w:t>
      </w:r>
      <w:r>
        <w:rPr>
          <w:spacing w:val="-9"/>
          <w:sz w:val="24"/>
        </w:rPr>
        <w:t xml:space="preserve"> </w:t>
      </w:r>
      <w:r>
        <w:rPr>
          <w:sz w:val="24"/>
        </w:rPr>
        <w:t>на</w:t>
      </w:r>
      <w:r>
        <w:rPr>
          <w:spacing w:val="-9"/>
          <w:sz w:val="24"/>
        </w:rPr>
        <w:t xml:space="preserve"> </w:t>
      </w:r>
      <w:r>
        <w:rPr>
          <w:sz w:val="24"/>
        </w:rPr>
        <w:t>их</w:t>
      </w:r>
      <w:r>
        <w:rPr>
          <w:spacing w:val="-8"/>
          <w:sz w:val="24"/>
        </w:rPr>
        <w:t xml:space="preserve"> </w:t>
      </w:r>
      <w:r>
        <w:rPr>
          <w:sz w:val="24"/>
        </w:rPr>
        <w:t>родителей (законных представителей).</w:t>
      </w:r>
    </w:p>
    <w:p w:rsidR="002B0F0D" w:rsidRDefault="00D05345" w:rsidP="00D83B50">
      <w:pPr>
        <w:pStyle w:val="a4"/>
        <w:numPr>
          <w:ilvl w:val="1"/>
          <w:numId w:val="107"/>
        </w:numPr>
        <w:tabs>
          <w:tab w:val="left" w:pos="860"/>
        </w:tabs>
        <w:spacing w:before="1"/>
        <w:ind w:right="16" w:firstLine="0"/>
        <w:jc w:val="both"/>
        <w:rPr>
          <w:sz w:val="24"/>
        </w:rPr>
      </w:pPr>
      <w:r>
        <w:rPr>
          <w:sz w:val="24"/>
        </w:rPr>
        <w:t>Общеобразовательное учреждение создает условия учащемуся для ликвидации академической задолженности и обеспечивает контроль за своевременностью ее ликвидации.</w:t>
      </w:r>
    </w:p>
    <w:p w:rsidR="002B0F0D" w:rsidRDefault="00D05345" w:rsidP="00D83B50">
      <w:pPr>
        <w:pStyle w:val="a4"/>
        <w:numPr>
          <w:ilvl w:val="1"/>
          <w:numId w:val="107"/>
        </w:numPr>
        <w:tabs>
          <w:tab w:val="left" w:pos="860"/>
        </w:tabs>
        <w:ind w:right="6" w:firstLine="0"/>
        <w:jc w:val="both"/>
        <w:rPr>
          <w:sz w:val="24"/>
        </w:rPr>
      </w:pPr>
      <w:r>
        <w:rPr>
          <w:sz w:val="24"/>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w:t>
      </w:r>
      <w:r>
        <w:rPr>
          <w:spacing w:val="-2"/>
          <w:sz w:val="24"/>
        </w:rPr>
        <w:t xml:space="preserve"> </w:t>
      </w:r>
      <w:r>
        <w:rPr>
          <w:sz w:val="24"/>
        </w:rPr>
        <w:t>раз</w:t>
      </w:r>
      <w:r>
        <w:rPr>
          <w:spacing w:val="-2"/>
          <w:sz w:val="24"/>
        </w:rPr>
        <w:t xml:space="preserve"> </w:t>
      </w:r>
      <w:r>
        <w:rPr>
          <w:sz w:val="24"/>
        </w:rPr>
        <w:t>с</w:t>
      </w:r>
      <w:r>
        <w:rPr>
          <w:spacing w:val="-3"/>
          <w:sz w:val="24"/>
        </w:rPr>
        <w:t xml:space="preserve"> </w:t>
      </w:r>
      <w:r>
        <w:rPr>
          <w:sz w:val="24"/>
        </w:rPr>
        <w:t>момента</w:t>
      </w:r>
      <w:r>
        <w:rPr>
          <w:spacing w:val="-2"/>
          <w:sz w:val="24"/>
        </w:rPr>
        <w:t xml:space="preserve"> </w:t>
      </w:r>
      <w:r>
        <w:rPr>
          <w:sz w:val="24"/>
        </w:rPr>
        <w:t>образования</w:t>
      </w:r>
      <w:r>
        <w:rPr>
          <w:spacing w:val="-2"/>
          <w:sz w:val="24"/>
        </w:rPr>
        <w:t xml:space="preserve"> </w:t>
      </w:r>
      <w:r>
        <w:rPr>
          <w:sz w:val="24"/>
        </w:rPr>
        <w:t>академической</w:t>
      </w:r>
      <w:r>
        <w:rPr>
          <w:spacing w:val="-2"/>
          <w:sz w:val="24"/>
        </w:rPr>
        <w:t xml:space="preserve"> </w:t>
      </w:r>
      <w:r>
        <w:rPr>
          <w:sz w:val="24"/>
        </w:rPr>
        <w:t>задолженности</w:t>
      </w:r>
      <w:r>
        <w:rPr>
          <w:spacing w:val="-2"/>
          <w:sz w:val="24"/>
        </w:rPr>
        <w:t xml:space="preserve"> </w:t>
      </w:r>
      <w:r>
        <w:rPr>
          <w:sz w:val="24"/>
        </w:rPr>
        <w:t>в</w:t>
      </w:r>
      <w:r>
        <w:rPr>
          <w:spacing w:val="-3"/>
          <w:sz w:val="24"/>
        </w:rPr>
        <w:t xml:space="preserve"> </w:t>
      </w:r>
      <w:r>
        <w:rPr>
          <w:sz w:val="24"/>
        </w:rPr>
        <w:t>сроки,</w:t>
      </w:r>
      <w:r>
        <w:rPr>
          <w:spacing w:val="-2"/>
          <w:sz w:val="24"/>
        </w:rPr>
        <w:t xml:space="preserve"> </w:t>
      </w:r>
      <w:r>
        <w:rPr>
          <w:sz w:val="24"/>
        </w:rPr>
        <w:t>определяемые</w:t>
      </w:r>
      <w:r>
        <w:rPr>
          <w:spacing w:val="-4"/>
          <w:sz w:val="24"/>
        </w:rPr>
        <w:t xml:space="preserve"> </w:t>
      </w:r>
      <w:r>
        <w:rPr>
          <w:sz w:val="24"/>
        </w:rPr>
        <w:t>приказом директора</w:t>
      </w:r>
      <w:r>
        <w:rPr>
          <w:spacing w:val="-15"/>
          <w:sz w:val="24"/>
        </w:rPr>
        <w:t xml:space="preserve"> </w:t>
      </w:r>
      <w:r>
        <w:rPr>
          <w:sz w:val="24"/>
        </w:rPr>
        <w:t>школы.</w:t>
      </w:r>
      <w:r>
        <w:rPr>
          <w:spacing w:val="-15"/>
          <w:sz w:val="24"/>
        </w:rPr>
        <w:t xml:space="preserve"> </w:t>
      </w:r>
      <w:r>
        <w:rPr>
          <w:sz w:val="24"/>
        </w:rPr>
        <w:t>В</w:t>
      </w:r>
      <w:r>
        <w:rPr>
          <w:spacing w:val="-14"/>
          <w:sz w:val="24"/>
        </w:rPr>
        <w:t xml:space="preserve"> </w:t>
      </w:r>
      <w:r>
        <w:rPr>
          <w:sz w:val="24"/>
        </w:rPr>
        <w:t>указанный</w:t>
      </w:r>
      <w:r>
        <w:rPr>
          <w:spacing w:val="-15"/>
          <w:sz w:val="24"/>
        </w:rPr>
        <w:t xml:space="preserve"> </w:t>
      </w:r>
      <w:r>
        <w:rPr>
          <w:sz w:val="24"/>
        </w:rPr>
        <w:t>период</w:t>
      </w:r>
      <w:r>
        <w:rPr>
          <w:spacing w:val="-14"/>
          <w:sz w:val="24"/>
        </w:rPr>
        <w:t xml:space="preserve"> </w:t>
      </w:r>
      <w:r>
        <w:rPr>
          <w:sz w:val="24"/>
        </w:rPr>
        <w:t>не</w:t>
      </w:r>
      <w:r>
        <w:rPr>
          <w:spacing w:val="-15"/>
          <w:sz w:val="24"/>
        </w:rPr>
        <w:t xml:space="preserve"> </w:t>
      </w:r>
      <w:r>
        <w:rPr>
          <w:sz w:val="24"/>
        </w:rPr>
        <w:t>включаются</w:t>
      </w:r>
      <w:r>
        <w:rPr>
          <w:spacing w:val="-15"/>
          <w:sz w:val="24"/>
        </w:rPr>
        <w:t xml:space="preserve"> </w:t>
      </w:r>
      <w:r>
        <w:rPr>
          <w:sz w:val="24"/>
        </w:rPr>
        <w:t>время</w:t>
      </w:r>
      <w:r>
        <w:rPr>
          <w:spacing w:val="-14"/>
          <w:sz w:val="24"/>
        </w:rPr>
        <w:t xml:space="preserve"> </w:t>
      </w:r>
      <w:r>
        <w:rPr>
          <w:sz w:val="24"/>
        </w:rPr>
        <w:t>болезни</w:t>
      </w:r>
      <w:r>
        <w:rPr>
          <w:spacing w:val="-14"/>
          <w:sz w:val="24"/>
        </w:rPr>
        <w:t xml:space="preserve"> </w:t>
      </w:r>
      <w:r>
        <w:rPr>
          <w:sz w:val="24"/>
        </w:rPr>
        <w:t>учащегося,</w:t>
      </w:r>
      <w:r>
        <w:rPr>
          <w:spacing w:val="-12"/>
          <w:sz w:val="24"/>
        </w:rPr>
        <w:t xml:space="preserve"> </w:t>
      </w:r>
      <w:r>
        <w:rPr>
          <w:sz w:val="24"/>
        </w:rPr>
        <w:t>нахождение</w:t>
      </w:r>
      <w:r>
        <w:rPr>
          <w:spacing w:val="-15"/>
          <w:sz w:val="24"/>
        </w:rPr>
        <w:t xml:space="preserve"> </w:t>
      </w:r>
      <w:r>
        <w:rPr>
          <w:sz w:val="24"/>
        </w:rPr>
        <w:t>его в санатории и т.п.</w:t>
      </w:r>
    </w:p>
    <w:p w:rsidR="002B0F0D" w:rsidRDefault="00D05345" w:rsidP="00D83B50">
      <w:pPr>
        <w:pStyle w:val="a4"/>
        <w:numPr>
          <w:ilvl w:val="1"/>
          <w:numId w:val="107"/>
        </w:numPr>
        <w:tabs>
          <w:tab w:val="left" w:pos="860"/>
        </w:tabs>
        <w:ind w:right="12" w:firstLine="0"/>
        <w:jc w:val="both"/>
        <w:rPr>
          <w:sz w:val="24"/>
        </w:rPr>
      </w:pPr>
      <w:r>
        <w:rPr>
          <w:sz w:val="24"/>
        </w:rPr>
        <w:t>Для</w:t>
      </w:r>
      <w:r>
        <w:rPr>
          <w:spacing w:val="-15"/>
          <w:sz w:val="24"/>
        </w:rPr>
        <w:t xml:space="preserve"> </w:t>
      </w:r>
      <w:r>
        <w:rPr>
          <w:sz w:val="24"/>
        </w:rPr>
        <w:t>проведения</w:t>
      </w:r>
      <w:r>
        <w:rPr>
          <w:spacing w:val="-15"/>
          <w:sz w:val="24"/>
        </w:rPr>
        <w:t xml:space="preserve"> </w:t>
      </w:r>
      <w:r>
        <w:rPr>
          <w:sz w:val="24"/>
        </w:rPr>
        <w:t>промежуточной</w:t>
      </w:r>
      <w:r>
        <w:rPr>
          <w:spacing w:val="-15"/>
          <w:sz w:val="24"/>
        </w:rPr>
        <w:t xml:space="preserve"> </w:t>
      </w:r>
      <w:r>
        <w:rPr>
          <w:sz w:val="24"/>
        </w:rPr>
        <w:t>аттестации</w:t>
      </w:r>
      <w:r>
        <w:rPr>
          <w:spacing w:val="-15"/>
          <w:sz w:val="24"/>
        </w:rPr>
        <w:t xml:space="preserve"> </w:t>
      </w:r>
      <w:r>
        <w:rPr>
          <w:sz w:val="24"/>
        </w:rPr>
        <w:t>при</w:t>
      </w:r>
      <w:r>
        <w:rPr>
          <w:spacing w:val="-15"/>
          <w:sz w:val="24"/>
        </w:rPr>
        <w:t xml:space="preserve"> </w:t>
      </w:r>
      <w:r>
        <w:rPr>
          <w:sz w:val="24"/>
        </w:rPr>
        <w:t>ликвидации</w:t>
      </w:r>
      <w:r>
        <w:rPr>
          <w:spacing w:val="-15"/>
          <w:sz w:val="24"/>
        </w:rPr>
        <w:t xml:space="preserve"> </w:t>
      </w:r>
      <w:r>
        <w:rPr>
          <w:sz w:val="24"/>
        </w:rPr>
        <w:t>академической</w:t>
      </w:r>
      <w:r>
        <w:rPr>
          <w:spacing w:val="-15"/>
          <w:sz w:val="24"/>
        </w:rPr>
        <w:t xml:space="preserve"> </w:t>
      </w:r>
      <w:r>
        <w:rPr>
          <w:sz w:val="24"/>
        </w:rPr>
        <w:t>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 Материалы промежуточной аттестации по ликвидации задолженности разрабатываются, проходят экспертизу</w:t>
      </w:r>
      <w:r>
        <w:rPr>
          <w:spacing w:val="-15"/>
          <w:sz w:val="24"/>
        </w:rPr>
        <w:t xml:space="preserve"> </w:t>
      </w:r>
      <w:r>
        <w:rPr>
          <w:sz w:val="24"/>
        </w:rPr>
        <w:t>в</w:t>
      </w:r>
      <w:r>
        <w:rPr>
          <w:spacing w:val="-15"/>
          <w:sz w:val="24"/>
        </w:rPr>
        <w:t xml:space="preserve"> </w:t>
      </w:r>
      <w:r>
        <w:rPr>
          <w:sz w:val="24"/>
        </w:rPr>
        <w:t>установленном</w:t>
      </w:r>
      <w:r>
        <w:rPr>
          <w:spacing w:val="-15"/>
          <w:sz w:val="24"/>
        </w:rPr>
        <w:t xml:space="preserve"> </w:t>
      </w:r>
      <w:r>
        <w:rPr>
          <w:sz w:val="24"/>
        </w:rPr>
        <w:t>порядке,</w:t>
      </w:r>
      <w:r>
        <w:rPr>
          <w:spacing w:val="-15"/>
          <w:sz w:val="24"/>
        </w:rPr>
        <w:t xml:space="preserve"> </w:t>
      </w:r>
      <w:r>
        <w:rPr>
          <w:sz w:val="24"/>
        </w:rPr>
        <w:t>утверждаются</w:t>
      </w:r>
      <w:r>
        <w:rPr>
          <w:spacing w:val="-15"/>
          <w:sz w:val="24"/>
        </w:rPr>
        <w:t xml:space="preserve"> </w:t>
      </w:r>
      <w:r>
        <w:rPr>
          <w:sz w:val="24"/>
        </w:rPr>
        <w:t>директором</w:t>
      </w:r>
      <w:r>
        <w:rPr>
          <w:spacing w:val="-15"/>
          <w:sz w:val="24"/>
        </w:rPr>
        <w:t xml:space="preserve"> </w:t>
      </w:r>
      <w:r>
        <w:rPr>
          <w:sz w:val="24"/>
        </w:rPr>
        <w:t>школы</w:t>
      </w:r>
      <w:r>
        <w:rPr>
          <w:spacing w:val="-15"/>
          <w:sz w:val="24"/>
        </w:rPr>
        <w:t xml:space="preserve"> </w:t>
      </w:r>
      <w:r>
        <w:rPr>
          <w:sz w:val="24"/>
        </w:rPr>
        <w:t>и</w:t>
      </w:r>
      <w:r>
        <w:rPr>
          <w:spacing w:val="-15"/>
          <w:sz w:val="24"/>
        </w:rPr>
        <w:t xml:space="preserve"> </w:t>
      </w:r>
      <w:r>
        <w:rPr>
          <w:sz w:val="24"/>
        </w:rPr>
        <w:t>хранятся</w:t>
      </w:r>
      <w:r>
        <w:rPr>
          <w:spacing w:val="-15"/>
          <w:sz w:val="24"/>
        </w:rPr>
        <w:t xml:space="preserve"> </w:t>
      </w:r>
      <w:r>
        <w:rPr>
          <w:sz w:val="24"/>
        </w:rPr>
        <w:t>у</w:t>
      </w:r>
      <w:r>
        <w:rPr>
          <w:spacing w:val="-15"/>
          <w:sz w:val="24"/>
        </w:rPr>
        <w:t xml:space="preserve"> </w:t>
      </w:r>
      <w:r>
        <w:rPr>
          <w:sz w:val="24"/>
        </w:rPr>
        <w:t>заместителя директора общеобразовательного учреждения.</w:t>
      </w:r>
    </w:p>
    <w:p w:rsidR="002B0F0D" w:rsidRDefault="00D05345" w:rsidP="00D83B50">
      <w:pPr>
        <w:pStyle w:val="a4"/>
        <w:numPr>
          <w:ilvl w:val="1"/>
          <w:numId w:val="107"/>
        </w:numPr>
        <w:tabs>
          <w:tab w:val="left" w:pos="860"/>
        </w:tabs>
        <w:spacing w:before="1"/>
        <w:ind w:right="16" w:firstLine="0"/>
        <w:jc w:val="both"/>
        <w:rPr>
          <w:sz w:val="24"/>
        </w:rPr>
      </w:pPr>
      <w:r>
        <w:rPr>
          <w:sz w:val="24"/>
        </w:rPr>
        <w:t>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 общеобразовательного</w:t>
      </w:r>
      <w:r>
        <w:rPr>
          <w:spacing w:val="-15"/>
          <w:sz w:val="24"/>
        </w:rPr>
        <w:t xml:space="preserve"> </w:t>
      </w:r>
      <w:r>
        <w:rPr>
          <w:sz w:val="24"/>
        </w:rPr>
        <w:t>учреждения</w:t>
      </w:r>
      <w:r>
        <w:rPr>
          <w:spacing w:val="-15"/>
          <w:sz w:val="24"/>
        </w:rPr>
        <w:t xml:space="preserve"> </w:t>
      </w:r>
      <w:r>
        <w:rPr>
          <w:sz w:val="24"/>
        </w:rPr>
        <w:t>о</w:t>
      </w:r>
      <w:r>
        <w:rPr>
          <w:spacing w:val="-15"/>
          <w:sz w:val="24"/>
        </w:rPr>
        <w:t xml:space="preserve"> </w:t>
      </w:r>
      <w:r>
        <w:rPr>
          <w:sz w:val="24"/>
        </w:rPr>
        <w:t>переводе</w:t>
      </w:r>
      <w:r>
        <w:rPr>
          <w:spacing w:val="-15"/>
          <w:sz w:val="24"/>
        </w:rPr>
        <w:t xml:space="preserve"> </w:t>
      </w:r>
      <w:r>
        <w:rPr>
          <w:sz w:val="24"/>
        </w:rPr>
        <w:t>обучающегося,</w:t>
      </w:r>
      <w:r>
        <w:rPr>
          <w:spacing w:val="-15"/>
          <w:sz w:val="24"/>
        </w:rPr>
        <w:t xml:space="preserve"> </w:t>
      </w:r>
      <w:r>
        <w:rPr>
          <w:sz w:val="24"/>
        </w:rPr>
        <w:t>который</w:t>
      </w:r>
      <w:r>
        <w:rPr>
          <w:spacing w:val="-15"/>
          <w:sz w:val="24"/>
        </w:rPr>
        <w:t xml:space="preserve"> </w:t>
      </w:r>
      <w:r>
        <w:rPr>
          <w:sz w:val="24"/>
        </w:rPr>
        <w:t>классным</w:t>
      </w:r>
      <w:r>
        <w:rPr>
          <w:spacing w:val="-15"/>
          <w:sz w:val="24"/>
        </w:rPr>
        <w:t xml:space="preserve"> </w:t>
      </w:r>
      <w:r>
        <w:rPr>
          <w:sz w:val="24"/>
        </w:rPr>
        <w:t>руководителем доводится до сведения, обучающегося и его родителей (законных представителей).</w:t>
      </w:r>
    </w:p>
    <w:p w:rsidR="002B0F0D" w:rsidRDefault="00D05345" w:rsidP="00D83B50">
      <w:pPr>
        <w:pStyle w:val="a4"/>
        <w:numPr>
          <w:ilvl w:val="1"/>
          <w:numId w:val="107"/>
        </w:numPr>
        <w:tabs>
          <w:tab w:val="left" w:pos="860"/>
        </w:tabs>
        <w:ind w:right="9" w:firstLine="0"/>
        <w:jc w:val="both"/>
        <w:rPr>
          <w:sz w:val="24"/>
        </w:rPr>
      </w:pPr>
      <w:r>
        <w:rPr>
          <w:sz w:val="24"/>
        </w:rP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 медико-педагогической комиссии, либо на обучение по индивидуальному учебному плану.</w:t>
      </w:r>
    </w:p>
    <w:p w:rsidR="002B0F0D" w:rsidRDefault="00D05345" w:rsidP="00D83B50">
      <w:pPr>
        <w:pStyle w:val="a4"/>
        <w:numPr>
          <w:ilvl w:val="1"/>
          <w:numId w:val="107"/>
        </w:numPr>
        <w:tabs>
          <w:tab w:val="left" w:pos="860"/>
        </w:tabs>
        <w:spacing w:before="1"/>
        <w:ind w:right="17" w:firstLine="0"/>
        <w:jc w:val="both"/>
        <w:rPr>
          <w:sz w:val="24"/>
        </w:rPr>
      </w:pPr>
      <w:r>
        <w:rPr>
          <w:sz w:val="24"/>
        </w:rPr>
        <w:t>Общеобразовательное учреждение информирует родителей обучающегося о необходимости принятия решения об организации дальнейшего обучения учащегося в письменной форме.</w:t>
      </w:r>
    </w:p>
    <w:p w:rsidR="002B0F0D" w:rsidRDefault="002B0F0D">
      <w:pPr>
        <w:pStyle w:val="a3"/>
        <w:spacing w:before="153"/>
        <w:ind w:left="0"/>
      </w:pPr>
    </w:p>
    <w:p w:rsidR="002B0F0D" w:rsidRDefault="00D05345" w:rsidP="00D83B50">
      <w:pPr>
        <w:pStyle w:val="1"/>
        <w:numPr>
          <w:ilvl w:val="0"/>
          <w:numId w:val="113"/>
        </w:numPr>
        <w:tabs>
          <w:tab w:val="left" w:pos="3362"/>
        </w:tabs>
        <w:ind w:left="3362" w:hanging="578"/>
        <w:jc w:val="both"/>
      </w:pPr>
      <w:r>
        <w:t>Порядок</w:t>
      </w:r>
      <w:r>
        <w:rPr>
          <w:spacing w:val="-5"/>
        </w:rPr>
        <w:t xml:space="preserve"> </w:t>
      </w:r>
      <w:r>
        <w:t>выставления</w:t>
      </w:r>
      <w:r>
        <w:rPr>
          <w:spacing w:val="-7"/>
        </w:rPr>
        <w:t xml:space="preserve"> </w:t>
      </w:r>
      <w:r>
        <w:t>итоговой</w:t>
      </w:r>
      <w:r>
        <w:rPr>
          <w:spacing w:val="-4"/>
        </w:rPr>
        <w:t xml:space="preserve"> </w:t>
      </w:r>
      <w:r>
        <w:rPr>
          <w:spacing w:val="-2"/>
        </w:rPr>
        <w:t>оценки</w:t>
      </w:r>
    </w:p>
    <w:p w:rsidR="002B0F0D" w:rsidRDefault="00D05345" w:rsidP="00D83B50">
      <w:pPr>
        <w:pStyle w:val="a4"/>
        <w:numPr>
          <w:ilvl w:val="1"/>
          <w:numId w:val="106"/>
        </w:numPr>
        <w:tabs>
          <w:tab w:val="left" w:pos="860"/>
        </w:tabs>
        <w:ind w:right="18" w:firstLine="0"/>
        <w:jc w:val="both"/>
        <w:rPr>
          <w:sz w:val="24"/>
        </w:rPr>
      </w:pPr>
      <w:r>
        <w:rPr>
          <w:sz w:val="24"/>
        </w:rPr>
        <w:t>Порядок выставления итоговой оценки в 9 и 11 классах регламентирован на федеральном уровне (Порядок заполнения, учета и выдачи аттестатов об основном общем и среднем общем образовании и их дубликатов).</w:t>
      </w:r>
    </w:p>
    <w:p w:rsidR="002B0F0D" w:rsidRDefault="00D05345" w:rsidP="00D83B50">
      <w:pPr>
        <w:pStyle w:val="a4"/>
        <w:numPr>
          <w:ilvl w:val="1"/>
          <w:numId w:val="106"/>
        </w:numPr>
        <w:tabs>
          <w:tab w:val="left" w:pos="860"/>
        </w:tabs>
        <w:ind w:right="16" w:firstLine="0"/>
        <w:jc w:val="both"/>
        <w:rPr>
          <w:sz w:val="24"/>
        </w:rPr>
      </w:pPr>
      <w:r>
        <w:rPr>
          <w:sz w:val="24"/>
        </w:rPr>
        <w:t>Итоговая оценка является частью внутренней системы оценки достижения планируемых результатов освоения образовательных программ начального общего образования.</w:t>
      </w:r>
    </w:p>
    <w:p w:rsidR="002B0F0D" w:rsidRDefault="00D05345" w:rsidP="00D83B50">
      <w:pPr>
        <w:pStyle w:val="a4"/>
        <w:numPr>
          <w:ilvl w:val="1"/>
          <w:numId w:val="106"/>
        </w:numPr>
        <w:tabs>
          <w:tab w:val="left" w:pos="860"/>
        </w:tabs>
        <w:ind w:right="13" w:firstLine="0"/>
        <w:jc w:val="both"/>
        <w:rPr>
          <w:sz w:val="24"/>
        </w:rPr>
      </w:pPr>
      <w:r>
        <w:rPr>
          <w:sz w:val="24"/>
        </w:rPr>
        <w:t>Итоговая оценка выставляется в 4-х классах по завершении освоения образовательной программы уровня начального общего образования.</w:t>
      </w:r>
    </w:p>
    <w:p w:rsidR="002B0F0D" w:rsidRDefault="00D05345" w:rsidP="00D83B50">
      <w:pPr>
        <w:pStyle w:val="a4"/>
        <w:numPr>
          <w:ilvl w:val="1"/>
          <w:numId w:val="106"/>
        </w:numPr>
        <w:tabs>
          <w:tab w:val="left" w:pos="860"/>
        </w:tabs>
        <w:spacing w:before="1"/>
        <w:ind w:right="18" w:firstLine="0"/>
        <w:jc w:val="both"/>
        <w:rPr>
          <w:sz w:val="24"/>
        </w:rPr>
      </w:pPr>
      <w:r>
        <w:rPr>
          <w:sz w:val="24"/>
        </w:rPr>
        <w:t>Итоговая оценка на уровне начального общего образования складывается из результатов накопленной оценки и итоговой работы по учебному предмету.</w:t>
      </w:r>
    </w:p>
    <w:p w:rsidR="002B0F0D" w:rsidRDefault="00D05345" w:rsidP="00D83B50">
      <w:pPr>
        <w:pStyle w:val="a4"/>
        <w:numPr>
          <w:ilvl w:val="1"/>
          <w:numId w:val="106"/>
        </w:numPr>
        <w:tabs>
          <w:tab w:val="left" w:pos="860"/>
        </w:tabs>
        <w:spacing w:before="62"/>
        <w:ind w:right="13" w:firstLine="0"/>
        <w:jc w:val="both"/>
        <w:rPr>
          <w:sz w:val="24"/>
        </w:rPr>
      </w:pPr>
      <w:r>
        <w:rPr>
          <w:sz w:val="24"/>
        </w:rPr>
        <w:t xml:space="preserve">Итоговая работа вносится педагогом в календарно-тематическое планирование по </w:t>
      </w:r>
      <w:r>
        <w:rPr>
          <w:spacing w:val="-2"/>
          <w:sz w:val="24"/>
        </w:rPr>
        <w:t>предмету.</w:t>
      </w:r>
    </w:p>
    <w:p w:rsidR="002B0F0D" w:rsidRDefault="00D05345" w:rsidP="00D83B50">
      <w:pPr>
        <w:pStyle w:val="a4"/>
        <w:numPr>
          <w:ilvl w:val="1"/>
          <w:numId w:val="106"/>
        </w:numPr>
        <w:tabs>
          <w:tab w:val="left" w:pos="860"/>
        </w:tabs>
        <w:ind w:right="10" w:firstLine="0"/>
        <w:jc w:val="both"/>
        <w:rPr>
          <w:sz w:val="24"/>
        </w:rPr>
      </w:pPr>
      <w:r>
        <w:rPr>
          <w:sz w:val="24"/>
        </w:rPr>
        <w:t>Итоговая работа выполняется по всем предметам учебного плана в апреле-мае текущего учебного года (в рамках четвертой четверти) и является обязательной для выполнения всеми обучающимися 4-х классов.</w:t>
      </w:r>
    </w:p>
    <w:p w:rsidR="002B0F0D" w:rsidRDefault="00D05345" w:rsidP="00D83B50">
      <w:pPr>
        <w:pStyle w:val="a4"/>
        <w:numPr>
          <w:ilvl w:val="1"/>
          <w:numId w:val="106"/>
        </w:numPr>
        <w:tabs>
          <w:tab w:val="left" w:pos="860"/>
        </w:tabs>
        <w:spacing w:before="1"/>
        <w:ind w:right="18" w:firstLine="0"/>
        <w:jc w:val="both"/>
        <w:rPr>
          <w:sz w:val="24"/>
        </w:rPr>
      </w:pPr>
      <w:r>
        <w:rPr>
          <w:sz w:val="24"/>
        </w:rPr>
        <w:t>Оценка за итоговую работу наряду с остальными тематическими оценками учитывается при проведении промежуточной аттестации за 4 четверть.</w:t>
      </w:r>
    </w:p>
    <w:p w:rsidR="002B0F0D" w:rsidRDefault="00D05345" w:rsidP="00D83B50">
      <w:pPr>
        <w:pStyle w:val="a4"/>
        <w:numPr>
          <w:ilvl w:val="1"/>
          <w:numId w:val="106"/>
        </w:numPr>
        <w:tabs>
          <w:tab w:val="left" w:pos="860"/>
        </w:tabs>
        <w:ind w:right="15" w:firstLine="0"/>
        <w:jc w:val="both"/>
        <w:rPr>
          <w:sz w:val="24"/>
        </w:rPr>
      </w:pPr>
      <w:r>
        <w:rPr>
          <w:sz w:val="24"/>
        </w:rPr>
        <w:t>Итоговая оценка в 4-х классах определяется как среднее арифметическое накопленных оценок за промежуточную аттестацию (четвертных оценок) и не может быть выставлена при невыполнении обучающимся итоговой работы.</w:t>
      </w:r>
    </w:p>
    <w:p w:rsidR="002B0F0D" w:rsidRDefault="00D05345" w:rsidP="00D83B50">
      <w:pPr>
        <w:pStyle w:val="a4"/>
        <w:numPr>
          <w:ilvl w:val="1"/>
          <w:numId w:val="106"/>
        </w:numPr>
        <w:tabs>
          <w:tab w:val="left" w:pos="860"/>
        </w:tabs>
        <w:ind w:right="12" w:firstLine="0"/>
        <w:jc w:val="both"/>
        <w:rPr>
          <w:sz w:val="24"/>
        </w:rPr>
      </w:pPr>
      <w:r>
        <w:rPr>
          <w:sz w:val="24"/>
        </w:rPr>
        <w:t>Итоговая работа может проводится в форме диктанта, контрольной работы, тестирования, индивидуальной творческой работы, коллективного творческого дела, защиты исследовательской работы</w:t>
      </w:r>
      <w:r>
        <w:rPr>
          <w:spacing w:val="-1"/>
          <w:sz w:val="24"/>
        </w:rPr>
        <w:t xml:space="preserve"> </w:t>
      </w:r>
      <w:r>
        <w:rPr>
          <w:sz w:val="24"/>
        </w:rPr>
        <w:t>(проекта),</w:t>
      </w:r>
      <w:r>
        <w:rPr>
          <w:spacing w:val="-2"/>
          <w:sz w:val="24"/>
        </w:rPr>
        <w:t xml:space="preserve"> </w:t>
      </w:r>
      <w:r>
        <w:rPr>
          <w:sz w:val="24"/>
        </w:rPr>
        <w:t>урока-конференции,</w:t>
      </w:r>
      <w:r>
        <w:rPr>
          <w:spacing w:val="-1"/>
          <w:sz w:val="24"/>
        </w:rPr>
        <w:t xml:space="preserve"> </w:t>
      </w:r>
      <w:r>
        <w:rPr>
          <w:sz w:val="24"/>
        </w:rPr>
        <w:t>урока –</w:t>
      </w:r>
      <w:r>
        <w:rPr>
          <w:spacing w:val="-1"/>
          <w:sz w:val="24"/>
        </w:rPr>
        <w:t xml:space="preserve"> </w:t>
      </w:r>
      <w:r>
        <w:rPr>
          <w:sz w:val="24"/>
        </w:rPr>
        <w:t>концерта,</w:t>
      </w:r>
      <w:r>
        <w:rPr>
          <w:spacing w:val="-2"/>
          <w:sz w:val="24"/>
        </w:rPr>
        <w:t xml:space="preserve"> </w:t>
      </w:r>
      <w:r>
        <w:rPr>
          <w:sz w:val="24"/>
        </w:rPr>
        <w:t>сдачи контрольных нормативов (физическая культура) и т.д.</w:t>
      </w:r>
    </w:p>
    <w:p w:rsidR="002B0F0D" w:rsidRDefault="002B0F0D">
      <w:pPr>
        <w:pStyle w:val="a3"/>
        <w:spacing w:before="154"/>
        <w:ind w:left="0"/>
      </w:pPr>
    </w:p>
    <w:p w:rsidR="002B0F0D" w:rsidRDefault="00D05345" w:rsidP="00D83B50">
      <w:pPr>
        <w:pStyle w:val="1"/>
        <w:numPr>
          <w:ilvl w:val="0"/>
          <w:numId w:val="113"/>
        </w:numPr>
        <w:tabs>
          <w:tab w:val="left" w:pos="3443"/>
        </w:tabs>
        <w:ind w:left="3443" w:hanging="578"/>
        <w:jc w:val="both"/>
      </w:pPr>
      <w:r>
        <w:t>Государственная</w:t>
      </w:r>
      <w:r>
        <w:rPr>
          <w:spacing w:val="-3"/>
        </w:rPr>
        <w:t xml:space="preserve"> </w:t>
      </w:r>
      <w:r>
        <w:t>итоговая</w:t>
      </w:r>
      <w:r>
        <w:rPr>
          <w:spacing w:val="-3"/>
        </w:rPr>
        <w:t xml:space="preserve"> </w:t>
      </w:r>
      <w:r>
        <w:rPr>
          <w:spacing w:val="-2"/>
        </w:rPr>
        <w:t>аттестация</w:t>
      </w:r>
    </w:p>
    <w:p w:rsidR="002B0F0D" w:rsidRDefault="00D05345" w:rsidP="00D83B50">
      <w:pPr>
        <w:pStyle w:val="a4"/>
        <w:numPr>
          <w:ilvl w:val="1"/>
          <w:numId w:val="105"/>
        </w:numPr>
        <w:tabs>
          <w:tab w:val="left" w:pos="860"/>
        </w:tabs>
        <w:ind w:right="15" w:firstLine="0"/>
        <w:jc w:val="both"/>
        <w:rPr>
          <w:sz w:val="24"/>
        </w:rPr>
      </w:pPr>
      <w:r>
        <w:rPr>
          <w:sz w:val="24"/>
        </w:rPr>
        <w:t>Итоговая аттестация представляет собой форму оценки степени и уровня освоения обучающимися образовательной программы.</w:t>
      </w:r>
    </w:p>
    <w:p w:rsidR="002B0F0D" w:rsidRDefault="00D05345" w:rsidP="00D83B50">
      <w:pPr>
        <w:pStyle w:val="a4"/>
        <w:numPr>
          <w:ilvl w:val="1"/>
          <w:numId w:val="105"/>
        </w:numPr>
        <w:tabs>
          <w:tab w:val="left" w:pos="860"/>
        </w:tabs>
        <w:ind w:right="17" w:firstLine="0"/>
        <w:jc w:val="both"/>
        <w:rPr>
          <w:sz w:val="24"/>
        </w:rPr>
      </w:pPr>
      <w:r>
        <w:rPr>
          <w:sz w:val="24"/>
        </w:rPr>
        <w:t>Итоговая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rsidR="002B0F0D" w:rsidRDefault="00D05345" w:rsidP="00D83B50">
      <w:pPr>
        <w:pStyle w:val="a4"/>
        <w:numPr>
          <w:ilvl w:val="1"/>
          <w:numId w:val="105"/>
        </w:numPr>
        <w:tabs>
          <w:tab w:val="left" w:pos="860"/>
        </w:tabs>
        <w:ind w:right="11" w:firstLine="0"/>
        <w:jc w:val="both"/>
        <w:rPr>
          <w:sz w:val="24"/>
        </w:rPr>
      </w:pPr>
      <w:r>
        <w:rPr>
          <w:sz w:val="24"/>
        </w:rPr>
        <w:t>Формы</w:t>
      </w:r>
      <w:r>
        <w:rPr>
          <w:spacing w:val="-10"/>
          <w:sz w:val="24"/>
        </w:rPr>
        <w:t xml:space="preserve"> </w:t>
      </w:r>
      <w:r>
        <w:rPr>
          <w:sz w:val="24"/>
        </w:rPr>
        <w:t>ГИА,</w:t>
      </w:r>
      <w:r>
        <w:rPr>
          <w:spacing w:val="-10"/>
          <w:sz w:val="24"/>
        </w:rPr>
        <w:t xml:space="preserve"> </w:t>
      </w:r>
      <w:r>
        <w:rPr>
          <w:sz w:val="24"/>
        </w:rPr>
        <w:t>порядок</w:t>
      </w:r>
      <w:r>
        <w:rPr>
          <w:spacing w:val="-10"/>
          <w:sz w:val="24"/>
        </w:rPr>
        <w:t xml:space="preserve"> </w:t>
      </w:r>
      <w:r>
        <w:rPr>
          <w:sz w:val="24"/>
        </w:rPr>
        <w:t>проведения</w:t>
      </w:r>
      <w:r>
        <w:rPr>
          <w:spacing w:val="-9"/>
          <w:sz w:val="24"/>
        </w:rPr>
        <w:t xml:space="preserve"> </w:t>
      </w:r>
      <w:r>
        <w:rPr>
          <w:sz w:val="24"/>
        </w:rPr>
        <w:t>такой</w:t>
      </w:r>
      <w:r>
        <w:rPr>
          <w:spacing w:val="-10"/>
          <w:sz w:val="24"/>
        </w:rPr>
        <w:t xml:space="preserve"> </w:t>
      </w:r>
      <w:r>
        <w:rPr>
          <w:sz w:val="24"/>
        </w:rPr>
        <w:t>аттестации</w:t>
      </w:r>
      <w:r>
        <w:rPr>
          <w:spacing w:val="-11"/>
          <w:sz w:val="24"/>
        </w:rPr>
        <w:t xml:space="preserve"> </w:t>
      </w:r>
      <w:r>
        <w:rPr>
          <w:sz w:val="24"/>
        </w:rPr>
        <w:t>по</w:t>
      </w:r>
      <w:r>
        <w:rPr>
          <w:spacing w:val="-9"/>
          <w:sz w:val="24"/>
        </w:rPr>
        <w:t xml:space="preserve"> </w:t>
      </w:r>
      <w:r>
        <w:rPr>
          <w:sz w:val="24"/>
        </w:rPr>
        <w:t>соответствующим</w:t>
      </w:r>
      <w:r>
        <w:rPr>
          <w:spacing w:val="-10"/>
          <w:sz w:val="24"/>
        </w:rPr>
        <w:t xml:space="preserve"> </w:t>
      </w:r>
      <w:r>
        <w:rPr>
          <w:sz w:val="24"/>
        </w:rPr>
        <w:t>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нормативов правовому регулированию в сфере образования.</w:t>
      </w:r>
    </w:p>
    <w:p w:rsidR="002B0F0D" w:rsidRDefault="00D05345" w:rsidP="00D83B50">
      <w:pPr>
        <w:pStyle w:val="a4"/>
        <w:numPr>
          <w:ilvl w:val="1"/>
          <w:numId w:val="105"/>
        </w:numPr>
        <w:tabs>
          <w:tab w:val="left" w:pos="860"/>
        </w:tabs>
        <w:spacing w:before="1"/>
        <w:ind w:right="17" w:firstLine="0"/>
        <w:jc w:val="both"/>
        <w:rPr>
          <w:sz w:val="24"/>
        </w:rPr>
      </w:pPr>
      <w:r>
        <w:rPr>
          <w:sz w:val="24"/>
        </w:rPr>
        <w:t>К ГИА за курс основной школы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9 класс не ниже удовлетворительных) и имеющих «зачет» по итоговому собеседованию.</w:t>
      </w:r>
    </w:p>
    <w:p w:rsidR="002B0F0D" w:rsidRDefault="00D05345" w:rsidP="00D83B50">
      <w:pPr>
        <w:pStyle w:val="a4"/>
        <w:numPr>
          <w:ilvl w:val="1"/>
          <w:numId w:val="105"/>
        </w:numPr>
        <w:tabs>
          <w:tab w:val="left" w:pos="860"/>
        </w:tabs>
        <w:ind w:right="17" w:firstLine="0"/>
        <w:jc w:val="both"/>
        <w:rPr>
          <w:sz w:val="24"/>
        </w:rPr>
      </w:pPr>
      <w:r>
        <w:rPr>
          <w:sz w:val="24"/>
        </w:rPr>
        <w:t>К ГИА за курс средней школы допускаются обучающиеся, не имеющие академической задолженности, в полном объеме выполнившие учебный план или индивидуальный учебный план</w:t>
      </w:r>
      <w:r>
        <w:rPr>
          <w:spacing w:val="-14"/>
          <w:sz w:val="24"/>
        </w:rPr>
        <w:t xml:space="preserve"> </w:t>
      </w:r>
      <w:r>
        <w:rPr>
          <w:sz w:val="24"/>
        </w:rPr>
        <w:t>(имеющие</w:t>
      </w:r>
      <w:r>
        <w:rPr>
          <w:spacing w:val="-15"/>
          <w:sz w:val="24"/>
        </w:rPr>
        <w:t xml:space="preserve"> </w:t>
      </w:r>
      <w:r>
        <w:rPr>
          <w:sz w:val="24"/>
        </w:rPr>
        <w:t>годовые</w:t>
      </w:r>
      <w:r>
        <w:rPr>
          <w:spacing w:val="-15"/>
          <w:sz w:val="24"/>
        </w:rPr>
        <w:t xml:space="preserve"> </w:t>
      </w:r>
      <w:r>
        <w:rPr>
          <w:sz w:val="24"/>
        </w:rPr>
        <w:t>отметки</w:t>
      </w:r>
      <w:r>
        <w:rPr>
          <w:spacing w:val="-14"/>
          <w:sz w:val="24"/>
        </w:rPr>
        <w:t xml:space="preserve"> </w:t>
      </w:r>
      <w:r>
        <w:rPr>
          <w:sz w:val="24"/>
        </w:rPr>
        <w:t>по</w:t>
      </w:r>
      <w:r>
        <w:rPr>
          <w:spacing w:val="-14"/>
          <w:sz w:val="24"/>
        </w:rPr>
        <w:t xml:space="preserve"> </w:t>
      </w:r>
      <w:r>
        <w:rPr>
          <w:sz w:val="24"/>
        </w:rPr>
        <w:t>всем</w:t>
      </w:r>
      <w:r>
        <w:rPr>
          <w:spacing w:val="-15"/>
          <w:sz w:val="24"/>
        </w:rPr>
        <w:t xml:space="preserve"> </w:t>
      </w:r>
      <w:r>
        <w:rPr>
          <w:sz w:val="24"/>
        </w:rPr>
        <w:t>учебным</w:t>
      </w:r>
      <w:r>
        <w:rPr>
          <w:spacing w:val="-15"/>
          <w:sz w:val="24"/>
        </w:rPr>
        <w:t xml:space="preserve"> </w:t>
      </w:r>
      <w:r>
        <w:rPr>
          <w:sz w:val="24"/>
        </w:rPr>
        <w:t>предметам</w:t>
      </w:r>
      <w:r>
        <w:rPr>
          <w:spacing w:val="-15"/>
          <w:sz w:val="24"/>
        </w:rPr>
        <w:t xml:space="preserve"> </w:t>
      </w:r>
      <w:r>
        <w:rPr>
          <w:sz w:val="24"/>
        </w:rPr>
        <w:t>учебного</w:t>
      </w:r>
      <w:r>
        <w:rPr>
          <w:spacing w:val="-14"/>
          <w:sz w:val="24"/>
        </w:rPr>
        <w:t xml:space="preserve"> </w:t>
      </w:r>
      <w:r>
        <w:rPr>
          <w:sz w:val="24"/>
        </w:rPr>
        <w:t>плана</w:t>
      </w:r>
      <w:r>
        <w:rPr>
          <w:spacing w:val="-15"/>
          <w:sz w:val="24"/>
        </w:rPr>
        <w:t xml:space="preserve"> </w:t>
      </w:r>
      <w:r>
        <w:rPr>
          <w:sz w:val="24"/>
        </w:rPr>
        <w:t>за</w:t>
      </w:r>
      <w:r>
        <w:rPr>
          <w:spacing w:val="-15"/>
          <w:sz w:val="24"/>
        </w:rPr>
        <w:t xml:space="preserve"> </w:t>
      </w:r>
      <w:r>
        <w:rPr>
          <w:sz w:val="24"/>
        </w:rPr>
        <w:t>11</w:t>
      </w:r>
      <w:r>
        <w:rPr>
          <w:spacing w:val="-14"/>
          <w:sz w:val="24"/>
        </w:rPr>
        <w:t xml:space="preserve"> </w:t>
      </w:r>
      <w:r>
        <w:rPr>
          <w:sz w:val="24"/>
        </w:rPr>
        <w:t>класс</w:t>
      </w:r>
      <w:r>
        <w:rPr>
          <w:spacing w:val="-15"/>
          <w:sz w:val="24"/>
        </w:rPr>
        <w:t xml:space="preserve"> </w:t>
      </w:r>
      <w:r>
        <w:rPr>
          <w:sz w:val="24"/>
        </w:rPr>
        <w:t>не</w:t>
      </w:r>
      <w:r>
        <w:rPr>
          <w:spacing w:val="-15"/>
          <w:sz w:val="24"/>
        </w:rPr>
        <w:t xml:space="preserve"> </w:t>
      </w:r>
      <w:r>
        <w:rPr>
          <w:sz w:val="24"/>
        </w:rPr>
        <w:t>ниже удовлетворительных) и имеющих «зачет» по итоговому сочинению (изложению).</w:t>
      </w:r>
    </w:p>
    <w:p w:rsidR="002B0F0D" w:rsidRDefault="00D05345" w:rsidP="00D83B50">
      <w:pPr>
        <w:pStyle w:val="a4"/>
        <w:numPr>
          <w:ilvl w:val="1"/>
          <w:numId w:val="105"/>
        </w:numPr>
        <w:tabs>
          <w:tab w:val="left" w:pos="860"/>
        </w:tabs>
        <w:ind w:right="9" w:firstLine="0"/>
        <w:jc w:val="both"/>
        <w:rPr>
          <w:sz w:val="24"/>
        </w:rPr>
      </w:pPr>
      <w:r>
        <w:rPr>
          <w:sz w:val="24"/>
        </w:rPr>
        <w:t>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w:t>
      </w:r>
      <w:r>
        <w:rPr>
          <w:spacing w:val="-6"/>
          <w:sz w:val="24"/>
        </w:rPr>
        <w:t xml:space="preserve"> </w:t>
      </w:r>
      <w:r>
        <w:rPr>
          <w:sz w:val="24"/>
        </w:rPr>
        <w:t>в</w:t>
      </w:r>
      <w:r>
        <w:rPr>
          <w:spacing w:val="-6"/>
          <w:sz w:val="24"/>
        </w:rPr>
        <w:t xml:space="preserve"> </w:t>
      </w:r>
      <w:r>
        <w:rPr>
          <w:sz w:val="24"/>
        </w:rPr>
        <w:t>контрольных</w:t>
      </w:r>
      <w:r>
        <w:rPr>
          <w:spacing w:val="-9"/>
          <w:sz w:val="24"/>
        </w:rPr>
        <w:t xml:space="preserve"> </w:t>
      </w:r>
      <w:r>
        <w:rPr>
          <w:sz w:val="24"/>
        </w:rPr>
        <w:t>измерительных</w:t>
      </w:r>
      <w:r>
        <w:rPr>
          <w:spacing w:val="-9"/>
          <w:sz w:val="24"/>
        </w:rPr>
        <w:t xml:space="preserve"> </w:t>
      </w:r>
      <w:r>
        <w:rPr>
          <w:sz w:val="24"/>
        </w:rPr>
        <w:t>материалах,</w:t>
      </w:r>
      <w:r>
        <w:rPr>
          <w:spacing w:val="-6"/>
          <w:sz w:val="24"/>
        </w:rPr>
        <w:t xml:space="preserve"> </w:t>
      </w:r>
      <w:r>
        <w:rPr>
          <w:sz w:val="24"/>
        </w:rPr>
        <w:t>в</w:t>
      </w:r>
      <w:r>
        <w:rPr>
          <w:spacing w:val="-6"/>
          <w:sz w:val="24"/>
        </w:rPr>
        <w:t xml:space="preserve"> </w:t>
      </w:r>
      <w:r>
        <w:rPr>
          <w:sz w:val="24"/>
        </w:rPr>
        <w:t>сети)</w:t>
      </w:r>
      <w:r>
        <w:rPr>
          <w:spacing w:val="-7"/>
          <w:sz w:val="24"/>
        </w:rPr>
        <w:t xml:space="preserve"> </w:t>
      </w:r>
      <w:r>
        <w:rPr>
          <w:sz w:val="24"/>
        </w:rPr>
        <w:t>устанавливается</w:t>
      </w:r>
      <w:r>
        <w:rPr>
          <w:spacing w:val="-6"/>
          <w:sz w:val="24"/>
        </w:rPr>
        <w:t xml:space="preserve"> </w:t>
      </w:r>
      <w:r>
        <w:rPr>
          <w:sz w:val="24"/>
        </w:rPr>
        <w:t xml:space="preserve">федеральным органом исполнительной власти, осуществляющим функции по контролю и надзору в сфере </w:t>
      </w:r>
      <w:r>
        <w:rPr>
          <w:spacing w:val="-2"/>
          <w:sz w:val="24"/>
        </w:rPr>
        <w:t>образования.</w:t>
      </w:r>
    </w:p>
    <w:p w:rsidR="002B0F0D" w:rsidRDefault="00D05345" w:rsidP="00D83B50">
      <w:pPr>
        <w:pStyle w:val="a4"/>
        <w:numPr>
          <w:ilvl w:val="1"/>
          <w:numId w:val="105"/>
        </w:numPr>
        <w:tabs>
          <w:tab w:val="left" w:pos="860"/>
        </w:tabs>
        <w:spacing w:before="3" w:line="237" w:lineRule="auto"/>
        <w:ind w:right="20" w:firstLine="0"/>
        <w:jc w:val="both"/>
        <w:rPr>
          <w:sz w:val="24"/>
        </w:rPr>
      </w:pPr>
      <w:r>
        <w:rPr>
          <w:sz w:val="24"/>
        </w:rPr>
        <w:t>Государственные экзаменационные комиссии для проведения ГИА по образовательным программам основного общего и среднего общего образования создаются:</w:t>
      </w:r>
    </w:p>
    <w:p w:rsidR="002B0F0D" w:rsidRDefault="00D05345" w:rsidP="00D83B50">
      <w:pPr>
        <w:pStyle w:val="a4"/>
        <w:numPr>
          <w:ilvl w:val="2"/>
          <w:numId w:val="105"/>
        </w:numPr>
        <w:tabs>
          <w:tab w:val="left" w:pos="859"/>
        </w:tabs>
        <w:spacing w:before="1"/>
        <w:ind w:right="17" w:firstLine="0"/>
        <w:jc w:val="both"/>
        <w:rPr>
          <w:sz w:val="24"/>
        </w:rPr>
      </w:pPr>
      <w:r>
        <w:rPr>
          <w:sz w:val="24"/>
        </w:rPr>
        <w:t xml:space="preserve">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w:t>
      </w:r>
      <w:r>
        <w:rPr>
          <w:spacing w:val="-2"/>
          <w:sz w:val="24"/>
        </w:rPr>
        <w:t>Федерации;</w:t>
      </w:r>
    </w:p>
    <w:p w:rsidR="002B0F0D" w:rsidRDefault="00D05345" w:rsidP="00D83B50">
      <w:pPr>
        <w:pStyle w:val="a4"/>
        <w:numPr>
          <w:ilvl w:val="2"/>
          <w:numId w:val="105"/>
        </w:numPr>
        <w:tabs>
          <w:tab w:val="left" w:pos="859"/>
        </w:tabs>
        <w:ind w:right="16" w:firstLine="0"/>
        <w:jc w:val="both"/>
        <w:rPr>
          <w:sz w:val="24"/>
        </w:rPr>
      </w:pPr>
      <w:r>
        <w:rPr>
          <w:sz w:val="24"/>
        </w:rPr>
        <w:t>Федеральным</w:t>
      </w:r>
      <w:r w:rsidR="00D72C3C">
        <w:rPr>
          <w:sz w:val="24"/>
        </w:rPr>
        <w:t xml:space="preserve"> </w:t>
      </w:r>
      <w:r>
        <w:rPr>
          <w:sz w:val="24"/>
        </w:rPr>
        <w:t>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B0F0D" w:rsidRPr="00F82129" w:rsidRDefault="00D05345" w:rsidP="00D83B50">
      <w:pPr>
        <w:pStyle w:val="a4"/>
        <w:numPr>
          <w:ilvl w:val="1"/>
          <w:numId w:val="105"/>
        </w:numPr>
        <w:tabs>
          <w:tab w:val="left" w:pos="860"/>
        </w:tabs>
        <w:ind w:right="15" w:firstLine="0"/>
        <w:jc w:val="both"/>
        <w:rPr>
          <w:sz w:val="24"/>
          <w:szCs w:val="24"/>
        </w:rPr>
      </w:pPr>
      <w:r>
        <w:rPr>
          <w:sz w:val="24"/>
        </w:rPr>
        <w:t>Лицам</w:t>
      </w:r>
      <w:r w:rsidRPr="00F82129">
        <w:rPr>
          <w:sz w:val="24"/>
          <w:szCs w:val="24"/>
        </w:rPr>
        <w:t>,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2B0F0D" w:rsidRPr="00F82129" w:rsidRDefault="00D05345" w:rsidP="00D83B50">
      <w:pPr>
        <w:pStyle w:val="a4"/>
        <w:numPr>
          <w:ilvl w:val="1"/>
          <w:numId w:val="105"/>
        </w:numPr>
        <w:tabs>
          <w:tab w:val="left" w:pos="860"/>
        </w:tabs>
        <w:spacing w:before="62"/>
        <w:ind w:right="14" w:firstLine="0"/>
        <w:jc w:val="both"/>
        <w:rPr>
          <w:sz w:val="24"/>
          <w:szCs w:val="24"/>
        </w:rPr>
      </w:pPr>
      <w:r w:rsidRPr="00F82129">
        <w:rPr>
          <w:sz w:val="24"/>
          <w:szCs w:val="24"/>
        </w:rPr>
        <w:t>Лицам, не прошедшим итоговой аттестации или получившим на итоговой аттестации неудовлетворительные</w:t>
      </w:r>
      <w:r w:rsidRPr="00F82129">
        <w:rPr>
          <w:spacing w:val="40"/>
          <w:sz w:val="24"/>
          <w:szCs w:val="24"/>
        </w:rPr>
        <w:t xml:space="preserve"> </w:t>
      </w:r>
      <w:r w:rsidRPr="00F82129">
        <w:rPr>
          <w:sz w:val="24"/>
          <w:szCs w:val="24"/>
        </w:rPr>
        <w:t>результаты,</w:t>
      </w:r>
      <w:r w:rsidRPr="00F82129">
        <w:rPr>
          <w:spacing w:val="40"/>
          <w:sz w:val="24"/>
          <w:szCs w:val="24"/>
        </w:rPr>
        <w:t xml:space="preserve"> </w:t>
      </w:r>
      <w:r w:rsidRPr="00F82129">
        <w:rPr>
          <w:sz w:val="24"/>
          <w:szCs w:val="24"/>
        </w:rPr>
        <w:t>а</w:t>
      </w:r>
      <w:r w:rsidRPr="00F82129">
        <w:rPr>
          <w:spacing w:val="40"/>
          <w:sz w:val="24"/>
          <w:szCs w:val="24"/>
        </w:rPr>
        <w:t xml:space="preserve"> </w:t>
      </w:r>
      <w:r w:rsidRPr="00F82129">
        <w:rPr>
          <w:sz w:val="24"/>
          <w:szCs w:val="24"/>
        </w:rPr>
        <w:t>также</w:t>
      </w:r>
      <w:r w:rsidRPr="00F82129">
        <w:rPr>
          <w:spacing w:val="40"/>
          <w:sz w:val="24"/>
          <w:szCs w:val="24"/>
        </w:rPr>
        <w:t xml:space="preserve"> </w:t>
      </w:r>
      <w:r w:rsidRPr="00F82129">
        <w:rPr>
          <w:sz w:val="24"/>
          <w:szCs w:val="24"/>
        </w:rPr>
        <w:t>лицам,</w:t>
      </w:r>
      <w:r w:rsidRPr="00F82129">
        <w:rPr>
          <w:spacing w:val="40"/>
          <w:sz w:val="24"/>
          <w:szCs w:val="24"/>
        </w:rPr>
        <w:t xml:space="preserve"> </w:t>
      </w:r>
      <w:r w:rsidRPr="00F82129">
        <w:rPr>
          <w:sz w:val="24"/>
          <w:szCs w:val="24"/>
        </w:rPr>
        <w:t>освоившим</w:t>
      </w:r>
      <w:r w:rsidRPr="00F82129">
        <w:rPr>
          <w:spacing w:val="40"/>
          <w:sz w:val="24"/>
          <w:szCs w:val="24"/>
        </w:rPr>
        <w:t xml:space="preserve"> </w:t>
      </w:r>
      <w:r w:rsidRPr="00F82129">
        <w:rPr>
          <w:sz w:val="24"/>
          <w:szCs w:val="24"/>
        </w:rPr>
        <w:t>часть</w:t>
      </w:r>
      <w:r w:rsidRPr="00F82129">
        <w:rPr>
          <w:spacing w:val="40"/>
          <w:sz w:val="24"/>
          <w:szCs w:val="24"/>
        </w:rPr>
        <w:t xml:space="preserve"> </w:t>
      </w:r>
      <w:r w:rsidRPr="00F82129">
        <w:rPr>
          <w:sz w:val="24"/>
          <w:szCs w:val="24"/>
        </w:rPr>
        <w:t>образовательной</w:t>
      </w:r>
      <w:r w:rsidR="00D72C3C" w:rsidRPr="00F82129">
        <w:rPr>
          <w:sz w:val="24"/>
          <w:szCs w:val="24"/>
        </w:rPr>
        <w:t xml:space="preserve"> </w:t>
      </w:r>
      <w:r w:rsidRPr="00F82129">
        <w:rPr>
          <w:sz w:val="24"/>
          <w:szCs w:val="24"/>
        </w:rPr>
        <w:t>программы основного общего и среднего общего образования и (или) отчисленным из общеобразовательного учреждения, выдается справка об обучении или о периоде обучения по образцу, самостоятельно устанавливаемому общеобразовательной организацией.</w:t>
      </w:r>
    </w:p>
    <w:p w:rsidR="002B0F0D" w:rsidRDefault="002B0F0D">
      <w:pPr>
        <w:pStyle w:val="a3"/>
        <w:spacing w:before="154"/>
        <w:ind w:left="0"/>
      </w:pPr>
    </w:p>
    <w:p w:rsidR="002B0F0D" w:rsidRDefault="00D05345" w:rsidP="00D83B50">
      <w:pPr>
        <w:pStyle w:val="1"/>
        <w:numPr>
          <w:ilvl w:val="0"/>
          <w:numId w:val="113"/>
        </w:numPr>
        <w:tabs>
          <w:tab w:val="left" w:pos="1381"/>
          <w:tab w:val="left" w:pos="1672"/>
        </w:tabs>
        <w:ind w:left="1672" w:right="537" w:hanging="869"/>
        <w:jc w:val="both"/>
      </w:pPr>
      <w:r>
        <w:t>Промежуточная</w:t>
      </w:r>
      <w:r>
        <w:rPr>
          <w:spacing w:val="-4"/>
        </w:rPr>
        <w:t xml:space="preserve"> </w:t>
      </w:r>
      <w:r>
        <w:t>аттестация</w:t>
      </w:r>
      <w:r>
        <w:rPr>
          <w:spacing w:val="-4"/>
        </w:rPr>
        <w:t xml:space="preserve"> </w:t>
      </w:r>
      <w:r>
        <w:t>и</w:t>
      </w:r>
      <w:r>
        <w:rPr>
          <w:spacing w:val="-4"/>
        </w:rPr>
        <w:t xml:space="preserve"> </w:t>
      </w:r>
      <w:r>
        <w:t>ГИА</w:t>
      </w:r>
      <w:r>
        <w:rPr>
          <w:spacing w:val="-7"/>
        </w:rPr>
        <w:t xml:space="preserve"> </w:t>
      </w:r>
      <w:r>
        <w:t>для</w:t>
      </w:r>
      <w:r>
        <w:rPr>
          <w:spacing w:val="-4"/>
        </w:rPr>
        <w:t xml:space="preserve"> </w:t>
      </w:r>
      <w:r>
        <w:t>лиц,</w:t>
      </w:r>
      <w:r>
        <w:rPr>
          <w:spacing w:val="-7"/>
        </w:rPr>
        <w:t xml:space="preserve"> </w:t>
      </w:r>
      <w:r>
        <w:t>осваивающих</w:t>
      </w:r>
      <w:r>
        <w:rPr>
          <w:spacing w:val="-4"/>
        </w:rPr>
        <w:t xml:space="preserve"> </w:t>
      </w:r>
      <w:r>
        <w:t>образовательную программу в форме семейного образования или самообразования</w:t>
      </w:r>
    </w:p>
    <w:p w:rsidR="002B0F0D" w:rsidRDefault="00D05345" w:rsidP="00D83B50">
      <w:pPr>
        <w:pStyle w:val="a4"/>
        <w:numPr>
          <w:ilvl w:val="1"/>
          <w:numId w:val="104"/>
        </w:numPr>
        <w:tabs>
          <w:tab w:val="left" w:pos="860"/>
        </w:tabs>
        <w:ind w:right="6" w:firstLine="0"/>
        <w:jc w:val="both"/>
        <w:rPr>
          <w:sz w:val="24"/>
        </w:rPr>
      </w:pPr>
      <w:r>
        <w:rPr>
          <w:sz w:val="24"/>
        </w:rPr>
        <w:t>Лица, осваивающие основную образовательную программу в форме самообразования или семейного образования, вправе пройти экстерном промежуточную аттестацию в школе по имеющим государственную аккредитацию образовательным программам начального общего, основного</w:t>
      </w:r>
      <w:r>
        <w:rPr>
          <w:spacing w:val="-1"/>
          <w:sz w:val="24"/>
        </w:rPr>
        <w:t xml:space="preserve"> </w:t>
      </w:r>
      <w:r>
        <w:rPr>
          <w:sz w:val="24"/>
        </w:rPr>
        <w:t>общего</w:t>
      </w:r>
      <w:r>
        <w:rPr>
          <w:spacing w:val="-1"/>
          <w:sz w:val="24"/>
        </w:rPr>
        <w:t xml:space="preserve"> </w:t>
      </w:r>
      <w:r>
        <w:rPr>
          <w:sz w:val="24"/>
        </w:rPr>
        <w:t>и</w:t>
      </w:r>
      <w:r>
        <w:rPr>
          <w:spacing w:val="-3"/>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бесплатно.</w:t>
      </w:r>
      <w:r>
        <w:rPr>
          <w:spacing w:val="-1"/>
          <w:sz w:val="24"/>
        </w:rPr>
        <w:t xml:space="preserve"> </w:t>
      </w:r>
      <w:r>
        <w:rPr>
          <w:sz w:val="24"/>
        </w:rPr>
        <w:t>Для</w:t>
      </w:r>
      <w:r>
        <w:rPr>
          <w:spacing w:val="-3"/>
          <w:sz w:val="24"/>
        </w:rPr>
        <w:t xml:space="preserve"> </w:t>
      </w:r>
      <w:r>
        <w:rPr>
          <w:sz w:val="24"/>
        </w:rPr>
        <w:t>прохождения</w:t>
      </w:r>
      <w:r>
        <w:rPr>
          <w:spacing w:val="-1"/>
          <w:sz w:val="24"/>
        </w:rPr>
        <w:t xml:space="preserve"> </w:t>
      </w:r>
      <w:r>
        <w:rPr>
          <w:sz w:val="24"/>
        </w:rPr>
        <w:t>промежуточной аттестации</w:t>
      </w:r>
      <w:r>
        <w:rPr>
          <w:spacing w:val="-10"/>
          <w:sz w:val="24"/>
        </w:rPr>
        <w:t xml:space="preserve"> </w:t>
      </w:r>
      <w:r>
        <w:rPr>
          <w:sz w:val="24"/>
        </w:rPr>
        <w:t>родители</w:t>
      </w:r>
      <w:r>
        <w:rPr>
          <w:spacing w:val="-11"/>
          <w:sz w:val="24"/>
        </w:rPr>
        <w:t xml:space="preserve"> </w:t>
      </w:r>
      <w:r>
        <w:rPr>
          <w:sz w:val="24"/>
        </w:rPr>
        <w:t>(законные</w:t>
      </w:r>
      <w:r>
        <w:rPr>
          <w:spacing w:val="-12"/>
          <w:sz w:val="24"/>
        </w:rPr>
        <w:t xml:space="preserve"> </w:t>
      </w:r>
      <w:r>
        <w:rPr>
          <w:sz w:val="24"/>
        </w:rPr>
        <w:t>представители)</w:t>
      </w:r>
      <w:r>
        <w:rPr>
          <w:spacing w:val="-12"/>
          <w:sz w:val="24"/>
        </w:rPr>
        <w:t xml:space="preserve"> </w:t>
      </w:r>
      <w:r>
        <w:rPr>
          <w:sz w:val="24"/>
        </w:rPr>
        <w:t>несовершеннолетнего</w:t>
      </w:r>
      <w:r>
        <w:rPr>
          <w:spacing w:val="-11"/>
          <w:sz w:val="24"/>
        </w:rPr>
        <w:t xml:space="preserve"> </w:t>
      </w:r>
      <w:r>
        <w:rPr>
          <w:sz w:val="24"/>
        </w:rPr>
        <w:t>не</w:t>
      </w:r>
      <w:r>
        <w:rPr>
          <w:spacing w:val="-12"/>
          <w:sz w:val="24"/>
        </w:rPr>
        <w:t xml:space="preserve"> </w:t>
      </w:r>
      <w:r>
        <w:rPr>
          <w:sz w:val="24"/>
        </w:rPr>
        <w:t>менее</w:t>
      </w:r>
      <w:r>
        <w:rPr>
          <w:spacing w:val="-12"/>
          <w:sz w:val="24"/>
        </w:rPr>
        <w:t xml:space="preserve"> </w:t>
      </w:r>
      <w:r>
        <w:rPr>
          <w:sz w:val="24"/>
        </w:rPr>
        <w:t>чем</w:t>
      </w:r>
      <w:r>
        <w:rPr>
          <w:spacing w:val="-12"/>
          <w:sz w:val="24"/>
        </w:rPr>
        <w:t xml:space="preserve"> </w:t>
      </w:r>
      <w:r>
        <w:rPr>
          <w:sz w:val="24"/>
        </w:rPr>
        <w:t>за</w:t>
      </w:r>
      <w:r>
        <w:rPr>
          <w:spacing w:val="-12"/>
          <w:sz w:val="24"/>
        </w:rPr>
        <w:t xml:space="preserve"> </w:t>
      </w:r>
      <w:r>
        <w:rPr>
          <w:sz w:val="24"/>
        </w:rPr>
        <w:t>два</w:t>
      </w:r>
      <w:r>
        <w:rPr>
          <w:spacing w:val="-12"/>
          <w:sz w:val="24"/>
        </w:rPr>
        <w:t xml:space="preserve"> </w:t>
      </w:r>
      <w:r>
        <w:rPr>
          <w:sz w:val="24"/>
        </w:rPr>
        <w:t>месяца подают</w:t>
      </w:r>
      <w:r>
        <w:rPr>
          <w:spacing w:val="-10"/>
          <w:sz w:val="24"/>
        </w:rPr>
        <w:t xml:space="preserve"> </w:t>
      </w:r>
      <w:r>
        <w:rPr>
          <w:sz w:val="24"/>
        </w:rPr>
        <w:t>заявление</w:t>
      </w:r>
      <w:r>
        <w:rPr>
          <w:spacing w:val="-9"/>
          <w:sz w:val="24"/>
        </w:rPr>
        <w:t xml:space="preserve"> </w:t>
      </w:r>
      <w:r>
        <w:rPr>
          <w:sz w:val="24"/>
        </w:rPr>
        <w:t>в</w:t>
      </w:r>
      <w:r>
        <w:rPr>
          <w:spacing w:val="-9"/>
          <w:sz w:val="24"/>
        </w:rPr>
        <w:t xml:space="preserve"> </w:t>
      </w:r>
      <w:r>
        <w:rPr>
          <w:sz w:val="24"/>
        </w:rPr>
        <w:t>общеобразовательное</w:t>
      </w:r>
      <w:r>
        <w:rPr>
          <w:spacing w:val="-9"/>
          <w:sz w:val="24"/>
        </w:rPr>
        <w:t xml:space="preserve"> </w:t>
      </w:r>
      <w:r>
        <w:rPr>
          <w:sz w:val="24"/>
        </w:rPr>
        <w:t>учреждение</w:t>
      </w:r>
      <w:r>
        <w:rPr>
          <w:spacing w:val="-9"/>
          <w:sz w:val="24"/>
        </w:rPr>
        <w:t xml:space="preserve"> </w:t>
      </w:r>
      <w:r>
        <w:rPr>
          <w:sz w:val="24"/>
        </w:rPr>
        <w:t>о</w:t>
      </w:r>
      <w:r>
        <w:rPr>
          <w:spacing w:val="-8"/>
          <w:sz w:val="24"/>
        </w:rPr>
        <w:t xml:space="preserve"> </w:t>
      </w:r>
      <w:r>
        <w:rPr>
          <w:sz w:val="24"/>
        </w:rPr>
        <w:t>проведении</w:t>
      </w:r>
      <w:r>
        <w:rPr>
          <w:spacing w:val="-10"/>
          <w:sz w:val="24"/>
        </w:rPr>
        <w:t xml:space="preserve"> </w:t>
      </w:r>
      <w:r>
        <w:rPr>
          <w:sz w:val="24"/>
        </w:rPr>
        <w:t>промежуточной</w:t>
      </w:r>
      <w:r>
        <w:rPr>
          <w:spacing w:val="-7"/>
          <w:sz w:val="24"/>
        </w:rPr>
        <w:t xml:space="preserve"> </w:t>
      </w:r>
      <w:r>
        <w:rPr>
          <w:sz w:val="24"/>
        </w:rPr>
        <w:t>аттестации.</w:t>
      </w:r>
    </w:p>
    <w:p w:rsidR="002B0F0D" w:rsidRDefault="00D05345" w:rsidP="00D83B50">
      <w:pPr>
        <w:pStyle w:val="a4"/>
        <w:numPr>
          <w:ilvl w:val="1"/>
          <w:numId w:val="104"/>
        </w:numPr>
        <w:tabs>
          <w:tab w:val="left" w:pos="860"/>
        </w:tabs>
        <w:ind w:right="9" w:firstLine="0"/>
        <w:jc w:val="both"/>
        <w:rPr>
          <w:sz w:val="24"/>
        </w:rPr>
      </w:pPr>
      <w:r>
        <w:rPr>
          <w:sz w:val="24"/>
        </w:rPr>
        <w:t>На основании поданного заявления директор общеобразовательного учреждения издает приказ</w:t>
      </w:r>
      <w:r>
        <w:rPr>
          <w:spacing w:val="-11"/>
          <w:sz w:val="24"/>
        </w:rPr>
        <w:t xml:space="preserve"> </w:t>
      </w:r>
      <w:r>
        <w:rPr>
          <w:sz w:val="24"/>
        </w:rPr>
        <w:t>об</w:t>
      </w:r>
      <w:r>
        <w:rPr>
          <w:spacing w:val="-9"/>
          <w:sz w:val="24"/>
        </w:rPr>
        <w:t xml:space="preserve"> </w:t>
      </w:r>
      <w:r>
        <w:rPr>
          <w:sz w:val="24"/>
        </w:rPr>
        <w:t>организации</w:t>
      </w:r>
      <w:r>
        <w:rPr>
          <w:spacing w:val="-11"/>
          <w:sz w:val="24"/>
        </w:rPr>
        <w:t xml:space="preserve"> </w:t>
      </w:r>
      <w:r>
        <w:rPr>
          <w:sz w:val="24"/>
        </w:rPr>
        <w:t>промежуточной</w:t>
      </w:r>
      <w:r>
        <w:rPr>
          <w:spacing w:val="-9"/>
          <w:sz w:val="24"/>
        </w:rPr>
        <w:t xml:space="preserve"> </w:t>
      </w:r>
      <w:r>
        <w:rPr>
          <w:sz w:val="24"/>
        </w:rPr>
        <w:t>аттестации</w:t>
      </w:r>
      <w:r>
        <w:rPr>
          <w:spacing w:val="-11"/>
          <w:sz w:val="24"/>
        </w:rPr>
        <w:t xml:space="preserve"> </w:t>
      </w:r>
      <w:r>
        <w:rPr>
          <w:sz w:val="24"/>
        </w:rPr>
        <w:t>экстерна.</w:t>
      </w:r>
      <w:r>
        <w:rPr>
          <w:spacing w:val="-10"/>
          <w:sz w:val="24"/>
        </w:rPr>
        <w:t xml:space="preserve"> </w:t>
      </w:r>
      <w:r>
        <w:rPr>
          <w:sz w:val="24"/>
        </w:rPr>
        <w:t>Данным</w:t>
      </w:r>
      <w:r>
        <w:rPr>
          <w:spacing w:val="-13"/>
          <w:sz w:val="24"/>
        </w:rPr>
        <w:t xml:space="preserve"> </w:t>
      </w:r>
      <w:r>
        <w:rPr>
          <w:sz w:val="24"/>
        </w:rPr>
        <w:t>приказом</w:t>
      </w:r>
      <w:r>
        <w:rPr>
          <w:spacing w:val="-10"/>
          <w:sz w:val="24"/>
        </w:rPr>
        <w:t xml:space="preserve"> </w:t>
      </w:r>
      <w:r>
        <w:rPr>
          <w:sz w:val="24"/>
        </w:rPr>
        <w:t>устанавливаются сроки проведения промежуточной аттестации, возлагается ответственность на учителей за подготовку дидактических материалов по предмету и организацию при необходимости консультаций, определяется состав аттестационных комиссий. Приказ доводится до сведения учащегося и его родителей (законных представителей). При прохождении промежуточной аттестации экстерны пользуются академическими правами детей, обучающихся по соответствующей образовательной программе.</w:t>
      </w:r>
    </w:p>
    <w:p w:rsidR="002B0F0D" w:rsidRDefault="00D05345" w:rsidP="00D83B50">
      <w:pPr>
        <w:pStyle w:val="a4"/>
        <w:numPr>
          <w:ilvl w:val="1"/>
          <w:numId w:val="104"/>
        </w:numPr>
        <w:tabs>
          <w:tab w:val="left" w:pos="860"/>
        </w:tabs>
        <w:spacing w:before="1"/>
        <w:ind w:right="15" w:firstLine="0"/>
        <w:jc w:val="both"/>
        <w:rPr>
          <w:sz w:val="24"/>
        </w:rPr>
      </w:pPr>
      <w:r>
        <w:rPr>
          <w:sz w:val="24"/>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w:t>
      </w:r>
      <w:r>
        <w:rPr>
          <w:spacing w:val="-7"/>
          <w:sz w:val="24"/>
        </w:rPr>
        <w:t xml:space="preserve"> </w:t>
      </w:r>
      <w:r>
        <w:rPr>
          <w:sz w:val="24"/>
        </w:rPr>
        <w:t>программе</w:t>
      </w:r>
      <w:r>
        <w:rPr>
          <w:spacing w:val="-7"/>
          <w:sz w:val="24"/>
        </w:rPr>
        <w:t xml:space="preserve"> </w:t>
      </w:r>
      <w:r>
        <w:rPr>
          <w:sz w:val="24"/>
        </w:rPr>
        <w:t>основного</w:t>
      </w:r>
      <w:r>
        <w:rPr>
          <w:spacing w:val="-8"/>
          <w:sz w:val="24"/>
        </w:rPr>
        <w:t xml:space="preserve"> </w:t>
      </w:r>
      <w:r>
        <w:rPr>
          <w:sz w:val="24"/>
        </w:rPr>
        <w:t>общего</w:t>
      </w:r>
      <w:r>
        <w:rPr>
          <w:spacing w:val="-6"/>
          <w:sz w:val="24"/>
        </w:rPr>
        <w:t xml:space="preserve"> </w:t>
      </w:r>
      <w:r>
        <w:rPr>
          <w:sz w:val="24"/>
        </w:rPr>
        <w:t>или</w:t>
      </w:r>
      <w:r>
        <w:rPr>
          <w:spacing w:val="-7"/>
          <w:sz w:val="24"/>
        </w:rPr>
        <w:t xml:space="preserve"> </w:t>
      </w:r>
      <w:r>
        <w:rPr>
          <w:sz w:val="24"/>
        </w:rPr>
        <w:t>среднего</w:t>
      </w:r>
      <w:r>
        <w:rPr>
          <w:spacing w:val="-8"/>
          <w:sz w:val="24"/>
        </w:rPr>
        <w:t xml:space="preserve"> </w:t>
      </w:r>
      <w:r>
        <w:rPr>
          <w:sz w:val="24"/>
        </w:rPr>
        <w:t>общего</w:t>
      </w:r>
      <w:r>
        <w:rPr>
          <w:spacing w:val="-8"/>
          <w:sz w:val="24"/>
        </w:rPr>
        <w:t xml:space="preserve"> </w:t>
      </w:r>
      <w:r>
        <w:rPr>
          <w:sz w:val="24"/>
        </w:rPr>
        <w:t>образования,</w:t>
      </w:r>
      <w:r>
        <w:rPr>
          <w:spacing w:val="-8"/>
          <w:sz w:val="24"/>
        </w:rPr>
        <w:t xml:space="preserve"> </w:t>
      </w:r>
      <w:r>
        <w:rPr>
          <w:sz w:val="24"/>
        </w:rPr>
        <w:t>вправе</w:t>
      </w:r>
      <w:r>
        <w:rPr>
          <w:spacing w:val="-10"/>
          <w:sz w:val="24"/>
        </w:rPr>
        <w:t xml:space="preserve"> </w:t>
      </w:r>
      <w:r>
        <w:rPr>
          <w:sz w:val="24"/>
        </w:rPr>
        <w:t>пройти экстерном промежуточную и ГИА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2B0F0D" w:rsidRDefault="00D05345" w:rsidP="00D83B50">
      <w:pPr>
        <w:pStyle w:val="a4"/>
        <w:numPr>
          <w:ilvl w:val="1"/>
          <w:numId w:val="104"/>
        </w:numPr>
        <w:tabs>
          <w:tab w:val="left" w:pos="860"/>
        </w:tabs>
        <w:spacing w:before="1"/>
        <w:ind w:right="14" w:firstLine="0"/>
        <w:jc w:val="both"/>
        <w:rPr>
          <w:sz w:val="24"/>
        </w:rPr>
      </w:pPr>
      <w:r>
        <w:rPr>
          <w:sz w:val="24"/>
        </w:rPr>
        <w:t>На учащихся,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w:t>
      </w:r>
    </w:p>
    <w:p w:rsidR="002B0F0D" w:rsidRDefault="002B0F0D">
      <w:pPr>
        <w:pStyle w:val="a3"/>
        <w:spacing w:before="153"/>
        <w:ind w:left="0"/>
      </w:pPr>
    </w:p>
    <w:p w:rsidR="002B0F0D" w:rsidRDefault="00D05345" w:rsidP="00D83B50">
      <w:pPr>
        <w:pStyle w:val="1"/>
        <w:numPr>
          <w:ilvl w:val="0"/>
          <w:numId w:val="113"/>
        </w:numPr>
        <w:tabs>
          <w:tab w:val="left" w:pos="1674"/>
        </w:tabs>
        <w:ind w:left="1674" w:hanging="578"/>
        <w:jc w:val="both"/>
      </w:pPr>
      <w:r>
        <w:t>Права</w:t>
      </w:r>
      <w:r>
        <w:rPr>
          <w:spacing w:val="-6"/>
        </w:rPr>
        <w:t xml:space="preserve"> </w:t>
      </w:r>
      <w:r>
        <w:t>и</w:t>
      </w:r>
      <w:r>
        <w:rPr>
          <w:spacing w:val="-3"/>
        </w:rPr>
        <w:t xml:space="preserve"> </w:t>
      </w:r>
      <w:r>
        <w:t>обязанности</w:t>
      </w:r>
      <w:r>
        <w:rPr>
          <w:spacing w:val="-4"/>
        </w:rPr>
        <w:t xml:space="preserve"> </w:t>
      </w:r>
      <w:r>
        <w:t>участников</w:t>
      </w:r>
      <w:r>
        <w:rPr>
          <w:spacing w:val="-3"/>
        </w:rPr>
        <w:t xml:space="preserve"> </w:t>
      </w:r>
      <w:r>
        <w:t>процесса</w:t>
      </w:r>
      <w:r>
        <w:rPr>
          <w:spacing w:val="-3"/>
        </w:rPr>
        <w:t xml:space="preserve"> </w:t>
      </w:r>
      <w:r>
        <w:t>промежуточной</w:t>
      </w:r>
      <w:r>
        <w:rPr>
          <w:spacing w:val="-3"/>
        </w:rPr>
        <w:t xml:space="preserve"> </w:t>
      </w:r>
      <w:r>
        <w:rPr>
          <w:spacing w:val="-2"/>
        </w:rPr>
        <w:t>аттестации</w:t>
      </w:r>
    </w:p>
    <w:p w:rsidR="002B0F0D" w:rsidRDefault="00D05345" w:rsidP="00D83B50">
      <w:pPr>
        <w:pStyle w:val="a4"/>
        <w:numPr>
          <w:ilvl w:val="1"/>
          <w:numId w:val="103"/>
        </w:numPr>
        <w:tabs>
          <w:tab w:val="left" w:pos="860"/>
        </w:tabs>
        <w:ind w:right="16" w:firstLine="0"/>
        <w:jc w:val="both"/>
        <w:rPr>
          <w:sz w:val="24"/>
        </w:rPr>
      </w:pPr>
      <w:r>
        <w:rPr>
          <w:sz w:val="24"/>
        </w:rPr>
        <w:t xml:space="preserve">Участниками процесса аттестации считаются: обучающийся и учитель, преподающий предмет в классе, директор школы. Права учащегося представляют его родители (законные </w:t>
      </w:r>
      <w:r>
        <w:rPr>
          <w:spacing w:val="-2"/>
          <w:sz w:val="24"/>
        </w:rPr>
        <w:t>представители).</w:t>
      </w:r>
    </w:p>
    <w:p w:rsidR="002B0F0D" w:rsidRDefault="00D05345" w:rsidP="00D83B50">
      <w:pPr>
        <w:pStyle w:val="a4"/>
        <w:numPr>
          <w:ilvl w:val="1"/>
          <w:numId w:val="103"/>
        </w:numPr>
        <w:tabs>
          <w:tab w:val="left" w:pos="860"/>
        </w:tabs>
        <w:ind w:right="17" w:firstLine="0"/>
        <w:jc w:val="both"/>
        <w:rPr>
          <w:sz w:val="24"/>
        </w:rPr>
      </w:pPr>
      <w:r>
        <w:rPr>
          <w:sz w:val="24"/>
        </w:rPr>
        <w:t>Учитель, осуществляющий текущий, тематический контроль успеваемости и промежуточную аттестацию учащихся, имеет право:</w:t>
      </w:r>
    </w:p>
    <w:p w:rsidR="002B0F0D" w:rsidRDefault="00D05345" w:rsidP="00D83B50">
      <w:pPr>
        <w:pStyle w:val="a4"/>
        <w:numPr>
          <w:ilvl w:val="2"/>
          <w:numId w:val="103"/>
        </w:numPr>
        <w:tabs>
          <w:tab w:val="left" w:pos="706"/>
        </w:tabs>
        <w:spacing w:line="293" w:lineRule="exact"/>
        <w:ind w:left="706" w:hanging="359"/>
        <w:jc w:val="both"/>
        <w:rPr>
          <w:sz w:val="24"/>
        </w:rPr>
      </w:pPr>
      <w:r>
        <w:rPr>
          <w:sz w:val="24"/>
        </w:rPr>
        <w:t>разрабатывать</w:t>
      </w:r>
      <w:r>
        <w:rPr>
          <w:spacing w:val="-6"/>
          <w:sz w:val="24"/>
        </w:rPr>
        <w:t xml:space="preserve"> </w:t>
      </w:r>
      <w:r>
        <w:rPr>
          <w:sz w:val="24"/>
        </w:rPr>
        <w:t>материалы</w:t>
      </w:r>
      <w:r>
        <w:rPr>
          <w:spacing w:val="-4"/>
          <w:sz w:val="24"/>
        </w:rPr>
        <w:t xml:space="preserve"> </w:t>
      </w:r>
      <w:r>
        <w:rPr>
          <w:sz w:val="24"/>
        </w:rPr>
        <w:t>для</w:t>
      </w:r>
      <w:r>
        <w:rPr>
          <w:spacing w:val="-4"/>
          <w:sz w:val="24"/>
        </w:rPr>
        <w:t xml:space="preserve"> </w:t>
      </w:r>
      <w:r>
        <w:rPr>
          <w:sz w:val="24"/>
        </w:rPr>
        <w:t>промежуточной</w:t>
      </w:r>
      <w:r>
        <w:rPr>
          <w:spacing w:val="-6"/>
          <w:sz w:val="24"/>
        </w:rPr>
        <w:t xml:space="preserve"> </w:t>
      </w:r>
      <w:r>
        <w:rPr>
          <w:sz w:val="24"/>
        </w:rPr>
        <w:t>аттестации</w:t>
      </w:r>
      <w:r>
        <w:rPr>
          <w:spacing w:val="-4"/>
          <w:sz w:val="24"/>
        </w:rPr>
        <w:t xml:space="preserve"> </w:t>
      </w:r>
      <w:r>
        <w:rPr>
          <w:spacing w:val="-2"/>
          <w:sz w:val="24"/>
        </w:rPr>
        <w:t>обучающихся;</w:t>
      </w:r>
    </w:p>
    <w:p w:rsidR="002B0F0D" w:rsidRDefault="00D05345" w:rsidP="00D83B50">
      <w:pPr>
        <w:pStyle w:val="a4"/>
        <w:numPr>
          <w:ilvl w:val="2"/>
          <w:numId w:val="103"/>
        </w:numPr>
        <w:tabs>
          <w:tab w:val="left" w:pos="707"/>
        </w:tabs>
        <w:ind w:right="14"/>
        <w:jc w:val="both"/>
        <w:rPr>
          <w:sz w:val="24"/>
        </w:rPr>
      </w:pPr>
      <w:r>
        <w:rPr>
          <w:sz w:val="24"/>
        </w:rPr>
        <w:t>проводить процедуру аттестации и оценивать качество усвоения учащимися содержания учебных</w:t>
      </w:r>
      <w:r>
        <w:rPr>
          <w:spacing w:val="-14"/>
          <w:sz w:val="24"/>
        </w:rPr>
        <w:t xml:space="preserve"> </w:t>
      </w:r>
      <w:r>
        <w:rPr>
          <w:sz w:val="24"/>
        </w:rPr>
        <w:t>программ,</w:t>
      </w:r>
      <w:r>
        <w:rPr>
          <w:spacing w:val="-11"/>
          <w:sz w:val="24"/>
        </w:rPr>
        <w:t xml:space="preserve"> </w:t>
      </w:r>
      <w:r>
        <w:rPr>
          <w:sz w:val="24"/>
        </w:rPr>
        <w:t>соответствие</w:t>
      </w:r>
      <w:r>
        <w:rPr>
          <w:spacing w:val="-14"/>
          <w:sz w:val="24"/>
        </w:rPr>
        <w:t xml:space="preserve"> </w:t>
      </w:r>
      <w:r>
        <w:rPr>
          <w:sz w:val="24"/>
        </w:rPr>
        <w:t>уровня</w:t>
      </w:r>
      <w:r>
        <w:rPr>
          <w:spacing w:val="-13"/>
          <w:sz w:val="24"/>
        </w:rPr>
        <w:t xml:space="preserve"> </w:t>
      </w:r>
      <w:r>
        <w:rPr>
          <w:sz w:val="24"/>
        </w:rPr>
        <w:t>подготовки</w:t>
      </w:r>
      <w:r>
        <w:rPr>
          <w:spacing w:val="-12"/>
          <w:sz w:val="24"/>
        </w:rPr>
        <w:t xml:space="preserve"> </w:t>
      </w:r>
      <w:r>
        <w:rPr>
          <w:sz w:val="24"/>
        </w:rPr>
        <w:t>школьников</w:t>
      </w:r>
      <w:r>
        <w:rPr>
          <w:spacing w:val="-14"/>
          <w:sz w:val="24"/>
        </w:rPr>
        <w:t xml:space="preserve"> </w:t>
      </w:r>
      <w:r>
        <w:rPr>
          <w:sz w:val="24"/>
        </w:rPr>
        <w:t>требованиям</w:t>
      </w:r>
      <w:r>
        <w:rPr>
          <w:spacing w:val="-14"/>
          <w:sz w:val="24"/>
        </w:rPr>
        <w:t xml:space="preserve"> </w:t>
      </w:r>
      <w:r>
        <w:rPr>
          <w:sz w:val="24"/>
        </w:rPr>
        <w:t>ФГОС</w:t>
      </w:r>
      <w:r>
        <w:rPr>
          <w:spacing w:val="-12"/>
          <w:sz w:val="24"/>
        </w:rPr>
        <w:t xml:space="preserve"> </w:t>
      </w:r>
      <w:r>
        <w:rPr>
          <w:sz w:val="24"/>
        </w:rPr>
        <w:t xml:space="preserve">нового </w:t>
      </w:r>
      <w:r>
        <w:rPr>
          <w:spacing w:val="-2"/>
          <w:sz w:val="24"/>
        </w:rPr>
        <w:t>поколения;</w:t>
      </w:r>
    </w:p>
    <w:p w:rsidR="002B0F0D" w:rsidRDefault="00D05345" w:rsidP="00D83B50">
      <w:pPr>
        <w:pStyle w:val="a4"/>
        <w:numPr>
          <w:ilvl w:val="2"/>
          <w:numId w:val="103"/>
        </w:numPr>
        <w:tabs>
          <w:tab w:val="left" w:pos="707"/>
        </w:tabs>
        <w:ind w:right="18"/>
        <w:jc w:val="both"/>
        <w:rPr>
          <w:sz w:val="24"/>
        </w:rPr>
      </w:pPr>
      <w:r>
        <w:rPr>
          <w:sz w:val="24"/>
        </w:rPr>
        <w:t>давать</w:t>
      </w:r>
      <w:r>
        <w:rPr>
          <w:spacing w:val="-2"/>
          <w:sz w:val="24"/>
        </w:rPr>
        <w:t xml:space="preserve"> </w:t>
      </w:r>
      <w:r>
        <w:rPr>
          <w:sz w:val="24"/>
        </w:rPr>
        <w:t>педагогические</w:t>
      </w:r>
      <w:r>
        <w:rPr>
          <w:spacing w:val="-2"/>
          <w:sz w:val="24"/>
        </w:rPr>
        <w:t xml:space="preserve"> </w:t>
      </w:r>
      <w:r>
        <w:rPr>
          <w:sz w:val="24"/>
        </w:rPr>
        <w:t>рекомендации</w:t>
      </w:r>
      <w:r>
        <w:rPr>
          <w:spacing w:val="-3"/>
          <w:sz w:val="24"/>
        </w:rPr>
        <w:t xml:space="preserve"> </w:t>
      </w:r>
      <w:r>
        <w:rPr>
          <w:sz w:val="24"/>
        </w:rPr>
        <w:t>учащимся</w:t>
      </w:r>
      <w:r>
        <w:rPr>
          <w:spacing w:val="-3"/>
          <w:sz w:val="24"/>
        </w:rPr>
        <w:t xml:space="preserve"> </w:t>
      </w:r>
      <w:r>
        <w:rPr>
          <w:sz w:val="24"/>
        </w:rPr>
        <w:t>и</w:t>
      </w:r>
      <w:r>
        <w:rPr>
          <w:spacing w:val="-3"/>
          <w:sz w:val="24"/>
        </w:rPr>
        <w:t xml:space="preserve"> </w:t>
      </w:r>
      <w:r>
        <w:rPr>
          <w:sz w:val="24"/>
        </w:rPr>
        <w:t>их</w:t>
      </w:r>
      <w:r>
        <w:rPr>
          <w:spacing w:val="-3"/>
          <w:sz w:val="24"/>
        </w:rPr>
        <w:t xml:space="preserve"> </w:t>
      </w:r>
      <w:r>
        <w:rPr>
          <w:sz w:val="24"/>
        </w:rPr>
        <w:t>родителям</w:t>
      </w:r>
      <w:r>
        <w:rPr>
          <w:spacing w:val="-4"/>
          <w:sz w:val="24"/>
        </w:rPr>
        <w:t xml:space="preserve"> </w:t>
      </w:r>
      <w:r>
        <w:rPr>
          <w:sz w:val="24"/>
        </w:rPr>
        <w:t>(законным</w:t>
      </w:r>
      <w:r>
        <w:rPr>
          <w:spacing w:val="-5"/>
          <w:sz w:val="24"/>
        </w:rPr>
        <w:t xml:space="preserve"> </w:t>
      </w:r>
      <w:r>
        <w:rPr>
          <w:sz w:val="24"/>
        </w:rPr>
        <w:t>представителям) по методике освоения минимальных требований к уровню подготовки по предмету.</w:t>
      </w:r>
    </w:p>
    <w:p w:rsidR="002B0F0D" w:rsidRDefault="00D05345" w:rsidP="00D83B50">
      <w:pPr>
        <w:pStyle w:val="a4"/>
        <w:numPr>
          <w:ilvl w:val="1"/>
          <w:numId w:val="103"/>
        </w:numPr>
        <w:tabs>
          <w:tab w:val="left" w:pos="860"/>
        </w:tabs>
        <w:spacing w:line="275" w:lineRule="exact"/>
        <w:ind w:left="860" w:hanging="578"/>
        <w:jc w:val="both"/>
        <w:rPr>
          <w:sz w:val="24"/>
        </w:rPr>
      </w:pPr>
      <w:r>
        <w:rPr>
          <w:sz w:val="24"/>
        </w:rPr>
        <w:t>Учитель</w:t>
      </w:r>
      <w:r>
        <w:rPr>
          <w:spacing w:val="-5"/>
          <w:sz w:val="24"/>
        </w:rPr>
        <w:t xml:space="preserve"> </w:t>
      </w:r>
      <w:r>
        <w:rPr>
          <w:sz w:val="24"/>
        </w:rPr>
        <w:t>в</w:t>
      </w:r>
      <w:r>
        <w:rPr>
          <w:spacing w:val="-3"/>
          <w:sz w:val="24"/>
        </w:rPr>
        <w:t xml:space="preserve"> </w:t>
      </w:r>
      <w:r>
        <w:rPr>
          <w:sz w:val="24"/>
        </w:rPr>
        <w:t>ходе</w:t>
      </w:r>
      <w:r>
        <w:rPr>
          <w:spacing w:val="-3"/>
          <w:sz w:val="24"/>
        </w:rPr>
        <w:t xml:space="preserve"> </w:t>
      </w:r>
      <w:r>
        <w:rPr>
          <w:sz w:val="24"/>
        </w:rPr>
        <w:t>аттестации</w:t>
      </w:r>
      <w:r>
        <w:rPr>
          <w:spacing w:val="-4"/>
          <w:sz w:val="24"/>
        </w:rPr>
        <w:t xml:space="preserve"> </w:t>
      </w:r>
      <w:r>
        <w:rPr>
          <w:sz w:val="24"/>
        </w:rPr>
        <w:t>не</w:t>
      </w:r>
      <w:r>
        <w:rPr>
          <w:spacing w:val="-3"/>
          <w:sz w:val="24"/>
        </w:rPr>
        <w:t xml:space="preserve"> </w:t>
      </w:r>
      <w:r>
        <w:rPr>
          <w:sz w:val="24"/>
        </w:rPr>
        <w:t>имеет</w:t>
      </w:r>
      <w:r>
        <w:rPr>
          <w:spacing w:val="-2"/>
          <w:sz w:val="24"/>
        </w:rPr>
        <w:t xml:space="preserve"> право:</w:t>
      </w:r>
    </w:p>
    <w:p w:rsidR="002B0F0D" w:rsidRDefault="00D05345" w:rsidP="00D83B50">
      <w:pPr>
        <w:pStyle w:val="a4"/>
        <w:numPr>
          <w:ilvl w:val="2"/>
          <w:numId w:val="103"/>
        </w:numPr>
        <w:tabs>
          <w:tab w:val="left" w:pos="707"/>
        </w:tabs>
        <w:ind w:right="18"/>
        <w:jc w:val="both"/>
        <w:rPr>
          <w:sz w:val="24"/>
        </w:rPr>
      </w:pPr>
      <w:r>
        <w:rPr>
          <w:sz w:val="24"/>
        </w:rPr>
        <w:t xml:space="preserve">использовать содержание предмета, не предусмотренное учебными программами при разработке материалов для всех </w:t>
      </w:r>
      <w:proofErr w:type="gramStart"/>
      <w:r>
        <w:rPr>
          <w:sz w:val="24"/>
        </w:rPr>
        <w:t>форм текущего контроля успеваемости и промежуточной аттестации</w:t>
      </w:r>
      <w:proofErr w:type="gramEnd"/>
      <w:r>
        <w:rPr>
          <w:sz w:val="24"/>
        </w:rPr>
        <w:t xml:space="preserve"> обучающихся за текущий учебный год;</w:t>
      </w:r>
    </w:p>
    <w:p w:rsidR="002B0F0D" w:rsidRDefault="00D05345" w:rsidP="00D83B50">
      <w:pPr>
        <w:pStyle w:val="a4"/>
        <w:numPr>
          <w:ilvl w:val="2"/>
          <w:numId w:val="103"/>
        </w:numPr>
        <w:tabs>
          <w:tab w:val="left" w:pos="707"/>
        </w:tabs>
        <w:ind w:right="17"/>
        <w:jc w:val="both"/>
        <w:rPr>
          <w:sz w:val="24"/>
        </w:rPr>
      </w:pPr>
      <w:r>
        <w:rPr>
          <w:sz w:val="24"/>
        </w:rPr>
        <w:t>использовать методы и формы, не апробированные или не обоснованные в научном и практическом плане, без разрешения директора школы;</w:t>
      </w:r>
    </w:p>
    <w:p w:rsidR="002B0F0D" w:rsidRDefault="00D05345" w:rsidP="00D83B50">
      <w:pPr>
        <w:pStyle w:val="a4"/>
        <w:numPr>
          <w:ilvl w:val="2"/>
          <w:numId w:val="103"/>
        </w:numPr>
        <w:tabs>
          <w:tab w:val="left" w:pos="707"/>
        </w:tabs>
        <w:spacing w:line="242" w:lineRule="auto"/>
        <w:ind w:right="17"/>
        <w:jc w:val="both"/>
        <w:rPr>
          <w:sz w:val="24"/>
        </w:rPr>
      </w:pPr>
      <w:r>
        <w:rPr>
          <w:sz w:val="24"/>
        </w:rPr>
        <w:t xml:space="preserve">оказывать давление на учеников, проявлять к ним недоброжелательное, некорректное </w:t>
      </w:r>
      <w:r>
        <w:rPr>
          <w:spacing w:val="-2"/>
          <w:sz w:val="24"/>
        </w:rPr>
        <w:t>отношение.</w:t>
      </w:r>
    </w:p>
    <w:p w:rsidR="002B0F0D" w:rsidRDefault="00D05345" w:rsidP="00D83B50">
      <w:pPr>
        <w:pStyle w:val="a4"/>
        <w:numPr>
          <w:ilvl w:val="1"/>
          <w:numId w:val="103"/>
        </w:numPr>
        <w:tabs>
          <w:tab w:val="left" w:pos="860"/>
        </w:tabs>
        <w:ind w:right="17" w:firstLine="0"/>
        <w:jc w:val="both"/>
        <w:rPr>
          <w:sz w:val="24"/>
        </w:rPr>
      </w:pPr>
      <w:r>
        <w:rPr>
          <w:sz w:val="24"/>
        </w:rPr>
        <w:t>Классный руководитель обязан проинформировать родителей (законных представителей) через родительские собрания, индивидуальные</w:t>
      </w:r>
      <w:r>
        <w:rPr>
          <w:spacing w:val="-1"/>
          <w:sz w:val="24"/>
        </w:rPr>
        <w:t xml:space="preserve"> </w:t>
      </w:r>
      <w:r>
        <w:rPr>
          <w:sz w:val="24"/>
        </w:rPr>
        <w:t>собеседования о результатах текущего контроля</w:t>
      </w:r>
    </w:p>
    <w:p w:rsidR="002B0F0D" w:rsidRDefault="002B0F0D">
      <w:pPr>
        <w:pStyle w:val="a4"/>
        <w:jc w:val="both"/>
        <w:rPr>
          <w:sz w:val="24"/>
        </w:rPr>
        <w:sectPr w:rsidR="002B0F0D" w:rsidSect="00D72C3C">
          <w:pgSz w:w="11930" w:h="16860"/>
          <w:pgMar w:top="920" w:right="708" w:bottom="426" w:left="992" w:header="720" w:footer="720" w:gutter="0"/>
          <w:cols w:space="720"/>
        </w:sectPr>
      </w:pPr>
    </w:p>
    <w:p w:rsidR="002B0F0D" w:rsidRDefault="00D05345">
      <w:pPr>
        <w:pStyle w:val="a3"/>
        <w:spacing w:before="62"/>
        <w:ind w:left="282"/>
      </w:pPr>
      <w:r>
        <w:t>успеваемости</w:t>
      </w:r>
      <w:r>
        <w:rPr>
          <w:spacing w:val="-5"/>
        </w:rPr>
        <w:t xml:space="preserve"> </w:t>
      </w:r>
      <w:r>
        <w:t>и</w:t>
      </w:r>
      <w:r>
        <w:rPr>
          <w:spacing w:val="-3"/>
        </w:rPr>
        <w:t xml:space="preserve"> </w:t>
      </w:r>
      <w:r>
        <w:t>промежуточной</w:t>
      </w:r>
      <w:r>
        <w:rPr>
          <w:spacing w:val="-3"/>
        </w:rPr>
        <w:t xml:space="preserve"> </w:t>
      </w:r>
      <w:r>
        <w:t>аттестации</w:t>
      </w:r>
      <w:r>
        <w:rPr>
          <w:spacing w:val="-3"/>
        </w:rPr>
        <w:t xml:space="preserve"> </w:t>
      </w:r>
      <w:r>
        <w:t>за</w:t>
      </w:r>
      <w:r>
        <w:rPr>
          <w:spacing w:val="-4"/>
        </w:rPr>
        <w:t xml:space="preserve"> </w:t>
      </w:r>
      <w:r>
        <w:t>год</w:t>
      </w:r>
      <w:r>
        <w:rPr>
          <w:spacing w:val="-3"/>
        </w:rPr>
        <w:t xml:space="preserve"> </w:t>
      </w:r>
      <w:r>
        <w:t>их</w:t>
      </w:r>
      <w:r>
        <w:rPr>
          <w:spacing w:val="-3"/>
        </w:rPr>
        <w:t xml:space="preserve"> </w:t>
      </w:r>
      <w:r>
        <w:rPr>
          <w:spacing w:val="-2"/>
        </w:rPr>
        <w:t>ребенка.</w:t>
      </w:r>
    </w:p>
    <w:p w:rsidR="002B0F0D" w:rsidRDefault="00D05345" w:rsidP="00D83B50">
      <w:pPr>
        <w:pStyle w:val="a4"/>
        <w:numPr>
          <w:ilvl w:val="1"/>
          <w:numId w:val="103"/>
        </w:numPr>
        <w:tabs>
          <w:tab w:val="left" w:pos="860"/>
        </w:tabs>
        <w:ind w:left="860" w:hanging="578"/>
        <w:rPr>
          <w:sz w:val="24"/>
        </w:rPr>
      </w:pPr>
      <w:r>
        <w:rPr>
          <w:sz w:val="24"/>
        </w:rPr>
        <w:t>Обучающийся</w:t>
      </w:r>
      <w:r>
        <w:rPr>
          <w:spacing w:val="-4"/>
          <w:sz w:val="24"/>
        </w:rPr>
        <w:t xml:space="preserve"> </w:t>
      </w:r>
      <w:r>
        <w:rPr>
          <w:sz w:val="24"/>
        </w:rPr>
        <w:t>имеет</w:t>
      </w:r>
      <w:r>
        <w:rPr>
          <w:spacing w:val="-3"/>
          <w:sz w:val="24"/>
        </w:rPr>
        <w:t xml:space="preserve"> </w:t>
      </w:r>
      <w:r>
        <w:rPr>
          <w:spacing w:val="-2"/>
          <w:sz w:val="24"/>
        </w:rPr>
        <w:t>право:</w:t>
      </w:r>
    </w:p>
    <w:p w:rsidR="002B0F0D" w:rsidRDefault="00D05345" w:rsidP="00D83B50">
      <w:pPr>
        <w:pStyle w:val="a4"/>
        <w:numPr>
          <w:ilvl w:val="2"/>
          <w:numId w:val="103"/>
        </w:numPr>
        <w:tabs>
          <w:tab w:val="left" w:pos="707"/>
        </w:tabs>
        <w:spacing w:line="293" w:lineRule="exact"/>
        <w:rPr>
          <w:sz w:val="24"/>
        </w:rPr>
      </w:pPr>
      <w:r>
        <w:rPr>
          <w:sz w:val="24"/>
        </w:rPr>
        <w:t>на</w:t>
      </w:r>
      <w:r>
        <w:rPr>
          <w:spacing w:val="-6"/>
          <w:sz w:val="24"/>
        </w:rPr>
        <w:t xml:space="preserve"> </w:t>
      </w:r>
      <w:r>
        <w:rPr>
          <w:sz w:val="24"/>
        </w:rPr>
        <w:t>информацию</w:t>
      </w:r>
      <w:r>
        <w:rPr>
          <w:spacing w:val="-3"/>
          <w:sz w:val="24"/>
        </w:rPr>
        <w:t xml:space="preserve"> </w:t>
      </w:r>
      <w:r>
        <w:rPr>
          <w:sz w:val="24"/>
        </w:rPr>
        <w:t>о</w:t>
      </w:r>
      <w:r>
        <w:rPr>
          <w:spacing w:val="-3"/>
          <w:sz w:val="24"/>
        </w:rPr>
        <w:t xml:space="preserve"> </w:t>
      </w:r>
      <w:r>
        <w:rPr>
          <w:sz w:val="24"/>
        </w:rPr>
        <w:t>перечне</w:t>
      </w:r>
      <w:r>
        <w:rPr>
          <w:spacing w:val="-4"/>
          <w:sz w:val="24"/>
        </w:rPr>
        <w:t xml:space="preserve"> </w:t>
      </w:r>
      <w:r>
        <w:rPr>
          <w:sz w:val="24"/>
        </w:rPr>
        <w:t>предметов,</w:t>
      </w:r>
      <w:r>
        <w:rPr>
          <w:spacing w:val="-3"/>
          <w:sz w:val="24"/>
        </w:rPr>
        <w:t xml:space="preserve"> </w:t>
      </w:r>
      <w:r>
        <w:rPr>
          <w:sz w:val="24"/>
        </w:rPr>
        <w:t>выносимых</w:t>
      </w:r>
      <w:r>
        <w:rPr>
          <w:spacing w:val="-4"/>
          <w:sz w:val="24"/>
        </w:rPr>
        <w:t xml:space="preserve"> </w:t>
      </w:r>
      <w:r>
        <w:rPr>
          <w:sz w:val="24"/>
        </w:rPr>
        <w:t>на</w:t>
      </w:r>
      <w:r>
        <w:rPr>
          <w:spacing w:val="-3"/>
          <w:sz w:val="24"/>
        </w:rPr>
        <w:t xml:space="preserve"> </w:t>
      </w:r>
      <w:r>
        <w:rPr>
          <w:sz w:val="24"/>
        </w:rPr>
        <w:t>промежуточную</w:t>
      </w:r>
      <w:r>
        <w:rPr>
          <w:spacing w:val="-3"/>
          <w:sz w:val="24"/>
        </w:rPr>
        <w:t xml:space="preserve"> </w:t>
      </w:r>
      <w:r>
        <w:rPr>
          <w:spacing w:val="-2"/>
          <w:sz w:val="24"/>
        </w:rPr>
        <w:t>аттестацию;</w:t>
      </w:r>
    </w:p>
    <w:p w:rsidR="002B0F0D" w:rsidRDefault="00D05345" w:rsidP="00D83B50">
      <w:pPr>
        <w:pStyle w:val="a4"/>
        <w:numPr>
          <w:ilvl w:val="2"/>
          <w:numId w:val="103"/>
        </w:numPr>
        <w:tabs>
          <w:tab w:val="left" w:pos="707"/>
        </w:tabs>
        <w:ind w:right="74"/>
        <w:rPr>
          <w:sz w:val="24"/>
        </w:rPr>
      </w:pPr>
      <w:r>
        <w:rPr>
          <w:sz w:val="24"/>
        </w:rPr>
        <w:t>на</w:t>
      </w:r>
      <w:r>
        <w:rPr>
          <w:spacing w:val="-4"/>
          <w:sz w:val="24"/>
        </w:rPr>
        <w:t xml:space="preserve"> </w:t>
      </w:r>
      <w:r>
        <w:rPr>
          <w:sz w:val="24"/>
        </w:rPr>
        <w:t>ознакомление</w:t>
      </w:r>
      <w:r>
        <w:rPr>
          <w:spacing w:val="-4"/>
          <w:sz w:val="24"/>
        </w:rPr>
        <w:t xml:space="preserve"> </w:t>
      </w:r>
      <w:r>
        <w:rPr>
          <w:sz w:val="24"/>
        </w:rPr>
        <w:t>с</w:t>
      </w:r>
      <w:r>
        <w:rPr>
          <w:spacing w:val="-4"/>
          <w:sz w:val="24"/>
        </w:rPr>
        <w:t xml:space="preserve"> </w:t>
      </w:r>
      <w:r>
        <w:rPr>
          <w:sz w:val="24"/>
        </w:rPr>
        <w:t>темами</w:t>
      </w:r>
      <w:r>
        <w:rPr>
          <w:spacing w:val="-3"/>
          <w:sz w:val="24"/>
        </w:rPr>
        <w:t xml:space="preserve"> </w:t>
      </w:r>
      <w:r>
        <w:rPr>
          <w:sz w:val="24"/>
        </w:rPr>
        <w:t>рефератов</w:t>
      </w:r>
      <w:r>
        <w:rPr>
          <w:spacing w:val="-4"/>
          <w:sz w:val="24"/>
        </w:rPr>
        <w:t xml:space="preserve"> </w:t>
      </w:r>
      <w:r>
        <w:rPr>
          <w:sz w:val="24"/>
        </w:rPr>
        <w:t>и</w:t>
      </w:r>
      <w:r>
        <w:rPr>
          <w:spacing w:val="-2"/>
          <w:sz w:val="24"/>
        </w:rPr>
        <w:t xml:space="preserve"> </w:t>
      </w:r>
      <w:r>
        <w:rPr>
          <w:sz w:val="24"/>
        </w:rPr>
        <w:t>творческих</w:t>
      </w:r>
      <w:r>
        <w:rPr>
          <w:spacing w:val="-3"/>
          <w:sz w:val="24"/>
        </w:rPr>
        <w:t xml:space="preserve"> </w:t>
      </w:r>
      <w:r>
        <w:rPr>
          <w:sz w:val="24"/>
        </w:rPr>
        <w:t>работ,</w:t>
      </w:r>
      <w:r>
        <w:rPr>
          <w:spacing w:val="-3"/>
          <w:sz w:val="24"/>
        </w:rPr>
        <w:t xml:space="preserve"> </w:t>
      </w:r>
      <w:r>
        <w:rPr>
          <w:sz w:val="24"/>
        </w:rPr>
        <w:t>темами,</w:t>
      </w:r>
      <w:r>
        <w:rPr>
          <w:spacing w:val="-3"/>
          <w:sz w:val="24"/>
        </w:rPr>
        <w:t xml:space="preserve"> </w:t>
      </w:r>
      <w:r>
        <w:rPr>
          <w:sz w:val="24"/>
        </w:rPr>
        <w:t>подлежащими</w:t>
      </w:r>
      <w:r>
        <w:rPr>
          <w:spacing w:val="-3"/>
          <w:sz w:val="24"/>
        </w:rPr>
        <w:t xml:space="preserve"> </w:t>
      </w:r>
      <w:r>
        <w:rPr>
          <w:sz w:val="24"/>
        </w:rPr>
        <w:t>контролю; на информацию о сроках аттестации;</w:t>
      </w:r>
    </w:p>
    <w:p w:rsidR="002B0F0D" w:rsidRDefault="00D05345" w:rsidP="00D83B50">
      <w:pPr>
        <w:pStyle w:val="a4"/>
        <w:numPr>
          <w:ilvl w:val="2"/>
          <w:numId w:val="103"/>
        </w:numPr>
        <w:tabs>
          <w:tab w:val="left" w:pos="707"/>
        </w:tabs>
        <w:spacing w:line="292" w:lineRule="exact"/>
        <w:rPr>
          <w:sz w:val="24"/>
        </w:rPr>
      </w:pPr>
      <w:r>
        <w:rPr>
          <w:sz w:val="24"/>
        </w:rPr>
        <w:t>на</w:t>
      </w:r>
      <w:r>
        <w:rPr>
          <w:spacing w:val="-7"/>
          <w:sz w:val="24"/>
        </w:rPr>
        <w:t xml:space="preserve"> </w:t>
      </w:r>
      <w:r>
        <w:rPr>
          <w:sz w:val="24"/>
        </w:rPr>
        <w:t>консультации</w:t>
      </w:r>
      <w:r>
        <w:rPr>
          <w:spacing w:val="-4"/>
          <w:sz w:val="24"/>
        </w:rPr>
        <w:t xml:space="preserve"> </w:t>
      </w:r>
      <w:r>
        <w:rPr>
          <w:sz w:val="24"/>
        </w:rPr>
        <w:t>учителя-предметника</w:t>
      </w:r>
      <w:r>
        <w:rPr>
          <w:spacing w:val="-5"/>
          <w:sz w:val="24"/>
        </w:rPr>
        <w:t xml:space="preserve"> </w:t>
      </w:r>
      <w:r>
        <w:rPr>
          <w:sz w:val="24"/>
        </w:rPr>
        <w:t>по</w:t>
      </w:r>
      <w:r>
        <w:rPr>
          <w:spacing w:val="-3"/>
          <w:sz w:val="24"/>
        </w:rPr>
        <w:t xml:space="preserve"> </w:t>
      </w:r>
      <w:r>
        <w:rPr>
          <w:sz w:val="24"/>
        </w:rPr>
        <w:t>вопросам,</w:t>
      </w:r>
      <w:r>
        <w:rPr>
          <w:spacing w:val="-4"/>
          <w:sz w:val="24"/>
        </w:rPr>
        <w:t xml:space="preserve"> </w:t>
      </w:r>
      <w:r>
        <w:rPr>
          <w:sz w:val="24"/>
        </w:rPr>
        <w:t>выносимым</w:t>
      </w:r>
      <w:r>
        <w:rPr>
          <w:spacing w:val="-5"/>
          <w:sz w:val="24"/>
        </w:rPr>
        <w:t xml:space="preserve"> </w:t>
      </w:r>
      <w:r>
        <w:rPr>
          <w:sz w:val="24"/>
        </w:rPr>
        <w:t>на</w:t>
      </w:r>
      <w:r>
        <w:rPr>
          <w:spacing w:val="-4"/>
          <w:sz w:val="24"/>
        </w:rPr>
        <w:t xml:space="preserve"> </w:t>
      </w:r>
      <w:r>
        <w:rPr>
          <w:spacing w:val="-2"/>
          <w:sz w:val="24"/>
        </w:rPr>
        <w:t>контроль:</w:t>
      </w:r>
    </w:p>
    <w:p w:rsidR="002B0F0D" w:rsidRDefault="00D05345" w:rsidP="00D83B50">
      <w:pPr>
        <w:pStyle w:val="a4"/>
        <w:numPr>
          <w:ilvl w:val="2"/>
          <w:numId w:val="103"/>
        </w:numPr>
        <w:tabs>
          <w:tab w:val="left" w:pos="707"/>
        </w:tabs>
        <w:spacing w:line="293" w:lineRule="exact"/>
        <w:rPr>
          <w:sz w:val="24"/>
        </w:rPr>
      </w:pPr>
      <w:r>
        <w:rPr>
          <w:sz w:val="24"/>
        </w:rPr>
        <w:t>на</w:t>
      </w:r>
      <w:r>
        <w:rPr>
          <w:spacing w:val="-4"/>
          <w:sz w:val="24"/>
        </w:rPr>
        <w:t xml:space="preserve"> </w:t>
      </w:r>
      <w:r>
        <w:rPr>
          <w:sz w:val="24"/>
        </w:rPr>
        <w:t>независимую</w:t>
      </w:r>
      <w:r>
        <w:rPr>
          <w:spacing w:val="-3"/>
          <w:sz w:val="24"/>
        </w:rPr>
        <w:t xml:space="preserve"> </w:t>
      </w:r>
      <w:r>
        <w:rPr>
          <w:sz w:val="24"/>
        </w:rPr>
        <w:t>и</w:t>
      </w:r>
      <w:r>
        <w:rPr>
          <w:spacing w:val="-3"/>
          <w:sz w:val="24"/>
        </w:rPr>
        <w:t xml:space="preserve"> </w:t>
      </w:r>
      <w:r>
        <w:rPr>
          <w:sz w:val="24"/>
        </w:rPr>
        <w:t>объективную</w:t>
      </w:r>
      <w:r>
        <w:rPr>
          <w:spacing w:val="-2"/>
          <w:sz w:val="24"/>
        </w:rPr>
        <w:t xml:space="preserve"> </w:t>
      </w:r>
      <w:r>
        <w:rPr>
          <w:sz w:val="24"/>
        </w:rPr>
        <w:t>оценку</w:t>
      </w:r>
      <w:r>
        <w:rPr>
          <w:spacing w:val="-3"/>
          <w:sz w:val="24"/>
        </w:rPr>
        <w:t xml:space="preserve"> </w:t>
      </w:r>
      <w:r>
        <w:rPr>
          <w:sz w:val="24"/>
        </w:rPr>
        <w:t>уровня</w:t>
      </w:r>
      <w:r>
        <w:rPr>
          <w:spacing w:val="-4"/>
          <w:sz w:val="24"/>
        </w:rPr>
        <w:t xml:space="preserve"> </w:t>
      </w:r>
      <w:r>
        <w:rPr>
          <w:spacing w:val="-2"/>
          <w:sz w:val="24"/>
        </w:rPr>
        <w:t>знаний;</w:t>
      </w:r>
    </w:p>
    <w:p w:rsidR="002B0F0D" w:rsidRDefault="00D05345" w:rsidP="00D83B50">
      <w:pPr>
        <w:pStyle w:val="a4"/>
        <w:numPr>
          <w:ilvl w:val="2"/>
          <w:numId w:val="103"/>
        </w:numPr>
        <w:tabs>
          <w:tab w:val="left" w:pos="707"/>
        </w:tabs>
        <w:ind w:right="17"/>
        <w:jc w:val="both"/>
        <w:rPr>
          <w:sz w:val="24"/>
        </w:rPr>
      </w:pPr>
      <w:r>
        <w:rPr>
          <w:sz w:val="24"/>
        </w:rPr>
        <w:t xml:space="preserve">на обращение в трехдневный срок с апелляцией в конфликтную комиссию, созданную в общеобразовательной организации, в случае несогласия с отметкой, полученной во время </w:t>
      </w:r>
      <w:r>
        <w:rPr>
          <w:spacing w:val="-2"/>
          <w:sz w:val="24"/>
        </w:rPr>
        <w:t>аттестации.</w:t>
      </w:r>
    </w:p>
    <w:p w:rsidR="002B0F0D" w:rsidRDefault="00D05345" w:rsidP="00D83B50">
      <w:pPr>
        <w:pStyle w:val="a4"/>
        <w:numPr>
          <w:ilvl w:val="1"/>
          <w:numId w:val="103"/>
        </w:numPr>
        <w:tabs>
          <w:tab w:val="left" w:pos="860"/>
        </w:tabs>
        <w:spacing w:line="276" w:lineRule="exact"/>
        <w:ind w:left="860" w:hanging="578"/>
        <w:rPr>
          <w:sz w:val="24"/>
        </w:rPr>
      </w:pPr>
      <w:r>
        <w:rPr>
          <w:sz w:val="24"/>
        </w:rPr>
        <w:t>Обучающийся</w:t>
      </w:r>
      <w:r>
        <w:rPr>
          <w:spacing w:val="-4"/>
          <w:sz w:val="24"/>
        </w:rPr>
        <w:t xml:space="preserve"> </w:t>
      </w:r>
      <w:r>
        <w:rPr>
          <w:spacing w:val="-2"/>
          <w:sz w:val="24"/>
        </w:rPr>
        <w:t>обязан:</w:t>
      </w:r>
    </w:p>
    <w:p w:rsidR="002B0F0D" w:rsidRDefault="00D05345" w:rsidP="00D83B50">
      <w:pPr>
        <w:pStyle w:val="a4"/>
        <w:numPr>
          <w:ilvl w:val="2"/>
          <w:numId w:val="103"/>
        </w:numPr>
        <w:tabs>
          <w:tab w:val="left" w:pos="707"/>
        </w:tabs>
        <w:spacing w:line="293" w:lineRule="exact"/>
        <w:rPr>
          <w:sz w:val="24"/>
        </w:rPr>
      </w:pPr>
      <w:r>
        <w:rPr>
          <w:sz w:val="24"/>
        </w:rPr>
        <w:t>выполнять</w:t>
      </w:r>
      <w:r>
        <w:rPr>
          <w:spacing w:val="-7"/>
          <w:sz w:val="24"/>
        </w:rPr>
        <w:t xml:space="preserve"> </w:t>
      </w:r>
      <w:r>
        <w:rPr>
          <w:sz w:val="24"/>
        </w:rPr>
        <w:t>требования,</w:t>
      </w:r>
      <w:r>
        <w:rPr>
          <w:spacing w:val="-5"/>
          <w:sz w:val="24"/>
        </w:rPr>
        <w:t xml:space="preserve"> </w:t>
      </w:r>
      <w:r>
        <w:rPr>
          <w:sz w:val="24"/>
        </w:rPr>
        <w:t>определенные</w:t>
      </w:r>
      <w:r>
        <w:rPr>
          <w:spacing w:val="-5"/>
          <w:sz w:val="24"/>
        </w:rPr>
        <w:t xml:space="preserve"> </w:t>
      </w:r>
      <w:r>
        <w:rPr>
          <w:sz w:val="24"/>
        </w:rPr>
        <w:t>настоящим</w:t>
      </w:r>
      <w:r>
        <w:rPr>
          <w:spacing w:val="-4"/>
          <w:sz w:val="24"/>
        </w:rPr>
        <w:t xml:space="preserve"> </w:t>
      </w:r>
      <w:r>
        <w:rPr>
          <w:spacing w:val="-2"/>
          <w:sz w:val="24"/>
        </w:rPr>
        <w:t>Положением;</w:t>
      </w:r>
    </w:p>
    <w:p w:rsidR="002B0F0D" w:rsidRDefault="00D05345" w:rsidP="00D83B50">
      <w:pPr>
        <w:pStyle w:val="a4"/>
        <w:numPr>
          <w:ilvl w:val="2"/>
          <w:numId w:val="103"/>
        </w:numPr>
        <w:tabs>
          <w:tab w:val="left" w:pos="707"/>
        </w:tabs>
        <w:spacing w:line="293" w:lineRule="exact"/>
        <w:rPr>
          <w:sz w:val="24"/>
        </w:rPr>
      </w:pPr>
      <w:r>
        <w:rPr>
          <w:sz w:val="24"/>
        </w:rPr>
        <w:t>проходить</w:t>
      </w:r>
      <w:r>
        <w:rPr>
          <w:spacing w:val="-5"/>
          <w:sz w:val="24"/>
        </w:rPr>
        <w:t xml:space="preserve"> </w:t>
      </w:r>
      <w:r>
        <w:rPr>
          <w:sz w:val="24"/>
        </w:rPr>
        <w:t>аттестацию</w:t>
      </w:r>
      <w:r>
        <w:rPr>
          <w:spacing w:val="-6"/>
          <w:sz w:val="24"/>
        </w:rPr>
        <w:t xml:space="preserve"> </w:t>
      </w:r>
      <w:r>
        <w:rPr>
          <w:sz w:val="24"/>
        </w:rPr>
        <w:t>в</w:t>
      </w:r>
      <w:r>
        <w:rPr>
          <w:spacing w:val="-5"/>
          <w:sz w:val="24"/>
        </w:rPr>
        <w:t xml:space="preserve"> </w:t>
      </w:r>
      <w:r>
        <w:rPr>
          <w:sz w:val="24"/>
        </w:rPr>
        <w:t>установленные</w:t>
      </w:r>
      <w:r>
        <w:rPr>
          <w:spacing w:val="-5"/>
          <w:sz w:val="24"/>
        </w:rPr>
        <w:t xml:space="preserve"> </w:t>
      </w:r>
      <w:r>
        <w:rPr>
          <w:spacing w:val="-2"/>
          <w:sz w:val="24"/>
        </w:rPr>
        <w:t>сроки;</w:t>
      </w:r>
    </w:p>
    <w:p w:rsidR="002B0F0D" w:rsidRDefault="00D05345" w:rsidP="00D83B50">
      <w:pPr>
        <w:pStyle w:val="a4"/>
        <w:numPr>
          <w:ilvl w:val="2"/>
          <w:numId w:val="103"/>
        </w:numPr>
        <w:tabs>
          <w:tab w:val="left" w:pos="707"/>
        </w:tabs>
        <w:ind w:right="17"/>
        <w:rPr>
          <w:sz w:val="24"/>
        </w:rPr>
      </w:pPr>
      <w:r>
        <w:rPr>
          <w:sz w:val="24"/>
        </w:rPr>
        <w:t>в</w:t>
      </w:r>
      <w:r>
        <w:rPr>
          <w:spacing w:val="40"/>
          <w:sz w:val="24"/>
        </w:rPr>
        <w:t xml:space="preserve"> </w:t>
      </w:r>
      <w:r>
        <w:rPr>
          <w:sz w:val="24"/>
        </w:rPr>
        <w:t>процессе</w:t>
      </w:r>
      <w:r>
        <w:rPr>
          <w:spacing w:val="40"/>
          <w:sz w:val="24"/>
        </w:rPr>
        <w:t xml:space="preserve"> </w:t>
      </w:r>
      <w:r>
        <w:rPr>
          <w:sz w:val="24"/>
        </w:rPr>
        <w:t>аттестации</w:t>
      </w:r>
      <w:r>
        <w:rPr>
          <w:spacing w:val="40"/>
          <w:sz w:val="24"/>
        </w:rPr>
        <w:t xml:space="preserve"> </w:t>
      </w:r>
      <w:r>
        <w:rPr>
          <w:sz w:val="24"/>
        </w:rPr>
        <w:t>выполнять</w:t>
      </w:r>
      <w:r>
        <w:rPr>
          <w:spacing w:val="40"/>
          <w:sz w:val="24"/>
        </w:rPr>
        <w:t xml:space="preserve"> </w:t>
      </w:r>
      <w:r>
        <w:rPr>
          <w:sz w:val="24"/>
        </w:rPr>
        <w:t>обоснованные</w:t>
      </w:r>
      <w:r>
        <w:rPr>
          <w:spacing w:val="40"/>
          <w:sz w:val="24"/>
        </w:rPr>
        <w:t xml:space="preserve"> </w:t>
      </w:r>
      <w:r>
        <w:rPr>
          <w:sz w:val="24"/>
        </w:rPr>
        <w:t>требования</w:t>
      </w:r>
      <w:r>
        <w:rPr>
          <w:spacing w:val="40"/>
          <w:sz w:val="24"/>
        </w:rPr>
        <w:t xml:space="preserve"> </w:t>
      </w:r>
      <w:r>
        <w:rPr>
          <w:sz w:val="24"/>
        </w:rPr>
        <w:t>учителей</w:t>
      </w:r>
      <w:r>
        <w:rPr>
          <w:spacing w:val="40"/>
          <w:sz w:val="24"/>
        </w:rPr>
        <w:t xml:space="preserve"> </w:t>
      </w:r>
      <w:r>
        <w:rPr>
          <w:sz w:val="24"/>
        </w:rPr>
        <w:t>и</w:t>
      </w:r>
      <w:r>
        <w:rPr>
          <w:spacing w:val="40"/>
          <w:sz w:val="24"/>
        </w:rPr>
        <w:t xml:space="preserve"> </w:t>
      </w:r>
      <w:r>
        <w:rPr>
          <w:sz w:val="24"/>
        </w:rPr>
        <w:t>администрации общеобразовательного учреждения.</w:t>
      </w:r>
    </w:p>
    <w:p w:rsidR="002B0F0D" w:rsidRDefault="00D05345" w:rsidP="00D83B50">
      <w:pPr>
        <w:pStyle w:val="a4"/>
        <w:numPr>
          <w:ilvl w:val="1"/>
          <w:numId w:val="103"/>
        </w:numPr>
        <w:tabs>
          <w:tab w:val="left" w:pos="860"/>
        </w:tabs>
        <w:spacing w:line="276" w:lineRule="exact"/>
        <w:ind w:left="860" w:hanging="578"/>
        <w:rPr>
          <w:sz w:val="24"/>
        </w:rPr>
      </w:pPr>
      <w:r>
        <w:rPr>
          <w:sz w:val="24"/>
        </w:rPr>
        <w:t>Родители</w:t>
      </w:r>
      <w:r>
        <w:rPr>
          <w:spacing w:val="-8"/>
          <w:sz w:val="24"/>
        </w:rPr>
        <w:t xml:space="preserve"> </w:t>
      </w:r>
      <w:r>
        <w:rPr>
          <w:sz w:val="24"/>
        </w:rPr>
        <w:t>(законные</w:t>
      </w:r>
      <w:r>
        <w:rPr>
          <w:spacing w:val="-7"/>
          <w:sz w:val="24"/>
        </w:rPr>
        <w:t xml:space="preserve"> </w:t>
      </w:r>
      <w:r>
        <w:rPr>
          <w:sz w:val="24"/>
        </w:rPr>
        <w:t>представители)</w:t>
      </w:r>
      <w:r>
        <w:rPr>
          <w:spacing w:val="-5"/>
          <w:sz w:val="24"/>
        </w:rPr>
        <w:t xml:space="preserve"> </w:t>
      </w:r>
      <w:r>
        <w:rPr>
          <w:sz w:val="24"/>
        </w:rPr>
        <w:t>учащегося</w:t>
      </w:r>
      <w:r>
        <w:rPr>
          <w:spacing w:val="-5"/>
          <w:sz w:val="24"/>
        </w:rPr>
        <w:t xml:space="preserve"> </w:t>
      </w:r>
      <w:r>
        <w:rPr>
          <w:sz w:val="24"/>
        </w:rPr>
        <w:t>имеют</w:t>
      </w:r>
      <w:r>
        <w:rPr>
          <w:spacing w:val="-5"/>
          <w:sz w:val="24"/>
        </w:rPr>
        <w:t xml:space="preserve"> </w:t>
      </w:r>
      <w:r>
        <w:rPr>
          <w:spacing w:val="-2"/>
          <w:sz w:val="24"/>
        </w:rPr>
        <w:t>право:</w:t>
      </w:r>
    </w:p>
    <w:p w:rsidR="002B0F0D" w:rsidRDefault="00D05345" w:rsidP="00D83B50">
      <w:pPr>
        <w:pStyle w:val="a4"/>
        <w:numPr>
          <w:ilvl w:val="2"/>
          <w:numId w:val="103"/>
        </w:numPr>
        <w:tabs>
          <w:tab w:val="left" w:pos="707"/>
        </w:tabs>
        <w:ind w:right="17"/>
        <w:jc w:val="both"/>
        <w:rPr>
          <w:sz w:val="24"/>
        </w:rPr>
      </w:pPr>
      <w:r>
        <w:rPr>
          <w:sz w:val="24"/>
        </w:rPr>
        <w:t>знакомиться с формами и результатами текущего и тематического контроля успеваемости, промежуточной аттестации обучающегося, нормативными документами, определяющими их порядок, критериями оценивания;</w:t>
      </w:r>
    </w:p>
    <w:p w:rsidR="002B0F0D" w:rsidRDefault="00D05345" w:rsidP="00D83B50">
      <w:pPr>
        <w:pStyle w:val="a4"/>
        <w:numPr>
          <w:ilvl w:val="2"/>
          <w:numId w:val="103"/>
        </w:numPr>
        <w:tabs>
          <w:tab w:val="left" w:pos="706"/>
        </w:tabs>
        <w:spacing w:line="292" w:lineRule="exact"/>
        <w:ind w:left="706" w:hanging="359"/>
        <w:jc w:val="both"/>
        <w:rPr>
          <w:sz w:val="24"/>
        </w:rPr>
      </w:pPr>
      <w:r>
        <w:rPr>
          <w:sz w:val="24"/>
        </w:rPr>
        <w:t>знакомится</w:t>
      </w:r>
      <w:r>
        <w:rPr>
          <w:spacing w:val="-3"/>
          <w:sz w:val="24"/>
        </w:rPr>
        <w:t xml:space="preserve"> </w:t>
      </w:r>
      <w:r>
        <w:rPr>
          <w:sz w:val="24"/>
        </w:rPr>
        <w:t>с</w:t>
      </w:r>
      <w:r>
        <w:rPr>
          <w:spacing w:val="-5"/>
          <w:sz w:val="24"/>
        </w:rPr>
        <w:t xml:space="preserve"> </w:t>
      </w:r>
      <w:r>
        <w:rPr>
          <w:sz w:val="24"/>
        </w:rPr>
        <w:t>результатами</w:t>
      </w:r>
      <w:r>
        <w:rPr>
          <w:spacing w:val="-2"/>
          <w:sz w:val="24"/>
        </w:rPr>
        <w:t xml:space="preserve"> </w:t>
      </w:r>
      <w:r>
        <w:rPr>
          <w:sz w:val="24"/>
        </w:rPr>
        <w:t>аттестации</w:t>
      </w:r>
      <w:r>
        <w:rPr>
          <w:spacing w:val="-3"/>
          <w:sz w:val="24"/>
        </w:rPr>
        <w:t xml:space="preserve"> </w:t>
      </w:r>
      <w:r>
        <w:rPr>
          <w:sz w:val="24"/>
        </w:rPr>
        <w:t>их</w:t>
      </w:r>
      <w:r>
        <w:rPr>
          <w:spacing w:val="-2"/>
          <w:sz w:val="24"/>
        </w:rPr>
        <w:t xml:space="preserve"> детей;</w:t>
      </w:r>
    </w:p>
    <w:p w:rsidR="002B0F0D" w:rsidRDefault="00D05345" w:rsidP="00D83B50">
      <w:pPr>
        <w:pStyle w:val="a4"/>
        <w:numPr>
          <w:ilvl w:val="2"/>
          <w:numId w:val="103"/>
        </w:numPr>
        <w:tabs>
          <w:tab w:val="left" w:pos="707"/>
        </w:tabs>
        <w:ind w:right="15"/>
        <w:jc w:val="both"/>
        <w:rPr>
          <w:sz w:val="24"/>
        </w:rPr>
      </w:pPr>
      <w:r>
        <w:rPr>
          <w:sz w:val="24"/>
        </w:rPr>
        <w:t>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2B0F0D" w:rsidRDefault="00D05345" w:rsidP="00D83B50">
      <w:pPr>
        <w:pStyle w:val="a4"/>
        <w:numPr>
          <w:ilvl w:val="1"/>
          <w:numId w:val="103"/>
        </w:numPr>
        <w:tabs>
          <w:tab w:val="left" w:pos="860"/>
        </w:tabs>
        <w:spacing w:line="275" w:lineRule="exact"/>
        <w:ind w:left="860" w:hanging="578"/>
        <w:jc w:val="both"/>
        <w:rPr>
          <w:sz w:val="24"/>
        </w:rPr>
      </w:pPr>
      <w:r>
        <w:rPr>
          <w:sz w:val="24"/>
        </w:rPr>
        <w:t>Родители</w:t>
      </w:r>
      <w:r>
        <w:rPr>
          <w:spacing w:val="-9"/>
          <w:sz w:val="24"/>
        </w:rPr>
        <w:t xml:space="preserve"> </w:t>
      </w:r>
      <w:r>
        <w:rPr>
          <w:sz w:val="24"/>
        </w:rPr>
        <w:t>(законные</w:t>
      </w:r>
      <w:r>
        <w:rPr>
          <w:spacing w:val="-9"/>
          <w:sz w:val="24"/>
        </w:rPr>
        <w:t xml:space="preserve"> </w:t>
      </w:r>
      <w:r>
        <w:rPr>
          <w:sz w:val="24"/>
        </w:rPr>
        <w:t>представители)</w:t>
      </w:r>
      <w:r>
        <w:rPr>
          <w:spacing w:val="-7"/>
          <w:sz w:val="24"/>
        </w:rPr>
        <w:t xml:space="preserve"> </w:t>
      </w:r>
      <w:r>
        <w:rPr>
          <w:sz w:val="24"/>
        </w:rPr>
        <w:t>учащихся</w:t>
      </w:r>
      <w:r>
        <w:rPr>
          <w:spacing w:val="-5"/>
          <w:sz w:val="24"/>
        </w:rPr>
        <w:t xml:space="preserve"> </w:t>
      </w:r>
      <w:r>
        <w:rPr>
          <w:spacing w:val="-2"/>
          <w:sz w:val="24"/>
        </w:rPr>
        <w:t>обязаны:</w:t>
      </w:r>
    </w:p>
    <w:p w:rsidR="002B0F0D" w:rsidRDefault="00D05345" w:rsidP="00D83B50">
      <w:pPr>
        <w:pStyle w:val="a4"/>
        <w:numPr>
          <w:ilvl w:val="2"/>
          <w:numId w:val="103"/>
        </w:numPr>
        <w:tabs>
          <w:tab w:val="left" w:pos="707"/>
        </w:tabs>
        <w:ind w:right="14"/>
        <w:rPr>
          <w:sz w:val="24"/>
        </w:rPr>
      </w:pPr>
      <w:r>
        <w:rPr>
          <w:sz w:val="24"/>
        </w:rPr>
        <w:t>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2B0F0D" w:rsidRDefault="00D05345" w:rsidP="00D83B50">
      <w:pPr>
        <w:pStyle w:val="a4"/>
        <w:numPr>
          <w:ilvl w:val="2"/>
          <w:numId w:val="103"/>
        </w:numPr>
        <w:tabs>
          <w:tab w:val="left" w:pos="707"/>
        </w:tabs>
        <w:ind w:right="16"/>
        <w:rPr>
          <w:sz w:val="24"/>
        </w:rPr>
      </w:pPr>
      <w:r>
        <w:rPr>
          <w:sz w:val="24"/>
        </w:rPr>
        <w:t>вести</w:t>
      </w:r>
      <w:r>
        <w:rPr>
          <w:spacing w:val="40"/>
          <w:sz w:val="24"/>
        </w:rPr>
        <w:t xml:space="preserve"> </w:t>
      </w:r>
      <w:r>
        <w:rPr>
          <w:sz w:val="24"/>
        </w:rPr>
        <w:t>контроль</w:t>
      </w:r>
      <w:r>
        <w:rPr>
          <w:spacing w:val="40"/>
          <w:sz w:val="24"/>
        </w:rPr>
        <w:t xml:space="preserve"> </w:t>
      </w:r>
      <w:r>
        <w:rPr>
          <w:sz w:val="24"/>
        </w:rPr>
        <w:t>текущей</w:t>
      </w:r>
      <w:r>
        <w:rPr>
          <w:spacing w:val="40"/>
          <w:sz w:val="24"/>
        </w:rPr>
        <w:t xml:space="preserve"> </w:t>
      </w:r>
      <w:r>
        <w:rPr>
          <w:sz w:val="24"/>
        </w:rPr>
        <w:t>успеваемости</w:t>
      </w:r>
      <w:r>
        <w:rPr>
          <w:spacing w:val="40"/>
          <w:sz w:val="24"/>
        </w:rPr>
        <w:t xml:space="preserve"> </w:t>
      </w:r>
      <w:r>
        <w:rPr>
          <w:sz w:val="24"/>
        </w:rPr>
        <w:t>своего</w:t>
      </w:r>
      <w:r>
        <w:rPr>
          <w:spacing w:val="40"/>
          <w:sz w:val="24"/>
        </w:rPr>
        <w:t xml:space="preserve"> </w:t>
      </w:r>
      <w:r>
        <w:rPr>
          <w:sz w:val="24"/>
        </w:rPr>
        <w:t>ребенка,</w:t>
      </w:r>
      <w:r>
        <w:rPr>
          <w:spacing w:val="40"/>
          <w:sz w:val="24"/>
        </w:rPr>
        <w:t xml:space="preserve"> </w:t>
      </w:r>
      <w:r>
        <w:rPr>
          <w:sz w:val="24"/>
        </w:rPr>
        <w:t>результатов</w:t>
      </w:r>
      <w:r>
        <w:rPr>
          <w:spacing w:val="40"/>
          <w:sz w:val="24"/>
        </w:rPr>
        <w:t xml:space="preserve"> </w:t>
      </w:r>
      <w:r>
        <w:rPr>
          <w:sz w:val="24"/>
        </w:rPr>
        <w:t>его</w:t>
      </w:r>
      <w:r>
        <w:rPr>
          <w:spacing w:val="40"/>
          <w:sz w:val="24"/>
        </w:rPr>
        <w:t xml:space="preserve"> </w:t>
      </w:r>
      <w:r>
        <w:rPr>
          <w:sz w:val="24"/>
        </w:rPr>
        <w:t xml:space="preserve">промежуточной </w:t>
      </w:r>
      <w:r>
        <w:rPr>
          <w:spacing w:val="-2"/>
          <w:sz w:val="24"/>
        </w:rPr>
        <w:t>аттестации;</w:t>
      </w:r>
    </w:p>
    <w:p w:rsidR="002B0F0D" w:rsidRDefault="00D05345" w:rsidP="00D83B50">
      <w:pPr>
        <w:pStyle w:val="a4"/>
        <w:numPr>
          <w:ilvl w:val="2"/>
          <w:numId w:val="103"/>
        </w:numPr>
        <w:tabs>
          <w:tab w:val="left" w:pos="707"/>
        </w:tabs>
        <w:ind w:right="15"/>
        <w:rPr>
          <w:sz w:val="24"/>
        </w:rPr>
      </w:pPr>
      <w:r>
        <w:rPr>
          <w:sz w:val="24"/>
        </w:rPr>
        <w:t>оказывать</w:t>
      </w:r>
      <w:r>
        <w:rPr>
          <w:spacing w:val="40"/>
          <w:sz w:val="24"/>
        </w:rPr>
        <w:t xml:space="preserve"> </w:t>
      </w:r>
      <w:r>
        <w:rPr>
          <w:sz w:val="24"/>
        </w:rPr>
        <w:t>содействие</w:t>
      </w:r>
      <w:r>
        <w:rPr>
          <w:spacing w:val="40"/>
          <w:sz w:val="24"/>
        </w:rPr>
        <w:t xml:space="preserve"> </w:t>
      </w:r>
      <w:r>
        <w:rPr>
          <w:sz w:val="24"/>
        </w:rPr>
        <w:t>своему</w:t>
      </w:r>
      <w:r>
        <w:rPr>
          <w:spacing w:val="40"/>
          <w:sz w:val="24"/>
        </w:rPr>
        <w:t xml:space="preserve"> </w:t>
      </w:r>
      <w:r>
        <w:rPr>
          <w:sz w:val="24"/>
        </w:rPr>
        <w:t>ребенку</w:t>
      </w:r>
      <w:r>
        <w:rPr>
          <w:spacing w:val="40"/>
          <w:sz w:val="24"/>
        </w:rPr>
        <w:t xml:space="preserve"> </w:t>
      </w:r>
      <w:r>
        <w:rPr>
          <w:sz w:val="24"/>
        </w:rPr>
        <w:t>по</w:t>
      </w:r>
      <w:r>
        <w:rPr>
          <w:spacing w:val="40"/>
          <w:sz w:val="24"/>
        </w:rPr>
        <w:t xml:space="preserve"> </w:t>
      </w:r>
      <w:r>
        <w:rPr>
          <w:sz w:val="24"/>
        </w:rPr>
        <w:t>ликвидации</w:t>
      </w:r>
      <w:r>
        <w:rPr>
          <w:spacing w:val="40"/>
          <w:sz w:val="24"/>
        </w:rPr>
        <w:t xml:space="preserve"> </w:t>
      </w:r>
      <w:r>
        <w:rPr>
          <w:sz w:val="24"/>
        </w:rPr>
        <w:t>академической</w:t>
      </w:r>
      <w:r>
        <w:rPr>
          <w:spacing w:val="40"/>
          <w:sz w:val="24"/>
        </w:rPr>
        <w:t xml:space="preserve"> </w:t>
      </w:r>
      <w:r>
        <w:rPr>
          <w:sz w:val="24"/>
        </w:rPr>
        <w:t>задолженности</w:t>
      </w:r>
      <w:r>
        <w:rPr>
          <w:spacing w:val="40"/>
          <w:sz w:val="24"/>
        </w:rPr>
        <w:t xml:space="preserve"> </w:t>
      </w:r>
      <w:r>
        <w:rPr>
          <w:sz w:val="24"/>
        </w:rPr>
        <w:t>в</w:t>
      </w:r>
      <w:r>
        <w:rPr>
          <w:spacing w:val="80"/>
          <w:sz w:val="24"/>
        </w:rPr>
        <w:t xml:space="preserve"> </w:t>
      </w:r>
      <w:r>
        <w:rPr>
          <w:sz w:val="24"/>
        </w:rPr>
        <w:t>течение учебного года в случае перевода ребенка в следующий класс условно.</w:t>
      </w:r>
    </w:p>
    <w:p w:rsidR="002B0F0D" w:rsidRDefault="00D05345" w:rsidP="00D83B50">
      <w:pPr>
        <w:pStyle w:val="a4"/>
        <w:numPr>
          <w:ilvl w:val="1"/>
          <w:numId w:val="103"/>
        </w:numPr>
        <w:tabs>
          <w:tab w:val="left" w:pos="860"/>
        </w:tabs>
        <w:ind w:right="15" w:firstLine="0"/>
        <w:jc w:val="both"/>
        <w:rPr>
          <w:sz w:val="24"/>
        </w:rPr>
      </w:pPr>
      <w:r>
        <w:rPr>
          <w:sz w:val="24"/>
        </w:rPr>
        <w:t>Общеобразовательное учреждение определяет нормативную базу проведения текущего и тематического контроля успеваемости, промежуточной аттестации обучающегося, их порядок, периодичность, формы, методы в рамках своей компетенции.</w:t>
      </w:r>
    </w:p>
    <w:p w:rsidR="002B0F0D" w:rsidRDefault="00D05345" w:rsidP="00D83B50">
      <w:pPr>
        <w:pStyle w:val="a4"/>
        <w:numPr>
          <w:ilvl w:val="1"/>
          <w:numId w:val="103"/>
        </w:numPr>
        <w:tabs>
          <w:tab w:val="left" w:pos="968"/>
        </w:tabs>
        <w:ind w:right="9" w:firstLine="0"/>
        <w:jc w:val="both"/>
        <w:rPr>
          <w:sz w:val="24"/>
        </w:rPr>
      </w:pPr>
      <w:r>
        <w:rPr>
          <w:sz w:val="24"/>
        </w:rPr>
        <w:t>Руководство общеобразовательного учреждения в период подготовки к промежуточной аттестации обучающихся:</w:t>
      </w:r>
    </w:p>
    <w:p w:rsidR="002B0F0D" w:rsidRDefault="00D05345" w:rsidP="00D83B50">
      <w:pPr>
        <w:pStyle w:val="a4"/>
        <w:numPr>
          <w:ilvl w:val="2"/>
          <w:numId w:val="103"/>
        </w:numPr>
        <w:tabs>
          <w:tab w:val="left" w:pos="707"/>
        </w:tabs>
        <w:ind w:right="15"/>
        <w:jc w:val="both"/>
        <w:rPr>
          <w:sz w:val="24"/>
        </w:rPr>
      </w:pPr>
      <w:r>
        <w:rPr>
          <w:sz w:val="24"/>
        </w:rPr>
        <w:t xml:space="preserve">организует обсуждение на заседании педагогического совета школы вопросов о порядке и формах проведения промежуточной аттестации учащихся, системе отметок и по ее </w:t>
      </w:r>
      <w:r>
        <w:rPr>
          <w:spacing w:val="-2"/>
          <w:sz w:val="24"/>
        </w:rPr>
        <w:t>результатам;</w:t>
      </w:r>
    </w:p>
    <w:p w:rsidR="002B0F0D" w:rsidRDefault="00D05345" w:rsidP="00D83B50">
      <w:pPr>
        <w:pStyle w:val="a4"/>
        <w:numPr>
          <w:ilvl w:val="2"/>
          <w:numId w:val="103"/>
        </w:numPr>
        <w:tabs>
          <w:tab w:val="left" w:pos="706"/>
        </w:tabs>
        <w:spacing w:line="293" w:lineRule="exact"/>
        <w:ind w:left="706" w:hanging="359"/>
        <w:jc w:val="both"/>
        <w:rPr>
          <w:sz w:val="24"/>
        </w:rPr>
      </w:pPr>
      <w:r>
        <w:rPr>
          <w:sz w:val="24"/>
        </w:rPr>
        <w:t>формирует</w:t>
      </w:r>
      <w:r>
        <w:rPr>
          <w:spacing w:val="-6"/>
          <w:sz w:val="24"/>
        </w:rPr>
        <w:t xml:space="preserve"> </w:t>
      </w:r>
      <w:r>
        <w:rPr>
          <w:sz w:val="24"/>
        </w:rPr>
        <w:t>состав</w:t>
      </w:r>
      <w:r>
        <w:rPr>
          <w:spacing w:val="-5"/>
          <w:sz w:val="24"/>
        </w:rPr>
        <w:t xml:space="preserve"> </w:t>
      </w:r>
      <w:r>
        <w:rPr>
          <w:sz w:val="24"/>
        </w:rPr>
        <w:t>аттестационных</w:t>
      </w:r>
      <w:r>
        <w:rPr>
          <w:spacing w:val="-4"/>
          <w:sz w:val="24"/>
        </w:rPr>
        <w:t xml:space="preserve"> </w:t>
      </w:r>
      <w:r>
        <w:rPr>
          <w:sz w:val="24"/>
        </w:rPr>
        <w:t>комиссий</w:t>
      </w:r>
      <w:r>
        <w:rPr>
          <w:spacing w:val="-6"/>
          <w:sz w:val="24"/>
        </w:rPr>
        <w:t xml:space="preserve"> </w:t>
      </w:r>
      <w:r>
        <w:rPr>
          <w:sz w:val="24"/>
        </w:rPr>
        <w:t>по</w:t>
      </w:r>
      <w:r>
        <w:rPr>
          <w:spacing w:val="-4"/>
          <w:sz w:val="24"/>
        </w:rPr>
        <w:t xml:space="preserve"> </w:t>
      </w:r>
      <w:r>
        <w:rPr>
          <w:sz w:val="24"/>
        </w:rPr>
        <w:t>учебным</w:t>
      </w:r>
      <w:r>
        <w:rPr>
          <w:spacing w:val="-5"/>
          <w:sz w:val="24"/>
        </w:rPr>
        <w:t xml:space="preserve"> </w:t>
      </w:r>
      <w:r>
        <w:rPr>
          <w:spacing w:val="-2"/>
          <w:sz w:val="24"/>
        </w:rPr>
        <w:t>предметам;</w:t>
      </w:r>
    </w:p>
    <w:p w:rsidR="002B0F0D" w:rsidRDefault="00D05345" w:rsidP="00D83B50">
      <w:pPr>
        <w:pStyle w:val="a4"/>
        <w:numPr>
          <w:ilvl w:val="2"/>
          <w:numId w:val="103"/>
        </w:numPr>
        <w:tabs>
          <w:tab w:val="left" w:pos="706"/>
        </w:tabs>
        <w:spacing w:line="293" w:lineRule="exact"/>
        <w:ind w:left="706" w:hanging="359"/>
        <w:jc w:val="both"/>
        <w:rPr>
          <w:sz w:val="24"/>
        </w:rPr>
      </w:pPr>
      <w:r>
        <w:rPr>
          <w:sz w:val="24"/>
        </w:rPr>
        <w:t>организует</w:t>
      </w:r>
      <w:r>
        <w:rPr>
          <w:spacing w:val="-5"/>
          <w:sz w:val="24"/>
        </w:rPr>
        <w:t xml:space="preserve"> </w:t>
      </w:r>
      <w:r>
        <w:rPr>
          <w:sz w:val="24"/>
        </w:rPr>
        <w:t>экспертизу</w:t>
      </w:r>
      <w:r>
        <w:rPr>
          <w:spacing w:val="-7"/>
          <w:sz w:val="24"/>
        </w:rPr>
        <w:t xml:space="preserve"> </w:t>
      </w:r>
      <w:r>
        <w:rPr>
          <w:sz w:val="24"/>
        </w:rPr>
        <w:t>аттестационного</w:t>
      </w:r>
      <w:r>
        <w:rPr>
          <w:spacing w:val="-4"/>
          <w:sz w:val="24"/>
        </w:rPr>
        <w:t xml:space="preserve"> </w:t>
      </w:r>
      <w:r>
        <w:rPr>
          <w:spacing w:val="-2"/>
          <w:sz w:val="24"/>
        </w:rPr>
        <w:t>материала;</w:t>
      </w:r>
    </w:p>
    <w:p w:rsidR="002B0F0D" w:rsidRDefault="00D05345" w:rsidP="00D83B50">
      <w:pPr>
        <w:pStyle w:val="a4"/>
        <w:numPr>
          <w:ilvl w:val="2"/>
          <w:numId w:val="103"/>
        </w:numPr>
        <w:tabs>
          <w:tab w:val="left" w:pos="707"/>
        </w:tabs>
        <w:ind w:right="19"/>
        <w:jc w:val="both"/>
        <w:rPr>
          <w:sz w:val="24"/>
        </w:rPr>
      </w:pPr>
      <w:r>
        <w:rPr>
          <w:sz w:val="24"/>
        </w:rPr>
        <w:t>организует необходимую консультативную помощь ученикам при их подготовке к промежуточной аттестации.</w:t>
      </w:r>
    </w:p>
    <w:p w:rsidR="002B0F0D" w:rsidRDefault="00D05345" w:rsidP="00D83B50">
      <w:pPr>
        <w:pStyle w:val="a4"/>
        <w:numPr>
          <w:ilvl w:val="1"/>
          <w:numId w:val="103"/>
        </w:numPr>
        <w:tabs>
          <w:tab w:val="left" w:pos="1020"/>
        </w:tabs>
        <w:ind w:right="18" w:firstLine="0"/>
        <w:jc w:val="both"/>
        <w:rPr>
          <w:sz w:val="24"/>
        </w:rPr>
      </w:pPr>
      <w:r>
        <w:rPr>
          <w:sz w:val="24"/>
        </w:rPr>
        <w:t xml:space="preserve">После завершения промежуточной аттестации организует обсуждение ее итогов на заседаниях методических объединений и Педагогического совета общеобразовательного </w:t>
      </w:r>
      <w:r>
        <w:rPr>
          <w:spacing w:val="-2"/>
          <w:sz w:val="24"/>
        </w:rPr>
        <w:t>учреждения.</w:t>
      </w:r>
    </w:p>
    <w:p w:rsidR="002B0F0D" w:rsidRDefault="002B0F0D">
      <w:pPr>
        <w:pStyle w:val="a3"/>
        <w:spacing w:before="153"/>
        <w:ind w:left="0"/>
      </w:pPr>
    </w:p>
    <w:p w:rsidR="002B0F0D" w:rsidRDefault="00D05345" w:rsidP="00D83B50">
      <w:pPr>
        <w:pStyle w:val="1"/>
        <w:numPr>
          <w:ilvl w:val="0"/>
          <w:numId w:val="113"/>
        </w:numPr>
        <w:tabs>
          <w:tab w:val="left" w:pos="1353"/>
        </w:tabs>
        <w:ind w:left="1353" w:hanging="579"/>
        <w:jc w:val="left"/>
      </w:pPr>
      <w:r>
        <w:t>Оформление</w:t>
      </w:r>
      <w:r>
        <w:rPr>
          <w:spacing w:val="-8"/>
        </w:rPr>
        <w:t xml:space="preserve"> </w:t>
      </w:r>
      <w:r>
        <w:t>документации</w:t>
      </w:r>
      <w:r>
        <w:rPr>
          <w:spacing w:val="-6"/>
        </w:rPr>
        <w:t xml:space="preserve"> </w:t>
      </w:r>
      <w:r>
        <w:t>по</w:t>
      </w:r>
      <w:r>
        <w:rPr>
          <w:spacing w:val="-7"/>
        </w:rPr>
        <w:t xml:space="preserve"> </w:t>
      </w:r>
      <w:r>
        <w:t>итогам</w:t>
      </w:r>
      <w:r>
        <w:rPr>
          <w:spacing w:val="-6"/>
        </w:rPr>
        <w:t xml:space="preserve"> </w:t>
      </w:r>
      <w:r>
        <w:t>промежуточной</w:t>
      </w:r>
      <w:r>
        <w:rPr>
          <w:spacing w:val="-5"/>
        </w:rPr>
        <w:t xml:space="preserve"> </w:t>
      </w:r>
      <w:r>
        <w:t>аттестации</w:t>
      </w:r>
      <w:r>
        <w:rPr>
          <w:spacing w:val="-5"/>
        </w:rPr>
        <w:t xml:space="preserve"> </w:t>
      </w:r>
      <w:r>
        <w:rPr>
          <w:spacing w:val="-2"/>
        </w:rPr>
        <w:t>учащихся</w:t>
      </w:r>
    </w:p>
    <w:p w:rsidR="002B0F0D" w:rsidRDefault="00D05345" w:rsidP="00D83B50">
      <w:pPr>
        <w:pStyle w:val="a4"/>
        <w:numPr>
          <w:ilvl w:val="1"/>
          <w:numId w:val="102"/>
        </w:numPr>
        <w:tabs>
          <w:tab w:val="left" w:pos="860"/>
        </w:tabs>
        <w:ind w:right="16" w:firstLine="0"/>
        <w:jc w:val="both"/>
        <w:rPr>
          <w:sz w:val="24"/>
        </w:rPr>
      </w:pPr>
      <w:r>
        <w:rPr>
          <w:sz w:val="24"/>
        </w:rPr>
        <w:t>Результаты</w:t>
      </w:r>
      <w:r>
        <w:rPr>
          <w:spacing w:val="80"/>
          <w:sz w:val="24"/>
        </w:rPr>
        <w:t xml:space="preserve"> </w:t>
      </w:r>
      <w:r>
        <w:rPr>
          <w:sz w:val="24"/>
        </w:rPr>
        <w:t>промежуточной</w:t>
      </w:r>
      <w:r>
        <w:rPr>
          <w:spacing w:val="80"/>
          <w:sz w:val="24"/>
        </w:rPr>
        <w:t xml:space="preserve"> </w:t>
      </w:r>
      <w:r>
        <w:rPr>
          <w:sz w:val="24"/>
        </w:rPr>
        <w:t>аттестации</w:t>
      </w:r>
      <w:r>
        <w:rPr>
          <w:spacing w:val="80"/>
          <w:sz w:val="24"/>
        </w:rPr>
        <w:t xml:space="preserve"> </w:t>
      </w:r>
      <w:r>
        <w:rPr>
          <w:sz w:val="24"/>
        </w:rPr>
        <w:t>обучающихся</w:t>
      </w:r>
      <w:r>
        <w:rPr>
          <w:spacing w:val="80"/>
          <w:sz w:val="24"/>
        </w:rPr>
        <w:t xml:space="preserve"> </w:t>
      </w:r>
      <w:r>
        <w:rPr>
          <w:sz w:val="24"/>
        </w:rPr>
        <w:t>за</w:t>
      </w:r>
      <w:r>
        <w:rPr>
          <w:spacing w:val="80"/>
          <w:sz w:val="24"/>
        </w:rPr>
        <w:t xml:space="preserve"> </w:t>
      </w:r>
      <w:r>
        <w:rPr>
          <w:sz w:val="24"/>
        </w:rPr>
        <w:t>текущий</w:t>
      </w:r>
      <w:r>
        <w:rPr>
          <w:spacing w:val="80"/>
          <w:sz w:val="24"/>
        </w:rPr>
        <w:t xml:space="preserve"> </w:t>
      </w:r>
      <w:r>
        <w:rPr>
          <w:sz w:val="24"/>
        </w:rPr>
        <w:t>учебный</w:t>
      </w:r>
      <w:r>
        <w:rPr>
          <w:spacing w:val="80"/>
          <w:sz w:val="24"/>
        </w:rPr>
        <w:t xml:space="preserve"> </w:t>
      </w:r>
      <w:r>
        <w:rPr>
          <w:sz w:val="24"/>
        </w:rPr>
        <w:t>период</w:t>
      </w:r>
      <w:r>
        <w:rPr>
          <w:spacing w:val="80"/>
          <w:sz w:val="24"/>
        </w:rPr>
        <w:t xml:space="preserve"> </w:t>
      </w:r>
      <w:r>
        <w:rPr>
          <w:sz w:val="24"/>
        </w:rPr>
        <w:t>отражается в классном журнале</w:t>
      </w:r>
    </w:p>
    <w:p w:rsidR="002B0F0D" w:rsidRDefault="00D05345" w:rsidP="00D83B50">
      <w:pPr>
        <w:pStyle w:val="a4"/>
        <w:numPr>
          <w:ilvl w:val="1"/>
          <w:numId w:val="102"/>
        </w:numPr>
        <w:tabs>
          <w:tab w:val="left" w:pos="860"/>
          <w:tab w:val="left" w:pos="1403"/>
          <w:tab w:val="left" w:pos="2363"/>
          <w:tab w:val="left" w:pos="4248"/>
          <w:tab w:val="left" w:pos="5622"/>
          <w:tab w:val="left" w:pos="6888"/>
          <w:tab w:val="left" w:pos="8953"/>
        </w:tabs>
        <w:ind w:right="16" w:firstLine="0"/>
        <w:jc w:val="both"/>
        <w:rPr>
          <w:sz w:val="24"/>
        </w:rPr>
      </w:pPr>
      <w:r>
        <w:rPr>
          <w:spacing w:val="-6"/>
          <w:sz w:val="24"/>
        </w:rPr>
        <w:t>По</w:t>
      </w:r>
      <w:r w:rsidR="00550ADB">
        <w:rPr>
          <w:spacing w:val="-6"/>
          <w:sz w:val="24"/>
        </w:rPr>
        <w:t xml:space="preserve"> </w:t>
      </w:r>
      <w:r>
        <w:rPr>
          <w:spacing w:val="-2"/>
          <w:sz w:val="24"/>
        </w:rPr>
        <w:t>итогам</w:t>
      </w:r>
      <w:r w:rsidR="00550ADB">
        <w:rPr>
          <w:spacing w:val="-2"/>
          <w:sz w:val="24"/>
        </w:rPr>
        <w:t xml:space="preserve"> </w:t>
      </w:r>
      <w:r>
        <w:rPr>
          <w:spacing w:val="-2"/>
          <w:sz w:val="24"/>
        </w:rPr>
        <w:t>промежуточной</w:t>
      </w:r>
      <w:r w:rsidR="00550ADB">
        <w:rPr>
          <w:spacing w:val="-2"/>
          <w:sz w:val="24"/>
        </w:rPr>
        <w:t xml:space="preserve"> </w:t>
      </w:r>
      <w:r>
        <w:rPr>
          <w:spacing w:val="-2"/>
          <w:sz w:val="24"/>
        </w:rPr>
        <w:t>аттестации</w:t>
      </w:r>
      <w:r w:rsidR="00550ADB">
        <w:rPr>
          <w:spacing w:val="-2"/>
          <w:sz w:val="24"/>
        </w:rPr>
        <w:t xml:space="preserve"> </w:t>
      </w:r>
      <w:r>
        <w:rPr>
          <w:spacing w:val="-2"/>
          <w:sz w:val="24"/>
        </w:rPr>
        <w:t>экстернов</w:t>
      </w:r>
      <w:r w:rsidR="00550ADB">
        <w:rPr>
          <w:spacing w:val="-2"/>
          <w:sz w:val="24"/>
        </w:rPr>
        <w:t xml:space="preserve"> </w:t>
      </w:r>
      <w:r>
        <w:rPr>
          <w:spacing w:val="-2"/>
          <w:sz w:val="24"/>
        </w:rPr>
        <w:t>аттестационными</w:t>
      </w:r>
      <w:r w:rsidR="00550ADB">
        <w:rPr>
          <w:spacing w:val="-2"/>
          <w:sz w:val="24"/>
        </w:rPr>
        <w:t xml:space="preserve"> </w:t>
      </w:r>
      <w:r>
        <w:rPr>
          <w:spacing w:val="-2"/>
          <w:sz w:val="24"/>
        </w:rPr>
        <w:t xml:space="preserve">комиссиями </w:t>
      </w:r>
      <w:r>
        <w:rPr>
          <w:sz w:val="24"/>
        </w:rPr>
        <w:t>оформляются протоколы.</w:t>
      </w:r>
    </w:p>
    <w:p w:rsidR="002B0F0D" w:rsidRDefault="00D05345" w:rsidP="00D83B50">
      <w:pPr>
        <w:pStyle w:val="a4"/>
        <w:numPr>
          <w:ilvl w:val="1"/>
          <w:numId w:val="102"/>
        </w:numPr>
        <w:tabs>
          <w:tab w:val="left" w:pos="860"/>
        </w:tabs>
        <w:ind w:right="18" w:firstLine="0"/>
        <w:rPr>
          <w:sz w:val="24"/>
        </w:rPr>
      </w:pPr>
      <w:r>
        <w:rPr>
          <w:sz w:val="24"/>
        </w:rPr>
        <w:t>Итоги</w:t>
      </w:r>
      <w:r>
        <w:rPr>
          <w:spacing w:val="-8"/>
          <w:sz w:val="24"/>
        </w:rPr>
        <w:t xml:space="preserve"> </w:t>
      </w:r>
      <w:r>
        <w:rPr>
          <w:sz w:val="24"/>
        </w:rPr>
        <w:t>промежуточной</w:t>
      </w:r>
      <w:r>
        <w:rPr>
          <w:spacing w:val="-11"/>
          <w:sz w:val="24"/>
        </w:rPr>
        <w:t xml:space="preserve"> </w:t>
      </w:r>
      <w:r>
        <w:rPr>
          <w:sz w:val="24"/>
        </w:rPr>
        <w:t>аттестации</w:t>
      </w:r>
      <w:r>
        <w:rPr>
          <w:spacing w:val="-8"/>
          <w:sz w:val="24"/>
        </w:rPr>
        <w:t xml:space="preserve"> </w:t>
      </w:r>
      <w:r>
        <w:rPr>
          <w:sz w:val="24"/>
        </w:rPr>
        <w:t>обучающихся</w:t>
      </w:r>
      <w:r>
        <w:rPr>
          <w:spacing w:val="-9"/>
          <w:sz w:val="24"/>
        </w:rPr>
        <w:t xml:space="preserve"> </w:t>
      </w:r>
      <w:r>
        <w:rPr>
          <w:sz w:val="24"/>
        </w:rPr>
        <w:t>отражаются</w:t>
      </w:r>
      <w:r>
        <w:rPr>
          <w:spacing w:val="-10"/>
          <w:sz w:val="24"/>
        </w:rPr>
        <w:t xml:space="preserve"> </w:t>
      </w:r>
      <w:r>
        <w:rPr>
          <w:sz w:val="24"/>
        </w:rPr>
        <w:t>отдельной</w:t>
      </w:r>
      <w:r>
        <w:rPr>
          <w:spacing w:val="-8"/>
          <w:sz w:val="24"/>
        </w:rPr>
        <w:t xml:space="preserve"> </w:t>
      </w:r>
      <w:r>
        <w:rPr>
          <w:sz w:val="24"/>
        </w:rPr>
        <w:t>графой</w:t>
      </w:r>
      <w:r>
        <w:rPr>
          <w:spacing w:val="-8"/>
          <w:sz w:val="24"/>
        </w:rPr>
        <w:t xml:space="preserve"> </w:t>
      </w:r>
      <w:r>
        <w:rPr>
          <w:sz w:val="24"/>
        </w:rPr>
        <w:t>в</w:t>
      </w:r>
      <w:r>
        <w:rPr>
          <w:spacing w:val="-10"/>
          <w:sz w:val="24"/>
        </w:rPr>
        <w:t xml:space="preserve"> </w:t>
      </w:r>
      <w:r>
        <w:rPr>
          <w:sz w:val="24"/>
        </w:rPr>
        <w:t>классных журналах в разделах тех предметов, по которым она проводилась.</w:t>
      </w:r>
    </w:p>
    <w:p w:rsidR="002B0F0D" w:rsidRDefault="00D05345" w:rsidP="00D83B50">
      <w:pPr>
        <w:pStyle w:val="a4"/>
        <w:numPr>
          <w:ilvl w:val="1"/>
          <w:numId w:val="102"/>
        </w:numPr>
        <w:tabs>
          <w:tab w:val="left" w:pos="860"/>
        </w:tabs>
        <w:ind w:left="860" w:hanging="578"/>
        <w:rPr>
          <w:sz w:val="24"/>
        </w:rPr>
      </w:pPr>
      <w:r>
        <w:rPr>
          <w:sz w:val="24"/>
        </w:rPr>
        <w:t>Годовые</w:t>
      </w:r>
      <w:r>
        <w:rPr>
          <w:spacing w:val="-6"/>
          <w:sz w:val="24"/>
        </w:rPr>
        <w:t xml:space="preserve"> </w:t>
      </w:r>
      <w:r>
        <w:rPr>
          <w:sz w:val="24"/>
        </w:rPr>
        <w:t>оценки</w:t>
      </w:r>
      <w:r>
        <w:rPr>
          <w:spacing w:val="-6"/>
          <w:sz w:val="24"/>
        </w:rPr>
        <w:t xml:space="preserve"> </w:t>
      </w:r>
      <w:r>
        <w:rPr>
          <w:sz w:val="24"/>
        </w:rPr>
        <w:t>по</w:t>
      </w:r>
      <w:r>
        <w:rPr>
          <w:spacing w:val="-7"/>
          <w:sz w:val="24"/>
        </w:rPr>
        <w:t xml:space="preserve"> </w:t>
      </w:r>
      <w:r>
        <w:rPr>
          <w:sz w:val="24"/>
        </w:rPr>
        <w:t>учебным</w:t>
      </w:r>
      <w:r>
        <w:rPr>
          <w:spacing w:val="-6"/>
          <w:sz w:val="24"/>
        </w:rPr>
        <w:t xml:space="preserve"> </w:t>
      </w:r>
      <w:r>
        <w:rPr>
          <w:sz w:val="24"/>
        </w:rPr>
        <w:t>предметам</w:t>
      </w:r>
      <w:r>
        <w:rPr>
          <w:spacing w:val="-6"/>
          <w:sz w:val="24"/>
        </w:rPr>
        <w:t xml:space="preserve"> </w:t>
      </w:r>
      <w:r>
        <w:rPr>
          <w:sz w:val="24"/>
        </w:rPr>
        <w:t>за</w:t>
      </w:r>
      <w:r>
        <w:rPr>
          <w:spacing w:val="-6"/>
          <w:sz w:val="24"/>
        </w:rPr>
        <w:t xml:space="preserve"> </w:t>
      </w:r>
      <w:r>
        <w:rPr>
          <w:sz w:val="24"/>
        </w:rPr>
        <w:t>текущий</w:t>
      </w:r>
      <w:r>
        <w:rPr>
          <w:spacing w:val="-4"/>
          <w:sz w:val="24"/>
        </w:rPr>
        <w:t xml:space="preserve"> </w:t>
      </w:r>
      <w:r>
        <w:rPr>
          <w:sz w:val="24"/>
        </w:rPr>
        <w:t>учебный</w:t>
      </w:r>
      <w:r>
        <w:rPr>
          <w:spacing w:val="-5"/>
          <w:sz w:val="24"/>
        </w:rPr>
        <w:t xml:space="preserve"> </w:t>
      </w:r>
      <w:r>
        <w:rPr>
          <w:sz w:val="24"/>
        </w:rPr>
        <w:t>год</w:t>
      </w:r>
      <w:r>
        <w:rPr>
          <w:spacing w:val="-6"/>
          <w:sz w:val="24"/>
        </w:rPr>
        <w:t xml:space="preserve"> </w:t>
      </w:r>
      <w:r>
        <w:rPr>
          <w:sz w:val="24"/>
        </w:rPr>
        <w:t>должны</w:t>
      </w:r>
      <w:r>
        <w:rPr>
          <w:spacing w:val="-5"/>
          <w:sz w:val="24"/>
        </w:rPr>
        <w:t xml:space="preserve"> </w:t>
      </w:r>
      <w:r>
        <w:rPr>
          <w:sz w:val="24"/>
        </w:rPr>
        <w:t>быть</w:t>
      </w:r>
      <w:r>
        <w:rPr>
          <w:spacing w:val="-6"/>
          <w:sz w:val="24"/>
        </w:rPr>
        <w:t xml:space="preserve"> </w:t>
      </w:r>
      <w:r>
        <w:rPr>
          <w:spacing w:val="-2"/>
          <w:sz w:val="24"/>
        </w:rPr>
        <w:t>выставлены</w:t>
      </w:r>
    </w:p>
    <w:p w:rsidR="002B0F0D" w:rsidRDefault="002B0F0D">
      <w:pPr>
        <w:pStyle w:val="a4"/>
        <w:rPr>
          <w:sz w:val="24"/>
        </w:rPr>
        <w:sectPr w:rsidR="002B0F0D">
          <w:pgSz w:w="11930" w:h="16860"/>
          <w:pgMar w:top="920" w:right="708" w:bottom="280" w:left="992" w:header="720" w:footer="720" w:gutter="0"/>
          <w:cols w:space="720"/>
        </w:sectPr>
      </w:pPr>
    </w:p>
    <w:p w:rsidR="002B0F0D" w:rsidRDefault="00D05345">
      <w:pPr>
        <w:pStyle w:val="a3"/>
        <w:spacing w:before="62"/>
        <w:ind w:left="282"/>
      </w:pPr>
      <w:r>
        <w:t>до</w:t>
      </w:r>
      <w:r>
        <w:rPr>
          <w:spacing w:val="-5"/>
        </w:rPr>
        <w:t xml:space="preserve"> </w:t>
      </w:r>
      <w:r>
        <w:t>окончания</w:t>
      </w:r>
      <w:r>
        <w:rPr>
          <w:spacing w:val="-2"/>
        </w:rPr>
        <w:t xml:space="preserve"> </w:t>
      </w:r>
      <w:r>
        <w:t>учебного</w:t>
      </w:r>
      <w:r>
        <w:rPr>
          <w:spacing w:val="-4"/>
        </w:rPr>
        <w:t xml:space="preserve"> </w:t>
      </w:r>
      <w:r>
        <w:t>года,</w:t>
      </w:r>
      <w:r>
        <w:rPr>
          <w:spacing w:val="-2"/>
        </w:rPr>
        <w:t xml:space="preserve"> </w:t>
      </w:r>
      <w:r>
        <w:t>согласно</w:t>
      </w:r>
      <w:r>
        <w:rPr>
          <w:spacing w:val="-2"/>
        </w:rPr>
        <w:t xml:space="preserve"> </w:t>
      </w:r>
      <w:r>
        <w:t>календарному</w:t>
      </w:r>
      <w:r>
        <w:rPr>
          <w:spacing w:val="-2"/>
        </w:rPr>
        <w:t xml:space="preserve"> </w:t>
      </w:r>
      <w:r>
        <w:t>учебному</w:t>
      </w:r>
      <w:r>
        <w:rPr>
          <w:spacing w:val="-2"/>
        </w:rPr>
        <w:t xml:space="preserve"> графику.</w:t>
      </w:r>
    </w:p>
    <w:p w:rsidR="002B0F0D" w:rsidRDefault="002B0F0D">
      <w:pPr>
        <w:pStyle w:val="a3"/>
        <w:spacing w:before="154"/>
        <w:ind w:left="0"/>
      </w:pPr>
    </w:p>
    <w:p w:rsidR="002B0F0D" w:rsidRDefault="00D05345" w:rsidP="00D83B50">
      <w:pPr>
        <w:pStyle w:val="1"/>
        <w:numPr>
          <w:ilvl w:val="0"/>
          <w:numId w:val="113"/>
        </w:numPr>
        <w:tabs>
          <w:tab w:val="left" w:pos="1009"/>
          <w:tab w:val="left" w:pos="3079"/>
        </w:tabs>
        <w:ind w:left="3079" w:right="166" w:hanging="2648"/>
        <w:jc w:val="left"/>
      </w:pPr>
      <w:r>
        <w:t>Порядок</w:t>
      </w:r>
      <w:r>
        <w:rPr>
          <w:spacing w:val="-4"/>
        </w:rPr>
        <w:t xml:space="preserve"> </w:t>
      </w:r>
      <w:r>
        <w:t>хранения</w:t>
      </w:r>
      <w:r>
        <w:rPr>
          <w:spacing w:val="-4"/>
        </w:rPr>
        <w:t xml:space="preserve"> </w:t>
      </w:r>
      <w:r>
        <w:t>в</w:t>
      </w:r>
      <w:r>
        <w:rPr>
          <w:spacing w:val="-4"/>
        </w:rPr>
        <w:t xml:space="preserve"> </w:t>
      </w:r>
      <w:r>
        <w:t>архивах</w:t>
      </w:r>
      <w:r>
        <w:rPr>
          <w:spacing w:val="-4"/>
        </w:rPr>
        <w:t xml:space="preserve"> </w:t>
      </w:r>
      <w:r>
        <w:t>информации</w:t>
      </w:r>
      <w:r>
        <w:rPr>
          <w:spacing w:val="-4"/>
        </w:rPr>
        <w:t xml:space="preserve"> </w:t>
      </w:r>
      <w:r>
        <w:t>о</w:t>
      </w:r>
      <w:r>
        <w:rPr>
          <w:spacing w:val="-7"/>
        </w:rPr>
        <w:t xml:space="preserve"> </w:t>
      </w:r>
      <w:r>
        <w:t>результатах</w:t>
      </w:r>
      <w:r>
        <w:rPr>
          <w:spacing w:val="-4"/>
        </w:rPr>
        <w:t xml:space="preserve"> </w:t>
      </w:r>
      <w:r>
        <w:t>успеваемости,</w:t>
      </w:r>
      <w:r>
        <w:rPr>
          <w:spacing w:val="-4"/>
        </w:rPr>
        <w:t xml:space="preserve"> </w:t>
      </w:r>
      <w:r>
        <w:t>аттестации на бумажных и электронных носителях</w:t>
      </w:r>
    </w:p>
    <w:p w:rsidR="002B0F0D" w:rsidRDefault="00D05345" w:rsidP="00D83B50">
      <w:pPr>
        <w:pStyle w:val="a4"/>
        <w:numPr>
          <w:ilvl w:val="1"/>
          <w:numId w:val="101"/>
        </w:numPr>
        <w:tabs>
          <w:tab w:val="left" w:pos="884"/>
        </w:tabs>
        <w:ind w:right="18" w:firstLine="0"/>
        <w:jc w:val="both"/>
        <w:rPr>
          <w:sz w:val="24"/>
        </w:rPr>
      </w:pPr>
      <w:r>
        <w:rPr>
          <w:sz w:val="24"/>
        </w:rPr>
        <w:t>Порядок</w:t>
      </w:r>
      <w:r>
        <w:rPr>
          <w:spacing w:val="40"/>
          <w:sz w:val="24"/>
        </w:rPr>
        <w:t xml:space="preserve"> </w:t>
      </w:r>
      <w:r>
        <w:rPr>
          <w:sz w:val="24"/>
        </w:rPr>
        <w:t>хранения</w:t>
      </w:r>
      <w:r>
        <w:rPr>
          <w:spacing w:val="40"/>
          <w:sz w:val="24"/>
        </w:rPr>
        <w:t xml:space="preserve"> </w:t>
      </w:r>
      <w:r>
        <w:rPr>
          <w:sz w:val="24"/>
        </w:rPr>
        <w:t>в</w:t>
      </w:r>
      <w:r>
        <w:rPr>
          <w:spacing w:val="40"/>
          <w:sz w:val="24"/>
        </w:rPr>
        <w:t xml:space="preserve"> </w:t>
      </w:r>
      <w:r>
        <w:rPr>
          <w:sz w:val="24"/>
        </w:rPr>
        <w:t>архивах</w:t>
      </w:r>
      <w:r>
        <w:rPr>
          <w:spacing w:val="40"/>
          <w:sz w:val="24"/>
        </w:rPr>
        <w:t xml:space="preserve"> </w:t>
      </w:r>
      <w:r>
        <w:rPr>
          <w:sz w:val="24"/>
        </w:rPr>
        <w:t>информации</w:t>
      </w:r>
      <w:r>
        <w:rPr>
          <w:spacing w:val="40"/>
          <w:sz w:val="24"/>
        </w:rPr>
        <w:t xml:space="preserve"> </w:t>
      </w:r>
      <w:r>
        <w:rPr>
          <w:sz w:val="24"/>
        </w:rPr>
        <w:t>о</w:t>
      </w:r>
      <w:r>
        <w:rPr>
          <w:spacing w:val="40"/>
          <w:sz w:val="24"/>
        </w:rPr>
        <w:t xml:space="preserve"> </w:t>
      </w:r>
      <w:r>
        <w:rPr>
          <w:sz w:val="24"/>
        </w:rPr>
        <w:t>результатах</w:t>
      </w:r>
      <w:r>
        <w:rPr>
          <w:spacing w:val="40"/>
          <w:sz w:val="24"/>
        </w:rPr>
        <w:t xml:space="preserve"> </w:t>
      </w:r>
      <w:r>
        <w:rPr>
          <w:sz w:val="24"/>
        </w:rPr>
        <w:t>успеваемости,</w:t>
      </w:r>
      <w:r>
        <w:rPr>
          <w:spacing w:val="40"/>
          <w:sz w:val="24"/>
        </w:rPr>
        <w:t xml:space="preserve"> </w:t>
      </w:r>
      <w:r>
        <w:rPr>
          <w:sz w:val="24"/>
        </w:rPr>
        <w:t>аттестации</w:t>
      </w:r>
      <w:r>
        <w:rPr>
          <w:spacing w:val="40"/>
          <w:sz w:val="24"/>
        </w:rPr>
        <w:t xml:space="preserve"> </w:t>
      </w:r>
      <w:r>
        <w:rPr>
          <w:sz w:val="24"/>
        </w:rPr>
        <w:t>на бумажных и электронных носителях регламентируется следующими документами:</w:t>
      </w:r>
    </w:p>
    <w:p w:rsidR="002B0F0D" w:rsidRDefault="00D05345" w:rsidP="00D83B50">
      <w:pPr>
        <w:pStyle w:val="a4"/>
        <w:numPr>
          <w:ilvl w:val="2"/>
          <w:numId w:val="101"/>
        </w:numPr>
        <w:tabs>
          <w:tab w:val="left" w:pos="861"/>
        </w:tabs>
        <w:ind w:right="18" w:firstLine="0"/>
        <w:jc w:val="both"/>
        <w:rPr>
          <w:sz w:val="24"/>
        </w:rPr>
      </w:pPr>
      <w:r>
        <w:rPr>
          <w:sz w:val="24"/>
        </w:rPr>
        <w:t>Системы</w:t>
      </w:r>
      <w:r>
        <w:rPr>
          <w:spacing w:val="-8"/>
          <w:sz w:val="24"/>
        </w:rPr>
        <w:t xml:space="preserve"> </w:t>
      </w:r>
      <w:r>
        <w:rPr>
          <w:sz w:val="24"/>
        </w:rPr>
        <w:t>ведения</w:t>
      </w:r>
      <w:r>
        <w:rPr>
          <w:spacing w:val="-4"/>
          <w:sz w:val="24"/>
        </w:rPr>
        <w:t xml:space="preserve"> </w:t>
      </w:r>
      <w:r>
        <w:rPr>
          <w:sz w:val="24"/>
        </w:rPr>
        <w:t>журналов</w:t>
      </w:r>
      <w:r>
        <w:rPr>
          <w:spacing w:val="-28"/>
          <w:sz w:val="24"/>
        </w:rPr>
        <w:t xml:space="preserve"> </w:t>
      </w:r>
      <w:r>
        <w:rPr>
          <w:sz w:val="24"/>
        </w:rPr>
        <w:t>успеваемости</w:t>
      </w:r>
      <w:r>
        <w:rPr>
          <w:spacing w:val="37"/>
          <w:sz w:val="24"/>
        </w:rPr>
        <w:t xml:space="preserve"> </w:t>
      </w:r>
      <w:r>
        <w:rPr>
          <w:sz w:val="24"/>
        </w:rPr>
        <w:t>обучающихся</w:t>
      </w:r>
      <w:r>
        <w:rPr>
          <w:spacing w:val="-4"/>
          <w:sz w:val="24"/>
        </w:rPr>
        <w:t xml:space="preserve"> </w:t>
      </w:r>
      <w:r>
        <w:rPr>
          <w:sz w:val="24"/>
        </w:rPr>
        <w:t>в</w:t>
      </w:r>
      <w:r>
        <w:rPr>
          <w:spacing w:val="-5"/>
          <w:sz w:val="24"/>
        </w:rPr>
        <w:t xml:space="preserve"> </w:t>
      </w:r>
      <w:r>
        <w:rPr>
          <w:sz w:val="24"/>
        </w:rPr>
        <w:t>электронном</w:t>
      </w:r>
      <w:r>
        <w:rPr>
          <w:spacing w:val="-5"/>
          <w:sz w:val="24"/>
        </w:rPr>
        <w:t xml:space="preserve"> </w:t>
      </w:r>
      <w:r>
        <w:rPr>
          <w:sz w:val="24"/>
        </w:rPr>
        <w:t>виде</w:t>
      </w:r>
      <w:r>
        <w:rPr>
          <w:spacing w:val="-23"/>
          <w:sz w:val="24"/>
        </w:rPr>
        <w:t xml:space="preserve"> </w:t>
      </w:r>
      <w:r>
        <w:rPr>
          <w:sz w:val="24"/>
        </w:rPr>
        <w:t>в образовательных учреждениях Российской Федерации 2012 года - часть I.;</w:t>
      </w:r>
    </w:p>
    <w:p w:rsidR="002B0F0D" w:rsidRDefault="00D05345" w:rsidP="00D83B50">
      <w:pPr>
        <w:pStyle w:val="a4"/>
        <w:numPr>
          <w:ilvl w:val="2"/>
          <w:numId w:val="101"/>
        </w:numPr>
        <w:tabs>
          <w:tab w:val="left" w:pos="861"/>
          <w:tab w:val="left" w:pos="5182"/>
        </w:tabs>
        <w:ind w:right="18" w:firstLine="0"/>
        <w:jc w:val="both"/>
        <w:rPr>
          <w:sz w:val="24"/>
        </w:rPr>
      </w:pPr>
      <w:r>
        <w:rPr>
          <w:sz w:val="24"/>
        </w:rPr>
        <w:t>Системы</w:t>
      </w:r>
      <w:r>
        <w:rPr>
          <w:spacing w:val="-8"/>
          <w:sz w:val="24"/>
        </w:rPr>
        <w:t xml:space="preserve"> </w:t>
      </w:r>
      <w:r>
        <w:rPr>
          <w:sz w:val="24"/>
        </w:rPr>
        <w:t>ведения</w:t>
      </w:r>
      <w:r>
        <w:rPr>
          <w:spacing w:val="-4"/>
          <w:sz w:val="24"/>
        </w:rPr>
        <w:t xml:space="preserve"> </w:t>
      </w:r>
      <w:r>
        <w:rPr>
          <w:sz w:val="24"/>
        </w:rPr>
        <w:t>журналов</w:t>
      </w:r>
      <w:r>
        <w:rPr>
          <w:spacing w:val="-28"/>
          <w:sz w:val="24"/>
        </w:rPr>
        <w:t xml:space="preserve"> </w:t>
      </w:r>
      <w:r>
        <w:rPr>
          <w:sz w:val="24"/>
        </w:rPr>
        <w:t>успеваемости</w:t>
      </w:r>
      <w:r>
        <w:rPr>
          <w:spacing w:val="37"/>
          <w:sz w:val="24"/>
        </w:rPr>
        <w:t xml:space="preserve"> </w:t>
      </w:r>
      <w:r>
        <w:rPr>
          <w:sz w:val="24"/>
        </w:rPr>
        <w:t>обучающихся</w:t>
      </w:r>
      <w:r>
        <w:rPr>
          <w:spacing w:val="-4"/>
          <w:sz w:val="24"/>
        </w:rPr>
        <w:t xml:space="preserve"> </w:t>
      </w:r>
      <w:r>
        <w:rPr>
          <w:sz w:val="24"/>
        </w:rPr>
        <w:t>в</w:t>
      </w:r>
      <w:r>
        <w:rPr>
          <w:spacing w:val="-5"/>
          <w:sz w:val="24"/>
        </w:rPr>
        <w:t xml:space="preserve"> </w:t>
      </w:r>
      <w:r>
        <w:rPr>
          <w:sz w:val="24"/>
        </w:rPr>
        <w:t>электронном</w:t>
      </w:r>
      <w:r>
        <w:rPr>
          <w:spacing w:val="-5"/>
          <w:sz w:val="24"/>
        </w:rPr>
        <w:t xml:space="preserve"> </w:t>
      </w:r>
      <w:r>
        <w:rPr>
          <w:sz w:val="24"/>
        </w:rPr>
        <w:t>виде</w:t>
      </w:r>
      <w:r>
        <w:rPr>
          <w:spacing w:val="-23"/>
          <w:sz w:val="24"/>
        </w:rPr>
        <w:t xml:space="preserve"> </w:t>
      </w:r>
      <w:r>
        <w:rPr>
          <w:sz w:val="24"/>
        </w:rPr>
        <w:t>в образовательном учреждении Российской</w:t>
      </w:r>
      <w:r>
        <w:rPr>
          <w:sz w:val="24"/>
        </w:rPr>
        <w:tab/>
        <w:t>Федерации 2012 года - часть 2.</w:t>
      </w:r>
    </w:p>
    <w:p w:rsidR="002B0F0D" w:rsidRDefault="00D05345" w:rsidP="00D83B50">
      <w:pPr>
        <w:pStyle w:val="a4"/>
        <w:numPr>
          <w:ilvl w:val="2"/>
          <w:numId w:val="101"/>
        </w:numPr>
        <w:tabs>
          <w:tab w:val="left" w:pos="861"/>
        </w:tabs>
        <w:spacing w:line="292" w:lineRule="exact"/>
        <w:ind w:left="861" w:right="18"/>
        <w:jc w:val="both"/>
        <w:rPr>
          <w:sz w:val="24"/>
        </w:rPr>
      </w:pPr>
      <w:r>
        <w:rPr>
          <w:sz w:val="24"/>
        </w:rPr>
        <w:t>Федеральным</w:t>
      </w:r>
      <w:r>
        <w:rPr>
          <w:spacing w:val="-6"/>
          <w:sz w:val="24"/>
        </w:rPr>
        <w:t xml:space="preserve"> </w:t>
      </w:r>
      <w:r>
        <w:rPr>
          <w:sz w:val="24"/>
        </w:rPr>
        <w:t>Законом</w:t>
      </w:r>
      <w:r>
        <w:rPr>
          <w:spacing w:val="-2"/>
          <w:sz w:val="24"/>
        </w:rPr>
        <w:t xml:space="preserve"> </w:t>
      </w:r>
      <w:r>
        <w:rPr>
          <w:sz w:val="24"/>
        </w:rPr>
        <w:t>№</w:t>
      </w:r>
      <w:r>
        <w:rPr>
          <w:spacing w:val="-2"/>
          <w:sz w:val="24"/>
        </w:rPr>
        <w:t xml:space="preserve"> </w:t>
      </w:r>
      <w:r>
        <w:rPr>
          <w:sz w:val="24"/>
        </w:rPr>
        <w:t>152-ФЗ</w:t>
      </w:r>
      <w:r>
        <w:rPr>
          <w:spacing w:val="-1"/>
          <w:sz w:val="24"/>
        </w:rPr>
        <w:t xml:space="preserve"> </w:t>
      </w:r>
      <w:r>
        <w:rPr>
          <w:sz w:val="24"/>
        </w:rPr>
        <w:t>от</w:t>
      </w:r>
      <w:r>
        <w:rPr>
          <w:spacing w:val="-1"/>
          <w:sz w:val="24"/>
        </w:rPr>
        <w:t xml:space="preserve"> </w:t>
      </w:r>
      <w:r>
        <w:rPr>
          <w:sz w:val="24"/>
        </w:rPr>
        <w:t>27</w:t>
      </w:r>
      <w:r>
        <w:rPr>
          <w:spacing w:val="-1"/>
          <w:sz w:val="24"/>
        </w:rPr>
        <w:t xml:space="preserve"> </w:t>
      </w:r>
      <w:r>
        <w:rPr>
          <w:sz w:val="24"/>
        </w:rPr>
        <w:t>июля</w:t>
      </w:r>
      <w:r>
        <w:rPr>
          <w:spacing w:val="-1"/>
          <w:sz w:val="24"/>
        </w:rPr>
        <w:t xml:space="preserve"> </w:t>
      </w:r>
      <w:r>
        <w:rPr>
          <w:sz w:val="24"/>
        </w:rPr>
        <w:t>2006</w:t>
      </w:r>
      <w:r>
        <w:rPr>
          <w:spacing w:val="-1"/>
          <w:sz w:val="24"/>
        </w:rPr>
        <w:t xml:space="preserve"> </w:t>
      </w:r>
      <w:r>
        <w:rPr>
          <w:sz w:val="24"/>
        </w:rPr>
        <w:t>года</w:t>
      </w:r>
      <w:r>
        <w:rPr>
          <w:spacing w:val="-1"/>
          <w:sz w:val="24"/>
        </w:rPr>
        <w:t xml:space="preserve"> </w:t>
      </w:r>
      <w:r>
        <w:rPr>
          <w:sz w:val="24"/>
        </w:rPr>
        <w:t>«О</w:t>
      </w:r>
      <w:r>
        <w:rPr>
          <w:spacing w:val="-2"/>
          <w:sz w:val="24"/>
        </w:rPr>
        <w:t xml:space="preserve"> </w:t>
      </w:r>
      <w:r>
        <w:rPr>
          <w:sz w:val="24"/>
        </w:rPr>
        <w:t>персональных</w:t>
      </w:r>
      <w:r>
        <w:rPr>
          <w:spacing w:val="-1"/>
          <w:sz w:val="24"/>
        </w:rPr>
        <w:t xml:space="preserve"> </w:t>
      </w:r>
      <w:r>
        <w:rPr>
          <w:spacing w:val="-2"/>
          <w:sz w:val="24"/>
        </w:rPr>
        <w:t>данных»;</w:t>
      </w:r>
    </w:p>
    <w:p w:rsidR="002B0F0D" w:rsidRDefault="00D05345" w:rsidP="00D83B50">
      <w:pPr>
        <w:pStyle w:val="a4"/>
        <w:numPr>
          <w:ilvl w:val="2"/>
          <w:numId w:val="101"/>
        </w:numPr>
        <w:tabs>
          <w:tab w:val="left" w:pos="861"/>
        </w:tabs>
        <w:ind w:right="11" w:firstLine="0"/>
        <w:jc w:val="both"/>
        <w:rPr>
          <w:sz w:val="24"/>
        </w:rPr>
      </w:pPr>
      <w:r>
        <w:rPr>
          <w:sz w:val="24"/>
        </w:rPr>
        <w:t>Федеральным</w:t>
      </w:r>
      <w:r w:rsidR="00550ADB">
        <w:rPr>
          <w:sz w:val="24"/>
        </w:rPr>
        <w:t xml:space="preserve"> </w:t>
      </w:r>
      <w:r>
        <w:rPr>
          <w:sz w:val="24"/>
        </w:rPr>
        <w:t>Законом</w:t>
      </w:r>
      <w:r>
        <w:rPr>
          <w:spacing w:val="-8"/>
          <w:sz w:val="24"/>
        </w:rPr>
        <w:t xml:space="preserve"> </w:t>
      </w:r>
      <w:r>
        <w:rPr>
          <w:sz w:val="24"/>
        </w:rPr>
        <w:t>№</w:t>
      </w:r>
      <w:r>
        <w:rPr>
          <w:spacing w:val="-9"/>
          <w:sz w:val="24"/>
        </w:rPr>
        <w:t xml:space="preserve"> </w:t>
      </w:r>
      <w:r>
        <w:rPr>
          <w:sz w:val="24"/>
        </w:rPr>
        <w:t>149-ФЗ</w:t>
      </w:r>
      <w:r>
        <w:rPr>
          <w:spacing w:val="-6"/>
          <w:sz w:val="24"/>
        </w:rPr>
        <w:t xml:space="preserve"> </w:t>
      </w:r>
      <w:r>
        <w:rPr>
          <w:sz w:val="24"/>
        </w:rPr>
        <w:t>от</w:t>
      </w:r>
      <w:r>
        <w:rPr>
          <w:spacing w:val="-7"/>
          <w:sz w:val="24"/>
        </w:rPr>
        <w:t xml:space="preserve"> </w:t>
      </w:r>
      <w:r>
        <w:rPr>
          <w:sz w:val="24"/>
        </w:rPr>
        <w:t>27</w:t>
      </w:r>
      <w:r>
        <w:rPr>
          <w:spacing w:val="-8"/>
          <w:sz w:val="24"/>
        </w:rPr>
        <w:t xml:space="preserve"> </w:t>
      </w:r>
      <w:r>
        <w:rPr>
          <w:sz w:val="24"/>
        </w:rPr>
        <w:t>июля</w:t>
      </w:r>
      <w:r>
        <w:rPr>
          <w:spacing w:val="-7"/>
          <w:sz w:val="24"/>
        </w:rPr>
        <w:t xml:space="preserve"> </w:t>
      </w:r>
      <w:r>
        <w:rPr>
          <w:sz w:val="24"/>
        </w:rPr>
        <w:t>2006</w:t>
      </w:r>
      <w:r>
        <w:rPr>
          <w:spacing w:val="-8"/>
          <w:sz w:val="24"/>
        </w:rPr>
        <w:t xml:space="preserve"> </w:t>
      </w:r>
      <w:r>
        <w:rPr>
          <w:sz w:val="24"/>
        </w:rPr>
        <w:t>года</w:t>
      </w:r>
      <w:r>
        <w:rPr>
          <w:spacing w:val="-8"/>
          <w:sz w:val="24"/>
        </w:rPr>
        <w:t xml:space="preserve"> </w:t>
      </w:r>
      <w:r>
        <w:rPr>
          <w:sz w:val="24"/>
        </w:rPr>
        <w:t>«Об</w:t>
      </w:r>
      <w:r>
        <w:rPr>
          <w:spacing w:val="-8"/>
          <w:sz w:val="24"/>
        </w:rPr>
        <w:t xml:space="preserve"> </w:t>
      </w:r>
      <w:r>
        <w:rPr>
          <w:sz w:val="24"/>
        </w:rPr>
        <w:t>информации,</w:t>
      </w:r>
      <w:r>
        <w:rPr>
          <w:spacing w:val="-10"/>
          <w:sz w:val="24"/>
        </w:rPr>
        <w:t xml:space="preserve"> </w:t>
      </w:r>
      <w:r>
        <w:rPr>
          <w:sz w:val="24"/>
        </w:rPr>
        <w:t>информационных технологиях и защите информации».</w:t>
      </w:r>
    </w:p>
    <w:p w:rsidR="002B0F0D" w:rsidRDefault="002B0F0D">
      <w:pPr>
        <w:pStyle w:val="a3"/>
        <w:ind w:left="0"/>
      </w:pPr>
    </w:p>
    <w:p w:rsidR="002B0F0D" w:rsidRDefault="002B0F0D">
      <w:pPr>
        <w:pStyle w:val="a3"/>
        <w:spacing w:before="230"/>
        <w:ind w:left="0"/>
      </w:pPr>
    </w:p>
    <w:p w:rsidR="002B0F0D" w:rsidRDefault="002B0F0D">
      <w:pPr>
        <w:pStyle w:val="a3"/>
        <w:sectPr w:rsidR="002B0F0D">
          <w:pgSz w:w="11930" w:h="16860"/>
          <w:pgMar w:top="920" w:right="708" w:bottom="280" w:left="992" w:header="720" w:footer="720" w:gutter="0"/>
          <w:cols w:space="720"/>
        </w:sectPr>
      </w:pPr>
    </w:p>
    <w:p w:rsidR="002B0F0D" w:rsidRDefault="00D05345">
      <w:pPr>
        <w:pStyle w:val="a3"/>
        <w:spacing w:before="67" w:line="242" w:lineRule="auto"/>
        <w:ind w:left="10249" w:right="137" w:firstLine="3420"/>
        <w:jc w:val="right"/>
      </w:pPr>
      <w:r>
        <w:t>Приложение</w:t>
      </w:r>
      <w:r>
        <w:rPr>
          <w:spacing w:val="-15"/>
        </w:rPr>
        <w:t xml:space="preserve"> </w:t>
      </w:r>
      <w:r>
        <w:t>№</w:t>
      </w:r>
      <w:r>
        <w:rPr>
          <w:spacing w:val="-14"/>
        </w:rPr>
        <w:t xml:space="preserve"> </w:t>
      </w:r>
      <w:r>
        <w:t>1 к</w:t>
      </w:r>
      <w:r>
        <w:rPr>
          <w:spacing w:val="-5"/>
        </w:rPr>
        <w:t xml:space="preserve"> </w:t>
      </w:r>
      <w:r>
        <w:t>Положению</w:t>
      </w:r>
      <w:r>
        <w:rPr>
          <w:spacing w:val="-5"/>
        </w:rPr>
        <w:t xml:space="preserve"> </w:t>
      </w:r>
      <w:r>
        <w:t>о</w:t>
      </w:r>
      <w:r>
        <w:rPr>
          <w:spacing w:val="-5"/>
        </w:rPr>
        <w:t xml:space="preserve"> </w:t>
      </w:r>
      <w:r>
        <w:t>формах,</w:t>
      </w:r>
      <w:r>
        <w:rPr>
          <w:spacing w:val="-5"/>
        </w:rPr>
        <w:t xml:space="preserve"> </w:t>
      </w:r>
      <w:r>
        <w:t>периодичности</w:t>
      </w:r>
      <w:r>
        <w:rPr>
          <w:spacing w:val="-5"/>
        </w:rPr>
        <w:t xml:space="preserve"> </w:t>
      </w:r>
      <w:r>
        <w:t>и</w:t>
      </w:r>
      <w:r>
        <w:rPr>
          <w:spacing w:val="-7"/>
        </w:rPr>
        <w:t xml:space="preserve"> </w:t>
      </w:r>
      <w:r>
        <w:t>порядке проведения текущего контроля успеваемости и</w:t>
      </w:r>
    </w:p>
    <w:p w:rsidR="002B0F0D" w:rsidRDefault="00D05345">
      <w:pPr>
        <w:pStyle w:val="a3"/>
        <w:spacing w:before="4"/>
        <w:ind w:left="0" w:right="139"/>
        <w:jc w:val="right"/>
      </w:pPr>
      <w:r>
        <w:t>промежуточной</w:t>
      </w:r>
      <w:r>
        <w:rPr>
          <w:spacing w:val="-6"/>
        </w:rPr>
        <w:t xml:space="preserve"> </w:t>
      </w:r>
      <w:r>
        <w:t>аттестации</w:t>
      </w:r>
      <w:r>
        <w:rPr>
          <w:spacing w:val="-6"/>
        </w:rPr>
        <w:t xml:space="preserve"> </w:t>
      </w:r>
      <w:r>
        <w:rPr>
          <w:spacing w:val="-2"/>
        </w:rPr>
        <w:t>обучающихся</w:t>
      </w:r>
    </w:p>
    <w:p w:rsidR="002B0F0D" w:rsidRDefault="00D05345">
      <w:pPr>
        <w:pStyle w:val="1"/>
        <w:spacing w:before="2"/>
        <w:ind w:left="4"/>
        <w:jc w:val="center"/>
      </w:pPr>
      <w:r>
        <w:t>Итоговый</w:t>
      </w:r>
      <w:r>
        <w:rPr>
          <w:spacing w:val="-7"/>
        </w:rPr>
        <w:t xml:space="preserve"> </w:t>
      </w:r>
      <w:r>
        <w:t>протокол</w:t>
      </w:r>
      <w:r>
        <w:rPr>
          <w:spacing w:val="-4"/>
        </w:rPr>
        <w:t xml:space="preserve"> </w:t>
      </w:r>
      <w:r>
        <w:t>по</w:t>
      </w:r>
      <w:r>
        <w:rPr>
          <w:spacing w:val="-5"/>
        </w:rPr>
        <w:t xml:space="preserve"> </w:t>
      </w:r>
      <w:r>
        <w:t>итогам</w:t>
      </w:r>
      <w:r>
        <w:rPr>
          <w:spacing w:val="-5"/>
        </w:rPr>
        <w:t xml:space="preserve"> </w:t>
      </w:r>
      <w:r>
        <w:t>проведении</w:t>
      </w:r>
      <w:r>
        <w:rPr>
          <w:spacing w:val="-2"/>
        </w:rPr>
        <w:t xml:space="preserve"> </w:t>
      </w:r>
      <w:r>
        <w:t>стартовой</w:t>
      </w:r>
      <w:r>
        <w:rPr>
          <w:spacing w:val="-3"/>
        </w:rPr>
        <w:t xml:space="preserve"> </w:t>
      </w:r>
      <w:r>
        <w:rPr>
          <w:spacing w:val="-2"/>
        </w:rPr>
        <w:t>диагностики</w:t>
      </w:r>
    </w:p>
    <w:p w:rsidR="002B0F0D" w:rsidRDefault="00D05345">
      <w:pPr>
        <w:pStyle w:val="a3"/>
        <w:tabs>
          <w:tab w:val="left" w:pos="715"/>
        </w:tabs>
        <w:spacing w:before="5"/>
        <w:ind w:left="0"/>
        <w:jc w:val="center"/>
      </w:pPr>
      <w:r>
        <w:t xml:space="preserve">5 </w:t>
      </w:r>
      <w:r>
        <w:rPr>
          <w:u w:val="single"/>
        </w:rPr>
        <w:tab/>
      </w:r>
      <w:r>
        <w:rPr>
          <w:spacing w:val="-2"/>
        </w:rPr>
        <w:t>класс</w:t>
      </w:r>
    </w:p>
    <w:p w:rsidR="002B0F0D" w:rsidRDefault="002B0F0D">
      <w:pPr>
        <w:pStyle w:val="a3"/>
        <w:spacing w:before="52"/>
        <w:ind w:left="0"/>
        <w:rPr>
          <w:sz w:val="20"/>
        </w:rPr>
      </w:pPr>
    </w:p>
    <w:tbl>
      <w:tblPr>
        <w:tblStyle w:val="TableNormal"/>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1585"/>
        <w:gridCol w:w="754"/>
        <w:gridCol w:w="708"/>
        <w:gridCol w:w="848"/>
        <w:gridCol w:w="567"/>
        <w:gridCol w:w="459"/>
        <w:gridCol w:w="829"/>
        <w:gridCol w:w="1561"/>
        <w:gridCol w:w="1841"/>
        <w:gridCol w:w="1844"/>
        <w:gridCol w:w="3829"/>
      </w:tblGrid>
      <w:tr w:rsidR="002B0F0D">
        <w:trPr>
          <w:trHeight w:val="230"/>
        </w:trPr>
        <w:tc>
          <w:tcPr>
            <w:tcW w:w="629" w:type="dxa"/>
            <w:vMerge w:val="restart"/>
          </w:tcPr>
          <w:p w:rsidR="002B0F0D" w:rsidRDefault="00D05345">
            <w:pPr>
              <w:pStyle w:val="TableParagraph"/>
              <w:ind w:left="179" w:right="165" w:firstLine="38"/>
              <w:rPr>
                <w:sz w:val="20"/>
              </w:rPr>
            </w:pPr>
            <w:r>
              <w:rPr>
                <w:spacing w:val="-10"/>
                <w:sz w:val="20"/>
              </w:rPr>
              <w:t>№</w:t>
            </w:r>
            <w:r>
              <w:rPr>
                <w:spacing w:val="-5"/>
                <w:sz w:val="20"/>
              </w:rPr>
              <w:t xml:space="preserve"> п/п</w:t>
            </w:r>
          </w:p>
        </w:tc>
        <w:tc>
          <w:tcPr>
            <w:tcW w:w="1585" w:type="dxa"/>
            <w:vMerge w:val="restart"/>
          </w:tcPr>
          <w:p w:rsidR="002B0F0D" w:rsidRDefault="00D05345">
            <w:pPr>
              <w:pStyle w:val="TableParagraph"/>
              <w:spacing w:line="229" w:lineRule="exact"/>
              <w:ind w:left="8"/>
              <w:jc w:val="center"/>
              <w:rPr>
                <w:sz w:val="20"/>
              </w:rPr>
            </w:pPr>
            <w:r>
              <w:rPr>
                <w:spacing w:val="-5"/>
                <w:sz w:val="20"/>
              </w:rPr>
              <w:t>ФИО</w:t>
            </w:r>
          </w:p>
          <w:p w:rsidR="002B0F0D" w:rsidRDefault="00D05345">
            <w:pPr>
              <w:pStyle w:val="TableParagraph"/>
              <w:spacing w:line="229" w:lineRule="exact"/>
              <w:ind w:left="8" w:right="2"/>
              <w:jc w:val="center"/>
              <w:rPr>
                <w:sz w:val="20"/>
              </w:rPr>
            </w:pPr>
            <w:r>
              <w:rPr>
                <w:spacing w:val="-2"/>
                <w:sz w:val="20"/>
              </w:rPr>
              <w:t>учащегося</w:t>
            </w:r>
          </w:p>
        </w:tc>
        <w:tc>
          <w:tcPr>
            <w:tcW w:w="4165" w:type="dxa"/>
            <w:gridSpan w:val="6"/>
          </w:tcPr>
          <w:p w:rsidR="002B0F0D" w:rsidRDefault="00D05345">
            <w:pPr>
              <w:pStyle w:val="TableParagraph"/>
              <w:spacing w:line="210" w:lineRule="exact"/>
              <w:ind w:left="1201"/>
              <w:rPr>
                <w:b/>
                <w:sz w:val="20"/>
              </w:rPr>
            </w:pPr>
            <w:r>
              <w:rPr>
                <w:b/>
                <w:sz w:val="20"/>
              </w:rPr>
              <w:t>Учебные</w:t>
            </w:r>
            <w:r>
              <w:rPr>
                <w:b/>
                <w:spacing w:val="-8"/>
                <w:sz w:val="20"/>
              </w:rPr>
              <w:t xml:space="preserve"> </w:t>
            </w:r>
            <w:r>
              <w:rPr>
                <w:b/>
                <w:spacing w:val="-2"/>
                <w:sz w:val="20"/>
              </w:rPr>
              <w:t>предметы</w:t>
            </w:r>
          </w:p>
        </w:tc>
        <w:tc>
          <w:tcPr>
            <w:tcW w:w="1561" w:type="dxa"/>
            <w:vMerge w:val="restart"/>
          </w:tcPr>
          <w:p w:rsidR="002B0F0D" w:rsidRDefault="00D05345">
            <w:pPr>
              <w:pStyle w:val="TableParagraph"/>
              <w:ind w:left="209" w:right="210" w:firstLine="120"/>
              <w:jc w:val="both"/>
              <w:rPr>
                <w:sz w:val="20"/>
              </w:rPr>
            </w:pPr>
            <w:r>
              <w:rPr>
                <w:spacing w:val="-2"/>
                <w:sz w:val="20"/>
              </w:rPr>
              <w:t xml:space="preserve">Структура мотивации </w:t>
            </w:r>
            <w:r>
              <w:rPr>
                <w:sz w:val="20"/>
              </w:rPr>
              <w:t>Петрова</w:t>
            </w:r>
            <w:r>
              <w:rPr>
                <w:spacing w:val="-13"/>
                <w:sz w:val="20"/>
              </w:rPr>
              <w:t xml:space="preserve"> </w:t>
            </w:r>
            <w:r>
              <w:rPr>
                <w:sz w:val="20"/>
              </w:rPr>
              <w:t>И.С.</w:t>
            </w:r>
          </w:p>
        </w:tc>
        <w:tc>
          <w:tcPr>
            <w:tcW w:w="1841" w:type="dxa"/>
            <w:vMerge w:val="restart"/>
          </w:tcPr>
          <w:p w:rsidR="002B0F0D" w:rsidRDefault="00D05345">
            <w:pPr>
              <w:pStyle w:val="TableParagraph"/>
              <w:ind w:left="302" w:right="286" w:hanging="12"/>
              <w:jc w:val="both"/>
              <w:rPr>
                <w:sz w:val="20"/>
              </w:rPr>
            </w:pPr>
            <w:r>
              <w:rPr>
                <w:spacing w:val="-2"/>
                <w:sz w:val="20"/>
              </w:rPr>
              <w:t xml:space="preserve">Сформирован- </w:t>
            </w:r>
            <w:proofErr w:type="spellStart"/>
            <w:r>
              <w:rPr>
                <w:sz w:val="20"/>
              </w:rPr>
              <w:t>ность</w:t>
            </w:r>
            <w:proofErr w:type="spellEnd"/>
            <w:r>
              <w:rPr>
                <w:spacing w:val="-13"/>
                <w:sz w:val="20"/>
              </w:rPr>
              <w:t xml:space="preserve"> </w:t>
            </w:r>
            <w:r>
              <w:rPr>
                <w:sz w:val="20"/>
              </w:rPr>
              <w:t xml:space="preserve">учебной </w:t>
            </w:r>
            <w:r>
              <w:rPr>
                <w:spacing w:val="-2"/>
                <w:sz w:val="20"/>
              </w:rPr>
              <w:t xml:space="preserve">деятельности </w:t>
            </w:r>
            <w:r>
              <w:rPr>
                <w:sz w:val="20"/>
              </w:rPr>
              <w:t>Петрова И.С.</w:t>
            </w:r>
          </w:p>
        </w:tc>
        <w:tc>
          <w:tcPr>
            <w:tcW w:w="1844" w:type="dxa"/>
            <w:vMerge w:val="restart"/>
          </w:tcPr>
          <w:p w:rsidR="002B0F0D" w:rsidRDefault="00D05345">
            <w:pPr>
              <w:pStyle w:val="TableParagraph"/>
              <w:spacing w:line="229" w:lineRule="exact"/>
              <w:ind w:left="53" w:right="52"/>
              <w:jc w:val="center"/>
              <w:rPr>
                <w:b/>
                <w:sz w:val="20"/>
              </w:rPr>
            </w:pPr>
            <w:r>
              <w:rPr>
                <w:b/>
                <w:spacing w:val="-2"/>
                <w:sz w:val="20"/>
              </w:rPr>
              <w:t>Вывод</w:t>
            </w:r>
          </w:p>
          <w:p w:rsidR="002B0F0D" w:rsidRDefault="00D05345">
            <w:pPr>
              <w:pStyle w:val="TableParagraph"/>
              <w:spacing w:line="229" w:lineRule="exact"/>
              <w:ind w:left="53"/>
              <w:jc w:val="center"/>
              <w:rPr>
                <w:sz w:val="20"/>
              </w:rPr>
            </w:pPr>
            <w:r>
              <w:rPr>
                <w:sz w:val="20"/>
              </w:rPr>
              <w:t>Петрова</w:t>
            </w:r>
            <w:r>
              <w:rPr>
                <w:spacing w:val="-8"/>
                <w:sz w:val="20"/>
              </w:rPr>
              <w:t xml:space="preserve"> </w:t>
            </w:r>
            <w:r>
              <w:rPr>
                <w:spacing w:val="-4"/>
                <w:sz w:val="20"/>
              </w:rPr>
              <w:t>И.С.</w:t>
            </w:r>
          </w:p>
        </w:tc>
        <w:tc>
          <w:tcPr>
            <w:tcW w:w="3829" w:type="dxa"/>
            <w:vMerge w:val="restart"/>
          </w:tcPr>
          <w:p w:rsidR="002B0F0D" w:rsidRDefault="00D05345">
            <w:pPr>
              <w:pStyle w:val="TableParagraph"/>
              <w:ind w:left="1252"/>
              <w:rPr>
                <w:b/>
                <w:sz w:val="20"/>
              </w:rPr>
            </w:pPr>
            <w:r>
              <w:rPr>
                <w:b/>
                <w:spacing w:val="-2"/>
                <w:sz w:val="20"/>
              </w:rPr>
              <w:t>Рекомендации</w:t>
            </w:r>
          </w:p>
        </w:tc>
      </w:tr>
      <w:tr w:rsidR="002B0F0D">
        <w:trPr>
          <w:trHeight w:val="1713"/>
        </w:trPr>
        <w:tc>
          <w:tcPr>
            <w:tcW w:w="629" w:type="dxa"/>
            <w:vMerge/>
            <w:tcBorders>
              <w:top w:val="nil"/>
            </w:tcBorders>
          </w:tcPr>
          <w:p w:rsidR="002B0F0D" w:rsidRDefault="002B0F0D">
            <w:pPr>
              <w:rPr>
                <w:sz w:val="2"/>
                <w:szCs w:val="2"/>
              </w:rPr>
            </w:pPr>
          </w:p>
        </w:tc>
        <w:tc>
          <w:tcPr>
            <w:tcW w:w="1585" w:type="dxa"/>
            <w:vMerge/>
            <w:tcBorders>
              <w:top w:val="nil"/>
            </w:tcBorders>
          </w:tcPr>
          <w:p w:rsidR="002B0F0D" w:rsidRDefault="002B0F0D">
            <w:pPr>
              <w:rPr>
                <w:sz w:val="2"/>
                <w:szCs w:val="2"/>
              </w:rPr>
            </w:pPr>
          </w:p>
        </w:tc>
        <w:tc>
          <w:tcPr>
            <w:tcW w:w="754" w:type="dxa"/>
            <w:textDirection w:val="btLr"/>
          </w:tcPr>
          <w:p w:rsidR="002B0F0D" w:rsidRDefault="00D05345">
            <w:pPr>
              <w:pStyle w:val="TableParagraph"/>
              <w:spacing w:before="110" w:line="247" w:lineRule="auto"/>
              <w:ind w:left="191" w:firstLine="91"/>
              <w:rPr>
                <w:sz w:val="20"/>
              </w:rPr>
            </w:pPr>
            <w:r>
              <w:rPr>
                <w:sz w:val="20"/>
              </w:rPr>
              <w:t>Русский язык Смирнова</w:t>
            </w:r>
            <w:r>
              <w:rPr>
                <w:spacing w:val="-12"/>
                <w:sz w:val="20"/>
              </w:rPr>
              <w:t xml:space="preserve"> </w:t>
            </w:r>
            <w:r>
              <w:rPr>
                <w:spacing w:val="-4"/>
                <w:sz w:val="20"/>
              </w:rPr>
              <w:t>М.И.</w:t>
            </w:r>
          </w:p>
        </w:tc>
        <w:tc>
          <w:tcPr>
            <w:tcW w:w="708" w:type="dxa"/>
            <w:textDirection w:val="btLr"/>
          </w:tcPr>
          <w:p w:rsidR="002B0F0D" w:rsidRDefault="00D05345">
            <w:pPr>
              <w:pStyle w:val="TableParagraph"/>
              <w:spacing w:before="109" w:line="247" w:lineRule="auto"/>
              <w:ind w:left="218" w:right="208" w:firstLine="146"/>
              <w:rPr>
                <w:sz w:val="20"/>
              </w:rPr>
            </w:pPr>
            <w:r>
              <w:rPr>
                <w:spacing w:val="-2"/>
                <w:sz w:val="20"/>
              </w:rPr>
              <w:t xml:space="preserve">Литература </w:t>
            </w:r>
            <w:r>
              <w:rPr>
                <w:sz w:val="20"/>
              </w:rPr>
              <w:t>Смирнова</w:t>
            </w:r>
            <w:r>
              <w:rPr>
                <w:spacing w:val="-13"/>
                <w:sz w:val="20"/>
              </w:rPr>
              <w:t xml:space="preserve"> </w:t>
            </w:r>
            <w:r>
              <w:rPr>
                <w:sz w:val="20"/>
              </w:rPr>
              <w:t>М.И</w:t>
            </w:r>
          </w:p>
        </w:tc>
        <w:tc>
          <w:tcPr>
            <w:tcW w:w="848" w:type="dxa"/>
            <w:textDirection w:val="btLr"/>
          </w:tcPr>
          <w:p w:rsidR="002B0F0D" w:rsidRDefault="00D05345">
            <w:pPr>
              <w:pStyle w:val="TableParagraph"/>
              <w:spacing w:before="109" w:line="249" w:lineRule="auto"/>
              <w:ind w:left="287" w:firstLine="50"/>
              <w:rPr>
                <w:sz w:val="20"/>
              </w:rPr>
            </w:pPr>
            <w:r>
              <w:rPr>
                <w:spacing w:val="-2"/>
                <w:sz w:val="20"/>
              </w:rPr>
              <w:t xml:space="preserve">Математика </w:t>
            </w:r>
            <w:proofErr w:type="spellStart"/>
            <w:r>
              <w:rPr>
                <w:sz w:val="20"/>
              </w:rPr>
              <w:t>Коврова</w:t>
            </w:r>
            <w:proofErr w:type="spellEnd"/>
            <w:r>
              <w:rPr>
                <w:spacing w:val="-8"/>
                <w:sz w:val="20"/>
              </w:rPr>
              <w:t xml:space="preserve"> </w:t>
            </w:r>
            <w:r>
              <w:rPr>
                <w:spacing w:val="-4"/>
                <w:sz w:val="20"/>
              </w:rPr>
              <w:t>С.А.</w:t>
            </w:r>
          </w:p>
        </w:tc>
        <w:tc>
          <w:tcPr>
            <w:tcW w:w="567" w:type="dxa"/>
            <w:textDirection w:val="btLr"/>
          </w:tcPr>
          <w:p w:rsidR="002B0F0D" w:rsidRDefault="00D05345">
            <w:pPr>
              <w:pStyle w:val="TableParagraph"/>
              <w:spacing w:before="109"/>
              <w:ind w:left="1"/>
              <w:jc w:val="center"/>
              <w:rPr>
                <w:sz w:val="20"/>
              </w:rPr>
            </w:pPr>
            <w:r>
              <w:rPr>
                <w:spacing w:val="-10"/>
                <w:sz w:val="20"/>
              </w:rPr>
              <w:t>…</w:t>
            </w:r>
          </w:p>
        </w:tc>
        <w:tc>
          <w:tcPr>
            <w:tcW w:w="459" w:type="dxa"/>
            <w:textDirection w:val="btLr"/>
          </w:tcPr>
          <w:p w:rsidR="002B0F0D" w:rsidRDefault="00D05345">
            <w:pPr>
              <w:pStyle w:val="TableParagraph"/>
              <w:spacing w:before="108"/>
              <w:ind w:left="1"/>
              <w:jc w:val="center"/>
              <w:rPr>
                <w:sz w:val="20"/>
              </w:rPr>
            </w:pPr>
            <w:r>
              <w:rPr>
                <w:spacing w:val="-10"/>
                <w:sz w:val="20"/>
              </w:rPr>
              <w:t>…</w:t>
            </w:r>
          </w:p>
        </w:tc>
        <w:tc>
          <w:tcPr>
            <w:tcW w:w="829" w:type="dxa"/>
            <w:textDirection w:val="btLr"/>
          </w:tcPr>
          <w:p w:rsidR="002B0F0D" w:rsidRDefault="00D05345">
            <w:pPr>
              <w:pStyle w:val="TableParagraph"/>
              <w:spacing w:before="109" w:line="230" w:lineRule="atLeast"/>
              <w:ind w:left="261" w:right="263" w:firstLine="6"/>
              <w:jc w:val="center"/>
              <w:rPr>
                <w:sz w:val="20"/>
              </w:rPr>
            </w:pPr>
            <w:r>
              <w:rPr>
                <w:spacing w:val="-2"/>
                <w:sz w:val="20"/>
              </w:rPr>
              <w:t xml:space="preserve">Физическая культура </w:t>
            </w:r>
            <w:r>
              <w:rPr>
                <w:sz w:val="20"/>
              </w:rPr>
              <w:t>Иванова</w:t>
            </w:r>
            <w:r>
              <w:rPr>
                <w:spacing w:val="-13"/>
                <w:sz w:val="20"/>
              </w:rPr>
              <w:t xml:space="preserve"> </w:t>
            </w:r>
            <w:r>
              <w:rPr>
                <w:sz w:val="20"/>
              </w:rPr>
              <w:t>М.И.</w:t>
            </w:r>
          </w:p>
        </w:tc>
        <w:tc>
          <w:tcPr>
            <w:tcW w:w="1561" w:type="dxa"/>
            <w:vMerge/>
            <w:tcBorders>
              <w:top w:val="nil"/>
            </w:tcBorders>
          </w:tcPr>
          <w:p w:rsidR="002B0F0D" w:rsidRDefault="002B0F0D">
            <w:pPr>
              <w:rPr>
                <w:sz w:val="2"/>
                <w:szCs w:val="2"/>
              </w:rPr>
            </w:pPr>
          </w:p>
        </w:tc>
        <w:tc>
          <w:tcPr>
            <w:tcW w:w="1841" w:type="dxa"/>
            <w:vMerge/>
            <w:tcBorders>
              <w:top w:val="nil"/>
            </w:tcBorders>
          </w:tcPr>
          <w:p w:rsidR="002B0F0D" w:rsidRDefault="002B0F0D">
            <w:pPr>
              <w:rPr>
                <w:sz w:val="2"/>
                <w:szCs w:val="2"/>
              </w:rPr>
            </w:pPr>
          </w:p>
        </w:tc>
        <w:tc>
          <w:tcPr>
            <w:tcW w:w="1844" w:type="dxa"/>
            <w:vMerge/>
            <w:tcBorders>
              <w:top w:val="nil"/>
            </w:tcBorders>
          </w:tcPr>
          <w:p w:rsidR="002B0F0D" w:rsidRDefault="002B0F0D">
            <w:pPr>
              <w:rPr>
                <w:sz w:val="2"/>
                <w:szCs w:val="2"/>
              </w:rPr>
            </w:pPr>
          </w:p>
        </w:tc>
        <w:tc>
          <w:tcPr>
            <w:tcW w:w="3829" w:type="dxa"/>
            <w:vMerge/>
            <w:tcBorders>
              <w:top w:val="nil"/>
            </w:tcBorders>
          </w:tcPr>
          <w:p w:rsidR="002B0F0D" w:rsidRDefault="002B0F0D">
            <w:pPr>
              <w:rPr>
                <w:sz w:val="2"/>
                <w:szCs w:val="2"/>
              </w:rPr>
            </w:pPr>
          </w:p>
        </w:tc>
      </w:tr>
      <w:tr w:rsidR="002B0F0D">
        <w:trPr>
          <w:trHeight w:val="460"/>
        </w:trPr>
        <w:tc>
          <w:tcPr>
            <w:tcW w:w="629" w:type="dxa"/>
          </w:tcPr>
          <w:p w:rsidR="002B0F0D" w:rsidRDefault="00D05345">
            <w:pPr>
              <w:pStyle w:val="TableParagraph"/>
              <w:ind w:left="9" w:right="1"/>
              <w:jc w:val="center"/>
              <w:rPr>
                <w:sz w:val="20"/>
              </w:rPr>
            </w:pPr>
            <w:r>
              <w:rPr>
                <w:spacing w:val="-10"/>
                <w:sz w:val="20"/>
              </w:rPr>
              <w:t>1</w:t>
            </w:r>
          </w:p>
        </w:tc>
        <w:tc>
          <w:tcPr>
            <w:tcW w:w="1585" w:type="dxa"/>
          </w:tcPr>
          <w:p w:rsidR="002B0F0D" w:rsidRDefault="002B0F0D">
            <w:pPr>
              <w:pStyle w:val="TableParagraph"/>
              <w:rPr>
                <w:sz w:val="20"/>
              </w:rPr>
            </w:pPr>
          </w:p>
        </w:tc>
        <w:tc>
          <w:tcPr>
            <w:tcW w:w="754" w:type="dxa"/>
          </w:tcPr>
          <w:p w:rsidR="002B0F0D" w:rsidRDefault="00D05345">
            <w:pPr>
              <w:pStyle w:val="TableParagraph"/>
              <w:ind w:right="311"/>
              <w:jc w:val="right"/>
              <w:rPr>
                <w:sz w:val="20"/>
              </w:rPr>
            </w:pPr>
            <w:r>
              <w:rPr>
                <w:spacing w:val="-10"/>
                <w:sz w:val="20"/>
              </w:rPr>
              <w:t>+</w:t>
            </w:r>
          </w:p>
        </w:tc>
        <w:tc>
          <w:tcPr>
            <w:tcW w:w="708" w:type="dxa"/>
          </w:tcPr>
          <w:p w:rsidR="002B0F0D" w:rsidRDefault="00D05345">
            <w:pPr>
              <w:pStyle w:val="TableParagraph"/>
              <w:ind w:left="39" w:right="33"/>
              <w:jc w:val="center"/>
              <w:rPr>
                <w:sz w:val="20"/>
              </w:rPr>
            </w:pPr>
            <w:r>
              <w:rPr>
                <w:spacing w:val="-10"/>
                <w:sz w:val="20"/>
              </w:rPr>
              <w:t>+</w:t>
            </w:r>
          </w:p>
        </w:tc>
        <w:tc>
          <w:tcPr>
            <w:tcW w:w="848" w:type="dxa"/>
          </w:tcPr>
          <w:p w:rsidR="002B0F0D" w:rsidRDefault="00D05345">
            <w:pPr>
              <w:pStyle w:val="TableParagraph"/>
              <w:ind w:left="5"/>
              <w:jc w:val="center"/>
              <w:rPr>
                <w:sz w:val="20"/>
              </w:rPr>
            </w:pPr>
            <w:r>
              <w:rPr>
                <w:spacing w:val="-10"/>
                <w:sz w:val="20"/>
              </w:rPr>
              <w:t>+</w:t>
            </w:r>
          </w:p>
        </w:tc>
        <w:tc>
          <w:tcPr>
            <w:tcW w:w="567" w:type="dxa"/>
          </w:tcPr>
          <w:p w:rsidR="002B0F0D" w:rsidRDefault="002B0F0D">
            <w:pPr>
              <w:pStyle w:val="TableParagraph"/>
              <w:rPr>
                <w:sz w:val="20"/>
              </w:rPr>
            </w:pPr>
          </w:p>
        </w:tc>
        <w:tc>
          <w:tcPr>
            <w:tcW w:w="459" w:type="dxa"/>
          </w:tcPr>
          <w:p w:rsidR="002B0F0D" w:rsidRDefault="002B0F0D">
            <w:pPr>
              <w:pStyle w:val="TableParagraph"/>
              <w:rPr>
                <w:sz w:val="20"/>
              </w:rPr>
            </w:pPr>
          </w:p>
        </w:tc>
        <w:tc>
          <w:tcPr>
            <w:tcW w:w="829" w:type="dxa"/>
          </w:tcPr>
          <w:p w:rsidR="002B0F0D" w:rsidRDefault="00D05345">
            <w:pPr>
              <w:pStyle w:val="TableParagraph"/>
              <w:ind w:left="8" w:right="1"/>
              <w:jc w:val="center"/>
              <w:rPr>
                <w:sz w:val="20"/>
              </w:rPr>
            </w:pPr>
            <w:r>
              <w:rPr>
                <w:spacing w:val="-10"/>
                <w:sz w:val="20"/>
              </w:rPr>
              <w:t>+</w:t>
            </w:r>
          </w:p>
        </w:tc>
        <w:tc>
          <w:tcPr>
            <w:tcW w:w="1561" w:type="dxa"/>
          </w:tcPr>
          <w:p w:rsidR="002B0F0D" w:rsidRDefault="00D05345">
            <w:pPr>
              <w:pStyle w:val="TableParagraph"/>
              <w:ind w:left="1" w:right="1"/>
              <w:jc w:val="center"/>
              <w:rPr>
                <w:sz w:val="20"/>
              </w:rPr>
            </w:pPr>
            <w:r>
              <w:rPr>
                <w:spacing w:val="-10"/>
                <w:sz w:val="20"/>
              </w:rPr>
              <w:t>-</w:t>
            </w:r>
          </w:p>
        </w:tc>
        <w:tc>
          <w:tcPr>
            <w:tcW w:w="1841" w:type="dxa"/>
          </w:tcPr>
          <w:p w:rsidR="002B0F0D" w:rsidRDefault="00D05345">
            <w:pPr>
              <w:pStyle w:val="TableParagraph"/>
              <w:ind w:left="2" w:right="2"/>
              <w:jc w:val="center"/>
              <w:rPr>
                <w:sz w:val="20"/>
              </w:rPr>
            </w:pPr>
            <w:r>
              <w:rPr>
                <w:spacing w:val="-10"/>
                <w:sz w:val="20"/>
              </w:rPr>
              <w:t>+</w:t>
            </w:r>
          </w:p>
        </w:tc>
        <w:tc>
          <w:tcPr>
            <w:tcW w:w="1844" w:type="dxa"/>
          </w:tcPr>
          <w:p w:rsidR="002B0F0D" w:rsidRDefault="00D05345">
            <w:pPr>
              <w:pStyle w:val="TableParagraph"/>
              <w:spacing w:line="230" w:lineRule="atLeast"/>
              <w:ind w:left="199" w:firstLine="400"/>
              <w:rPr>
                <w:sz w:val="20"/>
              </w:rPr>
            </w:pPr>
            <w:r>
              <w:rPr>
                <w:sz w:val="20"/>
              </w:rPr>
              <w:t xml:space="preserve">Готов с </w:t>
            </w:r>
            <w:r>
              <w:rPr>
                <w:spacing w:val="-2"/>
                <w:sz w:val="20"/>
              </w:rPr>
              <w:t>рекомендациями</w:t>
            </w:r>
          </w:p>
        </w:tc>
        <w:tc>
          <w:tcPr>
            <w:tcW w:w="3829" w:type="dxa"/>
          </w:tcPr>
          <w:p w:rsidR="002B0F0D" w:rsidRDefault="00D05345">
            <w:pPr>
              <w:pStyle w:val="TableParagraph"/>
              <w:ind w:left="183" w:right="183"/>
              <w:jc w:val="center"/>
              <w:rPr>
                <w:sz w:val="20"/>
              </w:rPr>
            </w:pPr>
            <w:r>
              <w:rPr>
                <w:sz w:val="20"/>
              </w:rPr>
              <w:t>Занятия</w:t>
            </w:r>
            <w:r>
              <w:rPr>
                <w:spacing w:val="-10"/>
                <w:sz w:val="20"/>
              </w:rPr>
              <w:t xml:space="preserve"> </w:t>
            </w:r>
            <w:r>
              <w:rPr>
                <w:sz w:val="20"/>
              </w:rPr>
              <w:t>с</w:t>
            </w:r>
            <w:r>
              <w:rPr>
                <w:spacing w:val="-9"/>
                <w:sz w:val="20"/>
              </w:rPr>
              <w:t xml:space="preserve"> </w:t>
            </w:r>
            <w:r>
              <w:rPr>
                <w:sz w:val="20"/>
              </w:rPr>
              <w:t>педагогом-</w:t>
            </w:r>
            <w:r>
              <w:rPr>
                <w:spacing w:val="-2"/>
                <w:sz w:val="20"/>
              </w:rPr>
              <w:t>психологом</w:t>
            </w:r>
          </w:p>
        </w:tc>
      </w:tr>
      <w:tr w:rsidR="002B0F0D">
        <w:trPr>
          <w:trHeight w:val="229"/>
        </w:trPr>
        <w:tc>
          <w:tcPr>
            <w:tcW w:w="629" w:type="dxa"/>
          </w:tcPr>
          <w:p w:rsidR="002B0F0D" w:rsidRDefault="00D05345">
            <w:pPr>
              <w:pStyle w:val="TableParagraph"/>
              <w:spacing w:line="210" w:lineRule="exact"/>
              <w:ind w:left="9" w:right="1"/>
              <w:jc w:val="center"/>
              <w:rPr>
                <w:sz w:val="20"/>
              </w:rPr>
            </w:pPr>
            <w:r>
              <w:rPr>
                <w:spacing w:val="-10"/>
                <w:sz w:val="20"/>
              </w:rPr>
              <w:t>2</w:t>
            </w:r>
          </w:p>
        </w:tc>
        <w:tc>
          <w:tcPr>
            <w:tcW w:w="1585" w:type="dxa"/>
          </w:tcPr>
          <w:p w:rsidR="002B0F0D" w:rsidRDefault="002B0F0D">
            <w:pPr>
              <w:pStyle w:val="TableParagraph"/>
              <w:rPr>
                <w:sz w:val="16"/>
              </w:rPr>
            </w:pPr>
          </w:p>
        </w:tc>
        <w:tc>
          <w:tcPr>
            <w:tcW w:w="754" w:type="dxa"/>
          </w:tcPr>
          <w:p w:rsidR="002B0F0D" w:rsidRDefault="00D05345">
            <w:pPr>
              <w:pStyle w:val="TableParagraph"/>
              <w:spacing w:line="210" w:lineRule="exact"/>
              <w:ind w:right="311"/>
              <w:jc w:val="right"/>
              <w:rPr>
                <w:sz w:val="20"/>
              </w:rPr>
            </w:pPr>
            <w:r>
              <w:rPr>
                <w:spacing w:val="-10"/>
                <w:sz w:val="20"/>
              </w:rPr>
              <w:t>+</w:t>
            </w:r>
          </w:p>
        </w:tc>
        <w:tc>
          <w:tcPr>
            <w:tcW w:w="708" w:type="dxa"/>
          </w:tcPr>
          <w:p w:rsidR="002B0F0D" w:rsidRDefault="00D05345">
            <w:pPr>
              <w:pStyle w:val="TableParagraph"/>
              <w:spacing w:line="210" w:lineRule="exact"/>
              <w:ind w:left="39" w:right="33"/>
              <w:jc w:val="center"/>
              <w:rPr>
                <w:sz w:val="20"/>
              </w:rPr>
            </w:pPr>
            <w:r>
              <w:rPr>
                <w:spacing w:val="-10"/>
                <w:sz w:val="20"/>
              </w:rPr>
              <w:t>+</w:t>
            </w:r>
          </w:p>
        </w:tc>
        <w:tc>
          <w:tcPr>
            <w:tcW w:w="848" w:type="dxa"/>
          </w:tcPr>
          <w:p w:rsidR="002B0F0D" w:rsidRDefault="00D05345">
            <w:pPr>
              <w:pStyle w:val="TableParagraph"/>
              <w:spacing w:line="210" w:lineRule="exact"/>
              <w:ind w:left="5"/>
              <w:jc w:val="center"/>
              <w:rPr>
                <w:sz w:val="20"/>
              </w:rPr>
            </w:pPr>
            <w:r>
              <w:rPr>
                <w:spacing w:val="-10"/>
                <w:sz w:val="20"/>
              </w:rPr>
              <w:t>+</w:t>
            </w:r>
          </w:p>
        </w:tc>
        <w:tc>
          <w:tcPr>
            <w:tcW w:w="567" w:type="dxa"/>
          </w:tcPr>
          <w:p w:rsidR="002B0F0D" w:rsidRDefault="002B0F0D">
            <w:pPr>
              <w:pStyle w:val="TableParagraph"/>
              <w:rPr>
                <w:sz w:val="16"/>
              </w:rPr>
            </w:pPr>
          </w:p>
        </w:tc>
        <w:tc>
          <w:tcPr>
            <w:tcW w:w="459" w:type="dxa"/>
          </w:tcPr>
          <w:p w:rsidR="002B0F0D" w:rsidRDefault="002B0F0D">
            <w:pPr>
              <w:pStyle w:val="TableParagraph"/>
              <w:rPr>
                <w:sz w:val="16"/>
              </w:rPr>
            </w:pPr>
          </w:p>
        </w:tc>
        <w:tc>
          <w:tcPr>
            <w:tcW w:w="829" w:type="dxa"/>
          </w:tcPr>
          <w:p w:rsidR="002B0F0D" w:rsidRDefault="00D05345">
            <w:pPr>
              <w:pStyle w:val="TableParagraph"/>
              <w:spacing w:line="210" w:lineRule="exact"/>
              <w:ind w:left="8" w:right="1"/>
              <w:jc w:val="center"/>
              <w:rPr>
                <w:sz w:val="20"/>
              </w:rPr>
            </w:pPr>
            <w:r>
              <w:rPr>
                <w:spacing w:val="-10"/>
                <w:sz w:val="20"/>
              </w:rPr>
              <w:t>+</w:t>
            </w:r>
          </w:p>
        </w:tc>
        <w:tc>
          <w:tcPr>
            <w:tcW w:w="1561" w:type="dxa"/>
          </w:tcPr>
          <w:p w:rsidR="002B0F0D" w:rsidRDefault="00D05345">
            <w:pPr>
              <w:pStyle w:val="TableParagraph"/>
              <w:spacing w:line="210" w:lineRule="exact"/>
              <w:ind w:right="1"/>
              <w:jc w:val="center"/>
              <w:rPr>
                <w:sz w:val="20"/>
              </w:rPr>
            </w:pPr>
            <w:r>
              <w:rPr>
                <w:spacing w:val="-10"/>
                <w:sz w:val="20"/>
              </w:rPr>
              <w:t>+</w:t>
            </w:r>
          </w:p>
        </w:tc>
        <w:tc>
          <w:tcPr>
            <w:tcW w:w="1841" w:type="dxa"/>
          </w:tcPr>
          <w:p w:rsidR="002B0F0D" w:rsidRDefault="00D05345">
            <w:pPr>
              <w:pStyle w:val="TableParagraph"/>
              <w:spacing w:line="210" w:lineRule="exact"/>
              <w:ind w:left="2" w:right="2"/>
              <w:jc w:val="center"/>
              <w:rPr>
                <w:sz w:val="20"/>
              </w:rPr>
            </w:pPr>
            <w:r>
              <w:rPr>
                <w:spacing w:val="-10"/>
                <w:sz w:val="20"/>
              </w:rPr>
              <w:t>+</w:t>
            </w:r>
          </w:p>
        </w:tc>
        <w:tc>
          <w:tcPr>
            <w:tcW w:w="1844" w:type="dxa"/>
          </w:tcPr>
          <w:p w:rsidR="002B0F0D" w:rsidRDefault="00D05345">
            <w:pPr>
              <w:pStyle w:val="TableParagraph"/>
              <w:spacing w:line="210" w:lineRule="exact"/>
              <w:ind w:left="2"/>
              <w:jc w:val="center"/>
              <w:rPr>
                <w:sz w:val="20"/>
              </w:rPr>
            </w:pPr>
            <w:r>
              <w:rPr>
                <w:spacing w:val="-2"/>
                <w:sz w:val="20"/>
              </w:rPr>
              <w:t>Готов</w:t>
            </w:r>
          </w:p>
        </w:tc>
        <w:tc>
          <w:tcPr>
            <w:tcW w:w="3829" w:type="dxa"/>
          </w:tcPr>
          <w:p w:rsidR="002B0F0D" w:rsidRDefault="00D05345">
            <w:pPr>
              <w:pStyle w:val="TableParagraph"/>
              <w:spacing w:line="210" w:lineRule="exact"/>
              <w:ind w:left="182" w:right="183"/>
              <w:jc w:val="center"/>
              <w:rPr>
                <w:sz w:val="20"/>
              </w:rPr>
            </w:pPr>
            <w:r>
              <w:rPr>
                <w:spacing w:val="-10"/>
                <w:sz w:val="20"/>
              </w:rPr>
              <w:t>-</w:t>
            </w:r>
          </w:p>
        </w:tc>
      </w:tr>
      <w:tr w:rsidR="002B0F0D">
        <w:trPr>
          <w:trHeight w:val="691"/>
        </w:trPr>
        <w:tc>
          <w:tcPr>
            <w:tcW w:w="629" w:type="dxa"/>
          </w:tcPr>
          <w:p w:rsidR="002B0F0D" w:rsidRDefault="00D05345">
            <w:pPr>
              <w:pStyle w:val="TableParagraph"/>
              <w:ind w:left="9" w:right="1"/>
              <w:jc w:val="center"/>
              <w:rPr>
                <w:sz w:val="20"/>
              </w:rPr>
            </w:pPr>
            <w:r>
              <w:rPr>
                <w:spacing w:val="-10"/>
                <w:sz w:val="20"/>
              </w:rPr>
              <w:t>3</w:t>
            </w:r>
          </w:p>
        </w:tc>
        <w:tc>
          <w:tcPr>
            <w:tcW w:w="1585" w:type="dxa"/>
          </w:tcPr>
          <w:p w:rsidR="002B0F0D" w:rsidRDefault="002B0F0D">
            <w:pPr>
              <w:pStyle w:val="TableParagraph"/>
              <w:rPr>
                <w:sz w:val="20"/>
              </w:rPr>
            </w:pPr>
          </w:p>
        </w:tc>
        <w:tc>
          <w:tcPr>
            <w:tcW w:w="754" w:type="dxa"/>
          </w:tcPr>
          <w:p w:rsidR="002B0F0D" w:rsidRDefault="00D05345">
            <w:pPr>
              <w:pStyle w:val="TableParagraph"/>
              <w:ind w:right="333"/>
              <w:jc w:val="right"/>
              <w:rPr>
                <w:sz w:val="20"/>
              </w:rPr>
            </w:pPr>
            <w:r>
              <w:rPr>
                <w:spacing w:val="-10"/>
                <w:sz w:val="20"/>
              </w:rPr>
              <w:t>-</w:t>
            </w:r>
          </w:p>
        </w:tc>
        <w:tc>
          <w:tcPr>
            <w:tcW w:w="708" w:type="dxa"/>
          </w:tcPr>
          <w:p w:rsidR="002B0F0D" w:rsidRDefault="00D05345">
            <w:pPr>
              <w:pStyle w:val="TableParagraph"/>
              <w:ind w:left="39" w:right="33"/>
              <w:jc w:val="center"/>
              <w:rPr>
                <w:sz w:val="20"/>
              </w:rPr>
            </w:pPr>
            <w:r>
              <w:rPr>
                <w:spacing w:val="-10"/>
                <w:sz w:val="20"/>
              </w:rPr>
              <w:t>+</w:t>
            </w:r>
          </w:p>
        </w:tc>
        <w:tc>
          <w:tcPr>
            <w:tcW w:w="848" w:type="dxa"/>
          </w:tcPr>
          <w:p w:rsidR="002B0F0D" w:rsidRDefault="00D05345">
            <w:pPr>
              <w:pStyle w:val="TableParagraph"/>
              <w:ind w:left="5" w:right="2"/>
              <w:jc w:val="center"/>
              <w:rPr>
                <w:sz w:val="20"/>
              </w:rPr>
            </w:pPr>
            <w:r>
              <w:rPr>
                <w:spacing w:val="-10"/>
                <w:sz w:val="20"/>
              </w:rPr>
              <w:t>-</w:t>
            </w:r>
          </w:p>
        </w:tc>
        <w:tc>
          <w:tcPr>
            <w:tcW w:w="567" w:type="dxa"/>
          </w:tcPr>
          <w:p w:rsidR="002B0F0D" w:rsidRDefault="002B0F0D">
            <w:pPr>
              <w:pStyle w:val="TableParagraph"/>
              <w:rPr>
                <w:sz w:val="20"/>
              </w:rPr>
            </w:pPr>
          </w:p>
        </w:tc>
        <w:tc>
          <w:tcPr>
            <w:tcW w:w="459" w:type="dxa"/>
          </w:tcPr>
          <w:p w:rsidR="002B0F0D" w:rsidRDefault="002B0F0D">
            <w:pPr>
              <w:pStyle w:val="TableParagraph"/>
              <w:rPr>
                <w:sz w:val="20"/>
              </w:rPr>
            </w:pPr>
          </w:p>
        </w:tc>
        <w:tc>
          <w:tcPr>
            <w:tcW w:w="829" w:type="dxa"/>
          </w:tcPr>
          <w:p w:rsidR="002B0F0D" w:rsidRDefault="00D05345">
            <w:pPr>
              <w:pStyle w:val="TableParagraph"/>
              <w:ind w:left="8" w:right="1"/>
              <w:jc w:val="center"/>
              <w:rPr>
                <w:sz w:val="20"/>
              </w:rPr>
            </w:pPr>
            <w:r>
              <w:rPr>
                <w:spacing w:val="-10"/>
                <w:sz w:val="20"/>
              </w:rPr>
              <w:t>+</w:t>
            </w:r>
          </w:p>
        </w:tc>
        <w:tc>
          <w:tcPr>
            <w:tcW w:w="1561" w:type="dxa"/>
          </w:tcPr>
          <w:p w:rsidR="002B0F0D" w:rsidRDefault="00D05345">
            <w:pPr>
              <w:pStyle w:val="TableParagraph"/>
              <w:ind w:right="1"/>
              <w:jc w:val="center"/>
              <w:rPr>
                <w:sz w:val="20"/>
              </w:rPr>
            </w:pPr>
            <w:r>
              <w:rPr>
                <w:spacing w:val="-10"/>
                <w:sz w:val="20"/>
              </w:rPr>
              <w:t>+</w:t>
            </w:r>
          </w:p>
        </w:tc>
        <w:tc>
          <w:tcPr>
            <w:tcW w:w="1841" w:type="dxa"/>
          </w:tcPr>
          <w:p w:rsidR="002B0F0D" w:rsidRDefault="00D05345">
            <w:pPr>
              <w:pStyle w:val="TableParagraph"/>
              <w:ind w:left="2"/>
              <w:jc w:val="center"/>
              <w:rPr>
                <w:sz w:val="20"/>
              </w:rPr>
            </w:pPr>
            <w:r>
              <w:rPr>
                <w:spacing w:val="-10"/>
                <w:sz w:val="20"/>
              </w:rPr>
              <w:t>-</w:t>
            </w:r>
          </w:p>
        </w:tc>
        <w:tc>
          <w:tcPr>
            <w:tcW w:w="1844" w:type="dxa"/>
          </w:tcPr>
          <w:p w:rsidR="002B0F0D" w:rsidRDefault="00D05345">
            <w:pPr>
              <w:pStyle w:val="TableParagraph"/>
              <w:ind w:left="199" w:firstLine="400"/>
              <w:rPr>
                <w:sz w:val="20"/>
              </w:rPr>
            </w:pPr>
            <w:r>
              <w:rPr>
                <w:sz w:val="20"/>
              </w:rPr>
              <w:t xml:space="preserve">Готов с </w:t>
            </w:r>
            <w:r>
              <w:rPr>
                <w:spacing w:val="-2"/>
                <w:sz w:val="20"/>
              </w:rPr>
              <w:t>рекомендациями</w:t>
            </w:r>
          </w:p>
        </w:tc>
        <w:tc>
          <w:tcPr>
            <w:tcW w:w="3829" w:type="dxa"/>
          </w:tcPr>
          <w:p w:rsidR="002B0F0D" w:rsidRDefault="00D05345">
            <w:pPr>
              <w:pStyle w:val="TableParagraph"/>
              <w:ind w:left="181" w:right="183"/>
              <w:jc w:val="center"/>
              <w:rPr>
                <w:sz w:val="20"/>
              </w:rPr>
            </w:pPr>
            <w:r>
              <w:rPr>
                <w:sz w:val="20"/>
              </w:rPr>
              <w:t>Разработка</w:t>
            </w:r>
            <w:r>
              <w:rPr>
                <w:spacing w:val="-13"/>
                <w:sz w:val="20"/>
              </w:rPr>
              <w:t xml:space="preserve"> </w:t>
            </w:r>
            <w:r>
              <w:rPr>
                <w:sz w:val="20"/>
              </w:rPr>
              <w:t xml:space="preserve">индивидуального </w:t>
            </w:r>
            <w:r>
              <w:rPr>
                <w:spacing w:val="-2"/>
                <w:sz w:val="20"/>
              </w:rPr>
              <w:t>образовательного</w:t>
            </w:r>
          </w:p>
          <w:p w:rsidR="002B0F0D" w:rsidRDefault="00D05345">
            <w:pPr>
              <w:pStyle w:val="TableParagraph"/>
              <w:spacing w:before="1" w:line="210" w:lineRule="exact"/>
              <w:ind w:left="182" w:right="183"/>
              <w:jc w:val="center"/>
              <w:rPr>
                <w:sz w:val="20"/>
              </w:rPr>
            </w:pPr>
            <w:r>
              <w:rPr>
                <w:spacing w:val="-2"/>
                <w:sz w:val="20"/>
              </w:rPr>
              <w:t>маршрута</w:t>
            </w:r>
          </w:p>
        </w:tc>
      </w:tr>
      <w:tr w:rsidR="002B0F0D">
        <w:trPr>
          <w:trHeight w:val="688"/>
        </w:trPr>
        <w:tc>
          <w:tcPr>
            <w:tcW w:w="629" w:type="dxa"/>
          </w:tcPr>
          <w:p w:rsidR="002B0F0D" w:rsidRDefault="00D05345">
            <w:pPr>
              <w:pStyle w:val="TableParagraph"/>
              <w:ind w:left="9" w:right="2"/>
              <w:jc w:val="center"/>
              <w:rPr>
                <w:sz w:val="20"/>
              </w:rPr>
            </w:pPr>
            <w:r>
              <w:rPr>
                <w:spacing w:val="-10"/>
                <w:sz w:val="20"/>
              </w:rPr>
              <w:t>…</w:t>
            </w:r>
          </w:p>
        </w:tc>
        <w:tc>
          <w:tcPr>
            <w:tcW w:w="1585" w:type="dxa"/>
          </w:tcPr>
          <w:p w:rsidR="002B0F0D" w:rsidRDefault="002B0F0D">
            <w:pPr>
              <w:pStyle w:val="TableParagraph"/>
              <w:rPr>
                <w:sz w:val="20"/>
              </w:rPr>
            </w:pPr>
          </w:p>
        </w:tc>
        <w:tc>
          <w:tcPr>
            <w:tcW w:w="754" w:type="dxa"/>
          </w:tcPr>
          <w:p w:rsidR="002B0F0D" w:rsidRDefault="00D05345">
            <w:pPr>
              <w:pStyle w:val="TableParagraph"/>
              <w:ind w:right="333"/>
              <w:jc w:val="right"/>
              <w:rPr>
                <w:sz w:val="20"/>
              </w:rPr>
            </w:pPr>
            <w:r>
              <w:rPr>
                <w:spacing w:val="-10"/>
                <w:sz w:val="20"/>
              </w:rPr>
              <w:t>-</w:t>
            </w:r>
          </w:p>
        </w:tc>
        <w:tc>
          <w:tcPr>
            <w:tcW w:w="708" w:type="dxa"/>
          </w:tcPr>
          <w:p w:rsidR="002B0F0D" w:rsidRDefault="00D05345">
            <w:pPr>
              <w:pStyle w:val="TableParagraph"/>
              <w:ind w:left="36" w:right="33"/>
              <w:jc w:val="center"/>
              <w:rPr>
                <w:sz w:val="20"/>
              </w:rPr>
            </w:pPr>
            <w:r>
              <w:rPr>
                <w:spacing w:val="-10"/>
                <w:sz w:val="20"/>
              </w:rPr>
              <w:t>-</w:t>
            </w:r>
          </w:p>
        </w:tc>
        <w:tc>
          <w:tcPr>
            <w:tcW w:w="848" w:type="dxa"/>
          </w:tcPr>
          <w:p w:rsidR="002B0F0D" w:rsidRDefault="00D05345">
            <w:pPr>
              <w:pStyle w:val="TableParagraph"/>
              <w:ind w:left="5"/>
              <w:jc w:val="center"/>
              <w:rPr>
                <w:sz w:val="20"/>
              </w:rPr>
            </w:pPr>
            <w:r>
              <w:rPr>
                <w:spacing w:val="-10"/>
                <w:sz w:val="20"/>
              </w:rPr>
              <w:t>+</w:t>
            </w:r>
          </w:p>
        </w:tc>
        <w:tc>
          <w:tcPr>
            <w:tcW w:w="567" w:type="dxa"/>
          </w:tcPr>
          <w:p w:rsidR="002B0F0D" w:rsidRDefault="002B0F0D">
            <w:pPr>
              <w:pStyle w:val="TableParagraph"/>
              <w:rPr>
                <w:sz w:val="20"/>
              </w:rPr>
            </w:pPr>
          </w:p>
        </w:tc>
        <w:tc>
          <w:tcPr>
            <w:tcW w:w="459" w:type="dxa"/>
          </w:tcPr>
          <w:p w:rsidR="002B0F0D" w:rsidRDefault="002B0F0D">
            <w:pPr>
              <w:pStyle w:val="TableParagraph"/>
              <w:rPr>
                <w:sz w:val="20"/>
              </w:rPr>
            </w:pPr>
          </w:p>
        </w:tc>
        <w:tc>
          <w:tcPr>
            <w:tcW w:w="829" w:type="dxa"/>
          </w:tcPr>
          <w:p w:rsidR="002B0F0D" w:rsidRDefault="00D05345">
            <w:pPr>
              <w:pStyle w:val="TableParagraph"/>
              <w:ind w:left="8" w:right="1"/>
              <w:jc w:val="center"/>
              <w:rPr>
                <w:sz w:val="20"/>
              </w:rPr>
            </w:pPr>
            <w:r>
              <w:rPr>
                <w:spacing w:val="-10"/>
                <w:sz w:val="20"/>
              </w:rPr>
              <w:t>+</w:t>
            </w:r>
          </w:p>
        </w:tc>
        <w:tc>
          <w:tcPr>
            <w:tcW w:w="1561" w:type="dxa"/>
          </w:tcPr>
          <w:p w:rsidR="002B0F0D" w:rsidRDefault="00D05345">
            <w:pPr>
              <w:pStyle w:val="TableParagraph"/>
              <w:ind w:right="1"/>
              <w:jc w:val="center"/>
              <w:rPr>
                <w:sz w:val="20"/>
              </w:rPr>
            </w:pPr>
            <w:r>
              <w:rPr>
                <w:spacing w:val="-10"/>
                <w:sz w:val="20"/>
              </w:rPr>
              <w:t>+</w:t>
            </w:r>
          </w:p>
        </w:tc>
        <w:tc>
          <w:tcPr>
            <w:tcW w:w="1841" w:type="dxa"/>
          </w:tcPr>
          <w:p w:rsidR="002B0F0D" w:rsidRDefault="00D05345">
            <w:pPr>
              <w:pStyle w:val="TableParagraph"/>
              <w:ind w:left="2" w:right="2"/>
              <w:jc w:val="center"/>
              <w:rPr>
                <w:sz w:val="20"/>
              </w:rPr>
            </w:pPr>
            <w:r>
              <w:rPr>
                <w:spacing w:val="-10"/>
                <w:sz w:val="20"/>
              </w:rPr>
              <w:t>+</w:t>
            </w:r>
          </w:p>
        </w:tc>
        <w:tc>
          <w:tcPr>
            <w:tcW w:w="1844" w:type="dxa"/>
          </w:tcPr>
          <w:p w:rsidR="002B0F0D" w:rsidRDefault="00D05345">
            <w:pPr>
              <w:pStyle w:val="TableParagraph"/>
              <w:ind w:left="199" w:firstLine="400"/>
              <w:rPr>
                <w:sz w:val="20"/>
              </w:rPr>
            </w:pPr>
            <w:r>
              <w:rPr>
                <w:sz w:val="20"/>
              </w:rPr>
              <w:t xml:space="preserve">Готов с </w:t>
            </w:r>
            <w:r>
              <w:rPr>
                <w:spacing w:val="-2"/>
                <w:sz w:val="20"/>
              </w:rPr>
              <w:t>рекомендациями</w:t>
            </w:r>
          </w:p>
        </w:tc>
        <w:tc>
          <w:tcPr>
            <w:tcW w:w="3829" w:type="dxa"/>
          </w:tcPr>
          <w:p w:rsidR="002B0F0D" w:rsidRDefault="00D05345">
            <w:pPr>
              <w:pStyle w:val="TableParagraph"/>
              <w:ind w:right="183"/>
              <w:jc w:val="center"/>
              <w:rPr>
                <w:sz w:val="20"/>
              </w:rPr>
            </w:pPr>
            <w:r>
              <w:rPr>
                <w:sz w:val="20"/>
              </w:rPr>
              <w:t>Подготовка</w:t>
            </w:r>
            <w:r>
              <w:rPr>
                <w:spacing w:val="-7"/>
                <w:sz w:val="20"/>
              </w:rPr>
              <w:t xml:space="preserve"> </w:t>
            </w:r>
            <w:r>
              <w:rPr>
                <w:sz w:val="20"/>
              </w:rPr>
              <w:t>к</w:t>
            </w:r>
            <w:r>
              <w:rPr>
                <w:spacing w:val="-5"/>
                <w:sz w:val="20"/>
              </w:rPr>
              <w:t xml:space="preserve"> </w:t>
            </w:r>
            <w:r>
              <w:rPr>
                <w:spacing w:val="-2"/>
                <w:sz w:val="20"/>
              </w:rPr>
              <w:t>повторной</w:t>
            </w:r>
          </w:p>
          <w:p w:rsidR="002B0F0D" w:rsidRDefault="00D05345">
            <w:pPr>
              <w:pStyle w:val="TableParagraph"/>
              <w:spacing w:line="228" w:lineRule="exact"/>
              <w:ind w:right="183"/>
              <w:jc w:val="center"/>
              <w:rPr>
                <w:sz w:val="20"/>
              </w:rPr>
            </w:pPr>
            <w:r>
              <w:rPr>
                <w:sz w:val="20"/>
              </w:rPr>
              <w:t>диагностике</w:t>
            </w:r>
            <w:r>
              <w:rPr>
                <w:spacing w:val="-13"/>
                <w:sz w:val="20"/>
              </w:rPr>
              <w:t xml:space="preserve"> </w:t>
            </w:r>
            <w:r>
              <w:rPr>
                <w:sz w:val="20"/>
              </w:rPr>
              <w:t>по</w:t>
            </w:r>
            <w:r>
              <w:rPr>
                <w:spacing w:val="-12"/>
                <w:sz w:val="20"/>
              </w:rPr>
              <w:t xml:space="preserve"> </w:t>
            </w:r>
            <w:r>
              <w:rPr>
                <w:sz w:val="20"/>
              </w:rPr>
              <w:t>русскому</w:t>
            </w:r>
            <w:r>
              <w:rPr>
                <w:spacing w:val="-13"/>
                <w:sz w:val="20"/>
              </w:rPr>
              <w:t xml:space="preserve"> </w:t>
            </w:r>
            <w:r>
              <w:rPr>
                <w:sz w:val="20"/>
              </w:rPr>
              <w:t xml:space="preserve">языку, </w:t>
            </w:r>
            <w:r>
              <w:rPr>
                <w:spacing w:val="-2"/>
                <w:sz w:val="20"/>
              </w:rPr>
              <w:t>математике</w:t>
            </w:r>
          </w:p>
        </w:tc>
      </w:tr>
      <w:tr w:rsidR="002B0F0D">
        <w:trPr>
          <w:trHeight w:val="690"/>
        </w:trPr>
        <w:tc>
          <w:tcPr>
            <w:tcW w:w="629" w:type="dxa"/>
          </w:tcPr>
          <w:p w:rsidR="002B0F0D" w:rsidRDefault="00D05345">
            <w:pPr>
              <w:pStyle w:val="TableParagraph"/>
              <w:ind w:left="9"/>
              <w:jc w:val="center"/>
              <w:rPr>
                <w:sz w:val="20"/>
              </w:rPr>
            </w:pPr>
            <w:r>
              <w:rPr>
                <w:spacing w:val="-5"/>
                <w:sz w:val="20"/>
              </w:rPr>
              <w:t>25</w:t>
            </w:r>
          </w:p>
        </w:tc>
        <w:tc>
          <w:tcPr>
            <w:tcW w:w="1585" w:type="dxa"/>
          </w:tcPr>
          <w:p w:rsidR="002B0F0D" w:rsidRDefault="002B0F0D">
            <w:pPr>
              <w:pStyle w:val="TableParagraph"/>
              <w:rPr>
                <w:sz w:val="20"/>
              </w:rPr>
            </w:pPr>
          </w:p>
        </w:tc>
        <w:tc>
          <w:tcPr>
            <w:tcW w:w="754" w:type="dxa"/>
          </w:tcPr>
          <w:p w:rsidR="002B0F0D" w:rsidRDefault="00D05345">
            <w:pPr>
              <w:pStyle w:val="TableParagraph"/>
              <w:ind w:right="333"/>
              <w:jc w:val="right"/>
              <w:rPr>
                <w:sz w:val="20"/>
              </w:rPr>
            </w:pPr>
            <w:r>
              <w:rPr>
                <w:spacing w:val="-10"/>
                <w:sz w:val="20"/>
              </w:rPr>
              <w:t>-</w:t>
            </w:r>
          </w:p>
        </w:tc>
        <w:tc>
          <w:tcPr>
            <w:tcW w:w="708" w:type="dxa"/>
          </w:tcPr>
          <w:p w:rsidR="002B0F0D" w:rsidRDefault="00D05345">
            <w:pPr>
              <w:pStyle w:val="TableParagraph"/>
              <w:ind w:left="36" w:right="33"/>
              <w:jc w:val="center"/>
              <w:rPr>
                <w:sz w:val="20"/>
              </w:rPr>
            </w:pPr>
            <w:r>
              <w:rPr>
                <w:spacing w:val="-10"/>
                <w:sz w:val="20"/>
              </w:rPr>
              <w:t>-</w:t>
            </w:r>
          </w:p>
        </w:tc>
        <w:tc>
          <w:tcPr>
            <w:tcW w:w="848" w:type="dxa"/>
          </w:tcPr>
          <w:p w:rsidR="002B0F0D" w:rsidRDefault="00D05345">
            <w:pPr>
              <w:pStyle w:val="TableParagraph"/>
              <w:ind w:left="5" w:right="2"/>
              <w:jc w:val="center"/>
              <w:rPr>
                <w:sz w:val="20"/>
              </w:rPr>
            </w:pPr>
            <w:r>
              <w:rPr>
                <w:spacing w:val="-10"/>
                <w:sz w:val="20"/>
              </w:rPr>
              <w:t>-</w:t>
            </w:r>
          </w:p>
        </w:tc>
        <w:tc>
          <w:tcPr>
            <w:tcW w:w="567" w:type="dxa"/>
          </w:tcPr>
          <w:p w:rsidR="002B0F0D" w:rsidRDefault="002B0F0D">
            <w:pPr>
              <w:pStyle w:val="TableParagraph"/>
              <w:rPr>
                <w:sz w:val="20"/>
              </w:rPr>
            </w:pPr>
          </w:p>
        </w:tc>
        <w:tc>
          <w:tcPr>
            <w:tcW w:w="459" w:type="dxa"/>
          </w:tcPr>
          <w:p w:rsidR="002B0F0D" w:rsidRDefault="002B0F0D">
            <w:pPr>
              <w:pStyle w:val="TableParagraph"/>
              <w:rPr>
                <w:sz w:val="20"/>
              </w:rPr>
            </w:pPr>
          </w:p>
        </w:tc>
        <w:tc>
          <w:tcPr>
            <w:tcW w:w="829" w:type="dxa"/>
          </w:tcPr>
          <w:p w:rsidR="002B0F0D" w:rsidRDefault="00D05345">
            <w:pPr>
              <w:pStyle w:val="TableParagraph"/>
              <w:ind w:left="8" w:right="4"/>
              <w:jc w:val="center"/>
              <w:rPr>
                <w:sz w:val="20"/>
              </w:rPr>
            </w:pPr>
            <w:r>
              <w:rPr>
                <w:spacing w:val="-10"/>
                <w:sz w:val="20"/>
              </w:rPr>
              <w:t>-</w:t>
            </w:r>
          </w:p>
        </w:tc>
        <w:tc>
          <w:tcPr>
            <w:tcW w:w="1561" w:type="dxa"/>
          </w:tcPr>
          <w:p w:rsidR="002B0F0D" w:rsidRDefault="00D05345">
            <w:pPr>
              <w:pStyle w:val="TableParagraph"/>
              <w:ind w:left="1" w:right="1"/>
              <w:jc w:val="center"/>
              <w:rPr>
                <w:sz w:val="20"/>
              </w:rPr>
            </w:pPr>
            <w:r>
              <w:rPr>
                <w:spacing w:val="-10"/>
                <w:sz w:val="20"/>
              </w:rPr>
              <w:t>-</w:t>
            </w:r>
          </w:p>
        </w:tc>
        <w:tc>
          <w:tcPr>
            <w:tcW w:w="1841" w:type="dxa"/>
          </w:tcPr>
          <w:p w:rsidR="002B0F0D" w:rsidRDefault="00D05345">
            <w:pPr>
              <w:pStyle w:val="TableParagraph"/>
              <w:ind w:left="2"/>
              <w:jc w:val="center"/>
              <w:rPr>
                <w:sz w:val="20"/>
              </w:rPr>
            </w:pPr>
            <w:r>
              <w:rPr>
                <w:spacing w:val="-10"/>
                <w:sz w:val="20"/>
              </w:rPr>
              <w:t>-</w:t>
            </w:r>
          </w:p>
        </w:tc>
        <w:tc>
          <w:tcPr>
            <w:tcW w:w="1844" w:type="dxa"/>
          </w:tcPr>
          <w:p w:rsidR="002B0F0D" w:rsidRDefault="00D05345">
            <w:pPr>
              <w:pStyle w:val="TableParagraph"/>
              <w:ind w:left="2"/>
              <w:jc w:val="center"/>
              <w:rPr>
                <w:sz w:val="20"/>
              </w:rPr>
            </w:pPr>
            <w:r>
              <w:rPr>
                <w:sz w:val="20"/>
              </w:rPr>
              <w:t>Не</w:t>
            </w:r>
            <w:r>
              <w:rPr>
                <w:spacing w:val="-3"/>
                <w:sz w:val="20"/>
              </w:rPr>
              <w:t xml:space="preserve"> </w:t>
            </w:r>
            <w:r>
              <w:rPr>
                <w:spacing w:val="-2"/>
                <w:sz w:val="20"/>
              </w:rPr>
              <w:t>готов</w:t>
            </w:r>
          </w:p>
        </w:tc>
        <w:tc>
          <w:tcPr>
            <w:tcW w:w="3829" w:type="dxa"/>
          </w:tcPr>
          <w:p w:rsidR="002B0F0D" w:rsidRDefault="00D05345">
            <w:pPr>
              <w:pStyle w:val="TableParagraph"/>
              <w:spacing w:line="230" w:lineRule="atLeast"/>
              <w:ind w:left="890" w:right="896" w:firstLine="38"/>
              <w:jc w:val="both"/>
              <w:rPr>
                <w:sz w:val="20"/>
              </w:rPr>
            </w:pPr>
            <w:r>
              <w:rPr>
                <w:sz w:val="20"/>
              </w:rPr>
              <w:t>Разработка</w:t>
            </w:r>
            <w:r>
              <w:rPr>
                <w:spacing w:val="-4"/>
                <w:sz w:val="20"/>
              </w:rPr>
              <w:t xml:space="preserve"> </w:t>
            </w:r>
            <w:r>
              <w:rPr>
                <w:sz w:val="20"/>
              </w:rPr>
              <w:t xml:space="preserve">программы </w:t>
            </w:r>
            <w:r>
              <w:rPr>
                <w:spacing w:val="-2"/>
                <w:sz w:val="20"/>
              </w:rPr>
              <w:t>коррекционной</w:t>
            </w:r>
            <w:r>
              <w:rPr>
                <w:spacing w:val="-4"/>
                <w:sz w:val="20"/>
              </w:rPr>
              <w:t xml:space="preserve"> </w:t>
            </w:r>
            <w:r>
              <w:rPr>
                <w:spacing w:val="-2"/>
                <w:sz w:val="20"/>
              </w:rPr>
              <w:t xml:space="preserve">работы/ </w:t>
            </w:r>
            <w:r>
              <w:rPr>
                <w:sz w:val="20"/>
              </w:rPr>
              <w:t>направление на ПМПК</w:t>
            </w:r>
          </w:p>
        </w:tc>
      </w:tr>
      <w:tr w:rsidR="002B0F0D">
        <w:trPr>
          <w:trHeight w:val="1152"/>
        </w:trPr>
        <w:tc>
          <w:tcPr>
            <w:tcW w:w="2214" w:type="dxa"/>
            <w:gridSpan w:val="2"/>
          </w:tcPr>
          <w:p w:rsidR="002B0F0D" w:rsidRDefault="00D05345">
            <w:pPr>
              <w:pStyle w:val="TableParagraph"/>
              <w:ind w:right="239"/>
              <w:jc w:val="center"/>
              <w:rPr>
                <w:sz w:val="20"/>
              </w:rPr>
            </w:pPr>
            <w:r>
              <w:rPr>
                <w:spacing w:val="-2"/>
                <w:sz w:val="20"/>
              </w:rPr>
              <w:t>Итого</w:t>
            </w:r>
          </w:p>
          <w:p w:rsidR="002B0F0D" w:rsidRDefault="00D05345">
            <w:pPr>
              <w:pStyle w:val="TableParagraph"/>
              <w:ind w:left="-41" w:right="116" w:hanging="84"/>
              <w:jc w:val="center"/>
              <w:rPr>
                <w:sz w:val="20"/>
              </w:rPr>
            </w:pPr>
            <w:r>
              <w:rPr>
                <w:sz w:val="20"/>
              </w:rPr>
              <w:t>по учебному предмету/ направлению стартовой</w:t>
            </w:r>
          </w:p>
          <w:p w:rsidR="002B0F0D" w:rsidRDefault="00F82129" w:rsidP="00F82129">
            <w:pPr>
              <w:pStyle w:val="TableParagraph"/>
              <w:spacing w:line="228" w:lineRule="exact"/>
              <w:ind w:left="78" w:right="116"/>
              <w:jc w:val="center"/>
              <w:rPr>
                <w:sz w:val="20"/>
              </w:rPr>
            </w:pPr>
            <w:r>
              <w:rPr>
                <w:sz w:val="20"/>
              </w:rPr>
              <w:t>д</w:t>
            </w:r>
            <w:bookmarkStart w:id="0" w:name="_GoBack"/>
            <w:bookmarkEnd w:id="0"/>
            <w:r w:rsidR="00D05345">
              <w:rPr>
                <w:sz w:val="20"/>
              </w:rPr>
              <w:t>иагностики</w:t>
            </w:r>
            <w:r w:rsidR="00D05345">
              <w:rPr>
                <w:spacing w:val="-13"/>
                <w:sz w:val="20"/>
              </w:rPr>
              <w:t xml:space="preserve"> </w:t>
            </w:r>
            <w:r w:rsidR="00D05345">
              <w:rPr>
                <w:sz w:val="20"/>
              </w:rPr>
              <w:t>(справились/ не справились)</w:t>
            </w:r>
          </w:p>
        </w:tc>
        <w:tc>
          <w:tcPr>
            <w:tcW w:w="754" w:type="dxa"/>
          </w:tcPr>
          <w:p w:rsidR="002B0F0D" w:rsidRDefault="00D05345">
            <w:pPr>
              <w:pStyle w:val="TableParagraph"/>
              <w:ind w:right="312"/>
              <w:jc w:val="right"/>
              <w:rPr>
                <w:sz w:val="20"/>
              </w:rPr>
            </w:pPr>
            <w:r>
              <w:rPr>
                <w:spacing w:val="-4"/>
                <w:sz w:val="20"/>
              </w:rPr>
              <w:t>22/3</w:t>
            </w:r>
          </w:p>
        </w:tc>
        <w:tc>
          <w:tcPr>
            <w:tcW w:w="708" w:type="dxa"/>
          </w:tcPr>
          <w:p w:rsidR="002B0F0D" w:rsidRDefault="00D05345">
            <w:pPr>
              <w:pStyle w:val="TableParagraph"/>
              <w:ind w:left="38" w:right="33"/>
              <w:jc w:val="center"/>
              <w:rPr>
                <w:sz w:val="20"/>
              </w:rPr>
            </w:pPr>
            <w:r>
              <w:rPr>
                <w:spacing w:val="-4"/>
                <w:sz w:val="20"/>
              </w:rPr>
              <w:t>21/4</w:t>
            </w:r>
          </w:p>
        </w:tc>
        <w:tc>
          <w:tcPr>
            <w:tcW w:w="848" w:type="dxa"/>
          </w:tcPr>
          <w:p w:rsidR="002B0F0D" w:rsidRDefault="00D05345">
            <w:pPr>
              <w:pStyle w:val="TableParagraph"/>
              <w:ind w:left="5" w:right="1"/>
              <w:jc w:val="center"/>
              <w:rPr>
                <w:sz w:val="20"/>
              </w:rPr>
            </w:pPr>
            <w:r>
              <w:rPr>
                <w:spacing w:val="-4"/>
                <w:sz w:val="20"/>
              </w:rPr>
              <w:t>22/3</w:t>
            </w:r>
          </w:p>
        </w:tc>
        <w:tc>
          <w:tcPr>
            <w:tcW w:w="567" w:type="dxa"/>
          </w:tcPr>
          <w:p w:rsidR="002B0F0D" w:rsidRDefault="00D05345">
            <w:pPr>
              <w:pStyle w:val="TableParagraph"/>
              <w:ind w:left="180"/>
              <w:rPr>
                <w:sz w:val="20"/>
              </w:rPr>
            </w:pPr>
            <w:r>
              <w:rPr>
                <w:spacing w:val="-10"/>
                <w:sz w:val="20"/>
              </w:rPr>
              <w:t>…</w:t>
            </w:r>
          </w:p>
        </w:tc>
        <w:tc>
          <w:tcPr>
            <w:tcW w:w="459" w:type="dxa"/>
          </w:tcPr>
          <w:p w:rsidR="002B0F0D" w:rsidRDefault="00D05345">
            <w:pPr>
              <w:pStyle w:val="TableParagraph"/>
              <w:ind w:left="127"/>
              <w:rPr>
                <w:sz w:val="20"/>
              </w:rPr>
            </w:pPr>
            <w:r>
              <w:rPr>
                <w:spacing w:val="-10"/>
                <w:sz w:val="20"/>
              </w:rPr>
              <w:t>…</w:t>
            </w:r>
          </w:p>
        </w:tc>
        <w:tc>
          <w:tcPr>
            <w:tcW w:w="829" w:type="dxa"/>
          </w:tcPr>
          <w:p w:rsidR="002B0F0D" w:rsidRDefault="00D05345">
            <w:pPr>
              <w:pStyle w:val="TableParagraph"/>
              <w:ind w:left="8"/>
              <w:jc w:val="center"/>
              <w:rPr>
                <w:sz w:val="20"/>
              </w:rPr>
            </w:pPr>
            <w:r>
              <w:rPr>
                <w:spacing w:val="-10"/>
                <w:sz w:val="20"/>
              </w:rPr>
              <w:t>…</w:t>
            </w:r>
          </w:p>
        </w:tc>
        <w:tc>
          <w:tcPr>
            <w:tcW w:w="1561" w:type="dxa"/>
          </w:tcPr>
          <w:p w:rsidR="002B0F0D" w:rsidRDefault="00D05345">
            <w:pPr>
              <w:pStyle w:val="TableParagraph"/>
              <w:ind w:left="1" w:right="1"/>
              <w:jc w:val="center"/>
              <w:rPr>
                <w:sz w:val="20"/>
              </w:rPr>
            </w:pPr>
            <w:r>
              <w:rPr>
                <w:spacing w:val="-10"/>
                <w:sz w:val="20"/>
              </w:rPr>
              <w:t>…</w:t>
            </w:r>
          </w:p>
        </w:tc>
        <w:tc>
          <w:tcPr>
            <w:tcW w:w="1841" w:type="dxa"/>
          </w:tcPr>
          <w:p w:rsidR="002B0F0D" w:rsidRDefault="002B0F0D">
            <w:pPr>
              <w:pStyle w:val="TableParagraph"/>
              <w:rPr>
                <w:sz w:val="20"/>
              </w:rPr>
            </w:pPr>
          </w:p>
        </w:tc>
        <w:tc>
          <w:tcPr>
            <w:tcW w:w="1844" w:type="dxa"/>
          </w:tcPr>
          <w:p w:rsidR="002B0F0D" w:rsidRDefault="002B0F0D">
            <w:pPr>
              <w:pStyle w:val="TableParagraph"/>
              <w:rPr>
                <w:sz w:val="20"/>
              </w:rPr>
            </w:pPr>
          </w:p>
        </w:tc>
        <w:tc>
          <w:tcPr>
            <w:tcW w:w="3829" w:type="dxa"/>
          </w:tcPr>
          <w:p w:rsidR="002B0F0D" w:rsidRDefault="002B0F0D">
            <w:pPr>
              <w:pStyle w:val="TableParagraph"/>
              <w:rPr>
                <w:sz w:val="20"/>
              </w:rPr>
            </w:pPr>
          </w:p>
        </w:tc>
      </w:tr>
    </w:tbl>
    <w:p w:rsidR="002B0F0D" w:rsidRDefault="002B0F0D">
      <w:pPr>
        <w:pStyle w:val="a3"/>
        <w:spacing w:before="9"/>
        <w:ind w:left="0"/>
      </w:pPr>
    </w:p>
    <w:p w:rsidR="002B0F0D" w:rsidRDefault="00D05345" w:rsidP="00D83B50">
      <w:pPr>
        <w:pStyle w:val="a4"/>
        <w:numPr>
          <w:ilvl w:val="0"/>
          <w:numId w:val="100"/>
        </w:numPr>
        <w:tabs>
          <w:tab w:val="left" w:pos="140"/>
          <w:tab w:val="left" w:pos="7603"/>
        </w:tabs>
        <w:ind w:left="140" w:hanging="138"/>
        <w:rPr>
          <w:sz w:val="24"/>
        </w:rPr>
      </w:pPr>
      <w:r>
        <w:rPr>
          <w:b/>
          <w:sz w:val="24"/>
        </w:rPr>
        <w:t>готовы</w:t>
      </w:r>
      <w:r>
        <w:rPr>
          <w:b/>
          <w:spacing w:val="-1"/>
          <w:sz w:val="24"/>
        </w:rPr>
        <w:t xml:space="preserve"> </w:t>
      </w:r>
      <w:r>
        <w:rPr>
          <w:sz w:val="24"/>
        </w:rPr>
        <w:t>к обучению на</w:t>
      </w:r>
      <w:r>
        <w:rPr>
          <w:spacing w:val="-1"/>
          <w:sz w:val="24"/>
        </w:rPr>
        <w:t xml:space="preserve"> </w:t>
      </w:r>
      <w:r>
        <w:rPr>
          <w:sz w:val="24"/>
        </w:rPr>
        <w:t>уровне</w:t>
      </w:r>
      <w:r>
        <w:rPr>
          <w:spacing w:val="-1"/>
          <w:sz w:val="24"/>
        </w:rPr>
        <w:t xml:space="preserve"> </w:t>
      </w:r>
      <w:r>
        <w:rPr>
          <w:sz w:val="24"/>
        </w:rPr>
        <w:t>основного общего</w:t>
      </w:r>
      <w:r>
        <w:rPr>
          <w:spacing w:val="-1"/>
          <w:sz w:val="24"/>
        </w:rPr>
        <w:t xml:space="preserve"> </w:t>
      </w:r>
      <w:r>
        <w:rPr>
          <w:sz w:val="24"/>
        </w:rPr>
        <w:t>образования -</w:t>
      </w:r>
      <w:r>
        <w:rPr>
          <w:spacing w:val="-1"/>
          <w:sz w:val="24"/>
        </w:rPr>
        <w:t xml:space="preserve"> </w:t>
      </w:r>
      <w:r>
        <w:rPr>
          <w:sz w:val="24"/>
          <w:u w:val="single"/>
        </w:rPr>
        <w:tab/>
      </w:r>
    </w:p>
    <w:p w:rsidR="002B0F0D" w:rsidRDefault="00D05345" w:rsidP="00D83B50">
      <w:pPr>
        <w:pStyle w:val="a4"/>
        <w:numPr>
          <w:ilvl w:val="0"/>
          <w:numId w:val="100"/>
        </w:numPr>
        <w:tabs>
          <w:tab w:val="left" w:pos="140"/>
          <w:tab w:val="left" w:pos="11640"/>
        </w:tabs>
        <w:spacing w:before="3"/>
        <w:ind w:left="140" w:hanging="138"/>
        <w:rPr>
          <w:sz w:val="24"/>
        </w:rPr>
      </w:pPr>
      <w:r>
        <w:rPr>
          <w:b/>
          <w:sz w:val="24"/>
        </w:rPr>
        <w:t>готовы</w:t>
      </w:r>
      <w:r>
        <w:rPr>
          <w:b/>
          <w:spacing w:val="-2"/>
          <w:sz w:val="24"/>
        </w:rPr>
        <w:t xml:space="preserve"> </w:t>
      </w:r>
      <w:r>
        <w:rPr>
          <w:sz w:val="24"/>
        </w:rPr>
        <w:t>к</w:t>
      </w:r>
      <w:r>
        <w:rPr>
          <w:spacing w:val="-1"/>
          <w:sz w:val="24"/>
        </w:rPr>
        <w:t xml:space="preserve"> </w:t>
      </w:r>
      <w:r>
        <w:rPr>
          <w:sz w:val="24"/>
        </w:rPr>
        <w:t>обучению на</w:t>
      </w:r>
      <w:r>
        <w:rPr>
          <w:spacing w:val="-2"/>
          <w:sz w:val="24"/>
        </w:rPr>
        <w:t xml:space="preserve"> </w:t>
      </w:r>
      <w:r>
        <w:rPr>
          <w:sz w:val="24"/>
        </w:rPr>
        <w:t>уровне</w:t>
      </w:r>
      <w:r>
        <w:rPr>
          <w:spacing w:val="-2"/>
          <w:sz w:val="24"/>
        </w:rPr>
        <w:t xml:space="preserve"> </w:t>
      </w:r>
      <w:r>
        <w:rPr>
          <w:sz w:val="24"/>
        </w:rPr>
        <w:t>основного общего</w:t>
      </w:r>
      <w:r>
        <w:rPr>
          <w:spacing w:val="-2"/>
          <w:sz w:val="24"/>
        </w:rPr>
        <w:t xml:space="preserve"> </w:t>
      </w:r>
      <w:r>
        <w:rPr>
          <w:sz w:val="24"/>
        </w:rPr>
        <w:t>образования</w:t>
      </w:r>
      <w:r>
        <w:rPr>
          <w:spacing w:val="-1"/>
          <w:sz w:val="24"/>
        </w:rPr>
        <w:t xml:space="preserve"> </w:t>
      </w:r>
      <w:r>
        <w:rPr>
          <w:b/>
          <w:sz w:val="24"/>
        </w:rPr>
        <w:t>с</w:t>
      </w:r>
      <w:r>
        <w:rPr>
          <w:b/>
          <w:spacing w:val="-2"/>
          <w:sz w:val="24"/>
        </w:rPr>
        <w:t xml:space="preserve"> </w:t>
      </w:r>
      <w:r>
        <w:rPr>
          <w:b/>
          <w:sz w:val="24"/>
        </w:rPr>
        <w:t>учетом</w:t>
      </w:r>
      <w:r>
        <w:rPr>
          <w:b/>
          <w:spacing w:val="-2"/>
          <w:sz w:val="24"/>
        </w:rPr>
        <w:t xml:space="preserve"> </w:t>
      </w:r>
      <w:r>
        <w:rPr>
          <w:b/>
          <w:sz w:val="24"/>
        </w:rPr>
        <w:t xml:space="preserve">выполнения рекомендаций </w:t>
      </w:r>
      <w:r>
        <w:rPr>
          <w:sz w:val="24"/>
        </w:rPr>
        <w:t>-</w:t>
      </w:r>
      <w:r>
        <w:rPr>
          <w:spacing w:val="-2"/>
          <w:sz w:val="24"/>
        </w:rPr>
        <w:t xml:space="preserve"> </w:t>
      </w:r>
      <w:r>
        <w:rPr>
          <w:sz w:val="24"/>
          <w:u w:val="single"/>
        </w:rPr>
        <w:tab/>
      </w:r>
    </w:p>
    <w:p w:rsidR="002B0F0D" w:rsidRDefault="00D05345" w:rsidP="00D83B50">
      <w:pPr>
        <w:pStyle w:val="a4"/>
        <w:numPr>
          <w:ilvl w:val="0"/>
          <w:numId w:val="100"/>
        </w:numPr>
        <w:tabs>
          <w:tab w:val="left" w:pos="139"/>
          <w:tab w:val="left" w:pos="143"/>
          <w:tab w:val="left" w:pos="4844"/>
          <w:tab w:val="left" w:pos="7908"/>
        </w:tabs>
        <w:spacing w:before="5" w:line="244" w:lineRule="auto"/>
        <w:ind w:right="7665" w:hanging="142"/>
        <w:rPr>
          <w:sz w:val="24"/>
        </w:rPr>
      </w:pPr>
      <w:r>
        <w:rPr>
          <w:b/>
          <w:sz w:val="24"/>
        </w:rPr>
        <w:t xml:space="preserve">не готовы </w:t>
      </w:r>
      <w:r>
        <w:rPr>
          <w:sz w:val="24"/>
        </w:rPr>
        <w:t xml:space="preserve">к обучению на уровне основного общего образования - </w:t>
      </w:r>
      <w:r>
        <w:rPr>
          <w:sz w:val="24"/>
          <w:u w:val="single"/>
        </w:rPr>
        <w:tab/>
      </w:r>
      <w:r>
        <w:rPr>
          <w:sz w:val="24"/>
        </w:rPr>
        <w:t xml:space="preserve"> Классный руководитель: </w:t>
      </w:r>
      <w:r>
        <w:rPr>
          <w:sz w:val="24"/>
          <w:u w:val="single"/>
        </w:rPr>
        <w:tab/>
      </w:r>
      <w:r>
        <w:rPr>
          <w:sz w:val="24"/>
        </w:rPr>
        <w:t>/ Иванова М.С./</w:t>
      </w:r>
    </w:p>
    <w:p w:rsidR="002B0F0D" w:rsidRDefault="00D05345">
      <w:pPr>
        <w:pStyle w:val="a3"/>
        <w:tabs>
          <w:tab w:val="left" w:pos="4811"/>
        </w:tabs>
        <w:spacing w:line="272" w:lineRule="exact"/>
        <w:ind w:left="143"/>
      </w:pPr>
      <w:r>
        <w:rPr>
          <w:spacing w:val="-2"/>
        </w:rPr>
        <w:t>Педагог-</w:t>
      </w:r>
      <w:r>
        <w:t xml:space="preserve">психолог: </w:t>
      </w:r>
      <w:r>
        <w:rPr>
          <w:u w:val="single"/>
        </w:rPr>
        <w:tab/>
      </w:r>
      <w:r>
        <w:t>/Петрова</w:t>
      </w:r>
      <w:r>
        <w:rPr>
          <w:spacing w:val="-2"/>
        </w:rPr>
        <w:t xml:space="preserve"> И.С./</w:t>
      </w:r>
    </w:p>
    <w:p w:rsidR="002B0F0D" w:rsidRDefault="002B0F0D">
      <w:pPr>
        <w:pStyle w:val="a3"/>
        <w:spacing w:line="272" w:lineRule="exact"/>
        <w:sectPr w:rsidR="002B0F0D">
          <w:pgSz w:w="16860" w:h="11930" w:orient="landscape"/>
          <w:pgMar w:top="500" w:right="425" w:bottom="280" w:left="850" w:header="720" w:footer="720" w:gutter="0"/>
          <w:cols w:space="720"/>
        </w:sectPr>
      </w:pPr>
    </w:p>
    <w:p w:rsidR="002B0F0D" w:rsidRDefault="00D05345">
      <w:pPr>
        <w:pStyle w:val="a3"/>
        <w:spacing w:before="60" w:line="242" w:lineRule="auto"/>
        <w:ind w:left="5589" w:right="293" w:firstLine="3420"/>
        <w:jc w:val="right"/>
      </w:pPr>
      <w:r>
        <w:t>Приложение</w:t>
      </w:r>
      <w:r>
        <w:rPr>
          <w:spacing w:val="-15"/>
        </w:rPr>
        <w:t xml:space="preserve"> </w:t>
      </w:r>
      <w:r>
        <w:t>№</w:t>
      </w:r>
      <w:r>
        <w:rPr>
          <w:spacing w:val="-14"/>
        </w:rPr>
        <w:t xml:space="preserve"> </w:t>
      </w:r>
      <w:r>
        <w:t>2 к</w:t>
      </w:r>
      <w:r>
        <w:rPr>
          <w:spacing w:val="-5"/>
        </w:rPr>
        <w:t xml:space="preserve"> </w:t>
      </w:r>
      <w:r>
        <w:t>Положению</w:t>
      </w:r>
      <w:r>
        <w:rPr>
          <w:spacing w:val="-5"/>
        </w:rPr>
        <w:t xml:space="preserve"> </w:t>
      </w:r>
      <w:r>
        <w:t>о</w:t>
      </w:r>
      <w:r>
        <w:rPr>
          <w:spacing w:val="-5"/>
        </w:rPr>
        <w:t xml:space="preserve"> </w:t>
      </w:r>
      <w:r>
        <w:t>формах,</w:t>
      </w:r>
      <w:r>
        <w:rPr>
          <w:spacing w:val="-5"/>
        </w:rPr>
        <w:t xml:space="preserve"> </w:t>
      </w:r>
      <w:r>
        <w:t>периодичности</w:t>
      </w:r>
      <w:r>
        <w:rPr>
          <w:spacing w:val="-5"/>
        </w:rPr>
        <w:t xml:space="preserve"> </w:t>
      </w:r>
      <w:r>
        <w:t>и</w:t>
      </w:r>
      <w:r>
        <w:rPr>
          <w:spacing w:val="-7"/>
        </w:rPr>
        <w:t xml:space="preserve"> </w:t>
      </w:r>
      <w:r>
        <w:t>порядке проведения текущего контроля успеваемости и</w:t>
      </w:r>
    </w:p>
    <w:p w:rsidR="002B0F0D" w:rsidRDefault="00D05345">
      <w:pPr>
        <w:pStyle w:val="a3"/>
        <w:spacing w:before="4"/>
        <w:ind w:left="0" w:right="296"/>
        <w:jc w:val="right"/>
      </w:pPr>
      <w:r>
        <w:t>промежуточной</w:t>
      </w:r>
      <w:r>
        <w:rPr>
          <w:spacing w:val="-6"/>
        </w:rPr>
        <w:t xml:space="preserve"> </w:t>
      </w:r>
      <w:r>
        <w:t>аттестации</w:t>
      </w:r>
      <w:r>
        <w:rPr>
          <w:spacing w:val="-6"/>
        </w:rPr>
        <w:t xml:space="preserve"> </w:t>
      </w:r>
      <w:r>
        <w:rPr>
          <w:spacing w:val="-2"/>
        </w:rPr>
        <w:t>обучающихся</w:t>
      </w:r>
    </w:p>
    <w:p w:rsidR="002B0F0D" w:rsidRDefault="002B0F0D">
      <w:pPr>
        <w:pStyle w:val="a3"/>
        <w:spacing w:before="7"/>
        <w:ind w:left="0"/>
      </w:pPr>
    </w:p>
    <w:p w:rsidR="002B0F0D" w:rsidRDefault="00D05345">
      <w:pPr>
        <w:pStyle w:val="1"/>
        <w:ind w:left="989" w:right="719"/>
        <w:jc w:val="center"/>
      </w:pPr>
      <w:r>
        <w:t>Формы</w:t>
      </w:r>
      <w:r>
        <w:rPr>
          <w:spacing w:val="-3"/>
        </w:rPr>
        <w:t xml:space="preserve"> </w:t>
      </w:r>
      <w:r>
        <w:t>текущего</w:t>
      </w:r>
      <w:r>
        <w:rPr>
          <w:spacing w:val="-3"/>
        </w:rPr>
        <w:t xml:space="preserve"> </w:t>
      </w:r>
      <w:r>
        <w:t>контроля</w:t>
      </w:r>
      <w:r>
        <w:rPr>
          <w:spacing w:val="-3"/>
        </w:rPr>
        <w:t xml:space="preserve"> </w:t>
      </w:r>
      <w:r>
        <w:t>(по</w:t>
      </w:r>
      <w:r>
        <w:rPr>
          <w:spacing w:val="-3"/>
        </w:rPr>
        <w:t xml:space="preserve"> </w:t>
      </w:r>
      <w:r>
        <w:t>уровням</w:t>
      </w:r>
      <w:r>
        <w:rPr>
          <w:spacing w:val="-3"/>
        </w:rPr>
        <w:t xml:space="preserve"> </w:t>
      </w:r>
      <w:r>
        <w:rPr>
          <w:spacing w:val="-2"/>
        </w:rPr>
        <w:t>образования)</w:t>
      </w:r>
    </w:p>
    <w:p w:rsidR="002B0F0D" w:rsidRDefault="002B0F0D">
      <w:pPr>
        <w:pStyle w:val="a3"/>
        <w:spacing w:before="52"/>
        <w:ind w:left="0"/>
        <w:rPr>
          <w:b/>
          <w:sz w:val="20"/>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658"/>
      </w:tblGrid>
      <w:tr w:rsidR="002B0F0D" w:rsidTr="00550ADB">
        <w:trPr>
          <w:trHeight w:val="556"/>
        </w:trPr>
        <w:tc>
          <w:tcPr>
            <w:tcW w:w="2264" w:type="dxa"/>
          </w:tcPr>
          <w:p w:rsidR="002B0F0D" w:rsidRDefault="00D05345">
            <w:pPr>
              <w:pStyle w:val="TableParagraph"/>
              <w:spacing w:line="270" w:lineRule="atLeast"/>
              <w:ind w:left="450" w:firstLine="216"/>
              <w:rPr>
                <w:b/>
                <w:sz w:val="24"/>
              </w:rPr>
            </w:pPr>
            <w:r>
              <w:rPr>
                <w:b/>
                <w:spacing w:val="-2"/>
                <w:sz w:val="24"/>
              </w:rPr>
              <w:t>Уровень образования</w:t>
            </w:r>
          </w:p>
        </w:tc>
        <w:tc>
          <w:tcPr>
            <w:tcW w:w="7658" w:type="dxa"/>
            <w:tcBorders>
              <w:bottom w:val="single" w:sz="4" w:space="0" w:color="auto"/>
            </w:tcBorders>
          </w:tcPr>
          <w:p w:rsidR="002B0F0D" w:rsidRDefault="00D05345">
            <w:pPr>
              <w:pStyle w:val="TableParagraph"/>
              <w:spacing w:before="3"/>
              <w:ind w:left="4"/>
              <w:jc w:val="center"/>
              <w:rPr>
                <w:b/>
                <w:sz w:val="24"/>
              </w:rPr>
            </w:pPr>
            <w:r>
              <w:rPr>
                <w:b/>
                <w:sz w:val="24"/>
              </w:rPr>
              <w:t>Формы</w:t>
            </w:r>
            <w:r>
              <w:rPr>
                <w:b/>
                <w:spacing w:val="-5"/>
                <w:sz w:val="24"/>
              </w:rPr>
              <w:t xml:space="preserve"> </w:t>
            </w:r>
            <w:r>
              <w:rPr>
                <w:b/>
                <w:sz w:val="24"/>
              </w:rPr>
              <w:t>текущего</w:t>
            </w:r>
            <w:r>
              <w:rPr>
                <w:b/>
                <w:spacing w:val="-4"/>
                <w:sz w:val="24"/>
              </w:rPr>
              <w:t xml:space="preserve"> </w:t>
            </w:r>
            <w:r>
              <w:rPr>
                <w:b/>
                <w:spacing w:val="-2"/>
                <w:sz w:val="24"/>
              </w:rPr>
              <w:t>контроля</w:t>
            </w:r>
          </w:p>
        </w:tc>
      </w:tr>
      <w:tr w:rsidR="00550ADB" w:rsidTr="00550ADB">
        <w:trPr>
          <w:trHeight w:val="1141"/>
        </w:trPr>
        <w:tc>
          <w:tcPr>
            <w:tcW w:w="2264" w:type="dxa"/>
            <w:vMerge w:val="restart"/>
            <w:tcBorders>
              <w:bottom w:val="single" w:sz="4" w:space="0" w:color="000000"/>
              <w:right w:val="single" w:sz="4" w:space="0" w:color="auto"/>
            </w:tcBorders>
          </w:tcPr>
          <w:p w:rsidR="00550ADB" w:rsidRDefault="00550ADB">
            <w:pPr>
              <w:pStyle w:val="TableParagraph"/>
              <w:spacing w:before="1" w:line="261" w:lineRule="exact"/>
              <w:ind w:left="110"/>
              <w:rPr>
                <w:b/>
                <w:sz w:val="24"/>
              </w:rPr>
            </w:pPr>
            <w:r>
              <w:rPr>
                <w:b/>
                <w:sz w:val="24"/>
              </w:rPr>
              <w:t>Начальное</w:t>
            </w:r>
            <w:r>
              <w:rPr>
                <w:b/>
                <w:spacing w:val="-3"/>
                <w:sz w:val="24"/>
              </w:rPr>
              <w:t xml:space="preserve"> </w:t>
            </w:r>
            <w:r>
              <w:rPr>
                <w:b/>
                <w:spacing w:val="-4"/>
                <w:sz w:val="24"/>
              </w:rPr>
              <w:t>общее</w:t>
            </w:r>
          </w:p>
          <w:p w:rsidR="00550ADB" w:rsidRDefault="00550ADB" w:rsidP="007E4EB5">
            <w:pPr>
              <w:pStyle w:val="TableParagraph"/>
              <w:spacing w:line="258" w:lineRule="exact"/>
              <w:ind w:left="110"/>
              <w:rPr>
                <w:b/>
                <w:sz w:val="24"/>
              </w:rPr>
            </w:pPr>
            <w:r>
              <w:rPr>
                <w:b/>
                <w:spacing w:val="-2"/>
                <w:sz w:val="24"/>
              </w:rPr>
              <w:t>образование</w:t>
            </w:r>
          </w:p>
        </w:tc>
        <w:tc>
          <w:tcPr>
            <w:tcW w:w="7658" w:type="dxa"/>
            <w:tcBorders>
              <w:top w:val="single" w:sz="4" w:space="0" w:color="auto"/>
              <w:left w:val="single" w:sz="4" w:space="0" w:color="auto"/>
              <w:bottom w:val="single" w:sz="4" w:space="0" w:color="auto"/>
              <w:right w:val="single" w:sz="4" w:space="0" w:color="auto"/>
            </w:tcBorders>
          </w:tcPr>
          <w:p w:rsidR="00550ADB" w:rsidRDefault="00550ADB" w:rsidP="00550ADB">
            <w:pPr>
              <w:pStyle w:val="TableParagraph"/>
              <w:tabs>
                <w:tab w:val="left" w:pos="1275"/>
                <w:tab w:val="left" w:pos="2193"/>
                <w:tab w:val="left" w:pos="3229"/>
                <w:tab w:val="left" w:pos="4169"/>
                <w:tab w:val="left" w:pos="5732"/>
                <w:tab w:val="left" w:pos="6670"/>
              </w:tabs>
              <w:ind w:left="108"/>
              <w:jc w:val="both"/>
              <w:rPr>
                <w:sz w:val="24"/>
              </w:rPr>
            </w:pPr>
            <w:r>
              <w:rPr>
                <w:b/>
                <w:spacing w:val="-2"/>
                <w:sz w:val="24"/>
              </w:rPr>
              <w:t xml:space="preserve">Русский язык: </w:t>
            </w:r>
            <w:r>
              <w:rPr>
                <w:spacing w:val="-2"/>
                <w:sz w:val="24"/>
              </w:rPr>
              <w:t>устный опрос,</w:t>
            </w:r>
            <w:r>
              <w:rPr>
                <w:sz w:val="24"/>
              </w:rPr>
              <w:t xml:space="preserve"> </w:t>
            </w:r>
            <w:r>
              <w:rPr>
                <w:spacing w:val="-2"/>
                <w:sz w:val="24"/>
              </w:rPr>
              <w:t xml:space="preserve">письменный опрос, диктант, </w:t>
            </w:r>
            <w:r>
              <w:rPr>
                <w:sz w:val="24"/>
              </w:rPr>
              <w:t>грамматическое</w:t>
            </w:r>
            <w:r>
              <w:rPr>
                <w:spacing w:val="-8"/>
                <w:sz w:val="24"/>
              </w:rPr>
              <w:t xml:space="preserve"> </w:t>
            </w:r>
            <w:r>
              <w:rPr>
                <w:sz w:val="24"/>
              </w:rPr>
              <w:t>задание,</w:t>
            </w:r>
            <w:r>
              <w:rPr>
                <w:spacing w:val="-4"/>
                <w:sz w:val="24"/>
              </w:rPr>
              <w:t xml:space="preserve"> </w:t>
            </w:r>
            <w:r>
              <w:rPr>
                <w:sz w:val="24"/>
              </w:rPr>
              <w:t>практическая</w:t>
            </w:r>
            <w:r>
              <w:rPr>
                <w:spacing w:val="-4"/>
                <w:sz w:val="24"/>
              </w:rPr>
              <w:t xml:space="preserve"> </w:t>
            </w:r>
            <w:r>
              <w:rPr>
                <w:spacing w:val="-2"/>
                <w:sz w:val="24"/>
              </w:rPr>
              <w:t xml:space="preserve">работа, </w:t>
            </w:r>
            <w:r>
              <w:rPr>
                <w:sz w:val="24"/>
              </w:rPr>
              <w:t>работа</w:t>
            </w:r>
            <w:r>
              <w:rPr>
                <w:spacing w:val="66"/>
                <w:w w:val="150"/>
                <w:sz w:val="24"/>
              </w:rPr>
              <w:t xml:space="preserve"> </w:t>
            </w:r>
            <w:r>
              <w:rPr>
                <w:sz w:val="24"/>
              </w:rPr>
              <w:t>в</w:t>
            </w:r>
            <w:r>
              <w:rPr>
                <w:spacing w:val="67"/>
                <w:w w:val="150"/>
                <w:sz w:val="24"/>
              </w:rPr>
              <w:t xml:space="preserve"> </w:t>
            </w:r>
            <w:r>
              <w:rPr>
                <w:sz w:val="24"/>
              </w:rPr>
              <w:t>тетрадях</w:t>
            </w:r>
            <w:r>
              <w:rPr>
                <w:spacing w:val="67"/>
                <w:w w:val="150"/>
                <w:sz w:val="24"/>
              </w:rPr>
              <w:t xml:space="preserve"> </w:t>
            </w:r>
            <w:r>
              <w:rPr>
                <w:spacing w:val="-5"/>
                <w:sz w:val="24"/>
              </w:rPr>
              <w:t xml:space="preserve">на </w:t>
            </w:r>
            <w:r>
              <w:rPr>
                <w:spacing w:val="-2"/>
                <w:sz w:val="24"/>
              </w:rPr>
              <w:t xml:space="preserve">печатной основе, </w:t>
            </w:r>
            <w:r>
              <w:rPr>
                <w:spacing w:val="-4"/>
                <w:sz w:val="24"/>
              </w:rPr>
              <w:t xml:space="preserve">тест, </w:t>
            </w:r>
            <w:r>
              <w:rPr>
                <w:spacing w:val="-2"/>
                <w:sz w:val="24"/>
              </w:rPr>
              <w:t xml:space="preserve">сочинение, изложение, проекты, </w:t>
            </w:r>
            <w:r>
              <w:rPr>
                <w:sz w:val="24"/>
              </w:rPr>
              <w:t>терминологический</w:t>
            </w:r>
            <w:r>
              <w:rPr>
                <w:spacing w:val="-9"/>
                <w:sz w:val="24"/>
              </w:rPr>
              <w:t xml:space="preserve"> </w:t>
            </w:r>
            <w:r>
              <w:rPr>
                <w:spacing w:val="-2"/>
                <w:sz w:val="24"/>
              </w:rPr>
              <w:t>диктант;</w:t>
            </w:r>
          </w:p>
        </w:tc>
      </w:tr>
      <w:tr w:rsidR="00550ADB" w:rsidTr="00550ADB">
        <w:trPr>
          <w:trHeight w:val="851"/>
        </w:trPr>
        <w:tc>
          <w:tcPr>
            <w:tcW w:w="2264" w:type="dxa"/>
            <w:vMerge/>
            <w:tcBorders>
              <w:bottom w:val="single" w:sz="4" w:space="0" w:color="000000"/>
              <w:right w:val="single" w:sz="4" w:space="0" w:color="auto"/>
            </w:tcBorders>
          </w:tcPr>
          <w:p w:rsidR="00550ADB" w:rsidRDefault="00550ADB">
            <w:pPr>
              <w:pStyle w:val="TableParagraph"/>
              <w:rPr>
                <w:sz w:val="20"/>
              </w:rPr>
            </w:pPr>
          </w:p>
        </w:tc>
        <w:tc>
          <w:tcPr>
            <w:tcW w:w="7658" w:type="dxa"/>
            <w:tcBorders>
              <w:top w:val="single" w:sz="4" w:space="0" w:color="auto"/>
              <w:left w:val="single" w:sz="4" w:space="0" w:color="auto"/>
              <w:bottom w:val="single" w:sz="4" w:space="0" w:color="auto"/>
              <w:right w:val="single" w:sz="4" w:space="0" w:color="auto"/>
            </w:tcBorders>
          </w:tcPr>
          <w:p w:rsidR="00550ADB" w:rsidRDefault="00550ADB" w:rsidP="00550ADB">
            <w:pPr>
              <w:pStyle w:val="TableParagraph"/>
              <w:tabs>
                <w:tab w:val="left" w:pos="1888"/>
                <w:tab w:val="left" w:pos="4759"/>
              </w:tabs>
              <w:ind w:left="108"/>
              <w:jc w:val="both"/>
              <w:rPr>
                <w:sz w:val="24"/>
              </w:rPr>
            </w:pPr>
            <w:r>
              <w:rPr>
                <w:b/>
                <w:spacing w:val="-2"/>
                <w:sz w:val="24"/>
              </w:rPr>
              <w:t xml:space="preserve">Литературное </w:t>
            </w:r>
            <w:r>
              <w:rPr>
                <w:b/>
                <w:sz w:val="24"/>
              </w:rPr>
              <w:t>чтение:</w:t>
            </w:r>
            <w:r>
              <w:rPr>
                <w:b/>
                <w:spacing w:val="31"/>
                <w:sz w:val="24"/>
              </w:rPr>
              <w:t xml:space="preserve"> </w:t>
            </w:r>
            <w:r w:rsidRPr="00550ADB">
              <w:rPr>
                <w:spacing w:val="-2"/>
                <w:sz w:val="24"/>
              </w:rPr>
              <w:t xml:space="preserve">выразительное </w:t>
            </w:r>
            <w:r>
              <w:rPr>
                <w:sz w:val="24"/>
              </w:rPr>
              <w:t>чтение,</w:t>
            </w:r>
            <w:r>
              <w:rPr>
                <w:spacing w:val="32"/>
                <w:sz w:val="24"/>
              </w:rPr>
              <w:t xml:space="preserve"> </w:t>
            </w:r>
            <w:r>
              <w:rPr>
                <w:sz w:val="24"/>
              </w:rPr>
              <w:t>пересказ,</w:t>
            </w:r>
            <w:r>
              <w:rPr>
                <w:spacing w:val="34"/>
                <w:sz w:val="24"/>
              </w:rPr>
              <w:t xml:space="preserve"> </w:t>
            </w:r>
            <w:r>
              <w:rPr>
                <w:sz w:val="24"/>
              </w:rPr>
              <w:t>работа</w:t>
            </w:r>
            <w:r>
              <w:rPr>
                <w:spacing w:val="34"/>
                <w:sz w:val="24"/>
              </w:rPr>
              <w:t xml:space="preserve"> </w:t>
            </w:r>
            <w:r>
              <w:rPr>
                <w:spacing w:val="-10"/>
                <w:sz w:val="24"/>
              </w:rPr>
              <w:t xml:space="preserve">в </w:t>
            </w:r>
            <w:r>
              <w:rPr>
                <w:sz w:val="24"/>
              </w:rPr>
              <w:t>тетрадях</w:t>
            </w:r>
            <w:r>
              <w:rPr>
                <w:spacing w:val="-2"/>
                <w:sz w:val="24"/>
              </w:rPr>
              <w:t xml:space="preserve"> </w:t>
            </w:r>
            <w:r>
              <w:rPr>
                <w:sz w:val="24"/>
              </w:rPr>
              <w:t>на печатной основе,</w:t>
            </w:r>
            <w:r>
              <w:rPr>
                <w:spacing w:val="1"/>
                <w:sz w:val="24"/>
              </w:rPr>
              <w:t xml:space="preserve"> </w:t>
            </w:r>
            <w:r>
              <w:rPr>
                <w:sz w:val="24"/>
              </w:rPr>
              <w:t>тест,</w:t>
            </w:r>
            <w:r>
              <w:rPr>
                <w:spacing w:val="2"/>
                <w:sz w:val="24"/>
              </w:rPr>
              <w:t xml:space="preserve"> </w:t>
            </w:r>
            <w:r>
              <w:rPr>
                <w:sz w:val="24"/>
              </w:rPr>
              <w:t>диалог/</w:t>
            </w:r>
            <w:proofErr w:type="spellStart"/>
            <w:r>
              <w:rPr>
                <w:sz w:val="24"/>
              </w:rPr>
              <w:t>полилог</w:t>
            </w:r>
            <w:proofErr w:type="spellEnd"/>
            <w:r>
              <w:rPr>
                <w:sz w:val="24"/>
              </w:rPr>
              <w:t>,</w:t>
            </w:r>
            <w:r>
              <w:rPr>
                <w:spacing w:val="1"/>
                <w:sz w:val="24"/>
              </w:rPr>
              <w:t xml:space="preserve"> </w:t>
            </w:r>
            <w:r>
              <w:rPr>
                <w:sz w:val="24"/>
              </w:rPr>
              <w:t>проекты,</w:t>
            </w:r>
            <w:r>
              <w:rPr>
                <w:spacing w:val="1"/>
                <w:sz w:val="24"/>
              </w:rPr>
              <w:t xml:space="preserve"> </w:t>
            </w:r>
            <w:r>
              <w:rPr>
                <w:spacing w:val="-2"/>
                <w:sz w:val="24"/>
              </w:rPr>
              <w:t xml:space="preserve">смысловое </w:t>
            </w:r>
            <w:r>
              <w:rPr>
                <w:sz w:val="24"/>
              </w:rPr>
              <w:t>чтение,</w:t>
            </w:r>
            <w:r>
              <w:rPr>
                <w:spacing w:val="-4"/>
                <w:sz w:val="24"/>
              </w:rPr>
              <w:t xml:space="preserve"> </w:t>
            </w:r>
            <w:r>
              <w:rPr>
                <w:sz w:val="24"/>
              </w:rPr>
              <w:t>техника</w:t>
            </w:r>
            <w:r>
              <w:rPr>
                <w:spacing w:val="-4"/>
                <w:sz w:val="24"/>
              </w:rPr>
              <w:t xml:space="preserve"> </w:t>
            </w:r>
            <w:r>
              <w:rPr>
                <w:spacing w:val="-2"/>
                <w:sz w:val="24"/>
              </w:rPr>
              <w:t>чтения;</w:t>
            </w:r>
          </w:p>
        </w:tc>
      </w:tr>
      <w:tr w:rsidR="00550ADB" w:rsidTr="00550ADB">
        <w:trPr>
          <w:trHeight w:val="565"/>
        </w:trPr>
        <w:tc>
          <w:tcPr>
            <w:tcW w:w="2264" w:type="dxa"/>
            <w:vMerge/>
            <w:tcBorders>
              <w:bottom w:val="single" w:sz="4" w:space="0" w:color="000000"/>
              <w:right w:val="single" w:sz="4" w:space="0" w:color="auto"/>
            </w:tcBorders>
          </w:tcPr>
          <w:p w:rsidR="00550ADB" w:rsidRDefault="00550ADB">
            <w:pPr>
              <w:pStyle w:val="TableParagraph"/>
              <w:rPr>
                <w:sz w:val="20"/>
              </w:rPr>
            </w:pPr>
          </w:p>
        </w:tc>
        <w:tc>
          <w:tcPr>
            <w:tcW w:w="7658" w:type="dxa"/>
            <w:tcBorders>
              <w:top w:val="single" w:sz="4" w:space="0" w:color="auto"/>
              <w:left w:val="single" w:sz="4" w:space="0" w:color="auto"/>
              <w:bottom w:val="single" w:sz="4" w:space="0" w:color="auto"/>
              <w:right w:val="single" w:sz="4" w:space="0" w:color="auto"/>
            </w:tcBorders>
          </w:tcPr>
          <w:p w:rsidR="00550ADB" w:rsidRDefault="00550ADB" w:rsidP="00550ADB">
            <w:pPr>
              <w:pStyle w:val="TableParagraph"/>
              <w:ind w:left="108"/>
              <w:rPr>
                <w:sz w:val="24"/>
              </w:rPr>
            </w:pPr>
            <w:r>
              <w:rPr>
                <w:b/>
                <w:sz w:val="24"/>
              </w:rPr>
              <w:t>Иностранный язык:</w:t>
            </w:r>
            <w:r>
              <w:rPr>
                <w:b/>
                <w:spacing w:val="4"/>
                <w:sz w:val="24"/>
              </w:rPr>
              <w:t xml:space="preserve"> </w:t>
            </w:r>
            <w:r>
              <w:rPr>
                <w:sz w:val="24"/>
              </w:rPr>
              <w:t>устный</w:t>
            </w:r>
            <w:r>
              <w:rPr>
                <w:spacing w:val="3"/>
                <w:sz w:val="24"/>
              </w:rPr>
              <w:t xml:space="preserve"> </w:t>
            </w:r>
            <w:r>
              <w:rPr>
                <w:sz w:val="24"/>
              </w:rPr>
              <w:t>опрос,</w:t>
            </w:r>
            <w:r>
              <w:rPr>
                <w:spacing w:val="3"/>
                <w:sz w:val="24"/>
              </w:rPr>
              <w:t xml:space="preserve"> </w:t>
            </w:r>
            <w:r>
              <w:rPr>
                <w:sz w:val="24"/>
              </w:rPr>
              <w:t>диалог/</w:t>
            </w:r>
            <w:proofErr w:type="spellStart"/>
            <w:r>
              <w:rPr>
                <w:sz w:val="24"/>
              </w:rPr>
              <w:t>полилог</w:t>
            </w:r>
            <w:proofErr w:type="spellEnd"/>
            <w:r>
              <w:rPr>
                <w:sz w:val="24"/>
              </w:rPr>
              <w:t>,</w:t>
            </w:r>
            <w:r>
              <w:rPr>
                <w:spacing w:val="3"/>
                <w:sz w:val="24"/>
              </w:rPr>
              <w:t xml:space="preserve"> </w:t>
            </w:r>
            <w:r>
              <w:rPr>
                <w:sz w:val="24"/>
              </w:rPr>
              <w:t>чтение,</w:t>
            </w:r>
            <w:r>
              <w:rPr>
                <w:spacing w:val="3"/>
                <w:sz w:val="24"/>
              </w:rPr>
              <w:t xml:space="preserve"> </w:t>
            </w:r>
            <w:r>
              <w:rPr>
                <w:spacing w:val="-2"/>
                <w:sz w:val="24"/>
              </w:rPr>
              <w:t xml:space="preserve">словарный </w:t>
            </w:r>
            <w:r>
              <w:rPr>
                <w:sz w:val="24"/>
              </w:rPr>
              <w:t>диктант,</w:t>
            </w:r>
            <w:r>
              <w:rPr>
                <w:spacing w:val="-2"/>
                <w:sz w:val="24"/>
              </w:rPr>
              <w:t xml:space="preserve"> </w:t>
            </w:r>
            <w:r>
              <w:rPr>
                <w:sz w:val="24"/>
              </w:rPr>
              <w:t>работа</w:t>
            </w:r>
            <w:r>
              <w:rPr>
                <w:spacing w:val="-2"/>
                <w:sz w:val="24"/>
              </w:rPr>
              <w:t xml:space="preserve"> </w:t>
            </w:r>
            <w:r>
              <w:rPr>
                <w:sz w:val="24"/>
              </w:rPr>
              <w:t>в</w:t>
            </w:r>
            <w:r>
              <w:rPr>
                <w:spacing w:val="-2"/>
                <w:sz w:val="24"/>
              </w:rPr>
              <w:t xml:space="preserve"> </w:t>
            </w:r>
            <w:r>
              <w:rPr>
                <w:sz w:val="24"/>
              </w:rPr>
              <w:t>тетрадях</w:t>
            </w:r>
            <w:r>
              <w:rPr>
                <w:spacing w:val="-2"/>
                <w:sz w:val="24"/>
              </w:rPr>
              <w:t xml:space="preserve"> </w:t>
            </w:r>
            <w:r>
              <w:rPr>
                <w:sz w:val="24"/>
              </w:rPr>
              <w:t>на</w:t>
            </w:r>
            <w:r>
              <w:rPr>
                <w:spacing w:val="-2"/>
                <w:sz w:val="24"/>
              </w:rPr>
              <w:t xml:space="preserve"> </w:t>
            </w:r>
            <w:r>
              <w:rPr>
                <w:sz w:val="24"/>
              </w:rPr>
              <w:t>печатной</w:t>
            </w:r>
            <w:r>
              <w:rPr>
                <w:spacing w:val="-2"/>
                <w:sz w:val="24"/>
              </w:rPr>
              <w:t xml:space="preserve"> </w:t>
            </w:r>
            <w:r>
              <w:rPr>
                <w:sz w:val="24"/>
              </w:rPr>
              <w:t>основе,</w:t>
            </w:r>
            <w:r>
              <w:rPr>
                <w:spacing w:val="-1"/>
                <w:sz w:val="24"/>
              </w:rPr>
              <w:t xml:space="preserve"> </w:t>
            </w:r>
            <w:r>
              <w:rPr>
                <w:sz w:val="24"/>
              </w:rPr>
              <w:t>перевод</w:t>
            </w:r>
            <w:r>
              <w:rPr>
                <w:spacing w:val="-2"/>
                <w:sz w:val="24"/>
              </w:rPr>
              <w:t xml:space="preserve"> </w:t>
            </w:r>
            <w:r>
              <w:rPr>
                <w:sz w:val="24"/>
              </w:rPr>
              <w:t>текста,</w:t>
            </w:r>
            <w:r>
              <w:rPr>
                <w:spacing w:val="-1"/>
                <w:sz w:val="24"/>
              </w:rPr>
              <w:t xml:space="preserve"> </w:t>
            </w:r>
            <w:r>
              <w:rPr>
                <w:spacing w:val="-2"/>
                <w:sz w:val="24"/>
              </w:rPr>
              <w:t>тест;</w:t>
            </w:r>
          </w:p>
        </w:tc>
      </w:tr>
      <w:tr w:rsidR="00550ADB" w:rsidTr="00550ADB">
        <w:trPr>
          <w:trHeight w:val="850"/>
        </w:trPr>
        <w:tc>
          <w:tcPr>
            <w:tcW w:w="2264" w:type="dxa"/>
            <w:vMerge/>
            <w:tcBorders>
              <w:bottom w:val="single" w:sz="4" w:space="0" w:color="000000"/>
              <w:right w:val="single" w:sz="4" w:space="0" w:color="auto"/>
            </w:tcBorders>
          </w:tcPr>
          <w:p w:rsidR="00550ADB" w:rsidRDefault="00550ADB">
            <w:pPr>
              <w:pStyle w:val="TableParagraph"/>
              <w:rPr>
                <w:sz w:val="20"/>
              </w:rPr>
            </w:pPr>
          </w:p>
        </w:tc>
        <w:tc>
          <w:tcPr>
            <w:tcW w:w="7658" w:type="dxa"/>
            <w:tcBorders>
              <w:top w:val="single" w:sz="4" w:space="0" w:color="auto"/>
              <w:left w:val="single" w:sz="4" w:space="0" w:color="auto"/>
              <w:bottom w:val="single" w:sz="4" w:space="0" w:color="auto"/>
              <w:right w:val="single" w:sz="4" w:space="0" w:color="auto"/>
            </w:tcBorders>
          </w:tcPr>
          <w:p w:rsidR="00550ADB" w:rsidRDefault="00550ADB" w:rsidP="00550ADB">
            <w:pPr>
              <w:pStyle w:val="TableParagraph"/>
              <w:tabs>
                <w:tab w:val="left" w:pos="1727"/>
                <w:tab w:val="left" w:pos="2722"/>
                <w:tab w:val="left" w:pos="3624"/>
                <w:tab w:val="left" w:pos="4622"/>
                <w:tab w:val="left" w:pos="5365"/>
                <w:tab w:val="left" w:pos="6890"/>
              </w:tabs>
              <w:ind w:left="108"/>
              <w:jc w:val="both"/>
              <w:rPr>
                <w:sz w:val="24"/>
              </w:rPr>
            </w:pPr>
            <w:r>
              <w:rPr>
                <w:b/>
                <w:spacing w:val="-2"/>
                <w:sz w:val="24"/>
              </w:rPr>
              <w:t>Математика</w:t>
            </w:r>
            <w:r>
              <w:rPr>
                <w:spacing w:val="-2"/>
                <w:sz w:val="24"/>
              </w:rPr>
              <w:t xml:space="preserve">: устный опрос, устный счет, письменный опрос, </w:t>
            </w:r>
            <w:r>
              <w:rPr>
                <w:sz w:val="24"/>
              </w:rPr>
              <w:t>практическая</w:t>
            </w:r>
            <w:r>
              <w:rPr>
                <w:spacing w:val="-11"/>
                <w:sz w:val="24"/>
              </w:rPr>
              <w:t xml:space="preserve"> </w:t>
            </w:r>
            <w:r>
              <w:rPr>
                <w:sz w:val="24"/>
              </w:rPr>
              <w:t>работа,</w:t>
            </w:r>
            <w:r>
              <w:rPr>
                <w:spacing w:val="-9"/>
                <w:sz w:val="24"/>
              </w:rPr>
              <w:t xml:space="preserve"> </w:t>
            </w:r>
            <w:r>
              <w:rPr>
                <w:sz w:val="24"/>
              </w:rPr>
              <w:t>решение</w:t>
            </w:r>
            <w:r>
              <w:rPr>
                <w:spacing w:val="-10"/>
                <w:sz w:val="24"/>
              </w:rPr>
              <w:t xml:space="preserve"> </w:t>
            </w:r>
            <w:r>
              <w:rPr>
                <w:sz w:val="24"/>
              </w:rPr>
              <w:t>задач,</w:t>
            </w:r>
            <w:r>
              <w:rPr>
                <w:spacing w:val="-9"/>
                <w:sz w:val="24"/>
              </w:rPr>
              <w:t xml:space="preserve"> </w:t>
            </w:r>
            <w:r>
              <w:rPr>
                <w:sz w:val="24"/>
              </w:rPr>
              <w:t>тест,</w:t>
            </w:r>
            <w:r>
              <w:rPr>
                <w:spacing w:val="-8"/>
                <w:sz w:val="24"/>
              </w:rPr>
              <w:t xml:space="preserve"> </w:t>
            </w:r>
            <w:r>
              <w:rPr>
                <w:sz w:val="24"/>
              </w:rPr>
              <w:t>работа</w:t>
            </w:r>
            <w:r>
              <w:rPr>
                <w:spacing w:val="-9"/>
                <w:sz w:val="24"/>
              </w:rPr>
              <w:t xml:space="preserve"> </w:t>
            </w:r>
            <w:r>
              <w:rPr>
                <w:sz w:val="24"/>
              </w:rPr>
              <w:t>в</w:t>
            </w:r>
            <w:r>
              <w:rPr>
                <w:spacing w:val="-9"/>
                <w:sz w:val="24"/>
              </w:rPr>
              <w:t xml:space="preserve"> </w:t>
            </w:r>
            <w:r>
              <w:rPr>
                <w:sz w:val="24"/>
              </w:rPr>
              <w:t>тетрадях</w:t>
            </w:r>
            <w:r>
              <w:rPr>
                <w:spacing w:val="-8"/>
                <w:sz w:val="24"/>
              </w:rPr>
              <w:t xml:space="preserve"> </w:t>
            </w:r>
            <w:r>
              <w:rPr>
                <w:sz w:val="24"/>
              </w:rPr>
              <w:t>на</w:t>
            </w:r>
            <w:r>
              <w:rPr>
                <w:spacing w:val="-9"/>
                <w:sz w:val="24"/>
              </w:rPr>
              <w:t xml:space="preserve"> </w:t>
            </w:r>
            <w:r>
              <w:rPr>
                <w:spacing w:val="-2"/>
                <w:sz w:val="24"/>
              </w:rPr>
              <w:t xml:space="preserve">печатной </w:t>
            </w:r>
            <w:r>
              <w:rPr>
                <w:sz w:val="24"/>
              </w:rPr>
              <w:t>основе,</w:t>
            </w:r>
            <w:r>
              <w:rPr>
                <w:spacing w:val="-3"/>
                <w:sz w:val="24"/>
              </w:rPr>
              <w:t xml:space="preserve"> </w:t>
            </w:r>
            <w:r>
              <w:rPr>
                <w:spacing w:val="-2"/>
                <w:sz w:val="24"/>
              </w:rPr>
              <w:t>проекты;</w:t>
            </w:r>
          </w:p>
        </w:tc>
      </w:tr>
      <w:tr w:rsidR="00550ADB" w:rsidTr="00550ADB">
        <w:trPr>
          <w:trHeight w:val="566"/>
        </w:trPr>
        <w:tc>
          <w:tcPr>
            <w:tcW w:w="2264" w:type="dxa"/>
            <w:vMerge/>
            <w:tcBorders>
              <w:bottom w:val="single" w:sz="4" w:space="0" w:color="000000"/>
              <w:right w:val="single" w:sz="4" w:space="0" w:color="auto"/>
            </w:tcBorders>
          </w:tcPr>
          <w:p w:rsidR="00550ADB" w:rsidRDefault="00550ADB">
            <w:pPr>
              <w:pStyle w:val="TableParagraph"/>
              <w:rPr>
                <w:sz w:val="20"/>
              </w:rPr>
            </w:pPr>
          </w:p>
        </w:tc>
        <w:tc>
          <w:tcPr>
            <w:tcW w:w="7658" w:type="dxa"/>
            <w:tcBorders>
              <w:top w:val="single" w:sz="4" w:space="0" w:color="auto"/>
              <w:left w:val="single" w:sz="4" w:space="0" w:color="auto"/>
              <w:bottom w:val="single" w:sz="4" w:space="0" w:color="auto"/>
              <w:right w:val="single" w:sz="4" w:space="0" w:color="auto"/>
            </w:tcBorders>
          </w:tcPr>
          <w:p w:rsidR="00550ADB" w:rsidRDefault="00550ADB" w:rsidP="00550ADB">
            <w:pPr>
              <w:pStyle w:val="TableParagraph"/>
              <w:tabs>
                <w:tab w:val="left" w:pos="2491"/>
              </w:tabs>
              <w:ind w:left="108"/>
              <w:jc w:val="both"/>
              <w:rPr>
                <w:sz w:val="24"/>
              </w:rPr>
            </w:pPr>
            <w:r>
              <w:rPr>
                <w:b/>
                <w:sz w:val="24"/>
              </w:rPr>
              <w:t xml:space="preserve">Окружающий </w:t>
            </w:r>
            <w:r>
              <w:rPr>
                <w:b/>
                <w:spacing w:val="-4"/>
                <w:sz w:val="24"/>
              </w:rPr>
              <w:t xml:space="preserve">мир: </w:t>
            </w:r>
            <w:r>
              <w:rPr>
                <w:sz w:val="24"/>
              </w:rPr>
              <w:t>устный</w:t>
            </w:r>
            <w:r>
              <w:rPr>
                <w:spacing w:val="37"/>
                <w:sz w:val="24"/>
              </w:rPr>
              <w:t xml:space="preserve"> </w:t>
            </w:r>
            <w:r>
              <w:rPr>
                <w:sz w:val="24"/>
              </w:rPr>
              <w:t>опрос,</w:t>
            </w:r>
            <w:r>
              <w:rPr>
                <w:spacing w:val="38"/>
                <w:sz w:val="24"/>
              </w:rPr>
              <w:t xml:space="preserve"> </w:t>
            </w:r>
            <w:r>
              <w:rPr>
                <w:sz w:val="24"/>
              </w:rPr>
              <w:t>письменный</w:t>
            </w:r>
            <w:r>
              <w:rPr>
                <w:spacing w:val="38"/>
                <w:sz w:val="24"/>
              </w:rPr>
              <w:t xml:space="preserve"> </w:t>
            </w:r>
            <w:r>
              <w:rPr>
                <w:sz w:val="24"/>
              </w:rPr>
              <w:t>опрос,</w:t>
            </w:r>
            <w:r>
              <w:rPr>
                <w:spacing w:val="37"/>
                <w:sz w:val="24"/>
              </w:rPr>
              <w:t xml:space="preserve"> </w:t>
            </w:r>
            <w:r>
              <w:rPr>
                <w:spacing w:val="-2"/>
                <w:sz w:val="24"/>
              </w:rPr>
              <w:t xml:space="preserve">проекты, </w:t>
            </w:r>
            <w:r>
              <w:rPr>
                <w:sz w:val="24"/>
              </w:rPr>
              <w:t>практическая</w:t>
            </w:r>
            <w:r>
              <w:rPr>
                <w:spacing w:val="-4"/>
                <w:sz w:val="24"/>
              </w:rPr>
              <w:t xml:space="preserve"> </w:t>
            </w:r>
            <w:r>
              <w:rPr>
                <w:sz w:val="24"/>
              </w:rPr>
              <w:t>работа,</w:t>
            </w:r>
            <w:r>
              <w:rPr>
                <w:spacing w:val="-2"/>
                <w:sz w:val="24"/>
              </w:rPr>
              <w:t xml:space="preserve"> </w:t>
            </w:r>
            <w:r>
              <w:rPr>
                <w:sz w:val="24"/>
              </w:rPr>
              <w:t>работа</w:t>
            </w:r>
            <w:r>
              <w:rPr>
                <w:spacing w:val="-2"/>
                <w:sz w:val="24"/>
              </w:rPr>
              <w:t xml:space="preserve"> </w:t>
            </w:r>
            <w:r>
              <w:rPr>
                <w:sz w:val="24"/>
              </w:rPr>
              <w:t>в</w:t>
            </w:r>
            <w:r>
              <w:rPr>
                <w:spacing w:val="-3"/>
                <w:sz w:val="24"/>
              </w:rPr>
              <w:t xml:space="preserve"> </w:t>
            </w:r>
            <w:r>
              <w:rPr>
                <w:sz w:val="24"/>
              </w:rPr>
              <w:t>тетрадях</w:t>
            </w:r>
            <w:r>
              <w:rPr>
                <w:spacing w:val="-1"/>
                <w:sz w:val="24"/>
              </w:rPr>
              <w:t xml:space="preserve"> </w:t>
            </w:r>
            <w:r>
              <w:rPr>
                <w:sz w:val="24"/>
              </w:rPr>
              <w:t>на</w:t>
            </w:r>
            <w:r>
              <w:rPr>
                <w:spacing w:val="-3"/>
                <w:sz w:val="24"/>
              </w:rPr>
              <w:t xml:space="preserve"> </w:t>
            </w:r>
            <w:r>
              <w:rPr>
                <w:sz w:val="24"/>
              </w:rPr>
              <w:t>печатной</w:t>
            </w:r>
            <w:r>
              <w:rPr>
                <w:spacing w:val="-1"/>
                <w:sz w:val="24"/>
              </w:rPr>
              <w:t xml:space="preserve"> </w:t>
            </w:r>
            <w:r>
              <w:rPr>
                <w:spacing w:val="-2"/>
                <w:sz w:val="24"/>
              </w:rPr>
              <w:t>основе;</w:t>
            </w:r>
          </w:p>
        </w:tc>
      </w:tr>
      <w:tr w:rsidR="00550ADB" w:rsidTr="00550ADB">
        <w:trPr>
          <w:trHeight w:val="565"/>
        </w:trPr>
        <w:tc>
          <w:tcPr>
            <w:tcW w:w="2264" w:type="dxa"/>
            <w:vMerge/>
            <w:tcBorders>
              <w:bottom w:val="single" w:sz="4" w:space="0" w:color="000000"/>
              <w:right w:val="single" w:sz="4" w:space="0" w:color="auto"/>
            </w:tcBorders>
          </w:tcPr>
          <w:p w:rsidR="00550ADB" w:rsidRDefault="00550ADB">
            <w:pPr>
              <w:pStyle w:val="TableParagraph"/>
              <w:rPr>
                <w:sz w:val="20"/>
              </w:rPr>
            </w:pPr>
          </w:p>
        </w:tc>
        <w:tc>
          <w:tcPr>
            <w:tcW w:w="7658" w:type="dxa"/>
            <w:tcBorders>
              <w:top w:val="single" w:sz="4" w:space="0" w:color="auto"/>
              <w:left w:val="single" w:sz="4" w:space="0" w:color="auto"/>
              <w:bottom w:val="single" w:sz="4" w:space="0" w:color="auto"/>
              <w:right w:val="single" w:sz="4" w:space="0" w:color="auto"/>
            </w:tcBorders>
          </w:tcPr>
          <w:p w:rsidR="00550ADB" w:rsidRDefault="00550ADB" w:rsidP="00550ADB">
            <w:pPr>
              <w:pStyle w:val="TableParagraph"/>
              <w:ind w:left="108"/>
              <w:rPr>
                <w:sz w:val="24"/>
              </w:rPr>
            </w:pPr>
            <w:r>
              <w:rPr>
                <w:b/>
                <w:sz w:val="24"/>
              </w:rPr>
              <w:t>Изобразительное искусство:</w:t>
            </w:r>
            <w:r>
              <w:rPr>
                <w:b/>
                <w:spacing w:val="32"/>
                <w:sz w:val="24"/>
              </w:rPr>
              <w:t xml:space="preserve"> </w:t>
            </w:r>
            <w:proofErr w:type="gramStart"/>
            <w:r>
              <w:rPr>
                <w:sz w:val="24"/>
              </w:rPr>
              <w:t>практическая</w:t>
            </w:r>
            <w:r>
              <w:rPr>
                <w:spacing w:val="32"/>
                <w:sz w:val="24"/>
              </w:rPr>
              <w:t xml:space="preserve">  </w:t>
            </w:r>
            <w:r>
              <w:rPr>
                <w:sz w:val="24"/>
              </w:rPr>
              <w:t>работа</w:t>
            </w:r>
            <w:proofErr w:type="gramEnd"/>
            <w:r>
              <w:rPr>
                <w:sz w:val="24"/>
              </w:rPr>
              <w:t>,</w:t>
            </w:r>
            <w:r>
              <w:rPr>
                <w:spacing w:val="33"/>
                <w:sz w:val="24"/>
              </w:rPr>
              <w:t xml:space="preserve">  </w:t>
            </w:r>
            <w:r>
              <w:rPr>
                <w:sz w:val="24"/>
              </w:rPr>
              <w:t>опрос,</w:t>
            </w:r>
            <w:r>
              <w:rPr>
                <w:spacing w:val="31"/>
                <w:sz w:val="24"/>
              </w:rPr>
              <w:t xml:space="preserve">  </w:t>
            </w:r>
            <w:r>
              <w:rPr>
                <w:spacing w:val="-2"/>
                <w:sz w:val="24"/>
              </w:rPr>
              <w:t xml:space="preserve">проект, </w:t>
            </w:r>
            <w:r>
              <w:rPr>
                <w:sz w:val="24"/>
              </w:rPr>
              <w:t>устный</w:t>
            </w:r>
            <w:r>
              <w:rPr>
                <w:spacing w:val="-2"/>
                <w:sz w:val="24"/>
              </w:rPr>
              <w:t xml:space="preserve"> ответ;</w:t>
            </w:r>
          </w:p>
        </w:tc>
      </w:tr>
      <w:tr w:rsidR="00550ADB" w:rsidTr="00550ADB">
        <w:trPr>
          <w:trHeight w:val="565"/>
        </w:trPr>
        <w:tc>
          <w:tcPr>
            <w:tcW w:w="2264" w:type="dxa"/>
            <w:vMerge/>
            <w:tcBorders>
              <w:bottom w:val="single" w:sz="4" w:space="0" w:color="000000"/>
              <w:right w:val="single" w:sz="4" w:space="0" w:color="auto"/>
            </w:tcBorders>
          </w:tcPr>
          <w:p w:rsidR="00550ADB" w:rsidRDefault="00550ADB">
            <w:pPr>
              <w:pStyle w:val="TableParagraph"/>
              <w:rPr>
                <w:sz w:val="20"/>
              </w:rPr>
            </w:pPr>
          </w:p>
        </w:tc>
        <w:tc>
          <w:tcPr>
            <w:tcW w:w="7658" w:type="dxa"/>
            <w:tcBorders>
              <w:top w:val="single" w:sz="4" w:space="0" w:color="auto"/>
              <w:left w:val="single" w:sz="4" w:space="0" w:color="auto"/>
              <w:bottom w:val="single" w:sz="4" w:space="0" w:color="auto"/>
              <w:right w:val="single" w:sz="4" w:space="0" w:color="auto"/>
            </w:tcBorders>
          </w:tcPr>
          <w:p w:rsidR="00550ADB" w:rsidRDefault="00550ADB" w:rsidP="00550ADB">
            <w:pPr>
              <w:pStyle w:val="TableParagraph"/>
              <w:ind w:left="108"/>
              <w:jc w:val="both"/>
              <w:rPr>
                <w:sz w:val="24"/>
              </w:rPr>
            </w:pPr>
            <w:r>
              <w:rPr>
                <w:b/>
                <w:sz w:val="24"/>
              </w:rPr>
              <w:t>Музыка</w:t>
            </w:r>
            <w:r>
              <w:rPr>
                <w:sz w:val="24"/>
              </w:rPr>
              <w:t>:</w:t>
            </w:r>
            <w:r>
              <w:rPr>
                <w:spacing w:val="48"/>
                <w:sz w:val="24"/>
              </w:rPr>
              <w:t xml:space="preserve"> </w:t>
            </w:r>
            <w:r>
              <w:rPr>
                <w:sz w:val="24"/>
              </w:rPr>
              <w:t>устный</w:t>
            </w:r>
            <w:r>
              <w:rPr>
                <w:spacing w:val="51"/>
                <w:sz w:val="24"/>
              </w:rPr>
              <w:t xml:space="preserve"> </w:t>
            </w:r>
            <w:r>
              <w:rPr>
                <w:sz w:val="24"/>
              </w:rPr>
              <w:t>опрос,</w:t>
            </w:r>
            <w:r>
              <w:rPr>
                <w:spacing w:val="49"/>
                <w:sz w:val="24"/>
              </w:rPr>
              <w:t xml:space="preserve"> </w:t>
            </w:r>
            <w:r>
              <w:rPr>
                <w:sz w:val="24"/>
              </w:rPr>
              <w:t>письменный</w:t>
            </w:r>
            <w:r>
              <w:rPr>
                <w:spacing w:val="51"/>
                <w:sz w:val="24"/>
              </w:rPr>
              <w:t xml:space="preserve"> </w:t>
            </w:r>
            <w:r>
              <w:rPr>
                <w:sz w:val="24"/>
              </w:rPr>
              <w:t>опрос,</w:t>
            </w:r>
            <w:r>
              <w:rPr>
                <w:spacing w:val="49"/>
                <w:sz w:val="24"/>
              </w:rPr>
              <w:t xml:space="preserve"> </w:t>
            </w:r>
            <w:r>
              <w:rPr>
                <w:sz w:val="24"/>
              </w:rPr>
              <w:t>тест,</w:t>
            </w:r>
            <w:r>
              <w:rPr>
                <w:spacing w:val="51"/>
                <w:sz w:val="24"/>
              </w:rPr>
              <w:t xml:space="preserve"> </w:t>
            </w:r>
            <w:r>
              <w:rPr>
                <w:sz w:val="24"/>
              </w:rPr>
              <w:t>проекты,</w:t>
            </w:r>
            <w:r>
              <w:rPr>
                <w:spacing w:val="50"/>
                <w:sz w:val="24"/>
              </w:rPr>
              <w:t xml:space="preserve"> </w:t>
            </w:r>
            <w:r>
              <w:rPr>
                <w:spacing w:val="-2"/>
                <w:sz w:val="24"/>
              </w:rPr>
              <w:t>вокально-</w:t>
            </w:r>
            <w:r>
              <w:rPr>
                <w:sz w:val="24"/>
              </w:rPr>
              <w:t>хоровая</w:t>
            </w:r>
            <w:r>
              <w:rPr>
                <w:spacing w:val="-2"/>
                <w:sz w:val="24"/>
              </w:rPr>
              <w:t xml:space="preserve"> работа;</w:t>
            </w:r>
          </w:p>
        </w:tc>
      </w:tr>
      <w:tr w:rsidR="00550ADB" w:rsidTr="00550ADB">
        <w:trPr>
          <w:trHeight w:val="566"/>
        </w:trPr>
        <w:tc>
          <w:tcPr>
            <w:tcW w:w="2264" w:type="dxa"/>
            <w:vMerge/>
            <w:tcBorders>
              <w:bottom w:val="single" w:sz="4" w:space="0" w:color="000000"/>
              <w:right w:val="single" w:sz="4" w:space="0" w:color="auto"/>
            </w:tcBorders>
          </w:tcPr>
          <w:p w:rsidR="00550ADB" w:rsidRDefault="00550ADB">
            <w:pPr>
              <w:pStyle w:val="TableParagraph"/>
              <w:rPr>
                <w:sz w:val="20"/>
              </w:rPr>
            </w:pPr>
          </w:p>
        </w:tc>
        <w:tc>
          <w:tcPr>
            <w:tcW w:w="7658" w:type="dxa"/>
            <w:tcBorders>
              <w:top w:val="single" w:sz="4" w:space="0" w:color="auto"/>
              <w:left w:val="single" w:sz="4" w:space="0" w:color="auto"/>
              <w:bottom w:val="single" w:sz="4" w:space="0" w:color="auto"/>
              <w:right w:val="single" w:sz="4" w:space="0" w:color="auto"/>
            </w:tcBorders>
          </w:tcPr>
          <w:p w:rsidR="00550ADB" w:rsidRDefault="00550ADB" w:rsidP="00550ADB">
            <w:pPr>
              <w:pStyle w:val="TableParagraph"/>
              <w:ind w:left="108"/>
              <w:jc w:val="both"/>
              <w:rPr>
                <w:sz w:val="24"/>
              </w:rPr>
            </w:pPr>
            <w:r>
              <w:rPr>
                <w:b/>
                <w:sz w:val="24"/>
              </w:rPr>
              <w:t>Труд (технология)</w:t>
            </w:r>
            <w:r>
              <w:rPr>
                <w:sz w:val="24"/>
              </w:rPr>
              <w:t>: практическая работа, работа</w:t>
            </w:r>
            <w:r>
              <w:rPr>
                <w:spacing w:val="-1"/>
                <w:sz w:val="24"/>
              </w:rPr>
              <w:t xml:space="preserve"> </w:t>
            </w:r>
            <w:r>
              <w:rPr>
                <w:sz w:val="24"/>
              </w:rPr>
              <w:t>в</w:t>
            </w:r>
            <w:r>
              <w:rPr>
                <w:spacing w:val="-1"/>
                <w:sz w:val="24"/>
              </w:rPr>
              <w:t xml:space="preserve"> </w:t>
            </w:r>
            <w:r>
              <w:rPr>
                <w:sz w:val="24"/>
              </w:rPr>
              <w:t>тетрадях</w:t>
            </w:r>
            <w:r>
              <w:rPr>
                <w:spacing w:val="-1"/>
                <w:sz w:val="24"/>
              </w:rPr>
              <w:t xml:space="preserve"> </w:t>
            </w:r>
            <w:r>
              <w:rPr>
                <w:sz w:val="24"/>
              </w:rPr>
              <w:t>на</w:t>
            </w:r>
            <w:r>
              <w:rPr>
                <w:spacing w:val="2"/>
                <w:sz w:val="24"/>
              </w:rPr>
              <w:t xml:space="preserve"> </w:t>
            </w:r>
            <w:r>
              <w:rPr>
                <w:spacing w:val="-2"/>
                <w:sz w:val="24"/>
              </w:rPr>
              <w:t xml:space="preserve">печатной </w:t>
            </w:r>
            <w:r>
              <w:rPr>
                <w:sz w:val="24"/>
              </w:rPr>
              <w:t>основе,</w:t>
            </w:r>
            <w:r>
              <w:rPr>
                <w:spacing w:val="-3"/>
                <w:sz w:val="24"/>
              </w:rPr>
              <w:t xml:space="preserve"> </w:t>
            </w:r>
            <w:r>
              <w:rPr>
                <w:sz w:val="24"/>
              </w:rPr>
              <w:t>тест,</w:t>
            </w:r>
            <w:r>
              <w:rPr>
                <w:spacing w:val="-3"/>
                <w:sz w:val="24"/>
              </w:rPr>
              <w:t xml:space="preserve"> </w:t>
            </w:r>
            <w:r>
              <w:rPr>
                <w:sz w:val="24"/>
              </w:rPr>
              <w:t>устный</w:t>
            </w:r>
            <w:r>
              <w:rPr>
                <w:spacing w:val="-2"/>
                <w:sz w:val="24"/>
              </w:rPr>
              <w:t xml:space="preserve"> ответ;</w:t>
            </w:r>
          </w:p>
        </w:tc>
      </w:tr>
      <w:tr w:rsidR="00550ADB" w:rsidTr="00550ADB">
        <w:trPr>
          <w:trHeight w:val="559"/>
        </w:trPr>
        <w:tc>
          <w:tcPr>
            <w:tcW w:w="2264" w:type="dxa"/>
            <w:vMerge/>
            <w:tcBorders>
              <w:bottom w:val="single" w:sz="4" w:space="0" w:color="000000"/>
              <w:right w:val="single" w:sz="4" w:space="0" w:color="auto"/>
            </w:tcBorders>
          </w:tcPr>
          <w:p w:rsidR="00550ADB" w:rsidRDefault="00550ADB">
            <w:pPr>
              <w:pStyle w:val="TableParagraph"/>
              <w:rPr>
                <w:sz w:val="20"/>
              </w:rPr>
            </w:pPr>
          </w:p>
        </w:tc>
        <w:tc>
          <w:tcPr>
            <w:tcW w:w="7658" w:type="dxa"/>
            <w:tcBorders>
              <w:top w:val="single" w:sz="4" w:space="0" w:color="auto"/>
              <w:left w:val="single" w:sz="4" w:space="0" w:color="auto"/>
              <w:bottom w:val="single" w:sz="4" w:space="0" w:color="auto"/>
              <w:right w:val="single" w:sz="4" w:space="0" w:color="auto"/>
            </w:tcBorders>
          </w:tcPr>
          <w:p w:rsidR="00550ADB" w:rsidRDefault="00550ADB" w:rsidP="00550ADB">
            <w:pPr>
              <w:pStyle w:val="TableParagraph"/>
              <w:tabs>
                <w:tab w:val="left" w:pos="1601"/>
                <w:tab w:val="left" w:pos="2915"/>
                <w:tab w:val="left" w:pos="3887"/>
                <w:tab w:val="left" w:pos="4762"/>
                <w:tab w:val="left" w:pos="6225"/>
              </w:tabs>
              <w:ind w:left="108"/>
              <w:jc w:val="both"/>
              <w:rPr>
                <w:sz w:val="24"/>
              </w:rPr>
            </w:pPr>
            <w:r>
              <w:rPr>
                <w:b/>
                <w:spacing w:val="-2"/>
                <w:sz w:val="24"/>
              </w:rPr>
              <w:t xml:space="preserve">Физическая культура: </w:t>
            </w:r>
            <w:r>
              <w:rPr>
                <w:spacing w:val="-2"/>
                <w:sz w:val="24"/>
              </w:rPr>
              <w:t xml:space="preserve">устный опрос, выполнение упражнений, </w:t>
            </w:r>
            <w:r>
              <w:rPr>
                <w:sz w:val="24"/>
              </w:rPr>
              <w:t>соревнование,</w:t>
            </w:r>
            <w:r>
              <w:rPr>
                <w:spacing w:val="-3"/>
                <w:sz w:val="24"/>
              </w:rPr>
              <w:t xml:space="preserve"> </w:t>
            </w:r>
            <w:r>
              <w:rPr>
                <w:sz w:val="24"/>
              </w:rPr>
              <w:t>участие</w:t>
            </w:r>
            <w:r>
              <w:rPr>
                <w:spacing w:val="-3"/>
                <w:sz w:val="24"/>
              </w:rPr>
              <w:t xml:space="preserve"> </w:t>
            </w:r>
            <w:r>
              <w:rPr>
                <w:sz w:val="24"/>
              </w:rPr>
              <w:t>в</w:t>
            </w:r>
            <w:r>
              <w:rPr>
                <w:spacing w:val="-3"/>
                <w:sz w:val="24"/>
              </w:rPr>
              <w:t xml:space="preserve"> </w:t>
            </w:r>
            <w:r>
              <w:rPr>
                <w:sz w:val="24"/>
              </w:rPr>
              <w:t>спортивных</w:t>
            </w:r>
            <w:r>
              <w:rPr>
                <w:spacing w:val="-2"/>
                <w:sz w:val="24"/>
              </w:rPr>
              <w:t xml:space="preserve"> </w:t>
            </w:r>
            <w:r>
              <w:rPr>
                <w:sz w:val="24"/>
              </w:rPr>
              <w:t>играх</w:t>
            </w:r>
            <w:r>
              <w:rPr>
                <w:spacing w:val="-2"/>
                <w:sz w:val="24"/>
              </w:rPr>
              <w:t xml:space="preserve"> </w:t>
            </w:r>
            <w:r>
              <w:rPr>
                <w:sz w:val="24"/>
              </w:rPr>
              <w:t>и</w:t>
            </w:r>
            <w:r>
              <w:rPr>
                <w:spacing w:val="-2"/>
                <w:sz w:val="24"/>
              </w:rPr>
              <w:t xml:space="preserve"> </w:t>
            </w:r>
            <w:r>
              <w:rPr>
                <w:spacing w:val="-5"/>
                <w:sz w:val="24"/>
              </w:rPr>
              <w:t>др.</w:t>
            </w:r>
          </w:p>
        </w:tc>
      </w:tr>
      <w:tr w:rsidR="00550ADB" w:rsidTr="007E4EB5">
        <w:trPr>
          <w:trHeight w:val="855"/>
        </w:trPr>
        <w:tc>
          <w:tcPr>
            <w:tcW w:w="2264" w:type="dxa"/>
            <w:vMerge w:val="restart"/>
            <w:tcBorders>
              <w:bottom w:val="single" w:sz="4" w:space="0" w:color="000000"/>
            </w:tcBorders>
          </w:tcPr>
          <w:p w:rsidR="00550ADB" w:rsidRDefault="00550ADB">
            <w:pPr>
              <w:pStyle w:val="TableParagraph"/>
              <w:spacing w:before="1" w:line="261" w:lineRule="exact"/>
              <w:ind w:left="110"/>
              <w:rPr>
                <w:b/>
                <w:sz w:val="24"/>
              </w:rPr>
            </w:pPr>
            <w:r>
              <w:rPr>
                <w:b/>
                <w:sz w:val="24"/>
              </w:rPr>
              <w:t>Основное</w:t>
            </w:r>
            <w:r>
              <w:rPr>
                <w:b/>
                <w:spacing w:val="-7"/>
                <w:sz w:val="24"/>
              </w:rPr>
              <w:t xml:space="preserve"> </w:t>
            </w:r>
            <w:r>
              <w:rPr>
                <w:b/>
                <w:spacing w:val="-4"/>
                <w:sz w:val="24"/>
              </w:rPr>
              <w:t>общее</w:t>
            </w:r>
          </w:p>
          <w:p w:rsidR="00550ADB" w:rsidRDefault="00550ADB" w:rsidP="007E4EB5">
            <w:pPr>
              <w:pStyle w:val="TableParagraph"/>
              <w:spacing w:line="258" w:lineRule="exact"/>
              <w:ind w:left="110"/>
              <w:rPr>
                <w:b/>
                <w:sz w:val="24"/>
              </w:rPr>
            </w:pPr>
            <w:r>
              <w:rPr>
                <w:b/>
                <w:spacing w:val="-2"/>
                <w:sz w:val="24"/>
              </w:rPr>
              <w:t>образование</w:t>
            </w:r>
          </w:p>
        </w:tc>
        <w:tc>
          <w:tcPr>
            <w:tcW w:w="7658" w:type="dxa"/>
            <w:tcBorders>
              <w:top w:val="single" w:sz="4" w:space="0" w:color="auto"/>
              <w:bottom w:val="single" w:sz="4" w:space="0" w:color="000000"/>
            </w:tcBorders>
          </w:tcPr>
          <w:p w:rsidR="00550ADB" w:rsidRDefault="00550ADB" w:rsidP="00550ADB">
            <w:pPr>
              <w:pStyle w:val="TableParagraph"/>
              <w:spacing w:before="1" w:line="261" w:lineRule="exact"/>
              <w:ind w:left="107"/>
              <w:rPr>
                <w:sz w:val="24"/>
              </w:rPr>
            </w:pPr>
            <w:r>
              <w:rPr>
                <w:b/>
                <w:spacing w:val="-2"/>
                <w:sz w:val="24"/>
              </w:rPr>
              <w:t>Русский язык:</w:t>
            </w:r>
            <w:r>
              <w:rPr>
                <w:b/>
                <w:spacing w:val="-3"/>
                <w:sz w:val="24"/>
              </w:rPr>
              <w:t xml:space="preserve"> </w:t>
            </w:r>
            <w:r>
              <w:rPr>
                <w:spacing w:val="-2"/>
                <w:sz w:val="24"/>
              </w:rPr>
              <w:t>диктант</w:t>
            </w:r>
            <w:r>
              <w:rPr>
                <w:spacing w:val="-4"/>
                <w:sz w:val="24"/>
              </w:rPr>
              <w:t xml:space="preserve"> </w:t>
            </w:r>
            <w:r>
              <w:rPr>
                <w:spacing w:val="-2"/>
                <w:sz w:val="24"/>
              </w:rPr>
              <w:t>с</w:t>
            </w:r>
            <w:r>
              <w:rPr>
                <w:spacing w:val="-4"/>
                <w:sz w:val="24"/>
              </w:rPr>
              <w:t xml:space="preserve"> </w:t>
            </w:r>
            <w:r>
              <w:rPr>
                <w:spacing w:val="-2"/>
                <w:sz w:val="24"/>
              </w:rPr>
              <w:t>грамматическим</w:t>
            </w:r>
            <w:r>
              <w:rPr>
                <w:spacing w:val="-3"/>
                <w:sz w:val="24"/>
              </w:rPr>
              <w:t xml:space="preserve"> </w:t>
            </w:r>
            <w:r>
              <w:rPr>
                <w:spacing w:val="-2"/>
                <w:sz w:val="24"/>
              </w:rPr>
              <w:t>заданием,</w:t>
            </w:r>
            <w:r>
              <w:rPr>
                <w:spacing w:val="-3"/>
                <w:sz w:val="24"/>
              </w:rPr>
              <w:t xml:space="preserve"> </w:t>
            </w:r>
            <w:r>
              <w:rPr>
                <w:spacing w:val="-2"/>
                <w:sz w:val="24"/>
              </w:rPr>
              <w:t>словарный</w:t>
            </w:r>
            <w:r>
              <w:rPr>
                <w:sz w:val="24"/>
              </w:rPr>
              <w:t xml:space="preserve"> </w:t>
            </w:r>
            <w:r>
              <w:rPr>
                <w:spacing w:val="-2"/>
                <w:sz w:val="24"/>
              </w:rPr>
              <w:t xml:space="preserve">диктант, </w:t>
            </w:r>
            <w:r>
              <w:rPr>
                <w:sz w:val="24"/>
              </w:rPr>
              <w:t>устный</w:t>
            </w:r>
            <w:r>
              <w:rPr>
                <w:spacing w:val="47"/>
                <w:sz w:val="24"/>
              </w:rPr>
              <w:t xml:space="preserve"> </w:t>
            </w:r>
            <w:r>
              <w:rPr>
                <w:sz w:val="24"/>
              </w:rPr>
              <w:t>ответ,</w:t>
            </w:r>
            <w:r>
              <w:rPr>
                <w:spacing w:val="50"/>
                <w:sz w:val="24"/>
              </w:rPr>
              <w:t xml:space="preserve"> </w:t>
            </w:r>
            <w:r>
              <w:rPr>
                <w:sz w:val="24"/>
              </w:rPr>
              <w:t>осложненное</w:t>
            </w:r>
            <w:r>
              <w:rPr>
                <w:spacing w:val="49"/>
                <w:sz w:val="24"/>
              </w:rPr>
              <w:t xml:space="preserve"> </w:t>
            </w:r>
            <w:r>
              <w:rPr>
                <w:sz w:val="24"/>
              </w:rPr>
              <w:t>списывание,</w:t>
            </w:r>
            <w:r>
              <w:rPr>
                <w:spacing w:val="49"/>
                <w:sz w:val="24"/>
              </w:rPr>
              <w:t xml:space="preserve"> </w:t>
            </w:r>
            <w:r>
              <w:rPr>
                <w:sz w:val="24"/>
              </w:rPr>
              <w:t>тест,</w:t>
            </w:r>
            <w:r>
              <w:rPr>
                <w:spacing w:val="50"/>
                <w:sz w:val="24"/>
              </w:rPr>
              <w:t xml:space="preserve"> </w:t>
            </w:r>
            <w:r>
              <w:rPr>
                <w:sz w:val="24"/>
              </w:rPr>
              <w:t>изложение,</w:t>
            </w:r>
            <w:r>
              <w:rPr>
                <w:spacing w:val="49"/>
                <w:sz w:val="24"/>
              </w:rPr>
              <w:t xml:space="preserve"> </w:t>
            </w:r>
            <w:r>
              <w:rPr>
                <w:spacing w:val="-2"/>
                <w:sz w:val="24"/>
              </w:rPr>
              <w:t xml:space="preserve">сочинение, </w:t>
            </w:r>
            <w:r>
              <w:rPr>
                <w:sz w:val="24"/>
              </w:rPr>
              <w:t>само-</w:t>
            </w:r>
            <w:r>
              <w:rPr>
                <w:spacing w:val="-4"/>
                <w:sz w:val="24"/>
              </w:rPr>
              <w:t xml:space="preserve"> </w:t>
            </w:r>
            <w:r>
              <w:rPr>
                <w:sz w:val="24"/>
              </w:rPr>
              <w:t>и</w:t>
            </w:r>
            <w:r>
              <w:rPr>
                <w:spacing w:val="-3"/>
                <w:sz w:val="24"/>
              </w:rPr>
              <w:t xml:space="preserve"> </w:t>
            </w:r>
            <w:proofErr w:type="spellStart"/>
            <w:r>
              <w:rPr>
                <w:sz w:val="24"/>
              </w:rPr>
              <w:t>взаимооценка</w:t>
            </w:r>
            <w:proofErr w:type="spellEnd"/>
            <w:r>
              <w:rPr>
                <w:sz w:val="24"/>
              </w:rPr>
              <w:t>,</w:t>
            </w:r>
            <w:r>
              <w:rPr>
                <w:spacing w:val="-1"/>
                <w:sz w:val="24"/>
              </w:rPr>
              <w:t xml:space="preserve"> </w:t>
            </w:r>
            <w:r>
              <w:rPr>
                <w:sz w:val="24"/>
              </w:rPr>
              <w:t>рефлексия,</w:t>
            </w:r>
            <w:r>
              <w:rPr>
                <w:spacing w:val="-3"/>
                <w:sz w:val="24"/>
              </w:rPr>
              <w:t xml:space="preserve"> </w:t>
            </w:r>
            <w:r>
              <w:rPr>
                <w:sz w:val="24"/>
              </w:rPr>
              <w:t>листы</w:t>
            </w:r>
            <w:r>
              <w:rPr>
                <w:spacing w:val="-2"/>
                <w:sz w:val="24"/>
              </w:rPr>
              <w:t xml:space="preserve"> продвижения;</w:t>
            </w:r>
          </w:p>
        </w:tc>
      </w:tr>
      <w:tr w:rsidR="00550ADB" w:rsidTr="007E4EB5">
        <w:trPr>
          <w:trHeight w:val="1137"/>
        </w:trPr>
        <w:tc>
          <w:tcPr>
            <w:tcW w:w="2264" w:type="dxa"/>
            <w:vMerge/>
            <w:tcBorders>
              <w:bottom w:val="single" w:sz="4" w:space="0" w:color="000000"/>
            </w:tcBorders>
          </w:tcPr>
          <w:p w:rsidR="00550ADB" w:rsidRDefault="00550ADB">
            <w:pPr>
              <w:pStyle w:val="TableParagraph"/>
              <w:rPr>
                <w:sz w:val="20"/>
              </w:rPr>
            </w:pPr>
          </w:p>
        </w:tc>
        <w:tc>
          <w:tcPr>
            <w:tcW w:w="7658" w:type="dxa"/>
            <w:tcBorders>
              <w:top w:val="nil"/>
              <w:bottom w:val="single" w:sz="4" w:space="0" w:color="000000"/>
            </w:tcBorders>
          </w:tcPr>
          <w:p w:rsidR="00550ADB" w:rsidRDefault="00550ADB" w:rsidP="00550ADB">
            <w:pPr>
              <w:pStyle w:val="TableParagraph"/>
              <w:spacing w:line="258" w:lineRule="exact"/>
              <w:ind w:left="107"/>
              <w:jc w:val="both"/>
              <w:rPr>
                <w:sz w:val="24"/>
              </w:rPr>
            </w:pPr>
            <w:r>
              <w:rPr>
                <w:b/>
                <w:sz w:val="24"/>
              </w:rPr>
              <w:t>Литература</w:t>
            </w:r>
            <w:r>
              <w:rPr>
                <w:sz w:val="24"/>
              </w:rPr>
              <w:t>:</w:t>
            </w:r>
            <w:r>
              <w:rPr>
                <w:spacing w:val="59"/>
                <w:sz w:val="24"/>
              </w:rPr>
              <w:t xml:space="preserve"> </w:t>
            </w:r>
            <w:r w:rsidRPr="00550ADB">
              <w:rPr>
                <w:sz w:val="24"/>
              </w:rPr>
              <w:t>тест, чтение по ролям; сочинение, проект, письменное</w:t>
            </w:r>
            <w:r>
              <w:rPr>
                <w:sz w:val="24"/>
              </w:rPr>
              <w:t xml:space="preserve"> </w:t>
            </w:r>
            <w:r w:rsidRPr="00550ADB">
              <w:rPr>
                <w:sz w:val="24"/>
              </w:rPr>
              <w:t>высказывание по литературной</w:t>
            </w:r>
            <w:r>
              <w:rPr>
                <w:spacing w:val="42"/>
                <w:sz w:val="24"/>
              </w:rPr>
              <w:t xml:space="preserve"> </w:t>
            </w:r>
            <w:r>
              <w:rPr>
                <w:sz w:val="24"/>
              </w:rPr>
              <w:t>или</w:t>
            </w:r>
            <w:r>
              <w:rPr>
                <w:spacing w:val="42"/>
                <w:sz w:val="24"/>
              </w:rPr>
              <w:t xml:space="preserve"> </w:t>
            </w:r>
            <w:r>
              <w:rPr>
                <w:sz w:val="24"/>
              </w:rPr>
              <w:t>нравственно-этической</w:t>
            </w:r>
            <w:r>
              <w:rPr>
                <w:spacing w:val="42"/>
                <w:sz w:val="24"/>
              </w:rPr>
              <w:t xml:space="preserve"> </w:t>
            </w:r>
            <w:r>
              <w:rPr>
                <w:spacing w:val="-2"/>
                <w:sz w:val="24"/>
              </w:rPr>
              <w:t xml:space="preserve">проблеме; </w:t>
            </w:r>
            <w:r>
              <w:rPr>
                <w:sz w:val="24"/>
              </w:rPr>
              <w:t>анализ</w:t>
            </w:r>
            <w:r>
              <w:rPr>
                <w:spacing w:val="67"/>
                <w:w w:val="150"/>
                <w:sz w:val="24"/>
              </w:rPr>
              <w:t xml:space="preserve"> </w:t>
            </w:r>
            <w:r>
              <w:rPr>
                <w:sz w:val="24"/>
              </w:rPr>
              <w:t>текста,</w:t>
            </w:r>
            <w:r>
              <w:rPr>
                <w:spacing w:val="68"/>
                <w:w w:val="150"/>
                <w:sz w:val="24"/>
              </w:rPr>
              <w:t xml:space="preserve"> </w:t>
            </w:r>
            <w:r>
              <w:rPr>
                <w:sz w:val="24"/>
              </w:rPr>
              <w:t>терминологический</w:t>
            </w:r>
            <w:r>
              <w:rPr>
                <w:spacing w:val="69"/>
                <w:w w:val="150"/>
                <w:sz w:val="24"/>
              </w:rPr>
              <w:t xml:space="preserve"> </w:t>
            </w:r>
            <w:r>
              <w:rPr>
                <w:sz w:val="24"/>
              </w:rPr>
              <w:t>диктант,</w:t>
            </w:r>
            <w:r>
              <w:rPr>
                <w:spacing w:val="66"/>
                <w:w w:val="150"/>
                <w:sz w:val="24"/>
              </w:rPr>
              <w:t xml:space="preserve"> </w:t>
            </w:r>
            <w:r>
              <w:rPr>
                <w:sz w:val="24"/>
              </w:rPr>
              <w:t>само-</w:t>
            </w:r>
            <w:r>
              <w:rPr>
                <w:spacing w:val="68"/>
                <w:w w:val="150"/>
                <w:sz w:val="24"/>
              </w:rPr>
              <w:t xml:space="preserve"> </w:t>
            </w:r>
            <w:r>
              <w:rPr>
                <w:sz w:val="24"/>
              </w:rPr>
              <w:t>и</w:t>
            </w:r>
            <w:r>
              <w:rPr>
                <w:spacing w:val="70"/>
                <w:w w:val="150"/>
                <w:sz w:val="24"/>
              </w:rPr>
              <w:t xml:space="preserve"> </w:t>
            </w:r>
            <w:proofErr w:type="spellStart"/>
            <w:r>
              <w:rPr>
                <w:spacing w:val="-2"/>
                <w:sz w:val="24"/>
              </w:rPr>
              <w:t>взаимооценка</w:t>
            </w:r>
            <w:proofErr w:type="spellEnd"/>
            <w:r>
              <w:rPr>
                <w:spacing w:val="-2"/>
                <w:sz w:val="24"/>
              </w:rPr>
              <w:t xml:space="preserve">, </w:t>
            </w:r>
            <w:r>
              <w:rPr>
                <w:sz w:val="24"/>
              </w:rPr>
              <w:t>рефлексия,</w:t>
            </w:r>
            <w:r>
              <w:rPr>
                <w:spacing w:val="-2"/>
                <w:sz w:val="24"/>
              </w:rPr>
              <w:t xml:space="preserve"> </w:t>
            </w:r>
            <w:r>
              <w:rPr>
                <w:sz w:val="24"/>
              </w:rPr>
              <w:t>листы</w:t>
            </w:r>
            <w:r>
              <w:rPr>
                <w:spacing w:val="-2"/>
                <w:sz w:val="24"/>
              </w:rPr>
              <w:t xml:space="preserve"> продвижения;</w:t>
            </w:r>
          </w:p>
        </w:tc>
      </w:tr>
      <w:tr w:rsidR="00550ADB" w:rsidTr="007E4EB5">
        <w:trPr>
          <w:trHeight w:val="1422"/>
        </w:trPr>
        <w:tc>
          <w:tcPr>
            <w:tcW w:w="2264" w:type="dxa"/>
            <w:vMerge/>
            <w:tcBorders>
              <w:bottom w:val="single" w:sz="4" w:space="0" w:color="000000"/>
            </w:tcBorders>
          </w:tcPr>
          <w:p w:rsidR="00550ADB" w:rsidRDefault="00550ADB">
            <w:pPr>
              <w:pStyle w:val="TableParagraph"/>
              <w:rPr>
                <w:sz w:val="20"/>
              </w:rPr>
            </w:pPr>
          </w:p>
        </w:tc>
        <w:tc>
          <w:tcPr>
            <w:tcW w:w="7658" w:type="dxa"/>
            <w:tcBorders>
              <w:top w:val="nil"/>
              <w:bottom w:val="single" w:sz="4" w:space="0" w:color="000000"/>
            </w:tcBorders>
          </w:tcPr>
          <w:p w:rsidR="00550ADB" w:rsidRDefault="00550ADB" w:rsidP="00550ADB">
            <w:pPr>
              <w:pStyle w:val="TableParagraph"/>
              <w:tabs>
                <w:tab w:val="left" w:pos="1797"/>
                <w:tab w:val="left" w:pos="2642"/>
                <w:tab w:val="left" w:pos="4215"/>
                <w:tab w:val="left" w:pos="5232"/>
                <w:tab w:val="left" w:pos="5928"/>
                <w:tab w:val="left" w:pos="6892"/>
              </w:tabs>
              <w:spacing w:line="258" w:lineRule="exact"/>
              <w:ind w:left="107"/>
              <w:jc w:val="both"/>
              <w:rPr>
                <w:sz w:val="24"/>
              </w:rPr>
            </w:pPr>
            <w:r>
              <w:rPr>
                <w:b/>
                <w:spacing w:val="-2"/>
                <w:sz w:val="24"/>
              </w:rPr>
              <w:t xml:space="preserve">Иностранный язык: </w:t>
            </w:r>
            <w:proofErr w:type="spellStart"/>
            <w:r>
              <w:rPr>
                <w:spacing w:val="-2"/>
                <w:sz w:val="24"/>
              </w:rPr>
              <w:t>аудирование</w:t>
            </w:r>
            <w:proofErr w:type="spellEnd"/>
            <w:r>
              <w:rPr>
                <w:spacing w:val="-2"/>
                <w:sz w:val="24"/>
              </w:rPr>
              <w:t xml:space="preserve">, письмо, тест, устный опрос, монологические </w:t>
            </w:r>
            <w:r>
              <w:rPr>
                <w:spacing w:val="-10"/>
                <w:sz w:val="24"/>
              </w:rPr>
              <w:t xml:space="preserve">и </w:t>
            </w:r>
            <w:r>
              <w:rPr>
                <w:spacing w:val="-2"/>
                <w:sz w:val="24"/>
              </w:rPr>
              <w:t xml:space="preserve">диалогические высказывания, </w:t>
            </w:r>
            <w:r>
              <w:rPr>
                <w:sz w:val="24"/>
              </w:rPr>
              <w:t>различные</w:t>
            </w:r>
            <w:r>
              <w:rPr>
                <w:spacing w:val="38"/>
                <w:sz w:val="24"/>
              </w:rPr>
              <w:t xml:space="preserve"> </w:t>
            </w:r>
            <w:r>
              <w:rPr>
                <w:spacing w:val="-4"/>
                <w:sz w:val="24"/>
              </w:rPr>
              <w:t xml:space="preserve">виды </w:t>
            </w:r>
            <w:r>
              <w:rPr>
                <w:spacing w:val="-2"/>
                <w:sz w:val="24"/>
              </w:rPr>
              <w:t>чтения, пересказ, творческие задания (проекты),</w:t>
            </w:r>
            <w:r>
              <w:rPr>
                <w:sz w:val="24"/>
              </w:rPr>
              <w:t xml:space="preserve"> </w:t>
            </w:r>
            <w:r>
              <w:rPr>
                <w:spacing w:val="-2"/>
                <w:sz w:val="24"/>
              </w:rPr>
              <w:t xml:space="preserve">грамматический </w:t>
            </w:r>
            <w:r>
              <w:rPr>
                <w:sz w:val="24"/>
              </w:rPr>
              <w:t>практикум,</w:t>
            </w:r>
            <w:r>
              <w:rPr>
                <w:spacing w:val="25"/>
                <w:sz w:val="24"/>
              </w:rPr>
              <w:t xml:space="preserve"> </w:t>
            </w:r>
            <w:r>
              <w:rPr>
                <w:sz w:val="24"/>
              </w:rPr>
              <w:t>лексический</w:t>
            </w:r>
            <w:r>
              <w:rPr>
                <w:spacing w:val="28"/>
                <w:sz w:val="24"/>
              </w:rPr>
              <w:t xml:space="preserve"> </w:t>
            </w:r>
            <w:r>
              <w:rPr>
                <w:sz w:val="24"/>
              </w:rPr>
              <w:t>практикум,</w:t>
            </w:r>
            <w:r>
              <w:rPr>
                <w:spacing w:val="27"/>
                <w:sz w:val="24"/>
              </w:rPr>
              <w:t xml:space="preserve"> </w:t>
            </w:r>
            <w:r>
              <w:rPr>
                <w:sz w:val="24"/>
              </w:rPr>
              <w:t>само-</w:t>
            </w:r>
            <w:r>
              <w:rPr>
                <w:spacing w:val="28"/>
                <w:sz w:val="24"/>
              </w:rPr>
              <w:t xml:space="preserve"> </w:t>
            </w:r>
            <w:r>
              <w:rPr>
                <w:sz w:val="24"/>
              </w:rPr>
              <w:t>и</w:t>
            </w:r>
            <w:r>
              <w:rPr>
                <w:spacing w:val="27"/>
                <w:sz w:val="24"/>
              </w:rPr>
              <w:t xml:space="preserve"> </w:t>
            </w:r>
            <w:proofErr w:type="spellStart"/>
            <w:r>
              <w:rPr>
                <w:sz w:val="24"/>
              </w:rPr>
              <w:t>взаимооценка</w:t>
            </w:r>
            <w:proofErr w:type="spellEnd"/>
            <w:r>
              <w:rPr>
                <w:sz w:val="24"/>
              </w:rPr>
              <w:t>,</w:t>
            </w:r>
            <w:r>
              <w:rPr>
                <w:spacing w:val="28"/>
                <w:sz w:val="24"/>
              </w:rPr>
              <w:t xml:space="preserve"> </w:t>
            </w:r>
            <w:r>
              <w:rPr>
                <w:spacing w:val="-2"/>
                <w:sz w:val="24"/>
              </w:rPr>
              <w:t xml:space="preserve">рефлексия, </w:t>
            </w:r>
            <w:r>
              <w:rPr>
                <w:sz w:val="24"/>
              </w:rPr>
              <w:t>листы</w:t>
            </w:r>
            <w:r>
              <w:rPr>
                <w:spacing w:val="-1"/>
                <w:sz w:val="24"/>
              </w:rPr>
              <w:t xml:space="preserve"> </w:t>
            </w:r>
            <w:r>
              <w:rPr>
                <w:spacing w:val="-2"/>
                <w:sz w:val="24"/>
              </w:rPr>
              <w:t>продвижения;</w:t>
            </w:r>
          </w:p>
        </w:tc>
      </w:tr>
      <w:tr w:rsidR="00550ADB" w:rsidTr="007E4EB5">
        <w:trPr>
          <w:trHeight w:val="928"/>
        </w:trPr>
        <w:tc>
          <w:tcPr>
            <w:tcW w:w="2264" w:type="dxa"/>
            <w:vMerge/>
            <w:tcBorders>
              <w:bottom w:val="single" w:sz="4" w:space="0" w:color="000000"/>
            </w:tcBorders>
          </w:tcPr>
          <w:p w:rsidR="00550ADB" w:rsidRDefault="00550ADB">
            <w:pPr>
              <w:pStyle w:val="TableParagraph"/>
              <w:rPr>
                <w:sz w:val="20"/>
              </w:rPr>
            </w:pPr>
          </w:p>
        </w:tc>
        <w:tc>
          <w:tcPr>
            <w:tcW w:w="7658" w:type="dxa"/>
            <w:tcBorders>
              <w:top w:val="nil"/>
              <w:bottom w:val="single" w:sz="4" w:space="0" w:color="000000"/>
            </w:tcBorders>
          </w:tcPr>
          <w:p w:rsidR="00550ADB" w:rsidRDefault="00550ADB" w:rsidP="00550ADB">
            <w:pPr>
              <w:pStyle w:val="TableParagraph"/>
              <w:spacing w:line="257" w:lineRule="exact"/>
              <w:ind w:left="107"/>
              <w:jc w:val="both"/>
              <w:rPr>
                <w:sz w:val="24"/>
              </w:rPr>
            </w:pPr>
            <w:r>
              <w:rPr>
                <w:b/>
                <w:sz w:val="24"/>
              </w:rPr>
              <w:t>История</w:t>
            </w:r>
            <w:r>
              <w:rPr>
                <w:sz w:val="24"/>
              </w:rPr>
              <w:t>:</w:t>
            </w:r>
            <w:r>
              <w:rPr>
                <w:spacing w:val="-15"/>
                <w:sz w:val="24"/>
              </w:rPr>
              <w:t xml:space="preserve"> </w:t>
            </w:r>
            <w:r>
              <w:rPr>
                <w:sz w:val="24"/>
              </w:rPr>
              <w:t>практическая</w:t>
            </w:r>
            <w:r>
              <w:rPr>
                <w:spacing w:val="-13"/>
                <w:sz w:val="24"/>
              </w:rPr>
              <w:t xml:space="preserve"> </w:t>
            </w:r>
            <w:r>
              <w:rPr>
                <w:sz w:val="24"/>
              </w:rPr>
              <w:t>работа</w:t>
            </w:r>
            <w:r>
              <w:rPr>
                <w:spacing w:val="-14"/>
                <w:sz w:val="24"/>
              </w:rPr>
              <w:t xml:space="preserve"> </w:t>
            </w:r>
            <w:r>
              <w:rPr>
                <w:sz w:val="24"/>
              </w:rPr>
              <w:t>по</w:t>
            </w:r>
            <w:r>
              <w:rPr>
                <w:spacing w:val="-13"/>
                <w:sz w:val="24"/>
              </w:rPr>
              <w:t xml:space="preserve"> </w:t>
            </w:r>
            <w:r>
              <w:rPr>
                <w:sz w:val="24"/>
              </w:rPr>
              <w:t>анализу</w:t>
            </w:r>
            <w:r>
              <w:rPr>
                <w:spacing w:val="-13"/>
                <w:sz w:val="24"/>
              </w:rPr>
              <w:t xml:space="preserve"> </w:t>
            </w:r>
            <w:r>
              <w:rPr>
                <w:sz w:val="24"/>
              </w:rPr>
              <w:t>текста,</w:t>
            </w:r>
            <w:r>
              <w:rPr>
                <w:spacing w:val="-13"/>
                <w:sz w:val="24"/>
              </w:rPr>
              <w:t xml:space="preserve"> </w:t>
            </w:r>
            <w:r>
              <w:rPr>
                <w:sz w:val="24"/>
              </w:rPr>
              <w:t>эссе,</w:t>
            </w:r>
            <w:r>
              <w:rPr>
                <w:spacing w:val="-11"/>
                <w:sz w:val="24"/>
              </w:rPr>
              <w:t xml:space="preserve"> </w:t>
            </w:r>
            <w:r>
              <w:rPr>
                <w:sz w:val="24"/>
              </w:rPr>
              <w:t>составление</w:t>
            </w:r>
            <w:r>
              <w:rPr>
                <w:spacing w:val="-13"/>
                <w:sz w:val="24"/>
              </w:rPr>
              <w:t xml:space="preserve"> </w:t>
            </w:r>
            <w:r>
              <w:rPr>
                <w:spacing w:val="-2"/>
                <w:sz w:val="24"/>
              </w:rPr>
              <w:t>схем, таблиц, тест,</w:t>
            </w:r>
            <w:r>
              <w:rPr>
                <w:sz w:val="24"/>
              </w:rPr>
              <w:t xml:space="preserve"> </w:t>
            </w:r>
            <w:r>
              <w:rPr>
                <w:spacing w:val="-2"/>
                <w:sz w:val="24"/>
              </w:rPr>
              <w:t xml:space="preserve">исторический, хронологический диктант, работа </w:t>
            </w:r>
            <w:r>
              <w:rPr>
                <w:spacing w:val="-10"/>
                <w:sz w:val="24"/>
              </w:rPr>
              <w:t xml:space="preserve">с </w:t>
            </w:r>
            <w:r>
              <w:rPr>
                <w:spacing w:val="-2"/>
                <w:sz w:val="24"/>
              </w:rPr>
              <w:t>контурной</w:t>
            </w:r>
            <w:r>
              <w:rPr>
                <w:sz w:val="24"/>
              </w:rPr>
              <w:t xml:space="preserve"> </w:t>
            </w:r>
            <w:r>
              <w:rPr>
                <w:spacing w:val="-2"/>
                <w:sz w:val="24"/>
              </w:rPr>
              <w:t>картой,</w:t>
            </w:r>
            <w:r>
              <w:rPr>
                <w:sz w:val="24"/>
              </w:rPr>
              <w:t xml:space="preserve"> </w:t>
            </w:r>
            <w:r>
              <w:rPr>
                <w:spacing w:val="-4"/>
                <w:sz w:val="24"/>
              </w:rPr>
              <w:t>само-</w:t>
            </w:r>
            <w:r>
              <w:rPr>
                <w:spacing w:val="-10"/>
                <w:sz w:val="24"/>
              </w:rPr>
              <w:t>и</w:t>
            </w:r>
            <w:r>
              <w:rPr>
                <w:sz w:val="24"/>
              </w:rPr>
              <w:t xml:space="preserve"> </w:t>
            </w:r>
            <w:proofErr w:type="spellStart"/>
            <w:r>
              <w:rPr>
                <w:spacing w:val="-2"/>
                <w:sz w:val="24"/>
              </w:rPr>
              <w:t>взаимооценка</w:t>
            </w:r>
            <w:proofErr w:type="spellEnd"/>
            <w:r>
              <w:rPr>
                <w:spacing w:val="-2"/>
                <w:sz w:val="24"/>
              </w:rPr>
              <w:t>,</w:t>
            </w:r>
            <w:r>
              <w:rPr>
                <w:sz w:val="24"/>
              </w:rPr>
              <w:t xml:space="preserve"> </w:t>
            </w:r>
            <w:r>
              <w:rPr>
                <w:spacing w:val="-2"/>
                <w:sz w:val="24"/>
              </w:rPr>
              <w:t>рефлексия,</w:t>
            </w:r>
            <w:r>
              <w:rPr>
                <w:sz w:val="24"/>
              </w:rPr>
              <w:t xml:space="preserve"> </w:t>
            </w:r>
            <w:r>
              <w:rPr>
                <w:spacing w:val="-2"/>
                <w:sz w:val="24"/>
              </w:rPr>
              <w:t>листы продвижения;</w:t>
            </w:r>
          </w:p>
        </w:tc>
      </w:tr>
      <w:tr w:rsidR="00550ADB" w:rsidTr="007E4EB5">
        <w:trPr>
          <w:trHeight w:val="1137"/>
        </w:trPr>
        <w:tc>
          <w:tcPr>
            <w:tcW w:w="2264" w:type="dxa"/>
            <w:vMerge/>
          </w:tcPr>
          <w:p w:rsidR="00550ADB" w:rsidRDefault="00550ADB">
            <w:pPr>
              <w:pStyle w:val="TableParagraph"/>
              <w:rPr>
                <w:sz w:val="20"/>
              </w:rPr>
            </w:pPr>
          </w:p>
        </w:tc>
        <w:tc>
          <w:tcPr>
            <w:tcW w:w="7658" w:type="dxa"/>
            <w:tcBorders>
              <w:top w:val="nil"/>
            </w:tcBorders>
          </w:tcPr>
          <w:p w:rsidR="00550ADB" w:rsidRDefault="00550ADB" w:rsidP="00550ADB">
            <w:pPr>
              <w:pStyle w:val="TableParagraph"/>
              <w:tabs>
                <w:tab w:val="left" w:pos="1530"/>
                <w:tab w:val="left" w:pos="3127"/>
                <w:tab w:val="left" w:pos="4091"/>
                <w:tab w:val="left" w:pos="5962"/>
                <w:tab w:val="left" w:pos="7060"/>
              </w:tabs>
              <w:spacing w:line="258" w:lineRule="exact"/>
              <w:ind w:left="107"/>
              <w:jc w:val="both"/>
              <w:rPr>
                <w:sz w:val="24"/>
              </w:rPr>
            </w:pPr>
            <w:r>
              <w:rPr>
                <w:b/>
                <w:spacing w:val="-2"/>
                <w:sz w:val="24"/>
              </w:rPr>
              <w:t>География</w:t>
            </w:r>
            <w:r>
              <w:rPr>
                <w:spacing w:val="-2"/>
                <w:sz w:val="24"/>
              </w:rPr>
              <w:t xml:space="preserve">: практическая работа, географический диктант, тест, </w:t>
            </w:r>
            <w:r>
              <w:rPr>
                <w:sz w:val="24"/>
              </w:rPr>
              <w:t>составление</w:t>
            </w:r>
            <w:r>
              <w:rPr>
                <w:spacing w:val="40"/>
                <w:sz w:val="24"/>
              </w:rPr>
              <w:t xml:space="preserve"> </w:t>
            </w:r>
            <w:r>
              <w:rPr>
                <w:sz w:val="24"/>
              </w:rPr>
              <w:t>и</w:t>
            </w:r>
            <w:r>
              <w:rPr>
                <w:spacing w:val="45"/>
                <w:sz w:val="24"/>
              </w:rPr>
              <w:t xml:space="preserve"> </w:t>
            </w:r>
            <w:r>
              <w:rPr>
                <w:sz w:val="24"/>
              </w:rPr>
              <w:t>заполнение</w:t>
            </w:r>
            <w:r>
              <w:rPr>
                <w:spacing w:val="43"/>
                <w:sz w:val="24"/>
              </w:rPr>
              <w:t xml:space="preserve"> </w:t>
            </w:r>
            <w:r>
              <w:rPr>
                <w:sz w:val="24"/>
              </w:rPr>
              <w:t>схем</w:t>
            </w:r>
            <w:r>
              <w:rPr>
                <w:spacing w:val="43"/>
                <w:sz w:val="24"/>
              </w:rPr>
              <w:t xml:space="preserve"> </w:t>
            </w:r>
            <w:r>
              <w:rPr>
                <w:sz w:val="24"/>
              </w:rPr>
              <w:t>и</w:t>
            </w:r>
            <w:r>
              <w:rPr>
                <w:spacing w:val="45"/>
                <w:sz w:val="24"/>
              </w:rPr>
              <w:t xml:space="preserve"> </w:t>
            </w:r>
            <w:r>
              <w:rPr>
                <w:sz w:val="24"/>
              </w:rPr>
              <w:t>таблиц,</w:t>
            </w:r>
            <w:r>
              <w:rPr>
                <w:spacing w:val="44"/>
                <w:sz w:val="24"/>
              </w:rPr>
              <w:t xml:space="preserve"> </w:t>
            </w:r>
            <w:r>
              <w:rPr>
                <w:sz w:val="24"/>
              </w:rPr>
              <w:t>работа</w:t>
            </w:r>
            <w:r>
              <w:rPr>
                <w:spacing w:val="43"/>
                <w:sz w:val="24"/>
              </w:rPr>
              <w:t xml:space="preserve"> </w:t>
            </w:r>
            <w:r>
              <w:rPr>
                <w:sz w:val="24"/>
              </w:rPr>
              <w:t>с</w:t>
            </w:r>
            <w:r>
              <w:rPr>
                <w:spacing w:val="43"/>
                <w:sz w:val="24"/>
              </w:rPr>
              <w:t xml:space="preserve"> </w:t>
            </w:r>
            <w:r>
              <w:rPr>
                <w:sz w:val="24"/>
              </w:rPr>
              <w:t>текстом,</w:t>
            </w:r>
            <w:r>
              <w:rPr>
                <w:spacing w:val="46"/>
                <w:sz w:val="24"/>
              </w:rPr>
              <w:t xml:space="preserve"> </w:t>
            </w:r>
            <w:r>
              <w:rPr>
                <w:sz w:val="24"/>
              </w:rPr>
              <w:t>работа</w:t>
            </w:r>
            <w:r>
              <w:rPr>
                <w:spacing w:val="45"/>
                <w:sz w:val="24"/>
              </w:rPr>
              <w:t xml:space="preserve"> </w:t>
            </w:r>
            <w:r>
              <w:rPr>
                <w:spacing w:val="-10"/>
                <w:sz w:val="24"/>
              </w:rPr>
              <w:t xml:space="preserve">с </w:t>
            </w:r>
            <w:r>
              <w:rPr>
                <w:sz w:val="24"/>
              </w:rPr>
              <w:t>контурной</w:t>
            </w:r>
            <w:r>
              <w:rPr>
                <w:spacing w:val="67"/>
                <w:sz w:val="24"/>
              </w:rPr>
              <w:t xml:space="preserve"> </w:t>
            </w:r>
            <w:r>
              <w:rPr>
                <w:sz w:val="24"/>
              </w:rPr>
              <w:t>картой,</w:t>
            </w:r>
            <w:r>
              <w:rPr>
                <w:spacing w:val="69"/>
                <w:sz w:val="24"/>
              </w:rPr>
              <w:t xml:space="preserve"> </w:t>
            </w:r>
            <w:r>
              <w:rPr>
                <w:sz w:val="24"/>
              </w:rPr>
              <w:t>устный</w:t>
            </w:r>
            <w:r>
              <w:rPr>
                <w:spacing w:val="70"/>
                <w:sz w:val="24"/>
              </w:rPr>
              <w:t xml:space="preserve"> </w:t>
            </w:r>
            <w:r>
              <w:rPr>
                <w:sz w:val="24"/>
              </w:rPr>
              <w:t>ответ,</w:t>
            </w:r>
            <w:r>
              <w:rPr>
                <w:spacing w:val="70"/>
                <w:sz w:val="24"/>
              </w:rPr>
              <w:t xml:space="preserve"> </w:t>
            </w:r>
            <w:r>
              <w:rPr>
                <w:sz w:val="24"/>
              </w:rPr>
              <w:t>само-</w:t>
            </w:r>
            <w:r>
              <w:rPr>
                <w:spacing w:val="69"/>
                <w:sz w:val="24"/>
              </w:rPr>
              <w:t xml:space="preserve"> </w:t>
            </w:r>
            <w:r>
              <w:rPr>
                <w:sz w:val="24"/>
              </w:rPr>
              <w:t>и</w:t>
            </w:r>
            <w:r>
              <w:rPr>
                <w:spacing w:val="70"/>
                <w:sz w:val="24"/>
              </w:rPr>
              <w:t xml:space="preserve"> </w:t>
            </w:r>
            <w:proofErr w:type="spellStart"/>
            <w:r>
              <w:rPr>
                <w:sz w:val="24"/>
              </w:rPr>
              <w:t>взаимооценка</w:t>
            </w:r>
            <w:proofErr w:type="spellEnd"/>
            <w:r>
              <w:rPr>
                <w:sz w:val="24"/>
              </w:rPr>
              <w:t>,</w:t>
            </w:r>
            <w:r>
              <w:rPr>
                <w:spacing w:val="69"/>
                <w:sz w:val="24"/>
              </w:rPr>
              <w:t xml:space="preserve"> </w:t>
            </w:r>
            <w:r>
              <w:rPr>
                <w:spacing w:val="-2"/>
                <w:sz w:val="24"/>
              </w:rPr>
              <w:t xml:space="preserve">рефлексия, </w:t>
            </w:r>
            <w:r>
              <w:rPr>
                <w:sz w:val="24"/>
              </w:rPr>
              <w:t>листы</w:t>
            </w:r>
            <w:r>
              <w:rPr>
                <w:spacing w:val="-1"/>
                <w:sz w:val="24"/>
              </w:rPr>
              <w:t xml:space="preserve"> </w:t>
            </w:r>
            <w:r>
              <w:rPr>
                <w:spacing w:val="-2"/>
                <w:sz w:val="24"/>
              </w:rPr>
              <w:t>продвижения;</w:t>
            </w:r>
          </w:p>
        </w:tc>
      </w:tr>
      <w:tr w:rsidR="00550ADB" w:rsidTr="007E4EB5">
        <w:trPr>
          <w:trHeight w:val="845"/>
        </w:trPr>
        <w:tc>
          <w:tcPr>
            <w:tcW w:w="2264" w:type="dxa"/>
            <w:vMerge/>
            <w:tcBorders>
              <w:bottom w:val="single" w:sz="4" w:space="0" w:color="000000"/>
            </w:tcBorders>
          </w:tcPr>
          <w:p w:rsidR="00550ADB" w:rsidRDefault="00550ADB">
            <w:pPr>
              <w:pStyle w:val="TableParagraph"/>
              <w:rPr>
                <w:sz w:val="20"/>
              </w:rPr>
            </w:pPr>
          </w:p>
        </w:tc>
        <w:tc>
          <w:tcPr>
            <w:tcW w:w="7658" w:type="dxa"/>
            <w:vMerge w:val="restart"/>
            <w:tcBorders>
              <w:top w:val="nil"/>
              <w:bottom w:val="single" w:sz="4" w:space="0" w:color="000000"/>
            </w:tcBorders>
          </w:tcPr>
          <w:p w:rsidR="00550ADB" w:rsidRDefault="00550ADB" w:rsidP="00550ADB">
            <w:pPr>
              <w:pStyle w:val="TableParagraph"/>
              <w:spacing w:line="258" w:lineRule="exact"/>
              <w:ind w:left="107"/>
              <w:rPr>
                <w:sz w:val="24"/>
              </w:rPr>
            </w:pPr>
            <w:r>
              <w:rPr>
                <w:b/>
                <w:sz w:val="24"/>
              </w:rPr>
              <w:t>Обществознание</w:t>
            </w:r>
            <w:r>
              <w:rPr>
                <w:sz w:val="24"/>
              </w:rPr>
              <w:t>:</w:t>
            </w:r>
            <w:r>
              <w:rPr>
                <w:spacing w:val="-1"/>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анализу текста,</w:t>
            </w:r>
            <w:r>
              <w:rPr>
                <w:spacing w:val="-2"/>
                <w:sz w:val="24"/>
              </w:rPr>
              <w:t xml:space="preserve"> </w:t>
            </w:r>
            <w:r>
              <w:rPr>
                <w:sz w:val="24"/>
              </w:rPr>
              <w:t xml:space="preserve">устный </w:t>
            </w:r>
            <w:r>
              <w:rPr>
                <w:spacing w:val="-2"/>
                <w:sz w:val="24"/>
              </w:rPr>
              <w:t xml:space="preserve">ответ, </w:t>
            </w:r>
            <w:r>
              <w:rPr>
                <w:sz w:val="24"/>
              </w:rPr>
              <w:t>тест,</w:t>
            </w:r>
            <w:r>
              <w:rPr>
                <w:spacing w:val="4"/>
                <w:sz w:val="24"/>
              </w:rPr>
              <w:t xml:space="preserve"> </w:t>
            </w:r>
            <w:r>
              <w:rPr>
                <w:sz w:val="24"/>
              </w:rPr>
              <w:t>составление</w:t>
            </w:r>
            <w:r>
              <w:rPr>
                <w:spacing w:val="5"/>
                <w:sz w:val="24"/>
              </w:rPr>
              <w:t xml:space="preserve"> </w:t>
            </w:r>
            <w:r>
              <w:rPr>
                <w:sz w:val="24"/>
              </w:rPr>
              <w:t>схем,</w:t>
            </w:r>
            <w:r>
              <w:rPr>
                <w:spacing w:val="8"/>
                <w:sz w:val="24"/>
              </w:rPr>
              <w:t xml:space="preserve"> </w:t>
            </w:r>
            <w:r>
              <w:rPr>
                <w:sz w:val="24"/>
              </w:rPr>
              <w:t>таблиц,</w:t>
            </w:r>
            <w:r>
              <w:rPr>
                <w:spacing w:val="5"/>
                <w:sz w:val="24"/>
              </w:rPr>
              <w:t xml:space="preserve"> </w:t>
            </w:r>
            <w:r>
              <w:rPr>
                <w:sz w:val="24"/>
              </w:rPr>
              <w:t>составление</w:t>
            </w:r>
            <w:r>
              <w:rPr>
                <w:spacing w:val="5"/>
                <w:sz w:val="24"/>
              </w:rPr>
              <w:t xml:space="preserve"> </w:t>
            </w:r>
            <w:r>
              <w:rPr>
                <w:sz w:val="24"/>
              </w:rPr>
              <w:t>развернутого</w:t>
            </w:r>
            <w:r>
              <w:rPr>
                <w:spacing w:val="7"/>
                <w:sz w:val="24"/>
              </w:rPr>
              <w:t xml:space="preserve"> </w:t>
            </w:r>
            <w:r>
              <w:rPr>
                <w:sz w:val="24"/>
              </w:rPr>
              <w:t>плана</w:t>
            </w:r>
            <w:r>
              <w:rPr>
                <w:spacing w:val="5"/>
                <w:sz w:val="24"/>
              </w:rPr>
              <w:t xml:space="preserve"> </w:t>
            </w:r>
            <w:r>
              <w:rPr>
                <w:spacing w:val="-2"/>
                <w:sz w:val="24"/>
              </w:rPr>
              <w:t xml:space="preserve">ответа, </w:t>
            </w:r>
            <w:r>
              <w:rPr>
                <w:sz w:val="24"/>
              </w:rPr>
              <w:t>характеристика</w:t>
            </w:r>
            <w:r>
              <w:rPr>
                <w:spacing w:val="-7"/>
                <w:sz w:val="24"/>
              </w:rPr>
              <w:t xml:space="preserve"> </w:t>
            </w:r>
            <w:r>
              <w:rPr>
                <w:spacing w:val="-2"/>
                <w:sz w:val="24"/>
              </w:rPr>
              <w:t xml:space="preserve">текста </w:t>
            </w:r>
            <w:r>
              <w:rPr>
                <w:spacing w:val="-10"/>
                <w:sz w:val="24"/>
              </w:rPr>
              <w:t xml:space="preserve">и </w:t>
            </w:r>
            <w:r>
              <w:rPr>
                <w:spacing w:val="-5"/>
                <w:sz w:val="24"/>
              </w:rPr>
              <w:t xml:space="preserve">его </w:t>
            </w:r>
            <w:r>
              <w:rPr>
                <w:spacing w:val="-2"/>
                <w:sz w:val="24"/>
              </w:rPr>
              <w:t xml:space="preserve">отдельных составляющих, </w:t>
            </w:r>
            <w:r>
              <w:rPr>
                <w:sz w:val="24"/>
              </w:rPr>
              <w:t>само-</w:t>
            </w:r>
            <w:r>
              <w:rPr>
                <w:spacing w:val="-4"/>
                <w:sz w:val="24"/>
              </w:rPr>
              <w:t xml:space="preserve"> </w:t>
            </w:r>
            <w:r>
              <w:rPr>
                <w:sz w:val="24"/>
              </w:rPr>
              <w:t>и</w:t>
            </w:r>
            <w:r>
              <w:rPr>
                <w:spacing w:val="-3"/>
                <w:sz w:val="24"/>
              </w:rPr>
              <w:t xml:space="preserve"> </w:t>
            </w:r>
            <w:proofErr w:type="spellStart"/>
            <w:r>
              <w:rPr>
                <w:sz w:val="24"/>
              </w:rPr>
              <w:t>взаимооценка</w:t>
            </w:r>
            <w:proofErr w:type="spellEnd"/>
            <w:r>
              <w:rPr>
                <w:sz w:val="24"/>
              </w:rPr>
              <w:t>,</w:t>
            </w:r>
            <w:r>
              <w:rPr>
                <w:spacing w:val="-2"/>
                <w:sz w:val="24"/>
              </w:rPr>
              <w:t xml:space="preserve"> </w:t>
            </w:r>
            <w:r>
              <w:rPr>
                <w:sz w:val="24"/>
              </w:rPr>
              <w:t>рефлексия,</w:t>
            </w:r>
            <w:r>
              <w:rPr>
                <w:spacing w:val="-3"/>
                <w:sz w:val="24"/>
              </w:rPr>
              <w:t xml:space="preserve"> </w:t>
            </w:r>
            <w:r>
              <w:rPr>
                <w:sz w:val="24"/>
              </w:rPr>
              <w:t>листы</w:t>
            </w:r>
            <w:r>
              <w:rPr>
                <w:spacing w:val="-2"/>
                <w:sz w:val="24"/>
              </w:rPr>
              <w:t xml:space="preserve"> продвижения;</w:t>
            </w:r>
          </w:p>
          <w:p w:rsidR="001F4C5E" w:rsidRDefault="00550ADB" w:rsidP="001F4C5E">
            <w:pPr>
              <w:pStyle w:val="TableParagraph"/>
              <w:tabs>
                <w:tab w:val="left" w:pos="1686"/>
                <w:tab w:val="left" w:pos="2643"/>
                <w:tab w:val="left" w:pos="3348"/>
                <w:tab w:val="left" w:pos="4926"/>
                <w:tab w:val="left" w:pos="5873"/>
              </w:tabs>
              <w:spacing w:before="5"/>
              <w:ind w:left="107" w:right="101"/>
              <w:jc w:val="both"/>
              <w:rPr>
                <w:sz w:val="24"/>
              </w:rPr>
            </w:pPr>
            <w:r>
              <w:rPr>
                <w:b/>
                <w:spacing w:val="-2"/>
                <w:sz w:val="24"/>
              </w:rPr>
              <w:t>Математика</w:t>
            </w:r>
            <w:r>
              <w:rPr>
                <w:spacing w:val="-2"/>
                <w:sz w:val="24"/>
              </w:rPr>
              <w:t>:</w:t>
            </w:r>
            <w:r>
              <w:rPr>
                <w:sz w:val="24"/>
              </w:rPr>
              <w:t xml:space="preserve"> </w:t>
            </w:r>
            <w:r>
              <w:rPr>
                <w:spacing w:val="-2"/>
                <w:sz w:val="24"/>
              </w:rPr>
              <w:t xml:space="preserve">устный </w:t>
            </w:r>
            <w:r>
              <w:rPr>
                <w:spacing w:val="-4"/>
                <w:sz w:val="24"/>
              </w:rPr>
              <w:t xml:space="preserve">счет, </w:t>
            </w:r>
            <w:r>
              <w:rPr>
                <w:spacing w:val="-2"/>
                <w:sz w:val="24"/>
              </w:rPr>
              <w:t xml:space="preserve">практическая работа, математический </w:t>
            </w:r>
            <w:r>
              <w:rPr>
                <w:sz w:val="24"/>
              </w:rPr>
              <w:t xml:space="preserve">диктант, тест, само- и </w:t>
            </w:r>
            <w:proofErr w:type="spellStart"/>
            <w:r>
              <w:rPr>
                <w:sz w:val="24"/>
              </w:rPr>
              <w:t>взаимооценка</w:t>
            </w:r>
            <w:proofErr w:type="spellEnd"/>
            <w:r w:rsidR="001F4C5E">
              <w:rPr>
                <w:sz w:val="24"/>
              </w:rPr>
              <w:t>, рефлексия, листы продвижения;</w:t>
            </w:r>
          </w:p>
          <w:p w:rsidR="001F4C5E" w:rsidRDefault="001F4C5E" w:rsidP="001F4C5E">
            <w:pPr>
              <w:pStyle w:val="TableParagraph"/>
              <w:tabs>
                <w:tab w:val="left" w:pos="1686"/>
                <w:tab w:val="left" w:pos="2643"/>
                <w:tab w:val="left" w:pos="3348"/>
                <w:tab w:val="left" w:pos="4926"/>
                <w:tab w:val="left" w:pos="5873"/>
              </w:tabs>
              <w:spacing w:before="5"/>
              <w:ind w:left="107" w:right="101"/>
              <w:jc w:val="both"/>
              <w:rPr>
                <w:sz w:val="24"/>
              </w:rPr>
            </w:pPr>
            <w:r>
              <w:rPr>
                <w:b/>
                <w:sz w:val="24"/>
              </w:rPr>
              <w:t>И</w:t>
            </w:r>
            <w:r w:rsidR="00550ADB">
              <w:rPr>
                <w:b/>
                <w:sz w:val="24"/>
              </w:rPr>
              <w:t>нформатика:</w:t>
            </w:r>
            <w:r w:rsidR="00550ADB">
              <w:rPr>
                <w:b/>
                <w:spacing w:val="40"/>
                <w:sz w:val="24"/>
              </w:rPr>
              <w:t xml:space="preserve"> </w:t>
            </w:r>
            <w:r w:rsidR="00550ADB">
              <w:rPr>
                <w:sz w:val="24"/>
              </w:rPr>
              <w:t>практическая</w:t>
            </w:r>
            <w:r w:rsidR="00550ADB">
              <w:rPr>
                <w:spacing w:val="40"/>
                <w:sz w:val="24"/>
              </w:rPr>
              <w:t xml:space="preserve"> </w:t>
            </w:r>
            <w:r w:rsidR="00550ADB">
              <w:rPr>
                <w:sz w:val="24"/>
              </w:rPr>
              <w:t>работа</w:t>
            </w:r>
            <w:r w:rsidR="00550ADB">
              <w:rPr>
                <w:spacing w:val="40"/>
                <w:sz w:val="24"/>
              </w:rPr>
              <w:t xml:space="preserve"> </w:t>
            </w:r>
            <w:r w:rsidR="00550ADB">
              <w:rPr>
                <w:sz w:val="24"/>
              </w:rPr>
              <w:t>(работа</w:t>
            </w:r>
            <w:r w:rsidR="00550ADB">
              <w:rPr>
                <w:spacing w:val="40"/>
                <w:sz w:val="24"/>
              </w:rPr>
              <w:t xml:space="preserve"> </w:t>
            </w:r>
            <w:r w:rsidR="00550ADB">
              <w:rPr>
                <w:sz w:val="24"/>
              </w:rPr>
              <w:t>за</w:t>
            </w:r>
            <w:r w:rsidR="00550ADB">
              <w:rPr>
                <w:spacing w:val="40"/>
                <w:sz w:val="24"/>
              </w:rPr>
              <w:t xml:space="preserve"> </w:t>
            </w:r>
            <w:r w:rsidR="00550ADB">
              <w:rPr>
                <w:sz w:val="24"/>
              </w:rPr>
              <w:t>компьютером),</w:t>
            </w:r>
            <w:r w:rsidR="00550ADB">
              <w:rPr>
                <w:spacing w:val="40"/>
                <w:sz w:val="24"/>
              </w:rPr>
              <w:t xml:space="preserve"> </w:t>
            </w:r>
            <w:r w:rsidR="00550ADB">
              <w:rPr>
                <w:sz w:val="24"/>
              </w:rPr>
              <w:t xml:space="preserve">тест, устный ответ, само- и </w:t>
            </w:r>
            <w:proofErr w:type="spellStart"/>
            <w:r w:rsidR="00550ADB">
              <w:rPr>
                <w:sz w:val="24"/>
              </w:rPr>
              <w:t>взаимооценка</w:t>
            </w:r>
            <w:proofErr w:type="spellEnd"/>
            <w:r>
              <w:rPr>
                <w:sz w:val="24"/>
              </w:rPr>
              <w:t>, рефлексия, листы продвижения;</w:t>
            </w:r>
          </w:p>
          <w:p w:rsidR="00550ADB" w:rsidRDefault="001F4C5E" w:rsidP="001F4C5E">
            <w:pPr>
              <w:pStyle w:val="TableParagraph"/>
              <w:tabs>
                <w:tab w:val="left" w:pos="1686"/>
                <w:tab w:val="left" w:pos="2643"/>
                <w:tab w:val="left" w:pos="3348"/>
                <w:tab w:val="left" w:pos="4926"/>
                <w:tab w:val="left" w:pos="5873"/>
              </w:tabs>
              <w:spacing w:before="5"/>
              <w:ind w:left="107" w:right="101"/>
              <w:jc w:val="both"/>
              <w:rPr>
                <w:sz w:val="24"/>
              </w:rPr>
            </w:pPr>
            <w:r>
              <w:rPr>
                <w:b/>
                <w:sz w:val="24"/>
              </w:rPr>
              <w:t>Б</w:t>
            </w:r>
            <w:r w:rsidR="00550ADB">
              <w:rPr>
                <w:b/>
                <w:sz w:val="24"/>
              </w:rPr>
              <w:t>иология:</w:t>
            </w:r>
            <w:r w:rsidR="00550ADB">
              <w:rPr>
                <w:b/>
                <w:spacing w:val="80"/>
                <w:sz w:val="24"/>
              </w:rPr>
              <w:t xml:space="preserve"> </w:t>
            </w:r>
            <w:r w:rsidR="00550ADB">
              <w:rPr>
                <w:sz w:val="24"/>
              </w:rPr>
              <w:t>биологический</w:t>
            </w:r>
            <w:r w:rsidR="00550ADB">
              <w:rPr>
                <w:spacing w:val="80"/>
                <w:sz w:val="24"/>
              </w:rPr>
              <w:t xml:space="preserve"> </w:t>
            </w:r>
            <w:r w:rsidR="00550ADB">
              <w:rPr>
                <w:sz w:val="24"/>
              </w:rPr>
              <w:t>диктант,</w:t>
            </w:r>
            <w:r w:rsidR="00550ADB">
              <w:rPr>
                <w:spacing w:val="80"/>
                <w:sz w:val="24"/>
              </w:rPr>
              <w:t xml:space="preserve"> </w:t>
            </w:r>
            <w:r w:rsidR="00550ADB">
              <w:rPr>
                <w:sz w:val="24"/>
              </w:rPr>
              <w:t>практическая</w:t>
            </w:r>
            <w:r w:rsidR="00550ADB">
              <w:rPr>
                <w:spacing w:val="80"/>
                <w:sz w:val="24"/>
              </w:rPr>
              <w:t xml:space="preserve"> </w:t>
            </w:r>
            <w:r w:rsidR="00550ADB">
              <w:rPr>
                <w:sz w:val="24"/>
              </w:rPr>
              <w:t>(ознакомительная, обучающая)</w:t>
            </w:r>
            <w:r w:rsidR="00550ADB">
              <w:rPr>
                <w:spacing w:val="80"/>
                <w:sz w:val="24"/>
              </w:rPr>
              <w:t xml:space="preserve"> </w:t>
            </w:r>
            <w:r w:rsidR="00550ADB">
              <w:rPr>
                <w:sz w:val="24"/>
              </w:rPr>
              <w:t>работа,</w:t>
            </w:r>
            <w:r w:rsidR="00550ADB">
              <w:rPr>
                <w:spacing w:val="80"/>
                <w:sz w:val="24"/>
              </w:rPr>
              <w:t xml:space="preserve"> </w:t>
            </w:r>
            <w:r w:rsidR="00550ADB">
              <w:rPr>
                <w:sz w:val="24"/>
              </w:rPr>
              <w:t>самостоятельная</w:t>
            </w:r>
            <w:r w:rsidR="00550ADB">
              <w:rPr>
                <w:spacing w:val="80"/>
                <w:sz w:val="24"/>
              </w:rPr>
              <w:t xml:space="preserve"> </w:t>
            </w:r>
            <w:r w:rsidR="00550ADB">
              <w:rPr>
                <w:sz w:val="24"/>
              </w:rPr>
              <w:t>работа,</w:t>
            </w:r>
            <w:r w:rsidR="00550ADB">
              <w:rPr>
                <w:spacing w:val="80"/>
                <w:sz w:val="24"/>
              </w:rPr>
              <w:t xml:space="preserve"> </w:t>
            </w:r>
            <w:r w:rsidR="00550ADB">
              <w:rPr>
                <w:sz w:val="24"/>
              </w:rPr>
              <w:t>тест,</w:t>
            </w:r>
            <w:r w:rsidR="00550ADB">
              <w:rPr>
                <w:spacing w:val="80"/>
                <w:sz w:val="24"/>
              </w:rPr>
              <w:t xml:space="preserve"> </w:t>
            </w:r>
            <w:r w:rsidR="00550ADB">
              <w:rPr>
                <w:sz w:val="24"/>
              </w:rPr>
              <w:t>устный</w:t>
            </w:r>
            <w:r w:rsidR="00550ADB">
              <w:rPr>
                <w:spacing w:val="80"/>
                <w:sz w:val="24"/>
              </w:rPr>
              <w:t xml:space="preserve"> </w:t>
            </w:r>
            <w:r w:rsidR="00550ADB">
              <w:rPr>
                <w:sz w:val="24"/>
              </w:rPr>
              <w:t>ответ,</w:t>
            </w:r>
            <w:r w:rsidR="00550ADB">
              <w:rPr>
                <w:spacing w:val="80"/>
                <w:sz w:val="24"/>
              </w:rPr>
              <w:t xml:space="preserve"> </w:t>
            </w:r>
            <w:r w:rsidR="00550ADB">
              <w:rPr>
                <w:sz w:val="24"/>
              </w:rPr>
              <w:t xml:space="preserve">само- и </w:t>
            </w:r>
            <w:proofErr w:type="spellStart"/>
            <w:r w:rsidR="00550ADB">
              <w:rPr>
                <w:sz w:val="24"/>
              </w:rPr>
              <w:t>взаимооценка</w:t>
            </w:r>
            <w:proofErr w:type="spellEnd"/>
            <w:r w:rsidR="00550ADB">
              <w:rPr>
                <w:sz w:val="24"/>
              </w:rPr>
              <w:t>, рефлексия, листы продвижения;</w:t>
            </w:r>
          </w:p>
          <w:p w:rsidR="00550ADB" w:rsidRDefault="001F4C5E" w:rsidP="001F4C5E">
            <w:pPr>
              <w:pStyle w:val="TableParagraph"/>
              <w:spacing w:before="12"/>
              <w:ind w:left="107" w:right="100"/>
              <w:jc w:val="both"/>
              <w:rPr>
                <w:sz w:val="24"/>
              </w:rPr>
            </w:pPr>
            <w:r>
              <w:rPr>
                <w:b/>
                <w:sz w:val="24"/>
              </w:rPr>
              <w:t>Х</w:t>
            </w:r>
            <w:r w:rsidR="00550ADB">
              <w:rPr>
                <w:b/>
                <w:sz w:val="24"/>
              </w:rPr>
              <w:t xml:space="preserve">имия: </w:t>
            </w:r>
            <w:r w:rsidR="00550ADB">
              <w:rPr>
                <w:sz w:val="24"/>
              </w:rPr>
              <w:t xml:space="preserve">практическая (ознакомительная, обучающая) работа, лабораторная (ознакомительная, обучающая) работа, химический диктант, устный ответ, тест, само- и </w:t>
            </w:r>
            <w:proofErr w:type="spellStart"/>
            <w:r w:rsidR="00550ADB">
              <w:rPr>
                <w:sz w:val="24"/>
              </w:rPr>
              <w:t>взаимооценка</w:t>
            </w:r>
            <w:proofErr w:type="spellEnd"/>
            <w:r w:rsidR="00550ADB">
              <w:rPr>
                <w:sz w:val="24"/>
              </w:rPr>
              <w:t xml:space="preserve">, рефлексия, листы </w:t>
            </w:r>
            <w:r w:rsidR="00550ADB">
              <w:rPr>
                <w:spacing w:val="-2"/>
                <w:sz w:val="24"/>
              </w:rPr>
              <w:t>продвижения;</w:t>
            </w:r>
          </w:p>
          <w:p w:rsidR="00550ADB" w:rsidRDefault="001F4C5E" w:rsidP="001F4C5E">
            <w:pPr>
              <w:pStyle w:val="TableParagraph"/>
              <w:spacing w:before="5"/>
              <w:ind w:left="107" w:right="97"/>
              <w:jc w:val="both"/>
              <w:rPr>
                <w:sz w:val="24"/>
              </w:rPr>
            </w:pPr>
            <w:r>
              <w:rPr>
                <w:b/>
                <w:sz w:val="24"/>
              </w:rPr>
              <w:t>Ф</w:t>
            </w:r>
            <w:r w:rsidR="00550ADB">
              <w:rPr>
                <w:b/>
                <w:sz w:val="24"/>
              </w:rPr>
              <w:t xml:space="preserve">изика: </w:t>
            </w:r>
            <w:r w:rsidR="00550ADB">
              <w:rPr>
                <w:sz w:val="24"/>
              </w:rPr>
              <w:t xml:space="preserve">физический диктант, устный ответ, наблюдение (демонстрация), решение задач, тест, само- и </w:t>
            </w:r>
            <w:proofErr w:type="spellStart"/>
            <w:r w:rsidR="00550ADB">
              <w:rPr>
                <w:sz w:val="24"/>
              </w:rPr>
              <w:t>взаимооценка</w:t>
            </w:r>
            <w:proofErr w:type="spellEnd"/>
            <w:r w:rsidR="00550ADB">
              <w:rPr>
                <w:sz w:val="24"/>
              </w:rPr>
              <w:t>, рефлексия, листы продвижения, устный ответ;</w:t>
            </w:r>
          </w:p>
          <w:p w:rsidR="00550ADB" w:rsidRDefault="001F4C5E" w:rsidP="001F4C5E">
            <w:pPr>
              <w:pStyle w:val="TableParagraph"/>
              <w:spacing w:before="2"/>
              <w:ind w:left="107" w:right="97"/>
              <w:jc w:val="both"/>
              <w:rPr>
                <w:sz w:val="24"/>
              </w:rPr>
            </w:pPr>
            <w:r>
              <w:rPr>
                <w:b/>
                <w:sz w:val="24"/>
              </w:rPr>
              <w:t>О</w:t>
            </w:r>
            <w:r w:rsidR="00550ADB">
              <w:rPr>
                <w:b/>
                <w:sz w:val="24"/>
              </w:rPr>
              <w:t>сновы</w:t>
            </w:r>
            <w:r>
              <w:rPr>
                <w:b/>
                <w:sz w:val="24"/>
              </w:rPr>
              <w:t xml:space="preserve"> </w:t>
            </w:r>
            <w:r w:rsidR="00550ADB">
              <w:rPr>
                <w:b/>
                <w:sz w:val="24"/>
              </w:rPr>
              <w:t xml:space="preserve">духовно-нравственной культуры народов России: </w:t>
            </w:r>
            <w:r w:rsidR="00550ADB">
              <w:rPr>
                <w:sz w:val="24"/>
              </w:rPr>
              <w:t xml:space="preserve">тест, опрос, творческая работа, практическая работа, само- и </w:t>
            </w:r>
            <w:proofErr w:type="spellStart"/>
            <w:r w:rsidR="00550ADB">
              <w:rPr>
                <w:sz w:val="24"/>
              </w:rPr>
              <w:t>взаимооценка</w:t>
            </w:r>
            <w:proofErr w:type="spellEnd"/>
            <w:r w:rsidR="00550ADB">
              <w:rPr>
                <w:sz w:val="24"/>
              </w:rPr>
              <w:t>, рефлексия, листы продвижения;</w:t>
            </w:r>
          </w:p>
          <w:p w:rsidR="00550ADB" w:rsidRDefault="001F4C5E" w:rsidP="001F4C5E">
            <w:pPr>
              <w:pStyle w:val="TableParagraph"/>
              <w:tabs>
                <w:tab w:val="left" w:pos="2267"/>
                <w:tab w:val="left" w:pos="5148"/>
                <w:tab w:val="left" w:pos="6588"/>
              </w:tabs>
              <w:spacing w:before="6"/>
              <w:ind w:left="107" w:right="100"/>
              <w:jc w:val="both"/>
              <w:rPr>
                <w:sz w:val="24"/>
              </w:rPr>
            </w:pPr>
            <w:r>
              <w:rPr>
                <w:b/>
                <w:sz w:val="24"/>
              </w:rPr>
              <w:t>И</w:t>
            </w:r>
            <w:r w:rsidR="00550ADB">
              <w:rPr>
                <w:b/>
                <w:sz w:val="24"/>
              </w:rPr>
              <w:t>зобразительное</w:t>
            </w:r>
            <w:r>
              <w:rPr>
                <w:b/>
                <w:spacing w:val="-1"/>
                <w:sz w:val="24"/>
              </w:rPr>
              <w:t xml:space="preserve"> </w:t>
            </w:r>
            <w:r w:rsidR="00550ADB">
              <w:rPr>
                <w:b/>
                <w:sz w:val="24"/>
              </w:rPr>
              <w:t xml:space="preserve">искусство: </w:t>
            </w:r>
            <w:r w:rsidR="00550ADB">
              <w:rPr>
                <w:sz w:val="24"/>
              </w:rPr>
              <w:t>тест, творческая работа,</w:t>
            </w:r>
            <w:r w:rsidR="00550ADB">
              <w:rPr>
                <w:spacing w:val="-1"/>
                <w:sz w:val="24"/>
              </w:rPr>
              <w:t xml:space="preserve"> </w:t>
            </w:r>
            <w:r w:rsidR="00550ADB">
              <w:rPr>
                <w:sz w:val="24"/>
              </w:rPr>
              <w:t>конкурс</w:t>
            </w:r>
            <w:r w:rsidR="00550ADB">
              <w:rPr>
                <w:spacing w:val="-1"/>
                <w:sz w:val="24"/>
              </w:rPr>
              <w:t xml:space="preserve"> </w:t>
            </w:r>
            <w:r w:rsidR="00550ADB">
              <w:rPr>
                <w:sz w:val="24"/>
              </w:rPr>
              <w:t>рисунка, проект, викторина,</w:t>
            </w:r>
            <w:r>
              <w:rPr>
                <w:sz w:val="24"/>
              </w:rPr>
              <w:t xml:space="preserve"> </w:t>
            </w:r>
            <w:r w:rsidR="00550ADB">
              <w:rPr>
                <w:sz w:val="24"/>
              </w:rPr>
              <w:t>практическая работа,</w:t>
            </w:r>
            <w:r>
              <w:rPr>
                <w:sz w:val="24"/>
              </w:rPr>
              <w:t xml:space="preserve"> </w:t>
            </w:r>
            <w:r w:rsidR="00550ADB">
              <w:rPr>
                <w:spacing w:val="-2"/>
                <w:sz w:val="24"/>
              </w:rPr>
              <w:t>устный</w:t>
            </w:r>
            <w:r>
              <w:rPr>
                <w:spacing w:val="-2"/>
                <w:sz w:val="24"/>
              </w:rPr>
              <w:t xml:space="preserve"> </w:t>
            </w:r>
            <w:r w:rsidR="00550ADB">
              <w:rPr>
                <w:spacing w:val="-2"/>
                <w:sz w:val="24"/>
              </w:rPr>
              <w:t xml:space="preserve">ответ, </w:t>
            </w:r>
            <w:r w:rsidR="00550ADB">
              <w:rPr>
                <w:sz w:val="24"/>
              </w:rPr>
              <w:t xml:space="preserve">само- и </w:t>
            </w:r>
            <w:proofErr w:type="spellStart"/>
            <w:r w:rsidR="00550ADB">
              <w:rPr>
                <w:sz w:val="24"/>
              </w:rPr>
              <w:t>взаимооценка</w:t>
            </w:r>
            <w:proofErr w:type="spellEnd"/>
            <w:r w:rsidR="00550ADB">
              <w:rPr>
                <w:sz w:val="24"/>
              </w:rPr>
              <w:t>, рефлексия, листы продвижения;</w:t>
            </w:r>
          </w:p>
          <w:p w:rsidR="001F4C5E" w:rsidRDefault="001F4C5E" w:rsidP="001F4C5E">
            <w:pPr>
              <w:pStyle w:val="TableParagraph"/>
              <w:spacing w:before="5"/>
              <w:ind w:left="107" w:right="100"/>
              <w:jc w:val="both"/>
              <w:rPr>
                <w:sz w:val="24"/>
              </w:rPr>
            </w:pPr>
            <w:r>
              <w:rPr>
                <w:b/>
                <w:sz w:val="24"/>
              </w:rPr>
              <w:t>М</w:t>
            </w:r>
            <w:r w:rsidR="00550ADB">
              <w:rPr>
                <w:b/>
                <w:sz w:val="24"/>
              </w:rPr>
              <w:t>узыка:</w:t>
            </w:r>
            <w:r w:rsidR="00550ADB">
              <w:rPr>
                <w:b/>
                <w:spacing w:val="-4"/>
                <w:sz w:val="24"/>
              </w:rPr>
              <w:t xml:space="preserve"> </w:t>
            </w:r>
            <w:r w:rsidR="00550ADB">
              <w:rPr>
                <w:sz w:val="24"/>
              </w:rPr>
              <w:t>анализ</w:t>
            </w:r>
            <w:r w:rsidR="00550ADB">
              <w:rPr>
                <w:spacing w:val="-2"/>
                <w:sz w:val="24"/>
              </w:rPr>
              <w:t xml:space="preserve"> </w:t>
            </w:r>
            <w:r w:rsidR="00550ADB">
              <w:rPr>
                <w:sz w:val="24"/>
              </w:rPr>
              <w:t>музыкальных</w:t>
            </w:r>
            <w:r w:rsidR="00550ADB">
              <w:rPr>
                <w:spacing w:val="-4"/>
                <w:sz w:val="24"/>
              </w:rPr>
              <w:t xml:space="preserve"> </w:t>
            </w:r>
            <w:r w:rsidR="00550ADB">
              <w:rPr>
                <w:sz w:val="24"/>
              </w:rPr>
              <w:t>произведений,</w:t>
            </w:r>
            <w:r w:rsidR="00550ADB">
              <w:rPr>
                <w:spacing w:val="-5"/>
                <w:sz w:val="24"/>
              </w:rPr>
              <w:t xml:space="preserve"> </w:t>
            </w:r>
            <w:r w:rsidR="00550ADB">
              <w:rPr>
                <w:sz w:val="24"/>
              </w:rPr>
              <w:t>тест,</w:t>
            </w:r>
            <w:r w:rsidR="00550ADB">
              <w:rPr>
                <w:spacing w:val="-3"/>
                <w:sz w:val="24"/>
              </w:rPr>
              <w:t xml:space="preserve"> </w:t>
            </w:r>
            <w:r w:rsidR="00550ADB">
              <w:rPr>
                <w:sz w:val="24"/>
              </w:rPr>
              <w:t>практическая</w:t>
            </w:r>
            <w:r w:rsidR="00550ADB">
              <w:rPr>
                <w:spacing w:val="-3"/>
                <w:sz w:val="24"/>
              </w:rPr>
              <w:t xml:space="preserve"> </w:t>
            </w:r>
            <w:r w:rsidR="00550ADB">
              <w:rPr>
                <w:sz w:val="24"/>
              </w:rPr>
              <w:t xml:space="preserve">работа, устный ответ, само- и </w:t>
            </w:r>
            <w:proofErr w:type="spellStart"/>
            <w:r w:rsidR="00550ADB">
              <w:rPr>
                <w:sz w:val="24"/>
              </w:rPr>
              <w:t>взаимооценка</w:t>
            </w:r>
            <w:proofErr w:type="spellEnd"/>
            <w:r w:rsidR="00550ADB">
              <w:rPr>
                <w:sz w:val="24"/>
              </w:rPr>
              <w:t xml:space="preserve">, рефлексия, листы продвижения; </w:t>
            </w:r>
          </w:p>
          <w:p w:rsidR="00550ADB" w:rsidRDefault="001F4C5E" w:rsidP="001F4C5E">
            <w:pPr>
              <w:pStyle w:val="TableParagraph"/>
              <w:spacing w:before="5"/>
              <w:ind w:left="107" w:right="100"/>
              <w:jc w:val="both"/>
              <w:rPr>
                <w:sz w:val="24"/>
              </w:rPr>
            </w:pPr>
            <w:r>
              <w:rPr>
                <w:b/>
                <w:sz w:val="24"/>
              </w:rPr>
              <w:t>Т</w:t>
            </w:r>
            <w:r w:rsidR="00550ADB">
              <w:rPr>
                <w:b/>
                <w:sz w:val="24"/>
              </w:rPr>
              <w:t>руд</w:t>
            </w:r>
            <w:r>
              <w:rPr>
                <w:b/>
                <w:sz w:val="24"/>
              </w:rPr>
              <w:t xml:space="preserve"> </w:t>
            </w:r>
            <w:r w:rsidR="00550ADB">
              <w:rPr>
                <w:b/>
                <w:sz w:val="24"/>
              </w:rPr>
              <w:t>(технология)</w:t>
            </w:r>
            <w:r w:rsidR="00550ADB">
              <w:rPr>
                <w:sz w:val="24"/>
              </w:rPr>
              <w:t>:</w:t>
            </w:r>
            <w:r w:rsidR="00550ADB">
              <w:rPr>
                <w:spacing w:val="40"/>
                <w:sz w:val="24"/>
              </w:rPr>
              <w:t xml:space="preserve"> </w:t>
            </w:r>
            <w:r w:rsidR="00550ADB">
              <w:rPr>
                <w:sz w:val="24"/>
              </w:rPr>
              <w:t>тест,</w:t>
            </w:r>
            <w:r w:rsidR="00550ADB">
              <w:rPr>
                <w:spacing w:val="40"/>
                <w:sz w:val="24"/>
              </w:rPr>
              <w:t xml:space="preserve"> </w:t>
            </w:r>
            <w:r w:rsidR="00550ADB">
              <w:rPr>
                <w:sz w:val="24"/>
              </w:rPr>
              <w:t>проект,</w:t>
            </w:r>
            <w:r w:rsidR="00550ADB">
              <w:rPr>
                <w:spacing w:val="40"/>
                <w:sz w:val="24"/>
              </w:rPr>
              <w:t xml:space="preserve"> </w:t>
            </w:r>
            <w:r w:rsidR="00550ADB">
              <w:rPr>
                <w:sz w:val="24"/>
              </w:rPr>
              <w:t>практическая</w:t>
            </w:r>
            <w:r w:rsidR="00550ADB">
              <w:rPr>
                <w:spacing w:val="40"/>
                <w:sz w:val="24"/>
              </w:rPr>
              <w:t xml:space="preserve"> </w:t>
            </w:r>
            <w:r w:rsidR="00550ADB">
              <w:rPr>
                <w:sz w:val="24"/>
              </w:rPr>
              <w:t>работа,</w:t>
            </w:r>
            <w:r w:rsidR="00550ADB">
              <w:rPr>
                <w:spacing w:val="40"/>
                <w:sz w:val="24"/>
              </w:rPr>
              <w:t xml:space="preserve"> </w:t>
            </w:r>
            <w:r w:rsidR="00550ADB">
              <w:rPr>
                <w:sz w:val="24"/>
              </w:rPr>
              <w:t>устный</w:t>
            </w:r>
            <w:r w:rsidR="00550ADB">
              <w:rPr>
                <w:spacing w:val="40"/>
                <w:sz w:val="24"/>
              </w:rPr>
              <w:t xml:space="preserve"> </w:t>
            </w:r>
            <w:r w:rsidR="00550ADB">
              <w:rPr>
                <w:sz w:val="24"/>
              </w:rPr>
              <w:t xml:space="preserve">ответ, само- и </w:t>
            </w:r>
            <w:proofErr w:type="spellStart"/>
            <w:r w:rsidR="00550ADB">
              <w:rPr>
                <w:sz w:val="24"/>
              </w:rPr>
              <w:t>взаимооценка</w:t>
            </w:r>
            <w:proofErr w:type="spellEnd"/>
            <w:r w:rsidR="00550ADB">
              <w:rPr>
                <w:sz w:val="24"/>
              </w:rPr>
              <w:t>, рефлексия, листы продвижения;</w:t>
            </w:r>
          </w:p>
          <w:p w:rsidR="00550ADB" w:rsidRDefault="001F4C5E">
            <w:pPr>
              <w:pStyle w:val="TableParagraph"/>
              <w:spacing w:before="7"/>
              <w:ind w:left="107" w:right="95"/>
              <w:jc w:val="both"/>
              <w:rPr>
                <w:sz w:val="24"/>
              </w:rPr>
            </w:pPr>
            <w:r>
              <w:rPr>
                <w:b/>
                <w:sz w:val="24"/>
              </w:rPr>
              <w:t>Ф</w:t>
            </w:r>
            <w:r w:rsidR="00550ADB">
              <w:rPr>
                <w:b/>
                <w:sz w:val="24"/>
              </w:rPr>
              <w:t>изическая</w:t>
            </w:r>
            <w:r>
              <w:rPr>
                <w:b/>
                <w:sz w:val="24"/>
              </w:rPr>
              <w:t xml:space="preserve"> </w:t>
            </w:r>
            <w:r w:rsidR="00550ADB">
              <w:rPr>
                <w:b/>
                <w:sz w:val="24"/>
              </w:rPr>
              <w:t xml:space="preserve">культура: </w:t>
            </w:r>
            <w:r w:rsidR="00550ADB">
              <w:rPr>
                <w:sz w:val="24"/>
              </w:rPr>
              <w:t xml:space="preserve">практическая работа, тест, оценка техники двигательных действий; выполнение физических упражнений, само- и </w:t>
            </w:r>
            <w:proofErr w:type="spellStart"/>
            <w:r w:rsidR="00550ADB">
              <w:rPr>
                <w:sz w:val="24"/>
              </w:rPr>
              <w:t>взаимооценка</w:t>
            </w:r>
            <w:proofErr w:type="spellEnd"/>
            <w:r w:rsidR="00550ADB">
              <w:rPr>
                <w:sz w:val="24"/>
              </w:rPr>
              <w:t>, рефлексия, листы продвижения;</w:t>
            </w:r>
          </w:p>
          <w:p w:rsidR="00550ADB" w:rsidRDefault="001F4C5E" w:rsidP="001F4C5E">
            <w:pPr>
              <w:pStyle w:val="TableParagraph"/>
              <w:spacing w:line="270" w:lineRule="atLeast"/>
              <w:ind w:left="107" w:right="99"/>
              <w:jc w:val="both"/>
              <w:rPr>
                <w:sz w:val="24"/>
              </w:rPr>
            </w:pPr>
            <w:r>
              <w:rPr>
                <w:b/>
                <w:sz w:val="24"/>
              </w:rPr>
              <w:t>О</w:t>
            </w:r>
            <w:r w:rsidR="00550ADB">
              <w:rPr>
                <w:b/>
                <w:sz w:val="24"/>
              </w:rPr>
              <w:t>сновы</w:t>
            </w:r>
            <w:r>
              <w:rPr>
                <w:b/>
                <w:sz w:val="24"/>
              </w:rPr>
              <w:t xml:space="preserve"> </w:t>
            </w:r>
            <w:r w:rsidR="00550ADB">
              <w:rPr>
                <w:b/>
                <w:sz w:val="24"/>
              </w:rPr>
              <w:t xml:space="preserve">безопасности и защита Родины: </w:t>
            </w:r>
            <w:r w:rsidR="00550ADB">
              <w:rPr>
                <w:sz w:val="24"/>
              </w:rPr>
              <w:t>устный ответ, практическая работа,</w:t>
            </w:r>
            <w:r w:rsidR="00550ADB">
              <w:rPr>
                <w:spacing w:val="-3"/>
                <w:sz w:val="24"/>
              </w:rPr>
              <w:t xml:space="preserve"> </w:t>
            </w:r>
            <w:r w:rsidR="00550ADB">
              <w:rPr>
                <w:sz w:val="24"/>
              </w:rPr>
              <w:t>терминологический</w:t>
            </w:r>
            <w:r w:rsidR="00550ADB">
              <w:rPr>
                <w:spacing w:val="-15"/>
                <w:sz w:val="24"/>
              </w:rPr>
              <w:t xml:space="preserve"> </w:t>
            </w:r>
            <w:r w:rsidR="00550ADB">
              <w:rPr>
                <w:sz w:val="24"/>
              </w:rPr>
              <w:t>диктант,</w:t>
            </w:r>
            <w:r w:rsidR="00550ADB">
              <w:rPr>
                <w:spacing w:val="80"/>
                <w:sz w:val="24"/>
              </w:rPr>
              <w:t xml:space="preserve"> </w:t>
            </w:r>
            <w:r w:rsidR="00550ADB">
              <w:rPr>
                <w:sz w:val="24"/>
              </w:rPr>
              <w:t xml:space="preserve">тест, само- и </w:t>
            </w:r>
            <w:proofErr w:type="spellStart"/>
            <w:r w:rsidR="00550ADB">
              <w:rPr>
                <w:sz w:val="24"/>
              </w:rPr>
              <w:t>взаимооценка</w:t>
            </w:r>
            <w:proofErr w:type="spellEnd"/>
            <w:r w:rsidR="00550ADB">
              <w:rPr>
                <w:sz w:val="24"/>
              </w:rPr>
              <w:t>, рефлексия, листы продвижения.</w:t>
            </w:r>
          </w:p>
        </w:tc>
      </w:tr>
      <w:tr w:rsidR="00550ADB">
        <w:trPr>
          <w:trHeight w:val="8600"/>
        </w:trPr>
        <w:tc>
          <w:tcPr>
            <w:tcW w:w="2264" w:type="dxa"/>
          </w:tcPr>
          <w:p w:rsidR="00550ADB" w:rsidRDefault="00550ADB">
            <w:pPr>
              <w:pStyle w:val="TableParagraph"/>
              <w:rPr>
                <w:sz w:val="24"/>
              </w:rPr>
            </w:pPr>
          </w:p>
        </w:tc>
        <w:tc>
          <w:tcPr>
            <w:tcW w:w="7658" w:type="dxa"/>
            <w:vMerge/>
          </w:tcPr>
          <w:p w:rsidR="00550ADB" w:rsidRDefault="00550ADB">
            <w:pPr>
              <w:pStyle w:val="TableParagraph"/>
              <w:spacing w:line="270" w:lineRule="atLeast"/>
              <w:ind w:left="107" w:right="99"/>
              <w:jc w:val="both"/>
              <w:rPr>
                <w:sz w:val="24"/>
              </w:rPr>
            </w:pPr>
          </w:p>
        </w:tc>
      </w:tr>
      <w:tr w:rsidR="002B0F0D">
        <w:trPr>
          <w:trHeight w:val="6651"/>
        </w:trPr>
        <w:tc>
          <w:tcPr>
            <w:tcW w:w="2264" w:type="dxa"/>
          </w:tcPr>
          <w:p w:rsidR="002B0F0D" w:rsidRDefault="00D05345">
            <w:pPr>
              <w:pStyle w:val="TableParagraph"/>
              <w:spacing w:before="3" w:line="244" w:lineRule="auto"/>
              <w:ind w:left="110" w:right="542"/>
              <w:rPr>
                <w:b/>
                <w:sz w:val="24"/>
              </w:rPr>
            </w:pPr>
            <w:r>
              <w:rPr>
                <w:b/>
                <w:sz w:val="24"/>
              </w:rPr>
              <w:t>Среднее</w:t>
            </w:r>
            <w:r>
              <w:rPr>
                <w:b/>
                <w:spacing w:val="-15"/>
                <w:sz w:val="24"/>
              </w:rPr>
              <w:t xml:space="preserve"> </w:t>
            </w:r>
            <w:r>
              <w:rPr>
                <w:b/>
                <w:sz w:val="24"/>
              </w:rPr>
              <w:t xml:space="preserve">общее </w:t>
            </w:r>
            <w:r>
              <w:rPr>
                <w:b/>
                <w:spacing w:val="-2"/>
                <w:sz w:val="24"/>
              </w:rPr>
              <w:t>образование</w:t>
            </w:r>
          </w:p>
        </w:tc>
        <w:tc>
          <w:tcPr>
            <w:tcW w:w="7658" w:type="dxa"/>
          </w:tcPr>
          <w:p w:rsidR="002B0F0D" w:rsidRDefault="001F4C5E">
            <w:pPr>
              <w:pStyle w:val="TableParagraph"/>
              <w:spacing w:before="3"/>
              <w:ind w:left="107" w:right="101"/>
              <w:jc w:val="both"/>
              <w:rPr>
                <w:sz w:val="24"/>
              </w:rPr>
            </w:pPr>
            <w:r>
              <w:rPr>
                <w:b/>
                <w:sz w:val="24"/>
              </w:rPr>
              <w:t>Р</w:t>
            </w:r>
            <w:r w:rsidR="00D05345">
              <w:rPr>
                <w:b/>
                <w:sz w:val="24"/>
              </w:rPr>
              <w:t>усский</w:t>
            </w:r>
            <w:r>
              <w:rPr>
                <w:b/>
                <w:sz w:val="24"/>
              </w:rPr>
              <w:t xml:space="preserve"> </w:t>
            </w:r>
            <w:r w:rsidR="00D05345">
              <w:rPr>
                <w:b/>
                <w:sz w:val="24"/>
              </w:rPr>
              <w:t xml:space="preserve">язык: </w:t>
            </w:r>
            <w:r w:rsidR="00D05345">
              <w:rPr>
                <w:sz w:val="24"/>
              </w:rPr>
              <w:t xml:space="preserve">диктант с грамматическим заданием, терминологический диктант, устный ответ, самостоятельная работа, тест, изложение, сочинение, само- и </w:t>
            </w:r>
            <w:proofErr w:type="spellStart"/>
            <w:r w:rsidR="00D05345">
              <w:rPr>
                <w:sz w:val="24"/>
              </w:rPr>
              <w:t>взаимооценка</w:t>
            </w:r>
            <w:proofErr w:type="spellEnd"/>
            <w:r w:rsidR="00D05345">
              <w:rPr>
                <w:sz w:val="24"/>
              </w:rPr>
              <w:t xml:space="preserve">, рефлексия, листы </w:t>
            </w:r>
            <w:r w:rsidR="00D05345">
              <w:rPr>
                <w:spacing w:val="-2"/>
                <w:sz w:val="24"/>
              </w:rPr>
              <w:t>продвижения;</w:t>
            </w:r>
          </w:p>
          <w:p w:rsidR="002B0F0D" w:rsidRDefault="001F4C5E">
            <w:pPr>
              <w:pStyle w:val="TableParagraph"/>
              <w:spacing w:before="5"/>
              <w:ind w:left="107" w:right="99"/>
              <w:jc w:val="both"/>
              <w:rPr>
                <w:sz w:val="24"/>
              </w:rPr>
            </w:pPr>
            <w:r>
              <w:rPr>
                <w:b/>
                <w:sz w:val="24"/>
              </w:rPr>
              <w:t>Л</w:t>
            </w:r>
            <w:r w:rsidR="00D05345">
              <w:rPr>
                <w:b/>
                <w:sz w:val="24"/>
              </w:rPr>
              <w:t>итература</w:t>
            </w:r>
            <w:r w:rsidR="00D05345">
              <w:rPr>
                <w:sz w:val="24"/>
              </w:rPr>
              <w:t xml:space="preserve">: тест, чтение по ролям; сочинение, проект, письменное высказывание по литературной или нравственно-этической проблеме; анализ текста, терминологический диктант, само- и </w:t>
            </w:r>
            <w:proofErr w:type="spellStart"/>
            <w:r w:rsidR="00D05345">
              <w:rPr>
                <w:sz w:val="24"/>
              </w:rPr>
              <w:t>взаимооценка</w:t>
            </w:r>
            <w:proofErr w:type="spellEnd"/>
            <w:r w:rsidR="00D05345">
              <w:rPr>
                <w:sz w:val="24"/>
              </w:rPr>
              <w:t>, рефлексия, листы продвижения;</w:t>
            </w:r>
          </w:p>
          <w:p w:rsidR="002B0F0D" w:rsidRDefault="001F4C5E">
            <w:pPr>
              <w:pStyle w:val="TableParagraph"/>
              <w:spacing w:before="5"/>
              <w:ind w:left="107" w:right="99"/>
              <w:jc w:val="both"/>
              <w:rPr>
                <w:sz w:val="24"/>
              </w:rPr>
            </w:pPr>
            <w:r>
              <w:rPr>
                <w:b/>
                <w:sz w:val="24"/>
              </w:rPr>
              <w:t>И</w:t>
            </w:r>
            <w:r w:rsidR="00D05345">
              <w:rPr>
                <w:b/>
                <w:sz w:val="24"/>
              </w:rPr>
              <w:t>ностранный</w:t>
            </w:r>
            <w:r>
              <w:rPr>
                <w:b/>
                <w:sz w:val="24"/>
              </w:rPr>
              <w:t xml:space="preserve"> </w:t>
            </w:r>
            <w:r w:rsidR="00D05345">
              <w:rPr>
                <w:b/>
                <w:sz w:val="24"/>
              </w:rPr>
              <w:t xml:space="preserve">язык: </w:t>
            </w:r>
            <w:proofErr w:type="spellStart"/>
            <w:r w:rsidR="00D05345">
              <w:rPr>
                <w:sz w:val="24"/>
              </w:rPr>
              <w:t>аудирование</w:t>
            </w:r>
            <w:proofErr w:type="spellEnd"/>
            <w:r w:rsidR="00D05345">
              <w:rPr>
                <w:sz w:val="24"/>
              </w:rPr>
              <w:t xml:space="preserve">, письмо, тест, устный опрос, монологические и диалогические высказывания, различные виды чтения, пересказ, творческие задания (проекты), грамматический практикум, лексический практикум, само- и </w:t>
            </w:r>
            <w:proofErr w:type="spellStart"/>
            <w:r w:rsidR="00D05345">
              <w:rPr>
                <w:sz w:val="24"/>
              </w:rPr>
              <w:t>взаимооценка</w:t>
            </w:r>
            <w:proofErr w:type="spellEnd"/>
            <w:r w:rsidR="00D05345">
              <w:rPr>
                <w:sz w:val="24"/>
              </w:rPr>
              <w:t>, рефлексия, листы продвижения;</w:t>
            </w:r>
          </w:p>
          <w:p w:rsidR="002B0F0D" w:rsidRDefault="001F4C5E">
            <w:pPr>
              <w:pStyle w:val="TableParagraph"/>
              <w:tabs>
                <w:tab w:val="left" w:pos="6588"/>
              </w:tabs>
              <w:spacing w:before="3"/>
              <w:ind w:left="107" w:right="100"/>
              <w:jc w:val="both"/>
              <w:rPr>
                <w:sz w:val="24"/>
              </w:rPr>
            </w:pPr>
            <w:r>
              <w:rPr>
                <w:b/>
                <w:sz w:val="24"/>
              </w:rPr>
              <w:t>И</w:t>
            </w:r>
            <w:r w:rsidR="00D05345">
              <w:rPr>
                <w:b/>
                <w:sz w:val="24"/>
              </w:rPr>
              <w:t>стория</w:t>
            </w:r>
            <w:r w:rsidR="00D05345">
              <w:rPr>
                <w:sz w:val="24"/>
              </w:rPr>
              <w:t xml:space="preserve">: самостоятельная работа, практическая работа по анализу текста, эссе, составление схем, таблиц, тест, исторический, хронологический диктант, работа с </w:t>
            </w:r>
            <w:proofErr w:type="gramStart"/>
            <w:r w:rsidR="00D05345">
              <w:rPr>
                <w:sz w:val="24"/>
              </w:rPr>
              <w:t>контурной</w:t>
            </w:r>
            <w:r w:rsidR="00D05345">
              <w:rPr>
                <w:spacing w:val="40"/>
                <w:sz w:val="24"/>
              </w:rPr>
              <w:t xml:space="preserve">  </w:t>
            </w:r>
            <w:r w:rsidR="00D05345">
              <w:rPr>
                <w:sz w:val="24"/>
              </w:rPr>
              <w:t>картой</w:t>
            </w:r>
            <w:proofErr w:type="gramEnd"/>
            <w:r w:rsidR="00D05345">
              <w:rPr>
                <w:sz w:val="24"/>
              </w:rPr>
              <w:t>,</w:t>
            </w:r>
            <w:r>
              <w:rPr>
                <w:sz w:val="24"/>
              </w:rPr>
              <w:t xml:space="preserve"> </w:t>
            </w:r>
            <w:r w:rsidR="00D05345">
              <w:rPr>
                <w:sz w:val="24"/>
              </w:rPr>
              <w:t xml:space="preserve">само- и </w:t>
            </w:r>
            <w:proofErr w:type="spellStart"/>
            <w:r w:rsidR="00D05345">
              <w:rPr>
                <w:sz w:val="24"/>
              </w:rPr>
              <w:t>взаимооценка</w:t>
            </w:r>
            <w:proofErr w:type="spellEnd"/>
            <w:r w:rsidR="00D05345">
              <w:rPr>
                <w:sz w:val="24"/>
              </w:rPr>
              <w:t>, рефлексия, листы продвижения;</w:t>
            </w:r>
          </w:p>
          <w:p w:rsidR="002B0F0D" w:rsidRDefault="001F4C5E">
            <w:pPr>
              <w:pStyle w:val="TableParagraph"/>
              <w:spacing w:before="5"/>
              <w:ind w:left="107" w:right="100"/>
              <w:jc w:val="both"/>
              <w:rPr>
                <w:sz w:val="24"/>
              </w:rPr>
            </w:pPr>
            <w:r>
              <w:rPr>
                <w:b/>
                <w:sz w:val="24"/>
              </w:rPr>
              <w:t>Г</w:t>
            </w:r>
            <w:r w:rsidR="00D05345">
              <w:rPr>
                <w:b/>
                <w:sz w:val="24"/>
              </w:rPr>
              <w:t>еография</w:t>
            </w:r>
            <w:r w:rsidR="00D05345">
              <w:rPr>
                <w:sz w:val="24"/>
              </w:rPr>
              <w:t>: практическая работа, географический диктант, тест, составление</w:t>
            </w:r>
            <w:r w:rsidR="00D05345">
              <w:rPr>
                <w:spacing w:val="-1"/>
                <w:sz w:val="24"/>
              </w:rPr>
              <w:t xml:space="preserve"> </w:t>
            </w:r>
            <w:r w:rsidR="00D05345">
              <w:rPr>
                <w:sz w:val="24"/>
              </w:rPr>
              <w:t>и заполнение</w:t>
            </w:r>
            <w:r w:rsidR="00D05345">
              <w:rPr>
                <w:spacing w:val="80"/>
                <w:w w:val="150"/>
                <w:sz w:val="24"/>
              </w:rPr>
              <w:t xml:space="preserve"> </w:t>
            </w:r>
            <w:r w:rsidR="00D05345">
              <w:rPr>
                <w:sz w:val="24"/>
              </w:rPr>
              <w:t>схем</w:t>
            </w:r>
            <w:r w:rsidR="00D05345">
              <w:rPr>
                <w:spacing w:val="80"/>
                <w:w w:val="150"/>
                <w:sz w:val="24"/>
              </w:rPr>
              <w:t xml:space="preserve"> </w:t>
            </w:r>
            <w:r w:rsidR="00D05345">
              <w:rPr>
                <w:sz w:val="24"/>
              </w:rPr>
              <w:t>и</w:t>
            </w:r>
            <w:r w:rsidR="00D05345">
              <w:rPr>
                <w:spacing w:val="80"/>
                <w:w w:val="150"/>
                <w:sz w:val="24"/>
              </w:rPr>
              <w:t xml:space="preserve"> </w:t>
            </w:r>
            <w:r w:rsidR="00D05345">
              <w:rPr>
                <w:sz w:val="24"/>
              </w:rPr>
              <w:t>таблиц, работа</w:t>
            </w:r>
            <w:r w:rsidR="00D05345">
              <w:rPr>
                <w:spacing w:val="80"/>
                <w:w w:val="150"/>
                <w:sz w:val="24"/>
              </w:rPr>
              <w:t xml:space="preserve"> </w:t>
            </w:r>
            <w:r w:rsidR="00D05345">
              <w:rPr>
                <w:sz w:val="24"/>
              </w:rPr>
              <w:t>с</w:t>
            </w:r>
            <w:r w:rsidR="00D05345">
              <w:rPr>
                <w:spacing w:val="80"/>
                <w:w w:val="150"/>
                <w:sz w:val="24"/>
              </w:rPr>
              <w:t xml:space="preserve"> </w:t>
            </w:r>
            <w:r w:rsidR="00D05345">
              <w:rPr>
                <w:sz w:val="24"/>
              </w:rPr>
              <w:t>текстом,</w:t>
            </w:r>
            <w:r w:rsidR="00D05345">
              <w:rPr>
                <w:spacing w:val="-1"/>
                <w:sz w:val="24"/>
              </w:rPr>
              <w:t xml:space="preserve"> </w:t>
            </w:r>
            <w:r w:rsidR="00D05345">
              <w:rPr>
                <w:sz w:val="24"/>
              </w:rPr>
              <w:t xml:space="preserve">работа с контурной картой, устный ответ, само- и </w:t>
            </w:r>
            <w:proofErr w:type="spellStart"/>
            <w:r w:rsidR="00D05345">
              <w:rPr>
                <w:sz w:val="24"/>
              </w:rPr>
              <w:t>взаимооценка</w:t>
            </w:r>
            <w:proofErr w:type="spellEnd"/>
            <w:r w:rsidR="00D05345">
              <w:rPr>
                <w:sz w:val="24"/>
              </w:rPr>
              <w:t>, рефлексия, листы продвижения;</w:t>
            </w:r>
          </w:p>
          <w:p w:rsidR="002B0F0D" w:rsidRDefault="001F4C5E" w:rsidP="003A7BD2">
            <w:pPr>
              <w:pStyle w:val="TableParagraph"/>
              <w:spacing w:before="3"/>
              <w:ind w:left="107"/>
              <w:jc w:val="both"/>
              <w:rPr>
                <w:sz w:val="24"/>
              </w:rPr>
            </w:pPr>
            <w:r>
              <w:rPr>
                <w:b/>
                <w:sz w:val="24"/>
              </w:rPr>
              <w:t>О</w:t>
            </w:r>
            <w:r w:rsidR="00D05345">
              <w:rPr>
                <w:b/>
                <w:sz w:val="24"/>
              </w:rPr>
              <w:t>бществознание</w:t>
            </w:r>
            <w:r w:rsidR="00D05345">
              <w:rPr>
                <w:sz w:val="24"/>
              </w:rPr>
              <w:t>:</w:t>
            </w:r>
            <w:r w:rsidR="00D05345">
              <w:rPr>
                <w:spacing w:val="-1"/>
                <w:sz w:val="24"/>
              </w:rPr>
              <w:t xml:space="preserve"> </w:t>
            </w:r>
            <w:r w:rsidR="00D05345">
              <w:rPr>
                <w:sz w:val="24"/>
              </w:rPr>
              <w:t>практическая</w:t>
            </w:r>
            <w:r w:rsidR="00D05345">
              <w:rPr>
                <w:spacing w:val="-1"/>
                <w:sz w:val="24"/>
              </w:rPr>
              <w:t xml:space="preserve"> </w:t>
            </w:r>
            <w:r w:rsidR="00D05345">
              <w:rPr>
                <w:sz w:val="24"/>
              </w:rPr>
              <w:t>работа</w:t>
            </w:r>
            <w:r w:rsidR="00D05345">
              <w:rPr>
                <w:spacing w:val="-1"/>
                <w:sz w:val="24"/>
              </w:rPr>
              <w:t xml:space="preserve"> </w:t>
            </w:r>
            <w:r w:rsidR="00D05345">
              <w:rPr>
                <w:sz w:val="24"/>
              </w:rPr>
              <w:t>по</w:t>
            </w:r>
            <w:r w:rsidR="00D05345">
              <w:rPr>
                <w:spacing w:val="-1"/>
                <w:sz w:val="24"/>
              </w:rPr>
              <w:t xml:space="preserve"> </w:t>
            </w:r>
            <w:r w:rsidR="00D05345">
              <w:rPr>
                <w:sz w:val="24"/>
              </w:rPr>
              <w:t>анализу текста,</w:t>
            </w:r>
            <w:r w:rsidR="00D05345">
              <w:rPr>
                <w:spacing w:val="-2"/>
                <w:sz w:val="24"/>
              </w:rPr>
              <w:t xml:space="preserve"> </w:t>
            </w:r>
            <w:r w:rsidR="00D05345">
              <w:rPr>
                <w:sz w:val="24"/>
              </w:rPr>
              <w:t xml:space="preserve">устный </w:t>
            </w:r>
            <w:r w:rsidR="00D05345">
              <w:rPr>
                <w:spacing w:val="-2"/>
                <w:sz w:val="24"/>
              </w:rPr>
              <w:t>ответ,</w:t>
            </w:r>
            <w:r>
              <w:rPr>
                <w:spacing w:val="-2"/>
                <w:sz w:val="24"/>
              </w:rPr>
              <w:t xml:space="preserve"> </w:t>
            </w:r>
            <w:r w:rsidR="00D05345">
              <w:rPr>
                <w:sz w:val="24"/>
              </w:rPr>
              <w:t>тест, составление схем, таблиц, составление развернутого плана ответа, характеристика текста</w:t>
            </w:r>
            <w:r w:rsidR="00D05345">
              <w:rPr>
                <w:spacing w:val="80"/>
                <w:sz w:val="24"/>
              </w:rPr>
              <w:t xml:space="preserve"> </w:t>
            </w:r>
            <w:r w:rsidR="00D05345">
              <w:rPr>
                <w:sz w:val="24"/>
              </w:rPr>
              <w:t>и</w:t>
            </w:r>
            <w:r w:rsidR="00D05345">
              <w:rPr>
                <w:spacing w:val="80"/>
                <w:sz w:val="24"/>
              </w:rPr>
              <w:t xml:space="preserve"> </w:t>
            </w:r>
            <w:r w:rsidR="00D05345">
              <w:rPr>
                <w:sz w:val="24"/>
              </w:rPr>
              <w:t>его</w:t>
            </w:r>
            <w:r w:rsidR="00D05345">
              <w:rPr>
                <w:spacing w:val="76"/>
                <w:sz w:val="24"/>
              </w:rPr>
              <w:t xml:space="preserve"> </w:t>
            </w:r>
            <w:r w:rsidR="00D05345">
              <w:rPr>
                <w:sz w:val="24"/>
              </w:rPr>
              <w:t>отдельных</w:t>
            </w:r>
            <w:r w:rsidR="00D05345">
              <w:rPr>
                <w:spacing w:val="80"/>
                <w:w w:val="150"/>
                <w:sz w:val="24"/>
              </w:rPr>
              <w:t xml:space="preserve"> </w:t>
            </w:r>
            <w:r w:rsidR="00D05345">
              <w:rPr>
                <w:sz w:val="24"/>
              </w:rPr>
              <w:t>составляющих,</w:t>
            </w:r>
          </w:p>
        </w:tc>
      </w:tr>
      <w:tr w:rsidR="002B0F0D">
        <w:trPr>
          <w:trHeight w:val="5825"/>
        </w:trPr>
        <w:tc>
          <w:tcPr>
            <w:tcW w:w="2264" w:type="dxa"/>
          </w:tcPr>
          <w:p w:rsidR="002B0F0D" w:rsidRDefault="002B0F0D">
            <w:pPr>
              <w:pStyle w:val="TableParagraph"/>
              <w:rPr>
                <w:sz w:val="24"/>
              </w:rPr>
            </w:pPr>
          </w:p>
        </w:tc>
        <w:tc>
          <w:tcPr>
            <w:tcW w:w="7658" w:type="dxa"/>
          </w:tcPr>
          <w:p w:rsidR="003A7BD2" w:rsidRDefault="00D05345" w:rsidP="003A7BD2">
            <w:pPr>
              <w:pStyle w:val="TableParagraph"/>
              <w:spacing w:line="275" w:lineRule="exact"/>
              <w:ind w:left="107"/>
              <w:rPr>
                <w:spacing w:val="-2"/>
                <w:sz w:val="24"/>
              </w:rPr>
            </w:pPr>
            <w:r>
              <w:rPr>
                <w:sz w:val="24"/>
              </w:rPr>
              <w:t>само-</w:t>
            </w:r>
            <w:r>
              <w:rPr>
                <w:spacing w:val="-4"/>
                <w:sz w:val="24"/>
              </w:rPr>
              <w:t xml:space="preserve"> </w:t>
            </w:r>
            <w:r>
              <w:rPr>
                <w:sz w:val="24"/>
              </w:rPr>
              <w:t>и</w:t>
            </w:r>
            <w:r>
              <w:rPr>
                <w:spacing w:val="-3"/>
                <w:sz w:val="24"/>
              </w:rPr>
              <w:t xml:space="preserve"> </w:t>
            </w:r>
            <w:proofErr w:type="spellStart"/>
            <w:r>
              <w:rPr>
                <w:sz w:val="24"/>
              </w:rPr>
              <w:t>взаимооценка</w:t>
            </w:r>
            <w:proofErr w:type="spellEnd"/>
            <w:r>
              <w:rPr>
                <w:sz w:val="24"/>
              </w:rPr>
              <w:t>,</w:t>
            </w:r>
            <w:r>
              <w:rPr>
                <w:spacing w:val="-2"/>
                <w:sz w:val="24"/>
              </w:rPr>
              <w:t xml:space="preserve"> </w:t>
            </w:r>
            <w:r>
              <w:rPr>
                <w:sz w:val="24"/>
              </w:rPr>
              <w:t>рефлексия,</w:t>
            </w:r>
            <w:r>
              <w:rPr>
                <w:spacing w:val="-3"/>
                <w:sz w:val="24"/>
              </w:rPr>
              <w:t xml:space="preserve"> </w:t>
            </w:r>
            <w:r>
              <w:rPr>
                <w:sz w:val="24"/>
              </w:rPr>
              <w:t>листы</w:t>
            </w:r>
            <w:r>
              <w:rPr>
                <w:spacing w:val="-2"/>
                <w:sz w:val="24"/>
              </w:rPr>
              <w:t xml:space="preserve"> продвижения;</w:t>
            </w:r>
          </w:p>
          <w:p w:rsidR="002B0F0D" w:rsidRDefault="003A7BD2" w:rsidP="003A7BD2">
            <w:pPr>
              <w:pStyle w:val="TableParagraph"/>
              <w:spacing w:line="275" w:lineRule="exact"/>
              <w:ind w:left="107"/>
              <w:jc w:val="both"/>
              <w:rPr>
                <w:sz w:val="24"/>
              </w:rPr>
            </w:pPr>
            <w:r>
              <w:rPr>
                <w:b/>
                <w:sz w:val="24"/>
              </w:rPr>
              <w:t>М</w:t>
            </w:r>
            <w:r w:rsidR="00D05345">
              <w:rPr>
                <w:b/>
                <w:sz w:val="24"/>
              </w:rPr>
              <w:t>атематика</w:t>
            </w:r>
            <w:r w:rsidR="00D05345">
              <w:rPr>
                <w:sz w:val="24"/>
              </w:rPr>
              <w:t>:</w:t>
            </w:r>
            <w:r w:rsidR="00D05345">
              <w:rPr>
                <w:spacing w:val="40"/>
                <w:sz w:val="24"/>
              </w:rPr>
              <w:t xml:space="preserve"> </w:t>
            </w:r>
            <w:r w:rsidR="00D05345">
              <w:rPr>
                <w:sz w:val="24"/>
              </w:rPr>
              <w:t>устный</w:t>
            </w:r>
            <w:r w:rsidR="00D05345">
              <w:rPr>
                <w:spacing w:val="40"/>
                <w:sz w:val="24"/>
              </w:rPr>
              <w:t xml:space="preserve"> </w:t>
            </w:r>
            <w:r w:rsidR="00D05345">
              <w:rPr>
                <w:sz w:val="24"/>
              </w:rPr>
              <w:t>ответ,</w:t>
            </w:r>
            <w:r w:rsidR="00D05345">
              <w:rPr>
                <w:spacing w:val="40"/>
                <w:sz w:val="24"/>
              </w:rPr>
              <w:t xml:space="preserve"> </w:t>
            </w:r>
            <w:r w:rsidR="00D05345">
              <w:rPr>
                <w:sz w:val="24"/>
              </w:rPr>
              <w:t>математический</w:t>
            </w:r>
            <w:r w:rsidR="00D05345">
              <w:rPr>
                <w:spacing w:val="40"/>
                <w:sz w:val="24"/>
              </w:rPr>
              <w:t xml:space="preserve"> </w:t>
            </w:r>
            <w:r w:rsidR="00D05345">
              <w:rPr>
                <w:sz w:val="24"/>
              </w:rPr>
              <w:t>диктант,</w:t>
            </w:r>
            <w:r w:rsidR="00D05345">
              <w:rPr>
                <w:spacing w:val="40"/>
                <w:sz w:val="24"/>
              </w:rPr>
              <w:t xml:space="preserve"> </w:t>
            </w:r>
            <w:r w:rsidR="00D05345">
              <w:rPr>
                <w:sz w:val="24"/>
              </w:rPr>
              <w:t>тест,</w:t>
            </w:r>
            <w:r w:rsidR="00D05345">
              <w:rPr>
                <w:spacing w:val="40"/>
                <w:sz w:val="24"/>
              </w:rPr>
              <w:t xml:space="preserve"> </w:t>
            </w:r>
            <w:r w:rsidR="00D05345">
              <w:rPr>
                <w:sz w:val="24"/>
              </w:rPr>
              <w:t>само-</w:t>
            </w:r>
            <w:r w:rsidR="00D05345">
              <w:rPr>
                <w:spacing w:val="40"/>
                <w:sz w:val="24"/>
              </w:rPr>
              <w:t xml:space="preserve"> </w:t>
            </w:r>
            <w:r w:rsidR="00D05345">
              <w:rPr>
                <w:sz w:val="24"/>
              </w:rPr>
              <w:t>и</w:t>
            </w:r>
            <w:r w:rsidR="00D05345">
              <w:rPr>
                <w:spacing w:val="80"/>
                <w:sz w:val="24"/>
              </w:rPr>
              <w:t xml:space="preserve"> </w:t>
            </w:r>
            <w:proofErr w:type="spellStart"/>
            <w:r w:rsidR="00D05345">
              <w:rPr>
                <w:sz w:val="24"/>
              </w:rPr>
              <w:t>взаимооценка</w:t>
            </w:r>
            <w:proofErr w:type="spellEnd"/>
            <w:r w:rsidR="00D05345">
              <w:rPr>
                <w:sz w:val="24"/>
              </w:rPr>
              <w:t>, рефлексия, листы продвижения;</w:t>
            </w:r>
          </w:p>
          <w:p w:rsidR="002B0F0D" w:rsidRDefault="003A7BD2" w:rsidP="003A7BD2">
            <w:pPr>
              <w:pStyle w:val="TableParagraph"/>
              <w:tabs>
                <w:tab w:val="left" w:pos="1559"/>
                <w:tab w:val="left" w:pos="2506"/>
                <w:tab w:val="left" w:pos="3192"/>
                <w:tab w:val="left" w:pos="4146"/>
                <w:tab w:val="left" w:pos="4960"/>
                <w:tab w:val="left" w:pos="5731"/>
                <w:tab w:val="left" w:pos="6064"/>
              </w:tabs>
              <w:spacing w:before="5"/>
              <w:ind w:left="107" w:right="101"/>
              <w:jc w:val="both"/>
              <w:rPr>
                <w:sz w:val="24"/>
              </w:rPr>
            </w:pPr>
            <w:r>
              <w:rPr>
                <w:b/>
                <w:sz w:val="24"/>
              </w:rPr>
              <w:t>И</w:t>
            </w:r>
            <w:r w:rsidR="00D05345">
              <w:rPr>
                <w:b/>
                <w:sz w:val="24"/>
              </w:rPr>
              <w:t>нформатика</w:t>
            </w:r>
            <w:r w:rsidR="00D05345">
              <w:rPr>
                <w:sz w:val="24"/>
              </w:rPr>
              <w:t>:</w:t>
            </w:r>
            <w:r w:rsidR="00D05345">
              <w:rPr>
                <w:spacing w:val="40"/>
                <w:sz w:val="24"/>
              </w:rPr>
              <w:t xml:space="preserve"> </w:t>
            </w:r>
            <w:r w:rsidR="00D05345">
              <w:rPr>
                <w:sz w:val="24"/>
              </w:rPr>
              <w:t>практическая</w:t>
            </w:r>
            <w:r w:rsidR="00D05345">
              <w:rPr>
                <w:spacing w:val="40"/>
                <w:sz w:val="24"/>
              </w:rPr>
              <w:t xml:space="preserve"> </w:t>
            </w:r>
            <w:r w:rsidR="00D05345">
              <w:rPr>
                <w:sz w:val="24"/>
              </w:rPr>
              <w:t>работа</w:t>
            </w:r>
            <w:r w:rsidR="00D05345">
              <w:rPr>
                <w:spacing w:val="40"/>
                <w:sz w:val="24"/>
              </w:rPr>
              <w:t xml:space="preserve"> </w:t>
            </w:r>
            <w:r w:rsidR="00D05345">
              <w:rPr>
                <w:sz w:val="24"/>
              </w:rPr>
              <w:t>(работа</w:t>
            </w:r>
            <w:r w:rsidR="00D05345">
              <w:rPr>
                <w:spacing w:val="40"/>
                <w:sz w:val="24"/>
              </w:rPr>
              <w:t xml:space="preserve"> </w:t>
            </w:r>
            <w:r w:rsidR="00D05345">
              <w:rPr>
                <w:sz w:val="24"/>
              </w:rPr>
              <w:t>за</w:t>
            </w:r>
            <w:r w:rsidR="00D05345">
              <w:rPr>
                <w:spacing w:val="40"/>
                <w:sz w:val="24"/>
              </w:rPr>
              <w:t xml:space="preserve"> </w:t>
            </w:r>
            <w:r w:rsidR="00D05345">
              <w:rPr>
                <w:sz w:val="24"/>
              </w:rPr>
              <w:t>компьютером),</w:t>
            </w:r>
            <w:r w:rsidR="00D05345">
              <w:rPr>
                <w:spacing w:val="40"/>
                <w:sz w:val="24"/>
              </w:rPr>
              <w:t xml:space="preserve"> </w:t>
            </w:r>
            <w:r w:rsidR="00D05345">
              <w:rPr>
                <w:sz w:val="24"/>
              </w:rPr>
              <w:t xml:space="preserve">тест, устный ответ, само- и </w:t>
            </w:r>
            <w:proofErr w:type="spellStart"/>
            <w:r w:rsidR="00D05345">
              <w:rPr>
                <w:sz w:val="24"/>
              </w:rPr>
              <w:t>взаимооценка</w:t>
            </w:r>
            <w:proofErr w:type="spellEnd"/>
            <w:r w:rsidR="00D05345">
              <w:rPr>
                <w:sz w:val="24"/>
              </w:rPr>
              <w:t xml:space="preserve">, рефлексия, листы продвижения; </w:t>
            </w:r>
            <w:r w:rsidR="00D05345">
              <w:rPr>
                <w:b/>
                <w:sz w:val="24"/>
              </w:rPr>
              <w:t>биология</w:t>
            </w:r>
            <w:r w:rsidR="00D05345">
              <w:rPr>
                <w:sz w:val="24"/>
              </w:rPr>
              <w:t>:</w:t>
            </w:r>
            <w:r w:rsidR="00D05345">
              <w:rPr>
                <w:spacing w:val="80"/>
                <w:sz w:val="24"/>
              </w:rPr>
              <w:t xml:space="preserve"> </w:t>
            </w:r>
            <w:r w:rsidR="00D05345">
              <w:rPr>
                <w:sz w:val="24"/>
              </w:rPr>
              <w:t>биологический</w:t>
            </w:r>
            <w:r w:rsidR="00D05345">
              <w:rPr>
                <w:spacing w:val="80"/>
                <w:sz w:val="24"/>
              </w:rPr>
              <w:t xml:space="preserve"> </w:t>
            </w:r>
            <w:r w:rsidR="00D05345">
              <w:rPr>
                <w:sz w:val="24"/>
              </w:rPr>
              <w:t>диктант,</w:t>
            </w:r>
            <w:r w:rsidR="00D05345">
              <w:rPr>
                <w:spacing w:val="80"/>
                <w:sz w:val="24"/>
              </w:rPr>
              <w:t xml:space="preserve"> </w:t>
            </w:r>
            <w:r w:rsidR="00D05345">
              <w:rPr>
                <w:sz w:val="24"/>
              </w:rPr>
              <w:t>практическая</w:t>
            </w:r>
            <w:r w:rsidR="00D05345">
              <w:rPr>
                <w:spacing w:val="80"/>
                <w:sz w:val="24"/>
              </w:rPr>
              <w:t xml:space="preserve"> </w:t>
            </w:r>
            <w:r w:rsidR="00D05345">
              <w:rPr>
                <w:sz w:val="24"/>
              </w:rPr>
              <w:t xml:space="preserve">(ознакомительная, </w:t>
            </w:r>
            <w:r w:rsidR="00D05345">
              <w:rPr>
                <w:spacing w:val="-2"/>
                <w:sz w:val="24"/>
              </w:rPr>
              <w:t>обучающая)</w:t>
            </w:r>
            <w:r>
              <w:rPr>
                <w:spacing w:val="-2"/>
                <w:sz w:val="24"/>
              </w:rPr>
              <w:t xml:space="preserve"> </w:t>
            </w:r>
            <w:r w:rsidR="00D05345">
              <w:rPr>
                <w:spacing w:val="-2"/>
                <w:sz w:val="24"/>
              </w:rPr>
              <w:t>работа,</w:t>
            </w:r>
            <w:r>
              <w:rPr>
                <w:spacing w:val="-2"/>
                <w:sz w:val="24"/>
              </w:rPr>
              <w:t xml:space="preserve"> </w:t>
            </w:r>
            <w:r w:rsidR="00D05345">
              <w:rPr>
                <w:spacing w:val="-2"/>
                <w:sz w:val="24"/>
              </w:rPr>
              <w:t>тест,</w:t>
            </w:r>
            <w:r>
              <w:rPr>
                <w:spacing w:val="-2"/>
                <w:sz w:val="24"/>
              </w:rPr>
              <w:t xml:space="preserve"> </w:t>
            </w:r>
            <w:r w:rsidR="00D05345">
              <w:rPr>
                <w:spacing w:val="-2"/>
                <w:sz w:val="24"/>
              </w:rPr>
              <w:t>устный</w:t>
            </w:r>
            <w:r>
              <w:rPr>
                <w:spacing w:val="-2"/>
                <w:sz w:val="24"/>
              </w:rPr>
              <w:t xml:space="preserve"> </w:t>
            </w:r>
            <w:r w:rsidR="00D05345">
              <w:rPr>
                <w:spacing w:val="-2"/>
                <w:sz w:val="24"/>
              </w:rPr>
              <w:t>ответ,</w:t>
            </w:r>
            <w:r>
              <w:rPr>
                <w:spacing w:val="-2"/>
                <w:sz w:val="24"/>
              </w:rPr>
              <w:t xml:space="preserve"> </w:t>
            </w:r>
            <w:r w:rsidR="00D05345">
              <w:rPr>
                <w:spacing w:val="-2"/>
                <w:sz w:val="24"/>
              </w:rPr>
              <w:t>само-</w:t>
            </w:r>
            <w:r w:rsidR="00D05345">
              <w:rPr>
                <w:spacing w:val="-10"/>
                <w:sz w:val="24"/>
              </w:rPr>
              <w:t>и</w:t>
            </w:r>
            <w:r>
              <w:rPr>
                <w:spacing w:val="-10"/>
                <w:sz w:val="24"/>
              </w:rPr>
              <w:t xml:space="preserve"> </w:t>
            </w:r>
            <w:proofErr w:type="spellStart"/>
            <w:r w:rsidR="00D05345">
              <w:rPr>
                <w:spacing w:val="-2"/>
                <w:sz w:val="24"/>
              </w:rPr>
              <w:t>взаимооценка</w:t>
            </w:r>
            <w:proofErr w:type="spellEnd"/>
            <w:r w:rsidR="00D05345">
              <w:rPr>
                <w:spacing w:val="-2"/>
                <w:sz w:val="24"/>
              </w:rPr>
              <w:t xml:space="preserve">, </w:t>
            </w:r>
            <w:r w:rsidR="00D05345">
              <w:rPr>
                <w:sz w:val="24"/>
              </w:rPr>
              <w:t>рефлексия, листы продвижения;</w:t>
            </w:r>
          </w:p>
          <w:p w:rsidR="002B0F0D" w:rsidRDefault="003A7BD2" w:rsidP="003A7BD2">
            <w:pPr>
              <w:pStyle w:val="TableParagraph"/>
              <w:spacing w:before="7"/>
              <w:ind w:left="107" w:right="100"/>
              <w:jc w:val="both"/>
              <w:rPr>
                <w:sz w:val="24"/>
              </w:rPr>
            </w:pPr>
            <w:r>
              <w:rPr>
                <w:b/>
                <w:sz w:val="24"/>
              </w:rPr>
              <w:t>Х</w:t>
            </w:r>
            <w:r w:rsidR="00D05345">
              <w:rPr>
                <w:b/>
                <w:sz w:val="24"/>
              </w:rPr>
              <w:t>имия</w:t>
            </w:r>
            <w:r w:rsidR="00D05345">
              <w:rPr>
                <w:sz w:val="24"/>
              </w:rPr>
              <w:t xml:space="preserve">: практическая (ознакомительная, обучающая) работа, лабораторная (ознакомительная, обучающая) работа, химический диктант, устный ответ, тест, само- и </w:t>
            </w:r>
            <w:proofErr w:type="spellStart"/>
            <w:r w:rsidR="00D05345">
              <w:rPr>
                <w:sz w:val="24"/>
              </w:rPr>
              <w:t>взаимооценка</w:t>
            </w:r>
            <w:proofErr w:type="spellEnd"/>
            <w:r w:rsidR="00D05345">
              <w:rPr>
                <w:sz w:val="24"/>
              </w:rPr>
              <w:t xml:space="preserve">, рефлексия, листы </w:t>
            </w:r>
            <w:r w:rsidR="00D05345">
              <w:rPr>
                <w:spacing w:val="-2"/>
                <w:sz w:val="24"/>
              </w:rPr>
              <w:t>продвижения;</w:t>
            </w:r>
          </w:p>
          <w:p w:rsidR="002B0F0D" w:rsidRDefault="003A7BD2" w:rsidP="003A7BD2">
            <w:pPr>
              <w:pStyle w:val="TableParagraph"/>
              <w:spacing w:before="5"/>
              <w:ind w:left="107" w:right="101"/>
              <w:jc w:val="both"/>
              <w:rPr>
                <w:sz w:val="24"/>
              </w:rPr>
            </w:pPr>
            <w:r>
              <w:rPr>
                <w:b/>
                <w:sz w:val="24"/>
              </w:rPr>
              <w:t>Ф</w:t>
            </w:r>
            <w:r w:rsidR="00D05345">
              <w:rPr>
                <w:b/>
                <w:sz w:val="24"/>
              </w:rPr>
              <w:t>изика</w:t>
            </w:r>
            <w:r w:rsidR="00D05345">
              <w:rPr>
                <w:sz w:val="24"/>
              </w:rPr>
              <w:t xml:space="preserve">: физический диктант, устный ответ, наблюдение (демонстрация), тест, само- и </w:t>
            </w:r>
            <w:proofErr w:type="spellStart"/>
            <w:r w:rsidR="00D05345">
              <w:rPr>
                <w:sz w:val="24"/>
              </w:rPr>
              <w:t>взаимооценка</w:t>
            </w:r>
            <w:proofErr w:type="spellEnd"/>
            <w:r w:rsidR="00D05345">
              <w:rPr>
                <w:sz w:val="24"/>
              </w:rPr>
              <w:t xml:space="preserve">, рефлексия, листы </w:t>
            </w:r>
            <w:r w:rsidR="00D05345">
              <w:rPr>
                <w:spacing w:val="-2"/>
                <w:sz w:val="24"/>
              </w:rPr>
              <w:t>продвижения;</w:t>
            </w:r>
          </w:p>
          <w:p w:rsidR="002B0F0D" w:rsidRDefault="003A7BD2" w:rsidP="003A7BD2">
            <w:pPr>
              <w:pStyle w:val="TableParagraph"/>
              <w:spacing w:before="2"/>
              <w:ind w:left="107" w:right="95"/>
              <w:jc w:val="both"/>
              <w:rPr>
                <w:sz w:val="24"/>
              </w:rPr>
            </w:pPr>
            <w:r>
              <w:rPr>
                <w:b/>
                <w:sz w:val="24"/>
              </w:rPr>
              <w:t>Ф</w:t>
            </w:r>
            <w:r w:rsidR="00D05345">
              <w:rPr>
                <w:b/>
                <w:sz w:val="24"/>
              </w:rPr>
              <w:t>изическая</w:t>
            </w:r>
            <w:r>
              <w:rPr>
                <w:b/>
                <w:sz w:val="24"/>
              </w:rPr>
              <w:t xml:space="preserve"> </w:t>
            </w:r>
            <w:r w:rsidR="00D05345">
              <w:rPr>
                <w:b/>
                <w:sz w:val="24"/>
              </w:rPr>
              <w:t>культура</w:t>
            </w:r>
            <w:r w:rsidR="00D05345">
              <w:rPr>
                <w:sz w:val="24"/>
              </w:rPr>
              <w:t xml:space="preserve">: практическая работа, тест, оценка техники двигательных действий; выполнение физических упражнений, само- и </w:t>
            </w:r>
            <w:proofErr w:type="spellStart"/>
            <w:r w:rsidR="00D05345">
              <w:rPr>
                <w:sz w:val="24"/>
              </w:rPr>
              <w:t>взаимооценка</w:t>
            </w:r>
            <w:proofErr w:type="spellEnd"/>
            <w:r w:rsidR="00D05345">
              <w:rPr>
                <w:sz w:val="24"/>
              </w:rPr>
              <w:t>, рефлексия, листы продвижения;</w:t>
            </w:r>
          </w:p>
          <w:p w:rsidR="002B0F0D" w:rsidRDefault="003A7BD2" w:rsidP="003A7BD2">
            <w:pPr>
              <w:pStyle w:val="TableParagraph"/>
              <w:spacing w:line="270" w:lineRule="atLeast"/>
              <w:ind w:left="107" w:right="99"/>
              <w:jc w:val="both"/>
              <w:rPr>
                <w:sz w:val="24"/>
              </w:rPr>
            </w:pPr>
            <w:r>
              <w:rPr>
                <w:b/>
                <w:sz w:val="24"/>
              </w:rPr>
              <w:t>О</w:t>
            </w:r>
            <w:r w:rsidR="00D05345">
              <w:rPr>
                <w:b/>
                <w:sz w:val="24"/>
              </w:rPr>
              <w:t>сновы</w:t>
            </w:r>
            <w:r>
              <w:rPr>
                <w:b/>
                <w:sz w:val="24"/>
              </w:rPr>
              <w:t xml:space="preserve"> </w:t>
            </w:r>
            <w:r w:rsidR="00D05345">
              <w:rPr>
                <w:b/>
                <w:sz w:val="24"/>
              </w:rPr>
              <w:t>безопасности и защита Родины</w:t>
            </w:r>
            <w:r w:rsidR="00D05345">
              <w:rPr>
                <w:sz w:val="24"/>
              </w:rPr>
              <w:t>: устный ответ, практическая работа,</w:t>
            </w:r>
            <w:r w:rsidR="00D05345">
              <w:rPr>
                <w:spacing w:val="-15"/>
                <w:sz w:val="24"/>
              </w:rPr>
              <w:t xml:space="preserve"> </w:t>
            </w:r>
            <w:r w:rsidR="00D05345">
              <w:rPr>
                <w:sz w:val="24"/>
              </w:rPr>
              <w:t>терминологический</w:t>
            </w:r>
            <w:r w:rsidR="00D05345">
              <w:rPr>
                <w:spacing w:val="-15"/>
                <w:sz w:val="24"/>
              </w:rPr>
              <w:t xml:space="preserve"> </w:t>
            </w:r>
            <w:r w:rsidR="00D05345">
              <w:rPr>
                <w:sz w:val="24"/>
              </w:rPr>
              <w:t>диктант,</w:t>
            </w:r>
            <w:r w:rsidR="00D05345">
              <w:rPr>
                <w:spacing w:val="-12"/>
                <w:sz w:val="24"/>
              </w:rPr>
              <w:t xml:space="preserve"> </w:t>
            </w:r>
            <w:r w:rsidR="00D05345">
              <w:rPr>
                <w:sz w:val="24"/>
              </w:rPr>
              <w:t>тест,</w:t>
            </w:r>
            <w:r w:rsidR="00D05345">
              <w:rPr>
                <w:spacing w:val="-15"/>
                <w:sz w:val="24"/>
              </w:rPr>
              <w:t xml:space="preserve"> </w:t>
            </w:r>
            <w:r w:rsidR="00D05345">
              <w:rPr>
                <w:sz w:val="24"/>
              </w:rPr>
              <w:t>само-</w:t>
            </w:r>
            <w:r w:rsidR="00D05345">
              <w:rPr>
                <w:spacing w:val="80"/>
                <w:sz w:val="24"/>
              </w:rPr>
              <w:t xml:space="preserve"> </w:t>
            </w:r>
            <w:r w:rsidR="00D05345">
              <w:rPr>
                <w:sz w:val="24"/>
              </w:rPr>
              <w:t>и</w:t>
            </w:r>
            <w:r w:rsidR="00D05345">
              <w:rPr>
                <w:spacing w:val="80"/>
                <w:sz w:val="24"/>
              </w:rPr>
              <w:t xml:space="preserve"> </w:t>
            </w:r>
            <w:proofErr w:type="spellStart"/>
            <w:r w:rsidR="00D05345">
              <w:rPr>
                <w:sz w:val="24"/>
              </w:rPr>
              <w:t>взаимооценка</w:t>
            </w:r>
            <w:proofErr w:type="spellEnd"/>
            <w:r w:rsidR="00D05345">
              <w:rPr>
                <w:sz w:val="24"/>
              </w:rPr>
              <w:t>, рефлексия, листы продвижения.</w:t>
            </w:r>
          </w:p>
        </w:tc>
      </w:tr>
    </w:tbl>
    <w:p w:rsidR="002B0F0D" w:rsidRDefault="00D05345">
      <w:pPr>
        <w:pStyle w:val="a3"/>
        <w:spacing w:before="74" w:line="244" w:lineRule="auto"/>
        <w:ind w:left="5589" w:right="293" w:firstLine="3420"/>
        <w:jc w:val="right"/>
      </w:pPr>
      <w:r>
        <w:t>Приложение</w:t>
      </w:r>
      <w:r>
        <w:rPr>
          <w:spacing w:val="-15"/>
        </w:rPr>
        <w:t xml:space="preserve"> </w:t>
      </w:r>
      <w:r>
        <w:t>№</w:t>
      </w:r>
      <w:r>
        <w:rPr>
          <w:spacing w:val="-14"/>
        </w:rPr>
        <w:t xml:space="preserve"> </w:t>
      </w:r>
      <w:r>
        <w:t>3 к</w:t>
      </w:r>
      <w:r>
        <w:rPr>
          <w:spacing w:val="-5"/>
        </w:rPr>
        <w:t xml:space="preserve"> </w:t>
      </w:r>
      <w:r>
        <w:t>Положению</w:t>
      </w:r>
      <w:r>
        <w:rPr>
          <w:spacing w:val="-5"/>
        </w:rPr>
        <w:t xml:space="preserve"> </w:t>
      </w:r>
      <w:r>
        <w:t>о</w:t>
      </w:r>
      <w:r>
        <w:rPr>
          <w:spacing w:val="-5"/>
        </w:rPr>
        <w:t xml:space="preserve"> </w:t>
      </w:r>
      <w:r>
        <w:t>формах,</w:t>
      </w:r>
      <w:r>
        <w:rPr>
          <w:spacing w:val="-5"/>
        </w:rPr>
        <w:t xml:space="preserve"> </w:t>
      </w:r>
      <w:r>
        <w:t>периодичности</w:t>
      </w:r>
      <w:r>
        <w:rPr>
          <w:spacing w:val="-5"/>
        </w:rPr>
        <w:t xml:space="preserve"> </w:t>
      </w:r>
      <w:r>
        <w:t>и</w:t>
      </w:r>
      <w:r>
        <w:rPr>
          <w:spacing w:val="-7"/>
        </w:rPr>
        <w:t xml:space="preserve"> </w:t>
      </w:r>
      <w:r>
        <w:t>порядке проведения текущего контроля успеваемости и</w:t>
      </w:r>
    </w:p>
    <w:p w:rsidR="002B0F0D" w:rsidRDefault="00D05345">
      <w:pPr>
        <w:pStyle w:val="a3"/>
        <w:spacing w:line="272" w:lineRule="exact"/>
        <w:ind w:left="0" w:right="296"/>
        <w:jc w:val="right"/>
      </w:pPr>
      <w:r>
        <w:t>промежуточной</w:t>
      </w:r>
      <w:r>
        <w:rPr>
          <w:spacing w:val="-6"/>
        </w:rPr>
        <w:t xml:space="preserve"> </w:t>
      </w:r>
      <w:r>
        <w:t>аттестации</w:t>
      </w:r>
      <w:r>
        <w:rPr>
          <w:spacing w:val="-6"/>
        </w:rPr>
        <w:t xml:space="preserve"> </w:t>
      </w:r>
      <w:r>
        <w:rPr>
          <w:spacing w:val="-2"/>
        </w:rPr>
        <w:t>обучающихся</w:t>
      </w:r>
    </w:p>
    <w:p w:rsidR="002B0F0D" w:rsidRDefault="00D05345">
      <w:pPr>
        <w:pStyle w:val="1"/>
        <w:spacing w:before="233"/>
        <w:ind w:left="2763"/>
      </w:pPr>
      <w:r>
        <w:rPr>
          <w:spacing w:val="-2"/>
        </w:rPr>
        <w:t>Формы</w:t>
      </w:r>
      <w:r>
        <w:rPr>
          <w:spacing w:val="2"/>
        </w:rPr>
        <w:t xml:space="preserve"> </w:t>
      </w:r>
      <w:r>
        <w:rPr>
          <w:spacing w:val="-2"/>
        </w:rPr>
        <w:t>тематического</w:t>
      </w:r>
      <w:r>
        <w:t xml:space="preserve"> </w:t>
      </w:r>
      <w:r>
        <w:rPr>
          <w:spacing w:val="-2"/>
        </w:rPr>
        <w:t>контроля</w:t>
      </w:r>
      <w:r>
        <w:rPr>
          <w:spacing w:val="-3"/>
        </w:rPr>
        <w:t xml:space="preserve"> </w:t>
      </w:r>
      <w:r>
        <w:rPr>
          <w:spacing w:val="-2"/>
        </w:rPr>
        <w:t>(по</w:t>
      </w:r>
      <w:r>
        <w:rPr>
          <w:spacing w:val="-3"/>
        </w:rPr>
        <w:t xml:space="preserve"> </w:t>
      </w:r>
      <w:r>
        <w:rPr>
          <w:spacing w:val="-2"/>
        </w:rPr>
        <w:t>уровням</w:t>
      </w:r>
      <w:r>
        <w:t xml:space="preserve"> </w:t>
      </w:r>
      <w:r>
        <w:rPr>
          <w:spacing w:val="-2"/>
        </w:rPr>
        <w:t>образования)</w:t>
      </w:r>
    </w:p>
    <w:p w:rsidR="002B0F0D" w:rsidRDefault="002B0F0D">
      <w:pPr>
        <w:pStyle w:val="a3"/>
        <w:spacing w:before="107"/>
        <w:ind w:left="0"/>
        <w:rPr>
          <w:b/>
          <w:sz w:val="20"/>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8366"/>
      </w:tblGrid>
      <w:tr w:rsidR="002B0F0D">
        <w:trPr>
          <w:trHeight w:val="556"/>
        </w:trPr>
        <w:tc>
          <w:tcPr>
            <w:tcW w:w="1697" w:type="dxa"/>
          </w:tcPr>
          <w:p w:rsidR="002B0F0D" w:rsidRDefault="00D05345">
            <w:pPr>
              <w:pStyle w:val="TableParagraph"/>
              <w:spacing w:line="270" w:lineRule="atLeast"/>
              <w:ind w:left="167" w:firstLine="216"/>
              <w:rPr>
                <w:b/>
                <w:sz w:val="24"/>
              </w:rPr>
            </w:pPr>
            <w:r>
              <w:rPr>
                <w:b/>
                <w:spacing w:val="-2"/>
                <w:sz w:val="24"/>
              </w:rPr>
              <w:t>Уровень образования</w:t>
            </w:r>
          </w:p>
        </w:tc>
        <w:tc>
          <w:tcPr>
            <w:tcW w:w="8366" w:type="dxa"/>
          </w:tcPr>
          <w:p w:rsidR="002B0F0D" w:rsidRDefault="00D05345">
            <w:pPr>
              <w:pStyle w:val="TableParagraph"/>
              <w:spacing w:before="3"/>
              <w:ind w:left="7"/>
              <w:jc w:val="center"/>
              <w:rPr>
                <w:b/>
                <w:sz w:val="24"/>
              </w:rPr>
            </w:pPr>
            <w:r>
              <w:rPr>
                <w:b/>
                <w:sz w:val="24"/>
              </w:rPr>
              <w:t>Формы</w:t>
            </w:r>
            <w:r>
              <w:rPr>
                <w:b/>
                <w:spacing w:val="-4"/>
                <w:sz w:val="24"/>
              </w:rPr>
              <w:t xml:space="preserve"> </w:t>
            </w:r>
            <w:r>
              <w:rPr>
                <w:b/>
                <w:sz w:val="24"/>
              </w:rPr>
              <w:t>тематического</w:t>
            </w:r>
            <w:r>
              <w:rPr>
                <w:b/>
                <w:spacing w:val="-3"/>
                <w:sz w:val="24"/>
              </w:rPr>
              <w:t xml:space="preserve"> </w:t>
            </w:r>
            <w:r>
              <w:rPr>
                <w:b/>
                <w:spacing w:val="-2"/>
                <w:sz w:val="24"/>
              </w:rPr>
              <w:t>контроля</w:t>
            </w:r>
          </w:p>
        </w:tc>
      </w:tr>
      <w:tr w:rsidR="002B0F0D">
        <w:trPr>
          <w:trHeight w:val="4416"/>
        </w:trPr>
        <w:tc>
          <w:tcPr>
            <w:tcW w:w="1697" w:type="dxa"/>
          </w:tcPr>
          <w:p w:rsidR="002B0F0D" w:rsidRDefault="00D05345">
            <w:pPr>
              <w:pStyle w:val="TableParagraph"/>
              <w:spacing w:before="1" w:line="242" w:lineRule="auto"/>
              <w:ind w:left="179" w:right="161" w:hanging="2"/>
              <w:jc w:val="center"/>
              <w:rPr>
                <w:b/>
                <w:sz w:val="24"/>
              </w:rPr>
            </w:pPr>
            <w:r>
              <w:rPr>
                <w:b/>
                <w:spacing w:val="-2"/>
                <w:sz w:val="24"/>
              </w:rPr>
              <w:t>Начальное общее образование</w:t>
            </w:r>
          </w:p>
        </w:tc>
        <w:tc>
          <w:tcPr>
            <w:tcW w:w="8366" w:type="dxa"/>
          </w:tcPr>
          <w:p w:rsidR="002B0F0D" w:rsidRDefault="003A7BD2">
            <w:pPr>
              <w:pStyle w:val="TableParagraph"/>
              <w:ind w:left="107" w:right="-15"/>
              <w:rPr>
                <w:sz w:val="24"/>
              </w:rPr>
            </w:pPr>
            <w:r>
              <w:rPr>
                <w:b/>
                <w:sz w:val="24"/>
              </w:rPr>
              <w:t>Р</w:t>
            </w:r>
            <w:r w:rsidR="00D05345">
              <w:rPr>
                <w:b/>
                <w:sz w:val="24"/>
              </w:rPr>
              <w:t>усский</w:t>
            </w:r>
            <w:r>
              <w:rPr>
                <w:b/>
                <w:sz w:val="24"/>
              </w:rPr>
              <w:t xml:space="preserve"> </w:t>
            </w:r>
            <w:r w:rsidR="00D05345">
              <w:rPr>
                <w:b/>
                <w:sz w:val="24"/>
              </w:rPr>
              <w:t>язык:</w:t>
            </w:r>
            <w:r w:rsidR="00D05345">
              <w:rPr>
                <w:b/>
                <w:spacing w:val="40"/>
                <w:sz w:val="24"/>
              </w:rPr>
              <w:t xml:space="preserve"> </w:t>
            </w:r>
            <w:r w:rsidR="00D05345">
              <w:rPr>
                <w:sz w:val="24"/>
              </w:rPr>
              <w:t>контрольная</w:t>
            </w:r>
            <w:r w:rsidR="00D05345">
              <w:rPr>
                <w:spacing w:val="40"/>
                <w:sz w:val="24"/>
              </w:rPr>
              <w:t xml:space="preserve"> </w:t>
            </w:r>
            <w:r w:rsidR="00D05345">
              <w:rPr>
                <w:sz w:val="24"/>
              </w:rPr>
              <w:t>работа,</w:t>
            </w:r>
            <w:r w:rsidR="00D05345">
              <w:rPr>
                <w:spacing w:val="40"/>
                <w:sz w:val="24"/>
              </w:rPr>
              <w:t xml:space="preserve"> </w:t>
            </w:r>
            <w:r w:rsidR="00D05345">
              <w:rPr>
                <w:sz w:val="24"/>
              </w:rPr>
              <w:t>письмо</w:t>
            </w:r>
            <w:r w:rsidR="00D05345">
              <w:rPr>
                <w:spacing w:val="40"/>
                <w:sz w:val="24"/>
              </w:rPr>
              <w:t xml:space="preserve"> </w:t>
            </w:r>
            <w:r w:rsidR="00D05345">
              <w:rPr>
                <w:sz w:val="24"/>
              </w:rPr>
              <w:t>по</w:t>
            </w:r>
            <w:r w:rsidR="00D05345">
              <w:rPr>
                <w:spacing w:val="40"/>
                <w:sz w:val="24"/>
              </w:rPr>
              <w:t xml:space="preserve"> </w:t>
            </w:r>
            <w:r w:rsidR="00D05345">
              <w:rPr>
                <w:sz w:val="24"/>
              </w:rPr>
              <w:t>памяти,</w:t>
            </w:r>
            <w:r w:rsidR="00D05345">
              <w:rPr>
                <w:spacing w:val="40"/>
                <w:sz w:val="24"/>
              </w:rPr>
              <w:t xml:space="preserve"> </w:t>
            </w:r>
            <w:r w:rsidR="00D05345">
              <w:rPr>
                <w:sz w:val="24"/>
              </w:rPr>
              <w:t>контрольный</w:t>
            </w:r>
            <w:r w:rsidR="00D05345">
              <w:rPr>
                <w:spacing w:val="40"/>
                <w:sz w:val="24"/>
              </w:rPr>
              <w:t xml:space="preserve"> </w:t>
            </w:r>
            <w:r w:rsidR="00D05345">
              <w:rPr>
                <w:sz w:val="24"/>
              </w:rPr>
              <w:t>тест, контрольное сочинение, контрольное изложение, проект;</w:t>
            </w:r>
          </w:p>
          <w:p w:rsidR="002B0F0D" w:rsidRDefault="003A7BD2">
            <w:pPr>
              <w:pStyle w:val="TableParagraph"/>
              <w:ind w:left="107" w:right="-15"/>
              <w:rPr>
                <w:sz w:val="24"/>
              </w:rPr>
            </w:pPr>
            <w:r>
              <w:rPr>
                <w:b/>
                <w:sz w:val="24"/>
              </w:rPr>
              <w:t>Л</w:t>
            </w:r>
            <w:r w:rsidR="00D05345">
              <w:rPr>
                <w:b/>
                <w:sz w:val="24"/>
              </w:rPr>
              <w:t>итературное</w:t>
            </w:r>
            <w:r>
              <w:rPr>
                <w:b/>
                <w:sz w:val="24"/>
              </w:rPr>
              <w:t xml:space="preserve"> </w:t>
            </w:r>
            <w:r w:rsidR="00D05345">
              <w:rPr>
                <w:b/>
                <w:sz w:val="24"/>
              </w:rPr>
              <w:t>чтение:</w:t>
            </w:r>
            <w:r w:rsidR="00D05345">
              <w:rPr>
                <w:b/>
                <w:spacing w:val="40"/>
                <w:sz w:val="24"/>
              </w:rPr>
              <w:t xml:space="preserve"> </w:t>
            </w:r>
            <w:r w:rsidR="00D05345">
              <w:rPr>
                <w:sz w:val="24"/>
              </w:rPr>
              <w:t>чтение</w:t>
            </w:r>
            <w:r w:rsidR="00D05345">
              <w:rPr>
                <w:spacing w:val="40"/>
                <w:sz w:val="24"/>
              </w:rPr>
              <w:t xml:space="preserve"> </w:t>
            </w:r>
            <w:r w:rsidR="00D05345">
              <w:rPr>
                <w:sz w:val="24"/>
              </w:rPr>
              <w:t>наизусть,</w:t>
            </w:r>
            <w:r w:rsidR="00D05345">
              <w:rPr>
                <w:spacing w:val="40"/>
                <w:sz w:val="24"/>
              </w:rPr>
              <w:t xml:space="preserve"> </w:t>
            </w:r>
            <w:r w:rsidR="00D05345">
              <w:rPr>
                <w:sz w:val="24"/>
              </w:rPr>
              <w:t>контрольная</w:t>
            </w:r>
            <w:r w:rsidR="00D05345">
              <w:rPr>
                <w:spacing w:val="40"/>
                <w:sz w:val="24"/>
              </w:rPr>
              <w:t xml:space="preserve"> </w:t>
            </w:r>
            <w:r w:rsidR="00D05345">
              <w:rPr>
                <w:sz w:val="24"/>
              </w:rPr>
              <w:t>работа,</w:t>
            </w:r>
            <w:r w:rsidR="00D05345">
              <w:rPr>
                <w:spacing w:val="40"/>
                <w:sz w:val="24"/>
              </w:rPr>
              <w:t xml:space="preserve"> </w:t>
            </w:r>
            <w:r w:rsidR="00D05345">
              <w:rPr>
                <w:sz w:val="24"/>
              </w:rPr>
              <w:t>литературный диктант, проект;</w:t>
            </w:r>
          </w:p>
          <w:p w:rsidR="002B0F0D" w:rsidRDefault="003A7BD2" w:rsidP="003A7BD2">
            <w:pPr>
              <w:pStyle w:val="TableParagraph"/>
              <w:tabs>
                <w:tab w:val="left" w:pos="2268"/>
                <w:tab w:val="left" w:pos="5026"/>
                <w:tab w:val="left" w:pos="6603"/>
                <w:tab w:val="left" w:pos="7640"/>
              </w:tabs>
              <w:ind w:left="107" w:right="-15"/>
              <w:jc w:val="both"/>
              <w:rPr>
                <w:sz w:val="24"/>
              </w:rPr>
            </w:pPr>
            <w:r>
              <w:rPr>
                <w:b/>
                <w:spacing w:val="-2"/>
                <w:sz w:val="24"/>
              </w:rPr>
              <w:t>И</w:t>
            </w:r>
            <w:r w:rsidR="00D05345">
              <w:rPr>
                <w:b/>
                <w:spacing w:val="-2"/>
                <w:sz w:val="24"/>
              </w:rPr>
              <w:t>ностранный</w:t>
            </w:r>
            <w:r>
              <w:rPr>
                <w:b/>
                <w:spacing w:val="-2"/>
                <w:sz w:val="24"/>
              </w:rPr>
              <w:t xml:space="preserve"> </w:t>
            </w:r>
            <w:r w:rsidR="00D05345">
              <w:rPr>
                <w:b/>
                <w:sz w:val="24"/>
              </w:rPr>
              <w:t xml:space="preserve">язык: </w:t>
            </w:r>
            <w:r w:rsidR="00D05345">
              <w:rPr>
                <w:sz w:val="24"/>
              </w:rPr>
              <w:t>чтение наизусть,</w:t>
            </w:r>
            <w:r>
              <w:rPr>
                <w:sz w:val="24"/>
              </w:rPr>
              <w:t xml:space="preserve"> </w:t>
            </w:r>
            <w:r w:rsidR="00D05345">
              <w:rPr>
                <w:spacing w:val="-2"/>
                <w:sz w:val="24"/>
              </w:rPr>
              <w:t>контрольная</w:t>
            </w:r>
            <w:r>
              <w:rPr>
                <w:spacing w:val="-2"/>
                <w:sz w:val="24"/>
              </w:rPr>
              <w:t xml:space="preserve"> </w:t>
            </w:r>
            <w:r w:rsidR="00D05345">
              <w:rPr>
                <w:spacing w:val="-2"/>
                <w:sz w:val="24"/>
              </w:rPr>
              <w:t>работа,</w:t>
            </w:r>
            <w:r>
              <w:rPr>
                <w:spacing w:val="-2"/>
                <w:sz w:val="24"/>
              </w:rPr>
              <w:t xml:space="preserve"> </w:t>
            </w:r>
            <w:r w:rsidR="00D05345">
              <w:rPr>
                <w:spacing w:val="-2"/>
                <w:sz w:val="24"/>
              </w:rPr>
              <w:t xml:space="preserve">личное </w:t>
            </w:r>
            <w:r w:rsidR="00D05345">
              <w:rPr>
                <w:sz w:val="24"/>
              </w:rPr>
              <w:t>письмо/открытка, монолог, словарный ассоциативный ряд;</w:t>
            </w:r>
          </w:p>
          <w:p w:rsidR="002B0F0D" w:rsidRDefault="003A7BD2">
            <w:pPr>
              <w:pStyle w:val="TableParagraph"/>
              <w:ind w:left="107" w:right="-15"/>
              <w:rPr>
                <w:sz w:val="24"/>
              </w:rPr>
            </w:pPr>
            <w:r>
              <w:rPr>
                <w:b/>
                <w:sz w:val="24"/>
              </w:rPr>
              <w:t>М</w:t>
            </w:r>
            <w:r w:rsidR="00D05345">
              <w:rPr>
                <w:b/>
                <w:sz w:val="24"/>
              </w:rPr>
              <w:t>атематика:</w:t>
            </w:r>
            <w:r w:rsidR="00D05345">
              <w:rPr>
                <w:b/>
                <w:spacing w:val="-8"/>
                <w:sz w:val="24"/>
              </w:rPr>
              <w:t xml:space="preserve"> </w:t>
            </w:r>
            <w:r w:rsidR="00D05345">
              <w:rPr>
                <w:sz w:val="24"/>
              </w:rPr>
              <w:t>контрольная</w:t>
            </w:r>
            <w:r w:rsidR="00D05345">
              <w:rPr>
                <w:spacing w:val="-7"/>
                <w:sz w:val="24"/>
              </w:rPr>
              <w:t xml:space="preserve"> </w:t>
            </w:r>
            <w:r w:rsidR="00D05345">
              <w:rPr>
                <w:sz w:val="24"/>
              </w:rPr>
              <w:t>работа,</w:t>
            </w:r>
            <w:r w:rsidR="00D05345">
              <w:rPr>
                <w:spacing w:val="-7"/>
                <w:sz w:val="24"/>
              </w:rPr>
              <w:t xml:space="preserve"> </w:t>
            </w:r>
            <w:r w:rsidR="00D05345">
              <w:rPr>
                <w:sz w:val="24"/>
              </w:rPr>
              <w:t>контрольный</w:t>
            </w:r>
            <w:r w:rsidR="00D05345">
              <w:rPr>
                <w:spacing w:val="-7"/>
                <w:sz w:val="24"/>
              </w:rPr>
              <w:t xml:space="preserve"> </w:t>
            </w:r>
            <w:r w:rsidR="00D05345">
              <w:rPr>
                <w:sz w:val="24"/>
              </w:rPr>
              <w:t>тест,</w:t>
            </w:r>
            <w:r w:rsidR="00D05345">
              <w:rPr>
                <w:spacing w:val="-7"/>
                <w:sz w:val="24"/>
              </w:rPr>
              <w:t xml:space="preserve"> </w:t>
            </w:r>
            <w:r w:rsidR="00D05345">
              <w:rPr>
                <w:sz w:val="24"/>
              </w:rPr>
              <w:t>математический</w:t>
            </w:r>
            <w:r w:rsidR="00D05345">
              <w:rPr>
                <w:spacing w:val="-7"/>
                <w:sz w:val="24"/>
              </w:rPr>
              <w:t xml:space="preserve"> </w:t>
            </w:r>
            <w:r w:rsidR="00D05345">
              <w:rPr>
                <w:sz w:val="24"/>
              </w:rPr>
              <w:t xml:space="preserve">диктант, </w:t>
            </w:r>
            <w:r w:rsidR="00D05345">
              <w:rPr>
                <w:spacing w:val="-2"/>
                <w:sz w:val="24"/>
              </w:rPr>
              <w:t>проект;</w:t>
            </w:r>
          </w:p>
          <w:p w:rsidR="002B0F0D" w:rsidRDefault="003A7BD2" w:rsidP="003A7BD2">
            <w:pPr>
              <w:pStyle w:val="TableParagraph"/>
              <w:tabs>
                <w:tab w:val="left" w:pos="2268"/>
                <w:tab w:val="left" w:pos="2988"/>
                <w:tab w:val="left" w:pos="7494"/>
              </w:tabs>
              <w:ind w:left="107" w:right="95"/>
              <w:jc w:val="both"/>
              <w:rPr>
                <w:sz w:val="24"/>
              </w:rPr>
            </w:pPr>
            <w:r>
              <w:rPr>
                <w:b/>
                <w:spacing w:val="-2"/>
                <w:sz w:val="24"/>
              </w:rPr>
              <w:t>О</w:t>
            </w:r>
            <w:r w:rsidR="00D05345">
              <w:rPr>
                <w:b/>
                <w:spacing w:val="-2"/>
                <w:sz w:val="24"/>
              </w:rPr>
              <w:t>кружающий</w:t>
            </w:r>
            <w:r>
              <w:rPr>
                <w:b/>
                <w:spacing w:val="-2"/>
                <w:sz w:val="24"/>
              </w:rPr>
              <w:t xml:space="preserve"> </w:t>
            </w:r>
            <w:proofErr w:type="gramStart"/>
            <w:r w:rsidR="00D05345">
              <w:rPr>
                <w:b/>
                <w:spacing w:val="-4"/>
                <w:sz w:val="24"/>
              </w:rPr>
              <w:t>мир:</w:t>
            </w:r>
            <w:r w:rsidR="00D05345">
              <w:rPr>
                <w:b/>
                <w:sz w:val="24"/>
              </w:rPr>
              <w:tab/>
            </w:r>
            <w:proofErr w:type="gramEnd"/>
            <w:r w:rsidR="00D05345">
              <w:rPr>
                <w:sz w:val="24"/>
              </w:rPr>
              <w:t>контрольная</w:t>
            </w:r>
            <w:r w:rsidR="00D05345">
              <w:rPr>
                <w:spacing w:val="80"/>
                <w:sz w:val="24"/>
              </w:rPr>
              <w:t xml:space="preserve"> </w:t>
            </w:r>
            <w:r w:rsidR="00D05345">
              <w:rPr>
                <w:sz w:val="24"/>
              </w:rPr>
              <w:t>работа, контрольный</w:t>
            </w:r>
            <w:r>
              <w:rPr>
                <w:sz w:val="24"/>
              </w:rPr>
              <w:t xml:space="preserve"> </w:t>
            </w:r>
            <w:r w:rsidR="00D05345">
              <w:rPr>
                <w:sz w:val="24"/>
              </w:rPr>
              <w:t>тест,</w:t>
            </w:r>
            <w:r>
              <w:rPr>
                <w:sz w:val="24"/>
              </w:rPr>
              <w:t xml:space="preserve"> </w:t>
            </w:r>
            <w:r w:rsidR="00D05345">
              <w:rPr>
                <w:spacing w:val="-2"/>
                <w:sz w:val="24"/>
              </w:rPr>
              <w:t xml:space="preserve">проект; </w:t>
            </w:r>
            <w:r w:rsidR="00D05345">
              <w:rPr>
                <w:sz w:val="24"/>
              </w:rPr>
              <w:t>лабораторная работа;</w:t>
            </w:r>
          </w:p>
          <w:p w:rsidR="002B0F0D" w:rsidRDefault="003A7BD2">
            <w:pPr>
              <w:pStyle w:val="TableParagraph"/>
              <w:ind w:left="107"/>
              <w:rPr>
                <w:sz w:val="24"/>
              </w:rPr>
            </w:pPr>
            <w:r>
              <w:rPr>
                <w:b/>
                <w:sz w:val="24"/>
              </w:rPr>
              <w:t>И</w:t>
            </w:r>
            <w:r w:rsidR="00D05345">
              <w:rPr>
                <w:b/>
                <w:sz w:val="24"/>
              </w:rPr>
              <w:t>зобразительное</w:t>
            </w:r>
            <w:r>
              <w:rPr>
                <w:b/>
                <w:sz w:val="24"/>
              </w:rPr>
              <w:t xml:space="preserve"> </w:t>
            </w:r>
            <w:r w:rsidR="00D05345">
              <w:rPr>
                <w:b/>
                <w:sz w:val="24"/>
              </w:rPr>
              <w:t>искусство:</w:t>
            </w:r>
            <w:r w:rsidR="00D05345">
              <w:rPr>
                <w:b/>
                <w:spacing w:val="-5"/>
                <w:sz w:val="24"/>
              </w:rPr>
              <w:t xml:space="preserve"> </w:t>
            </w:r>
            <w:r w:rsidR="00D05345">
              <w:rPr>
                <w:sz w:val="24"/>
              </w:rPr>
              <w:t>проект,</w:t>
            </w:r>
            <w:r w:rsidR="00D05345">
              <w:rPr>
                <w:spacing w:val="-5"/>
                <w:sz w:val="24"/>
              </w:rPr>
              <w:t xml:space="preserve"> </w:t>
            </w:r>
            <w:r w:rsidR="00D05345">
              <w:rPr>
                <w:spacing w:val="-2"/>
                <w:sz w:val="24"/>
              </w:rPr>
              <w:t>выставка;</w:t>
            </w:r>
          </w:p>
          <w:p w:rsidR="002B0F0D" w:rsidRDefault="003A7BD2" w:rsidP="003A7BD2">
            <w:pPr>
              <w:pStyle w:val="TableParagraph"/>
              <w:tabs>
                <w:tab w:val="left" w:pos="1548"/>
                <w:tab w:val="left" w:pos="3708"/>
              </w:tabs>
              <w:ind w:left="107" w:right="95"/>
              <w:jc w:val="both"/>
              <w:rPr>
                <w:sz w:val="24"/>
              </w:rPr>
            </w:pPr>
            <w:r>
              <w:rPr>
                <w:b/>
                <w:spacing w:val="-2"/>
                <w:sz w:val="24"/>
              </w:rPr>
              <w:t>М</w:t>
            </w:r>
            <w:r w:rsidR="00D05345">
              <w:rPr>
                <w:b/>
                <w:spacing w:val="-2"/>
                <w:sz w:val="24"/>
              </w:rPr>
              <w:t>узыка</w:t>
            </w:r>
            <w:r w:rsidR="00D05345">
              <w:rPr>
                <w:spacing w:val="-2"/>
                <w:sz w:val="24"/>
              </w:rPr>
              <w:t>:</w:t>
            </w:r>
            <w:r>
              <w:rPr>
                <w:spacing w:val="-2"/>
                <w:sz w:val="24"/>
              </w:rPr>
              <w:t xml:space="preserve"> </w:t>
            </w:r>
            <w:r w:rsidR="00D05345">
              <w:rPr>
                <w:sz w:val="24"/>
              </w:rPr>
              <w:t>контрольный тест,</w:t>
            </w:r>
            <w:r>
              <w:rPr>
                <w:sz w:val="24"/>
              </w:rPr>
              <w:t xml:space="preserve"> </w:t>
            </w:r>
            <w:r w:rsidR="00D05345">
              <w:rPr>
                <w:sz w:val="24"/>
              </w:rPr>
              <w:t>проект,</w:t>
            </w:r>
            <w:r w:rsidR="00D05345">
              <w:rPr>
                <w:spacing w:val="40"/>
                <w:sz w:val="24"/>
              </w:rPr>
              <w:t xml:space="preserve"> </w:t>
            </w:r>
            <w:r w:rsidR="00D05345">
              <w:rPr>
                <w:sz w:val="24"/>
              </w:rPr>
              <w:t>концерт,</w:t>
            </w:r>
            <w:r w:rsidR="00D05345">
              <w:rPr>
                <w:spacing w:val="40"/>
                <w:sz w:val="24"/>
              </w:rPr>
              <w:t xml:space="preserve"> </w:t>
            </w:r>
            <w:r w:rsidR="00D05345">
              <w:rPr>
                <w:sz w:val="24"/>
              </w:rPr>
              <w:t>музыкальная</w:t>
            </w:r>
            <w:r w:rsidR="00D05345">
              <w:rPr>
                <w:spacing w:val="40"/>
                <w:sz w:val="24"/>
              </w:rPr>
              <w:t xml:space="preserve"> </w:t>
            </w:r>
            <w:r w:rsidR="00D05345">
              <w:rPr>
                <w:sz w:val="24"/>
              </w:rPr>
              <w:t>викторина, музыкальный дневник, творческая работа;</w:t>
            </w:r>
          </w:p>
          <w:p w:rsidR="002B0F0D" w:rsidRDefault="003A7BD2">
            <w:pPr>
              <w:pStyle w:val="TableParagraph"/>
              <w:ind w:left="107" w:right="-15"/>
              <w:rPr>
                <w:sz w:val="24"/>
              </w:rPr>
            </w:pPr>
            <w:r>
              <w:rPr>
                <w:b/>
                <w:sz w:val="24"/>
              </w:rPr>
              <w:t>Т</w:t>
            </w:r>
            <w:r w:rsidR="00D05345">
              <w:rPr>
                <w:b/>
                <w:sz w:val="24"/>
              </w:rPr>
              <w:t>руд</w:t>
            </w:r>
            <w:r>
              <w:rPr>
                <w:b/>
                <w:sz w:val="24"/>
              </w:rPr>
              <w:t xml:space="preserve"> </w:t>
            </w:r>
            <w:r w:rsidR="00D05345">
              <w:rPr>
                <w:b/>
                <w:sz w:val="24"/>
              </w:rPr>
              <w:t>(технология)</w:t>
            </w:r>
            <w:r w:rsidR="00D05345">
              <w:rPr>
                <w:sz w:val="24"/>
              </w:rPr>
              <w:t>:</w:t>
            </w:r>
            <w:r w:rsidR="00D05345">
              <w:rPr>
                <w:spacing w:val="40"/>
                <w:sz w:val="24"/>
              </w:rPr>
              <w:t xml:space="preserve"> </w:t>
            </w:r>
            <w:r w:rsidR="00D05345">
              <w:rPr>
                <w:sz w:val="24"/>
              </w:rPr>
              <w:t>проект,</w:t>
            </w:r>
            <w:r w:rsidR="00D05345">
              <w:rPr>
                <w:spacing w:val="40"/>
                <w:sz w:val="24"/>
              </w:rPr>
              <w:t xml:space="preserve"> </w:t>
            </w:r>
            <w:r w:rsidR="00D05345">
              <w:rPr>
                <w:sz w:val="24"/>
              </w:rPr>
              <w:t>выставка,</w:t>
            </w:r>
            <w:r w:rsidR="00D05345">
              <w:rPr>
                <w:spacing w:val="40"/>
                <w:sz w:val="24"/>
              </w:rPr>
              <w:t xml:space="preserve"> </w:t>
            </w:r>
            <w:r w:rsidR="00D05345">
              <w:rPr>
                <w:sz w:val="24"/>
              </w:rPr>
              <w:t>конкурс,</w:t>
            </w:r>
            <w:r w:rsidR="00D05345">
              <w:rPr>
                <w:spacing w:val="40"/>
                <w:sz w:val="24"/>
              </w:rPr>
              <w:t xml:space="preserve"> </w:t>
            </w:r>
            <w:r w:rsidR="00D05345">
              <w:rPr>
                <w:sz w:val="24"/>
              </w:rPr>
              <w:t>терминологический</w:t>
            </w:r>
            <w:r w:rsidR="00D05345">
              <w:rPr>
                <w:spacing w:val="40"/>
                <w:sz w:val="24"/>
              </w:rPr>
              <w:t xml:space="preserve"> </w:t>
            </w:r>
            <w:r w:rsidR="00D05345">
              <w:rPr>
                <w:sz w:val="24"/>
              </w:rPr>
              <w:t>диктант, творческая работа;</w:t>
            </w:r>
          </w:p>
          <w:p w:rsidR="002B0F0D" w:rsidRDefault="003A7BD2" w:rsidP="003A7BD2">
            <w:pPr>
              <w:pStyle w:val="TableParagraph"/>
              <w:spacing w:line="257" w:lineRule="exact"/>
              <w:ind w:left="107"/>
              <w:jc w:val="both"/>
              <w:rPr>
                <w:sz w:val="24"/>
              </w:rPr>
            </w:pPr>
            <w:r>
              <w:rPr>
                <w:b/>
                <w:sz w:val="24"/>
              </w:rPr>
              <w:t>Ф</w:t>
            </w:r>
            <w:r w:rsidR="00D05345">
              <w:rPr>
                <w:b/>
                <w:sz w:val="24"/>
              </w:rPr>
              <w:t>изическая</w:t>
            </w:r>
            <w:r>
              <w:rPr>
                <w:b/>
                <w:sz w:val="24"/>
              </w:rPr>
              <w:t xml:space="preserve"> </w:t>
            </w:r>
            <w:r w:rsidR="00D05345">
              <w:rPr>
                <w:b/>
                <w:sz w:val="24"/>
              </w:rPr>
              <w:t>культура:</w:t>
            </w:r>
            <w:r w:rsidR="00D05345">
              <w:rPr>
                <w:b/>
                <w:spacing w:val="-4"/>
                <w:sz w:val="24"/>
              </w:rPr>
              <w:t xml:space="preserve"> </w:t>
            </w:r>
            <w:r w:rsidR="00D05345">
              <w:rPr>
                <w:sz w:val="24"/>
              </w:rPr>
              <w:t>выполнение</w:t>
            </w:r>
            <w:r w:rsidR="00D05345">
              <w:rPr>
                <w:spacing w:val="-5"/>
                <w:sz w:val="24"/>
              </w:rPr>
              <w:t xml:space="preserve"> </w:t>
            </w:r>
            <w:r w:rsidR="00D05345">
              <w:rPr>
                <w:sz w:val="24"/>
              </w:rPr>
              <w:t>нормативных</w:t>
            </w:r>
            <w:r w:rsidR="00D05345">
              <w:rPr>
                <w:spacing w:val="-3"/>
                <w:sz w:val="24"/>
              </w:rPr>
              <w:t xml:space="preserve"> </w:t>
            </w:r>
            <w:r w:rsidR="00D05345">
              <w:rPr>
                <w:sz w:val="24"/>
              </w:rPr>
              <w:t>показателей</w:t>
            </w:r>
            <w:r w:rsidR="00D05345">
              <w:rPr>
                <w:spacing w:val="-4"/>
                <w:sz w:val="24"/>
              </w:rPr>
              <w:t xml:space="preserve"> </w:t>
            </w:r>
            <w:r w:rsidR="00D05345">
              <w:rPr>
                <w:sz w:val="24"/>
              </w:rPr>
              <w:t>и</w:t>
            </w:r>
            <w:r w:rsidR="00D05345">
              <w:rPr>
                <w:spacing w:val="-5"/>
                <w:sz w:val="24"/>
              </w:rPr>
              <w:t xml:space="preserve"> др.</w:t>
            </w:r>
          </w:p>
        </w:tc>
      </w:tr>
      <w:tr w:rsidR="002B0F0D">
        <w:trPr>
          <w:trHeight w:val="8007"/>
        </w:trPr>
        <w:tc>
          <w:tcPr>
            <w:tcW w:w="1697" w:type="dxa"/>
          </w:tcPr>
          <w:p w:rsidR="002B0F0D" w:rsidRDefault="00D05345" w:rsidP="00226B24">
            <w:pPr>
              <w:pStyle w:val="TableParagraph"/>
              <w:spacing w:before="1" w:line="242" w:lineRule="auto"/>
              <w:ind w:left="179" w:right="161" w:hanging="5"/>
              <w:jc w:val="center"/>
              <w:rPr>
                <w:b/>
                <w:sz w:val="24"/>
              </w:rPr>
            </w:pPr>
            <w:r>
              <w:rPr>
                <w:b/>
                <w:spacing w:val="-2"/>
                <w:sz w:val="24"/>
              </w:rPr>
              <w:t>Основное общее образо</w:t>
            </w:r>
            <w:r w:rsidR="00226B24">
              <w:rPr>
                <w:b/>
                <w:spacing w:val="-2"/>
                <w:sz w:val="24"/>
              </w:rPr>
              <w:t>вани</w:t>
            </w:r>
            <w:r>
              <w:rPr>
                <w:b/>
                <w:spacing w:val="-2"/>
                <w:sz w:val="24"/>
              </w:rPr>
              <w:t>е</w:t>
            </w:r>
          </w:p>
        </w:tc>
        <w:tc>
          <w:tcPr>
            <w:tcW w:w="8366" w:type="dxa"/>
          </w:tcPr>
          <w:p w:rsidR="002B0F0D" w:rsidRDefault="003A7BD2">
            <w:pPr>
              <w:pStyle w:val="TableParagraph"/>
              <w:ind w:left="107" w:right="100"/>
              <w:jc w:val="both"/>
              <w:rPr>
                <w:sz w:val="24"/>
              </w:rPr>
            </w:pPr>
            <w:r>
              <w:rPr>
                <w:b/>
                <w:sz w:val="24"/>
              </w:rPr>
              <w:t>Р</w:t>
            </w:r>
            <w:r w:rsidR="00D05345">
              <w:rPr>
                <w:b/>
                <w:sz w:val="24"/>
              </w:rPr>
              <w:t>усский</w:t>
            </w:r>
            <w:r>
              <w:rPr>
                <w:b/>
                <w:sz w:val="24"/>
              </w:rPr>
              <w:t xml:space="preserve"> </w:t>
            </w:r>
            <w:r w:rsidR="00D05345">
              <w:rPr>
                <w:b/>
                <w:sz w:val="24"/>
              </w:rPr>
              <w:t>язык</w:t>
            </w:r>
            <w:r w:rsidR="00D05345">
              <w:rPr>
                <w:sz w:val="24"/>
              </w:rPr>
              <w:t>:</w:t>
            </w:r>
            <w:r w:rsidR="00D05345">
              <w:rPr>
                <w:spacing w:val="-14"/>
                <w:sz w:val="24"/>
              </w:rPr>
              <w:t xml:space="preserve"> </w:t>
            </w:r>
            <w:r w:rsidR="00D05345">
              <w:rPr>
                <w:sz w:val="24"/>
              </w:rPr>
              <w:t>контрольная</w:t>
            </w:r>
            <w:r w:rsidR="00D05345">
              <w:rPr>
                <w:spacing w:val="40"/>
                <w:sz w:val="24"/>
              </w:rPr>
              <w:t xml:space="preserve"> </w:t>
            </w:r>
            <w:r w:rsidR="00D05345">
              <w:rPr>
                <w:sz w:val="24"/>
              </w:rPr>
              <w:t>работа,</w:t>
            </w:r>
            <w:r w:rsidR="00D05345">
              <w:rPr>
                <w:spacing w:val="-14"/>
                <w:sz w:val="24"/>
              </w:rPr>
              <w:t xml:space="preserve"> </w:t>
            </w:r>
            <w:r w:rsidR="00D05345">
              <w:rPr>
                <w:sz w:val="24"/>
              </w:rPr>
              <w:t>контрольный</w:t>
            </w:r>
            <w:r w:rsidR="00D05345">
              <w:rPr>
                <w:spacing w:val="40"/>
                <w:sz w:val="24"/>
              </w:rPr>
              <w:t xml:space="preserve"> </w:t>
            </w:r>
            <w:r w:rsidR="00D05345">
              <w:rPr>
                <w:sz w:val="24"/>
              </w:rPr>
              <w:t>диктант</w:t>
            </w:r>
            <w:r w:rsidR="00D05345">
              <w:rPr>
                <w:spacing w:val="-13"/>
                <w:sz w:val="24"/>
              </w:rPr>
              <w:t xml:space="preserve"> </w:t>
            </w:r>
            <w:r w:rsidR="00D05345">
              <w:rPr>
                <w:sz w:val="24"/>
              </w:rPr>
              <w:t>с</w:t>
            </w:r>
            <w:r w:rsidR="00D05345">
              <w:rPr>
                <w:spacing w:val="-15"/>
                <w:sz w:val="24"/>
              </w:rPr>
              <w:t xml:space="preserve"> </w:t>
            </w:r>
            <w:r w:rsidR="00D05345">
              <w:rPr>
                <w:sz w:val="24"/>
              </w:rPr>
              <w:t>грамматическим заданием,</w:t>
            </w:r>
            <w:r w:rsidR="00D05345">
              <w:rPr>
                <w:spacing w:val="-15"/>
                <w:sz w:val="24"/>
              </w:rPr>
              <w:t xml:space="preserve"> </w:t>
            </w:r>
            <w:r w:rsidR="00D05345">
              <w:rPr>
                <w:sz w:val="24"/>
              </w:rPr>
              <w:t>стандартизированная</w:t>
            </w:r>
            <w:r w:rsidR="00D05345">
              <w:rPr>
                <w:spacing w:val="-15"/>
                <w:sz w:val="24"/>
              </w:rPr>
              <w:t xml:space="preserve"> </w:t>
            </w:r>
            <w:r w:rsidR="00D05345">
              <w:rPr>
                <w:sz w:val="24"/>
              </w:rPr>
              <w:t>контрольная</w:t>
            </w:r>
            <w:r w:rsidR="00D05345">
              <w:rPr>
                <w:spacing w:val="-15"/>
                <w:sz w:val="24"/>
              </w:rPr>
              <w:t xml:space="preserve"> </w:t>
            </w:r>
            <w:r w:rsidR="00D05345">
              <w:rPr>
                <w:sz w:val="24"/>
              </w:rPr>
              <w:t>работа</w:t>
            </w:r>
            <w:r w:rsidR="00D05345">
              <w:rPr>
                <w:spacing w:val="-15"/>
                <w:sz w:val="24"/>
              </w:rPr>
              <w:t xml:space="preserve"> </w:t>
            </w:r>
            <w:r w:rsidR="00D05345">
              <w:rPr>
                <w:sz w:val="24"/>
              </w:rPr>
              <w:t>в</w:t>
            </w:r>
            <w:r w:rsidR="00D05345">
              <w:rPr>
                <w:spacing w:val="-15"/>
                <w:sz w:val="24"/>
              </w:rPr>
              <w:t xml:space="preserve"> </w:t>
            </w:r>
            <w:r w:rsidR="00D05345">
              <w:rPr>
                <w:sz w:val="24"/>
              </w:rPr>
              <w:t>форме</w:t>
            </w:r>
            <w:r w:rsidR="00D05345">
              <w:rPr>
                <w:spacing w:val="-15"/>
                <w:sz w:val="24"/>
              </w:rPr>
              <w:t xml:space="preserve"> </w:t>
            </w:r>
            <w:r w:rsidR="00D05345">
              <w:rPr>
                <w:sz w:val="24"/>
              </w:rPr>
              <w:t>ОГЭ,</w:t>
            </w:r>
            <w:r w:rsidR="00D05345">
              <w:rPr>
                <w:spacing w:val="-15"/>
                <w:sz w:val="24"/>
              </w:rPr>
              <w:t xml:space="preserve"> </w:t>
            </w:r>
            <w:r w:rsidR="00D05345">
              <w:rPr>
                <w:sz w:val="24"/>
              </w:rPr>
              <w:t>контрольный тест, контрольное изложение, контрольное сочинение, комплексная работа, стандартизированная контрольная работа в формате ВПР, проект;</w:t>
            </w:r>
          </w:p>
          <w:p w:rsidR="002B0F0D" w:rsidRDefault="003A7BD2">
            <w:pPr>
              <w:pStyle w:val="TableParagraph"/>
              <w:ind w:left="107" w:right="104"/>
              <w:jc w:val="both"/>
              <w:rPr>
                <w:sz w:val="24"/>
              </w:rPr>
            </w:pPr>
            <w:r>
              <w:rPr>
                <w:b/>
                <w:sz w:val="24"/>
              </w:rPr>
              <w:t>Л</w:t>
            </w:r>
            <w:r w:rsidR="00D05345">
              <w:rPr>
                <w:b/>
                <w:sz w:val="24"/>
              </w:rPr>
              <w:t>итература</w:t>
            </w:r>
            <w:r w:rsidR="00D05345">
              <w:rPr>
                <w:sz w:val="24"/>
              </w:rPr>
              <w:t>:</w:t>
            </w:r>
            <w:r w:rsidR="00D05345">
              <w:rPr>
                <w:spacing w:val="-9"/>
                <w:sz w:val="24"/>
              </w:rPr>
              <w:t xml:space="preserve"> </w:t>
            </w:r>
            <w:r w:rsidR="00D05345">
              <w:rPr>
                <w:sz w:val="24"/>
              </w:rPr>
              <w:t>чтение</w:t>
            </w:r>
            <w:r w:rsidR="00D05345">
              <w:rPr>
                <w:spacing w:val="40"/>
                <w:sz w:val="24"/>
              </w:rPr>
              <w:t xml:space="preserve"> </w:t>
            </w:r>
            <w:r w:rsidR="00D05345">
              <w:rPr>
                <w:sz w:val="24"/>
              </w:rPr>
              <w:t>наизусть</w:t>
            </w:r>
            <w:r w:rsidR="00D05345">
              <w:rPr>
                <w:spacing w:val="40"/>
                <w:sz w:val="24"/>
              </w:rPr>
              <w:t xml:space="preserve"> </w:t>
            </w:r>
            <w:r w:rsidR="00D05345">
              <w:rPr>
                <w:sz w:val="24"/>
              </w:rPr>
              <w:t>стихотворения</w:t>
            </w:r>
            <w:r w:rsidR="00D05345">
              <w:rPr>
                <w:spacing w:val="40"/>
                <w:sz w:val="24"/>
              </w:rPr>
              <w:t xml:space="preserve"> </w:t>
            </w:r>
            <w:r w:rsidR="00D05345">
              <w:rPr>
                <w:sz w:val="24"/>
              </w:rPr>
              <w:t>или</w:t>
            </w:r>
            <w:r w:rsidR="00D05345">
              <w:rPr>
                <w:spacing w:val="40"/>
                <w:sz w:val="24"/>
              </w:rPr>
              <w:t xml:space="preserve"> </w:t>
            </w:r>
            <w:r w:rsidR="00D05345">
              <w:rPr>
                <w:sz w:val="24"/>
              </w:rPr>
              <w:t>отрывка</w:t>
            </w:r>
            <w:r w:rsidR="00D05345">
              <w:rPr>
                <w:spacing w:val="-11"/>
                <w:sz w:val="24"/>
              </w:rPr>
              <w:t xml:space="preserve"> </w:t>
            </w:r>
            <w:r w:rsidR="00D05345">
              <w:rPr>
                <w:sz w:val="24"/>
              </w:rPr>
              <w:t>из</w:t>
            </w:r>
            <w:r w:rsidR="00D05345">
              <w:rPr>
                <w:spacing w:val="-9"/>
                <w:sz w:val="24"/>
              </w:rPr>
              <w:t xml:space="preserve"> </w:t>
            </w:r>
            <w:r w:rsidR="00D05345">
              <w:rPr>
                <w:sz w:val="24"/>
              </w:rPr>
              <w:t>прозаического произведения; техника чтения, контрольное сочинение, проект, контрольная работа, комплексный анализ текста, зачет, контрольные работы, проект;</w:t>
            </w:r>
          </w:p>
          <w:p w:rsidR="002B0F0D" w:rsidRDefault="003A7BD2">
            <w:pPr>
              <w:pStyle w:val="TableParagraph"/>
              <w:ind w:left="107" w:right="100"/>
              <w:jc w:val="both"/>
              <w:rPr>
                <w:sz w:val="24"/>
              </w:rPr>
            </w:pPr>
            <w:r>
              <w:rPr>
                <w:b/>
                <w:sz w:val="24"/>
              </w:rPr>
              <w:t>И</w:t>
            </w:r>
            <w:r w:rsidR="00D05345">
              <w:rPr>
                <w:b/>
                <w:sz w:val="24"/>
              </w:rPr>
              <w:t>ностранный</w:t>
            </w:r>
            <w:r>
              <w:rPr>
                <w:b/>
                <w:sz w:val="24"/>
              </w:rPr>
              <w:t xml:space="preserve"> </w:t>
            </w:r>
            <w:r w:rsidR="00D05345">
              <w:rPr>
                <w:b/>
                <w:sz w:val="24"/>
              </w:rPr>
              <w:t>язык</w:t>
            </w:r>
            <w:r w:rsidR="00D05345">
              <w:rPr>
                <w:sz w:val="24"/>
              </w:rPr>
              <w:t xml:space="preserve">: контроль </w:t>
            </w:r>
            <w:proofErr w:type="spellStart"/>
            <w:r w:rsidR="00D05345">
              <w:rPr>
                <w:sz w:val="24"/>
              </w:rPr>
              <w:t>аудирования</w:t>
            </w:r>
            <w:proofErr w:type="spellEnd"/>
            <w:r w:rsidR="00D05345">
              <w:rPr>
                <w:sz w:val="24"/>
              </w:rPr>
              <w:t>, контроль письма, контроль говорения, контроль чтения, стандартизированная контрольная работа, контрольный тест, творческие задания (проекты);</w:t>
            </w:r>
          </w:p>
          <w:p w:rsidR="002B0F0D" w:rsidRDefault="003A7BD2">
            <w:pPr>
              <w:pStyle w:val="TableParagraph"/>
              <w:ind w:left="107" w:right="99"/>
              <w:jc w:val="both"/>
              <w:rPr>
                <w:sz w:val="24"/>
              </w:rPr>
            </w:pPr>
            <w:r>
              <w:rPr>
                <w:b/>
                <w:sz w:val="24"/>
              </w:rPr>
              <w:t>И</w:t>
            </w:r>
            <w:r w:rsidR="00D05345">
              <w:rPr>
                <w:b/>
                <w:sz w:val="24"/>
              </w:rPr>
              <w:t>стория</w:t>
            </w:r>
            <w:r w:rsidR="00D05345">
              <w:rPr>
                <w:sz w:val="24"/>
              </w:rPr>
              <w:t>:</w:t>
            </w:r>
            <w:r w:rsidR="00D05345">
              <w:rPr>
                <w:spacing w:val="-8"/>
                <w:sz w:val="24"/>
              </w:rPr>
              <w:t xml:space="preserve"> </w:t>
            </w:r>
            <w:r w:rsidR="00D05345">
              <w:rPr>
                <w:sz w:val="24"/>
              </w:rPr>
              <w:t>контрольная</w:t>
            </w:r>
            <w:r w:rsidR="00D05345">
              <w:rPr>
                <w:spacing w:val="-9"/>
                <w:sz w:val="24"/>
              </w:rPr>
              <w:t xml:space="preserve"> </w:t>
            </w:r>
            <w:r w:rsidR="00D05345">
              <w:rPr>
                <w:sz w:val="24"/>
              </w:rPr>
              <w:t>работа,</w:t>
            </w:r>
            <w:r w:rsidR="00D05345">
              <w:rPr>
                <w:spacing w:val="-7"/>
                <w:sz w:val="24"/>
              </w:rPr>
              <w:t xml:space="preserve"> </w:t>
            </w:r>
            <w:r w:rsidR="00D05345">
              <w:rPr>
                <w:sz w:val="24"/>
              </w:rPr>
              <w:t>зачёт,</w:t>
            </w:r>
            <w:r w:rsidR="00D05345">
              <w:rPr>
                <w:spacing w:val="-7"/>
                <w:sz w:val="24"/>
              </w:rPr>
              <w:t xml:space="preserve"> </w:t>
            </w:r>
            <w:r w:rsidR="00D05345">
              <w:rPr>
                <w:sz w:val="24"/>
              </w:rPr>
              <w:t>проект,</w:t>
            </w:r>
            <w:r w:rsidR="00D05345">
              <w:rPr>
                <w:spacing w:val="-8"/>
                <w:sz w:val="24"/>
              </w:rPr>
              <w:t xml:space="preserve"> </w:t>
            </w:r>
            <w:r w:rsidR="00D05345">
              <w:rPr>
                <w:sz w:val="24"/>
              </w:rPr>
              <w:t>стандартизированная</w:t>
            </w:r>
            <w:r w:rsidR="00D05345">
              <w:rPr>
                <w:spacing w:val="-9"/>
                <w:sz w:val="24"/>
              </w:rPr>
              <w:t xml:space="preserve"> </w:t>
            </w:r>
            <w:r w:rsidR="00D05345">
              <w:rPr>
                <w:sz w:val="24"/>
              </w:rPr>
              <w:t>контрольная работа в формате ВПР, ОГЭ;</w:t>
            </w:r>
          </w:p>
          <w:p w:rsidR="002B0F0D" w:rsidRDefault="003A7BD2">
            <w:pPr>
              <w:pStyle w:val="TableParagraph"/>
              <w:ind w:left="107" w:right="100"/>
              <w:jc w:val="both"/>
              <w:rPr>
                <w:sz w:val="24"/>
              </w:rPr>
            </w:pPr>
            <w:r>
              <w:rPr>
                <w:b/>
                <w:sz w:val="24"/>
              </w:rPr>
              <w:t>Г</w:t>
            </w:r>
            <w:r w:rsidR="00D05345">
              <w:rPr>
                <w:b/>
                <w:sz w:val="24"/>
              </w:rPr>
              <w:t>еография</w:t>
            </w:r>
            <w:r w:rsidR="00D05345">
              <w:rPr>
                <w:sz w:val="24"/>
              </w:rPr>
              <w:t>: контрольная работа, проект, стандартизированная контрольная работа в формате ВПР, ОГЭ;</w:t>
            </w:r>
          </w:p>
          <w:p w:rsidR="002B0F0D" w:rsidRDefault="003A7BD2">
            <w:pPr>
              <w:pStyle w:val="TableParagraph"/>
              <w:ind w:left="107" w:right="99"/>
              <w:jc w:val="both"/>
              <w:rPr>
                <w:sz w:val="24"/>
              </w:rPr>
            </w:pPr>
            <w:r>
              <w:rPr>
                <w:b/>
                <w:sz w:val="24"/>
              </w:rPr>
              <w:t>О</w:t>
            </w:r>
            <w:r w:rsidR="00D05345">
              <w:rPr>
                <w:b/>
                <w:sz w:val="24"/>
              </w:rPr>
              <w:t>бществознание</w:t>
            </w:r>
            <w:r w:rsidR="00D05345">
              <w:rPr>
                <w:sz w:val="24"/>
              </w:rPr>
              <w:t>: контрольная работа, стандартизированная контрольная работа в формате ВПР, ОГЭ;</w:t>
            </w:r>
          </w:p>
          <w:p w:rsidR="002B0F0D" w:rsidRDefault="003A7BD2">
            <w:pPr>
              <w:pStyle w:val="TableParagraph"/>
              <w:ind w:left="107" w:right="100"/>
              <w:jc w:val="both"/>
              <w:rPr>
                <w:sz w:val="24"/>
              </w:rPr>
            </w:pPr>
            <w:r>
              <w:rPr>
                <w:b/>
                <w:sz w:val="24"/>
              </w:rPr>
              <w:t>М</w:t>
            </w:r>
            <w:r w:rsidR="00D05345">
              <w:rPr>
                <w:b/>
                <w:sz w:val="24"/>
              </w:rPr>
              <w:t>атематика</w:t>
            </w:r>
            <w:r w:rsidR="00D05345">
              <w:rPr>
                <w:sz w:val="24"/>
              </w:rPr>
              <w:t>: контрольная работа, зачёт, стандартизированная контрольная работа в формате ВПР, ОГЭ;</w:t>
            </w:r>
          </w:p>
          <w:p w:rsidR="002B0F0D" w:rsidRDefault="003A7BD2" w:rsidP="003A7BD2">
            <w:pPr>
              <w:pStyle w:val="TableParagraph"/>
              <w:ind w:left="107" w:right="100"/>
              <w:jc w:val="both"/>
              <w:rPr>
                <w:sz w:val="24"/>
              </w:rPr>
            </w:pPr>
            <w:r>
              <w:rPr>
                <w:b/>
                <w:sz w:val="24"/>
              </w:rPr>
              <w:t>И</w:t>
            </w:r>
            <w:r w:rsidR="00D05345">
              <w:rPr>
                <w:b/>
                <w:sz w:val="24"/>
              </w:rPr>
              <w:t>нформатика</w:t>
            </w:r>
            <w:r w:rsidR="00D05345">
              <w:rPr>
                <w:sz w:val="24"/>
              </w:rPr>
              <w:t>: зачет, контрольная работа, стандартизированная контрольная работа в формате ВПР, ОГЭ, проект;</w:t>
            </w:r>
          </w:p>
          <w:p w:rsidR="002B0F0D" w:rsidRDefault="003A7BD2" w:rsidP="003A7BD2">
            <w:pPr>
              <w:pStyle w:val="TableParagraph"/>
              <w:tabs>
                <w:tab w:val="left" w:pos="1548"/>
                <w:tab w:val="left" w:pos="4428"/>
                <w:tab w:val="left" w:pos="7309"/>
              </w:tabs>
              <w:ind w:left="107" w:right="103"/>
              <w:jc w:val="both"/>
              <w:rPr>
                <w:sz w:val="24"/>
              </w:rPr>
            </w:pPr>
            <w:r>
              <w:rPr>
                <w:b/>
                <w:spacing w:val="-2"/>
                <w:sz w:val="24"/>
              </w:rPr>
              <w:t>Б</w:t>
            </w:r>
            <w:r w:rsidR="00D05345">
              <w:rPr>
                <w:b/>
                <w:spacing w:val="-2"/>
                <w:sz w:val="24"/>
              </w:rPr>
              <w:t>иология</w:t>
            </w:r>
            <w:r>
              <w:rPr>
                <w:b/>
                <w:spacing w:val="-2"/>
                <w:sz w:val="24"/>
              </w:rPr>
              <w:t xml:space="preserve">: </w:t>
            </w:r>
            <w:r w:rsidR="00D05345">
              <w:rPr>
                <w:sz w:val="24"/>
              </w:rPr>
              <w:t>контрольная</w:t>
            </w:r>
            <w:r w:rsidR="00D05345">
              <w:rPr>
                <w:spacing w:val="80"/>
                <w:sz w:val="24"/>
              </w:rPr>
              <w:t xml:space="preserve"> </w:t>
            </w:r>
            <w:r w:rsidR="00D05345">
              <w:rPr>
                <w:sz w:val="24"/>
              </w:rPr>
              <w:t>работа,</w:t>
            </w:r>
            <w:r>
              <w:rPr>
                <w:sz w:val="24"/>
              </w:rPr>
              <w:t xml:space="preserve"> </w:t>
            </w:r>
            <w:r w:rsidR="00D05345">
              <w:rPr>
                <w:sz w:val="24"/>
              </w:rPr>
              <w:t>практическая работа,</w:t>
            </w:r>
            <w:r>
              <w:rPr>
                <w:sz w:val="24"/>
              </w:rPr>
              <w:t xml:space="preserve"> </w:t>
            </w:r>
            <w:r w:rsidR="00D05345">
              <w:rPr>
                <w:spacing w:val="-2"/>
                <w:sz w:val="24"/>
              </w:rPr>
              <w:t xml:space="preserve">зачёт, </w:t>
            </w:r>
            <w:r w:rsidR="00D05345">
              <w:rPr>
                <w:sz w:val="24"/>
              </w:rPr>
              <w:t>стандартизированная контрольная работа в формате ВПР, ОГЭ, проект;</w:t>
            </w:r>
            <w:r w:rsidR="00D05345">
              <w:rPr>
                <w:spacing w:val="40"/>
                <w:sz w:val="24"/>
              </w:rPr>
              <w:t xml:space="preserve"> </w:t>
            </w:r>
            <w:r>
              <w:rPr>
                <w:b/>
                <w:sz w:val="24"/>
              </w:rPr>
              <w:t>Х</w:t>
            </w:r>
            <w:r w:rsidR="00D05345">
              <w:rPr>
                <w:b/>
                <w:sz w:val="24"/>
              </w:rPr>
              <w:t>имия</w:t>
            </w:r>
            <w:r w:rsidR="00D05345">
              <w:rPr>
                <w:sz w:val="24"/>
              </w:rPr>
              <w:t>: контрольная работа, практическая работа, зачёт, стандартизированная контрольная работа в формате ВПР, ОГЭ, проект;</w:t>
            </w:r>
          </w:p>
          <w:p w:rsidR="002B0F0D" w:rsidRDefault="003A7BD2" w:rsidP="003A7BD2">
            <w:pPr>
              <w:pStyle w:val="TableParagraph"/>
              <w:ind w:left="107" w:right="-15"/>
              <w:jc w:val="both"/>
              <w:rPr>
                <w:sz w:val="24"/>
              </w:rPr>
            </w:pPr>
            <w:r>
              <w:rPr>
                <w:b/>
                <w:sz w:val="24"/>
              </w:rPr>
              <w:t>Ф</w:t>
            </w:r>
            <w:r w:rsidR="00D05345">
              <w:rPr>
                <w:b/>
                <w:sz w:val="24"/>
              </w:rPr>
              <w:t>изика</w:t>
            </w:r>
            <w:r w:rsidR="00D05345">
              <w:rPr>
                <w:sz w:val="24"/>
              </w:rPr>
              <w:t>:</w:t>
            </w:r>
            <w:r w:rsidR="00D05345">
              <w:rPr>
                <w:spacing w:val="-9"/>
                <w:sz w:val="24"/>
              </w:rPr>
              <w:t xml:space="preserve"> </w:t>
            </w:r>
            <w:r w:rsidR="00D05345">
              <w:rPr>
                <w:sz w:val="24"/>
              </w:rPr>
              <w:t>контрольная</w:t>
            </w:r>
            <w:r w:rsidR="00D05345">
              <w:rPr>
                <w:spacing w:val="-7"/>
                <w:sz w:val="24"/>
              </w:rPr>
              <w:t xml:space="preserve"> </w:t>
            </w:r>
            <w:r w:rsidR="00D05345">
              <w:rPr>
                <w:sz w:val="24"/>
              </w:rPr>
              <w:t>работа,</w:t>
            </w:r>
            <w:r w:rsidR="00D05345">
              <w:rPr>
                <w:spacing w:val="-7"/>
                <w:sz w:val="24"/>
              </w:rPr>
              <w:t xml:space="preserve"> </w:t>
            </w:r>
            <w:r w:rsidR="00D05345">
              <w:rPr>
                <w:sz w:val="24"/>
              </w:rPr>
              <w:t>лабораторная</w:t>
            </w:r>
            <w:r w:rsidR="00D05345">
              <w:rPr>
                <w:spacing w:val="-7"/>
                <w:sz w:val="24"/>
              </w:rPr>
              <w:t xml:space="preserve"> </w:t>
            </w:r>
            <w:r w:rsidR="00D05345">
              <w:rPr>
                <w:sz w:val="24"/>
              </w:rPr>
              <w:t>работа,</w:t>
            </w:r>
            <w:r w:rsidR="00D05345">
              <w:rPr>
                <w:spacing w:val="-7"/>
                <w:sz w:val="24"/>
              </w:rPr>
              <w:t xml:space="preserve"> </w:t>
            </w:r>
            <w:r w:rsidR="00D05345">
              <w:rPr>
                <w:sz w:val="24"/>
              </w:rPr>
              <w:t>зачёт,</w:t>
            </w:r>
            <w:r w:rsidR="00D05345">
              <w:rPr>
                <w:spacing w:val="-7"/>
                <w:sz w:val="24"/>
              </w:rPr>
              <w:t xml:space="preserve"> </w:t>
            </w:r>
            <w:r w:rsidR="00D05345">
              <w:rPr>
                <w:sz w:val="24"/>
              </w:rPr>
              <w:t>стандартизированная контрольная работа в формате ВПР, ОГЭ, проект;</w:t>
            </w:r>
          </w:p>
          <w:p w:rsidR="002B0F0D" w:rsidRDefault="003A7BD2" w:rsidP="003A7BD2">
            <w:pPr>
              <w:pStyle w:val="TableParagraph"/>
              <w:ind w:left="107" w:right="-15"/>
              <w:jc w:val="both"/>
              <w:rPr>
                <w:sz w:val="24"/>
              </w:rPr>
            </w:pPr>
            <w:r>
              <w:rPr>
                <w:b/>
                <w:sz w:val="24"/>
              </w:rPr>
              <w:t>О</w:t>
            </w:r>
            <w:r w:rsidR="00D05345">
              <w:rPr>
                <w:b/>
                <w:sz w:val="24"/>
              </w:rPr>
              <w:t>сновы</w:t>
            </w:r>
            <w:r>
              <w:rPr>
                <w:b/>
                <w:sz w:val="24"/>
              </w:rPr>
              <w:t xml:space="preserve"> </w:t>
            </w:r>
            <w:r w:rsidR="00D05345">
              <w:rPr>
                <w:b/>
                <w:sz w:val="24"/>
              </w:rPr>
              <w:t>духовно-нравственной</w:t>
            </w:r>
            <w:r w:rsidR="00D05345">
              <w:rPr>
                <w:b/>
                <w:spacing w:val="80"/>
                <w:sz w:val="24"/>
              </w:rPr>
              <w:t xml:space="preserve"> </w:t>
            </w:r>
            <w:r w:rsidR="00D05345">
              <w:rPr>
                <w:b/>
                <w:sz w:val="24"/>
              </w:rPr>
              <w:t>культуры</w:t>
            </w:r>
            <w:r w:rsidR="00D05345">
              <w:rPr>
                <w:b/>
                <w:spacing w:val="80"/>
                <w:sz w:val="24"/>
              </w:rPr>
              <w:t xml:space="preserve"> </w:t>
            </w:r>
            <w:r w:rsidR="00D05345">
              <w:rPr>
                <w:b/>
                <w:sz w:val="24"/>
              </w:rPr>
              <w:t>народов</w:t>
            </w:r>
            <w:r w:rsidR="00D05345">
              <w:rPr>
                <w:b/>
                <w:spacing w:val="80"/>
                <w:sz w:val="24"/>
              </w:rPr>
              <w:t xml:space="preserve"> </w:t>
            </w:r>
            <w:r w:rsidR="00D05345">
              <w:rPr>
                <w:b/>
                <w:sz w:val="24"/>
              </w:rPr>
              <w:t>России:</w:t>
            </w:r>
            <w:r w:rsidR="00D05345">
              <w:rPr>
                <w:b/>
                <w:spacing w:val="80"/>
                <w:sz w:val="24"/>
              </w:rPr>
              <w:t xml:space="preserve"> </w:t>
            </w:r>
            <w:r w:rsidR="00D05345">
              <w:rPr>
                <w:sz w:val="24"/>
              </w:rPr>
              <w:t>контрольная работа, проект;</w:t>
            </w:r>
          </w:p>
          <w:p w:rsidR="002B0F0D" w:rsidRDefault="00D05345" w:rsidP="003A7BD2">
            <w:pPr>
              <w:pStyle w:val="TableParagraph"/>
              <w:spacing w:before="3" w:line="257" w:lineRule="exact"/>
              <w:ind w:left="107"/>
              <w:jc w:val="both"/>
              <w:rPr>
                <w:sz w:val="24"/>
              </w:rPr>
            </w:pPr>
            <w:r>
              <w:rPr>
                <w:b/>
                <w:sz w:val="24"/>
              </w:rPr>
              <w:t>изобразительное</w:t>
            </w:r>
            <w:r>
              <w:rPr>
                <w:b/>
                <w:spacing w:val="-7"/>
                <w:sz w:val="24"/>
              </w:rPr>
              <w:t xml:space="preserve"> </w:t>
            </w:r>
            <w:r>
              <w:rPr>
                <w:b/>
                <w:sz w:val="24"/>
              </w:rPr>
              <w:t>искусство</w:t>
            </w:r>
            <w:r>
              <w:rPr>
                <w:sz w:val="24"/>
              </w:rPr>
              <w:t>:</w:t>
            </w:r>
            <w:r>
              <w:rPr>
                <w:spacing w:val="-4"/>
                <w:sz w:val="24"/>
              </w:rPr>
              <w:t xml:space="preserve"> </w:t>
            </w:r>
            <w:r>
              <w:rPr>
                <w:sz w:val="24"/>
              </w:rPr>
              <w:t>контрольная</w:t>
            </w:r>
            <w:r>
              <w:rPr>
                <w:spacing w:val="-4"/>
                <w:sz w:val="24"/>
              </w:rPr>
              <w:t xml:space="preserve"> </w:t>
            </w:r>
            <w:r>
              <w:rPr>
                <w:sz w:val="24"/>
              </w:rPr>
              <w:t>работа,</w:t>
            </w:r>
            <w:r>
              <w:rPr>
                <w:spacing w:val="-4"/>
                <w:sz w:val="24"/>
              </w:rPr>
              <w:t xml:space="preserve"> </w:t>
            </w:r>
            <w:r>
              <w:rPr>
                <w:sz w:val="24"/>
              </w:rPr>
              <w:t>проект,</w:t>
            </w:r>
            <w:r>
              <w:rPr>
                <w:spacing w:val="-4"/>
                <w:sz w:val="24"/>
              </w:rPr>
              <w:t xml:space="preserve"> </w:t>
            </w:r>
            <w:r>
              <w:rPr>
                <w:spacing w:val="-2"/>
                <w:sz w:val="24"/>
              </w:rPr>
              <w:t>викторина;</w:t>
            </w:r>
          </w:p>
        </w:tc>
      </w:tr>
      <w:tr w:rsidR="002B0F0D">
        <w:trPr>
          <w:trHeight w:val="1672"/>
        </w:trPr>
        <w:tc>
          <w:tcPr>
            <w:tcW w:w="1697" w:type="dxa"/>
          </w:tcPr>
          <w:p w:rsidR="002B0F0D" w:rsidRDefault="002B0F0D">
            <w:pPr>
              <w:pStyle w:val="TableParagraph"/>
              <w:rPr>
                <w:sz w:val="24"/>
              </w:rPr>
            </w:pPr>
          </w:p>
        </w:tc>
        <w:tc>
          <w:tcPr>
            <w:tcW w:w="8366" w:type="dxa"/>
          </w:tcPr>
          <w:p w:rsidR="002B0F0D" w:rsidRDefault="00226B24">
            <w:pPr>
              <w:pStyle w:val="TableParagraph"/>
              <w:spacing w:before="3"/>
              <w:ind w:left="107"/>
              <w:rPr>
                <w:sz w:val="24"/>
              </w:rPr>
            </w:pPr>
            <w:r>
              <w:rPr>
                <w:b/>
                <w:sz w:val="24"/>
              </w:rPr>
              <w:t>М</w:t>
            </w:r>
            <w:r w:rsidR="00D05345">
              <w:rPr>
                <w:b/>
                <w:sz w:val="24"/>
              </w:rPr>
              <w:t>узыка</w:t>
            </w:r>
            <w:r w:rsidR="00D05345">
              <w:rPr>
                <w:sz w:val="24"/>
              </w:rPr>
              <w:t>:</w:t>
            </w:r>
            <w:r w:rsidR="00D05345">
              <w:rPr>
                <w:spacing w:val="-7"/>
                <w:sz w:val="24"/>
              </w:rPr>
              <w:t xml:space="preserve"> </w:t>
            </w:r>
            <w:r w:rsidR="00D05345">
              <w:rPr>
                <w:sz w:val="24"/>
              </w:rPr>
              <w:t>музыкальная</w:t>
            </w:r>
            <w:r w:rsidR="00D05345">
              <w:rPr>
                <w:spacing w:val="-4"/>
                <w:sz w:val="24"/>
              </w:rPr>
              <w:t xml:space="preserve"> </w:t>
            </w:r>
            <w:r w:rsidR="00D05345">
              <w:rPr>
                <w:sz w:val="24"/>
              </w:rPr>
              <w:t>викторина,</w:t>
            </w:r>
            <w:r w:rsidR="00D05345">
              <w:rPr>
                <w:spacing w:val="-5"/>
                <w:sz w:val="24"/>
              </w:rPr>
              <w:t xml:space="preserve"> </w:t>
            </w:r>
            <w:r w:rsidR="00D05345">
              <w:rPr>
                <w:sz w:val="24"/>
              </w:rPr>
              <w:t>контрольная</w:t>
            </w:r>
            <w:r w:rsidR="00D05345">
              <w:rPr>
                <w:spacing w:val="-4"/>
                <w:sz w:val="24"/>
              </w:rPr>
              <w:t xml:space="preserve"> </w:t>
            </w:r>
            <w:r w:rsidR="00D05345">
              <w:rPr>
                <w:spacing w:val="-2"/>
                <w:sz w:val="24"/>
              </w:rPr>
              <w:t>работа;</w:t>
            </w:r>
          </w:p>
          <w:p w:rsidR="002B0F0D" w:rsidRDefault="00226B24">
            <w:pPr>
              <w:pStyle w:val="TableParagraph"/>
              <w:spacing w:before="5"/>
              <w:ind w:left="107"/>
              <w:rPr>
                <w:sz w:val="24"/>
              </w:rPr>
            </w:pPr>
            <w:r>
              <w:rPr>
                <w:b/>
                <w:sz w:val="24"/>
              </w:rPr>
              <w:t>Т</w:t>
            </w:r>
            <w:r w:rsidR="00D05345">
              <w:rPr>
                <w:b/>
                <w:sz w:val="24"/>
              </w:rPr>
              <w:t>руд</w:t>
            </w:r>
            <w:r>
              <w:rPr>
                <w:b/>
                <w:sz w:val="24"/>
              </w:rPr>
              <w:t xml:space="preserve"> </w:t>
            </w:r>
            <w:r w:rsidR="00D05345">
              <w:rPr>
                <w:b/>
                <w:sz w:val="24"/>
              </w:rPr>
              <w:t>(технология)</w:t>
            </w:r>
            <w:r w:rsidR="00D05345">
              <w:rPr>
                <w:sz w:val="24"/>
              </w:rPr>
              <w:t>:</w:t>
            </w:r>
            <w:r w:rsidR="00D05345">
              <w:rPr>
                <w:spacing w:val="-4"/>
                <w:sz w:val="24"/>
              </w:rPr>
              <w:t xml:space="preserve"> </w:t>
            </w:r>
            <w:r w:rsidR="00D05345">
              <w:rPr>
                <w:sz w:val="24"/>
              </w:rPr>
              <w:t>контрольная</w:t>
            </w:r>
            <w:r w:rsidR="00D05345">
              <w:rPr>
                <w:spacing w:val="-4"/>
                <w:sz w:val="24"/>
              </w:rPr>
              <w:t xml:space="preserve"> </w:t>
            </w:r>
            <w:r w:rsidR="00D05345">
              <w:rPr>
                <w:sz w:val="24"/>
              </w:rPr>
              <w:t>работа,</w:t>
            </w:r>
            <w:r w:rsidR="00D05345">
              <w:rPr>
                <w:spacing w:val="-3"/>
                <w:sz w:val="24"/>
              </w:rPr>
              <w:t xml:space="preserve"> </w:t>
            </w:r>
            <w:r w:rsidR="00D05345">
              <w:rPr>
                <w:spacing w:val="-2"/>
                <w:sz w:val="24"/>
              </w:rPr>
              <w:t>проект;</w:t>
            </w:r>
          </w:p>
          <w:p w:rsidR="002B0F0D" w:rsidRDefault="00226B24" w:rsidP="00226B24">
            <w:pPr>
              <w:pStyle w:val="TableParagraph"/>
              <w:tabs>
                <w:tab w:val="left" w:pos="2988"/>
              </w:tabs>
              <w:spacing w:before="3"/>
              <w:ind w:left="107" w:right="308"/>
              <w:jc w:val="both"/>
              <w:rPr>
                <w:sz w:val="24"/>
              </w:rPr>
            </w:pPr>
            <w:r>
              <w:rPr>
                <w:b/>
                <w:sz w:val="24"/>
              </w:rPr>
              <w:t>Ф</w:t>
            </w:r>
            <w:r w:rsidR="00D05345">
              <w:rPr>
                <w:b/>
                <w:sz w:val="24"/>
              </w:rPr>
              <w:t>изическая</w:t>
            </w:r>
            <w:r>
              <w:rPr>
                <w:b/>
                <w:sz w:val="24"/>
              </w:rPr>
              <w:t xml:space="preserve"> </w:t>
            </w:r>
            <w:r w:rsidR="00D05345">
              <w:rPr>
                <w:b/>
                <w:sz w:val="24"/>
              </w:rPr>
              <w:t>культура</w:t>
            </w:r>
            <w:r w:rsidR="00D05345">
              <w:rPr>
                <w:sz w:val="24"/>
              </w:rPr>
              <w:t>:</w:t>
            </w:r>
            <w:r>
              <w:rPr>
                <w:sz w:val="24"/>
              </w:rPr>
              <w:t xml:space="preserve"> </w:t>
            </w:r>
            <w:r w:rsidR="00D05345">
              <w:rPr>
                <w:sz w:val="24"/>
              </w:rPr>
              <w:t>контрольная</w:t>
            </w:r>
            <w:r w:rsidR="00D05345">
              <w:rPr>
                <w:spacing w:val="78"/>
                <w:sz w:val="24"/>
              </w:rPr>
              <w:t xml:space="preserve"> </w:t>
            </w:r>
            <w:r w:rsidR="00D05345">
              <w:rPr>
                <w:sz w:val="24"/>
              </w:rPr>
              <w:t>работа,</w:t>
            </w:r>
            <w:r w:rsidR="00D05345">
              <w:rPr>
                <w:spacing w:val="-7"/>
                <w:sz w:val="24"/>
              </w:rPr>
              <w:t xml:space="preserve"> </w:t>
            </w:r>
            <w:r w:rsidR="00D05345">
              <w:rPr>
                <w:sz w:val="24"/>
              </w:rPr>
              <w:t>выполнение</w:t>
            </w:r>
            <w:r w:rsidR="00D05345">
              <w:rPr>
                <w:spacing w:val="-7"/>
                <w:sz w:val="24"/>
              </w:rPr>
              <w:t xml:space="preserve"> </w:t>
            </w:r>
            <w:r w:rsidR="00D05345">
              <w:rPr>
                <w:sz w:val="24"/>
              </w:rPr>
              <w:t>нормативов</w:t>
            </w:r>
            <w:r w:rsidR="00D05345">
              <w:rPr>
                <w:spacing w:val="-8"/>
                <w:sz w:val="24"/>
              </w:rPr>
              <w:t xml:space="preserve"> </w:t>
            </w:r>
            <w:r w:rsidR="00D05345">
              <w:rPr>
                <w:sz w:val="24"/>
              </w:rPr>
              <w:t>по физической культуре;</w:t>
            </w:r>
          </w:p>
          <w:p w:rsidR="002B0F0D" w:rsidRDefault="00226B24" w:rsidP="00226B24">
            <w:pPr>
              <w:pStyle w:val="TableParagraph"/>
              <w:spacing w:line="270" w:lineRule="atLeast"/>
              <w:ind w:left="107" w:right="-15"/>
              <w:jc w:val="both"/>
              <w:rPr>
                <w:sz w:val="24"/>
              </w:rPr>
            </w:pPr>
            <w:r>
              <w:rPr>
                <w:b/>
                <w:sz w:val="24"/>
              </w:rPr>
              <w:t>О</w:t>
            </w:r>
            <w:r w:rsidR="00D05345">
              <w:rPr>
                <w:b/>
                <w:sz w:val="24"/>
              </w:rPr>
              <w:t>сновы</w:t>
            </w:r>
            <w:r>
              <w:rPr>
                <w:b/>
                <w:sz w:val="24"/>
              </w:rPr>
              <w:t xml:space="preserve"> </w:t>
            </w:r>
            <w:r w:rsidR="00D05345">
              <w:rPr>
                <w:b/>
                <w:sz w:val="24"/>
              </w:rPr>
              <w:t>безопасности</w:t>
            </w:r>
            <w:r w:rsidR="00D05345">
              <w:rPr>
                <w:b/>
                <w:spacing w:val="-4"/>
                <w:sz w:val="24"/>
              </w:rPr>
              <w:t xml:space="preserve"> </w:t>
            </w:r>
            <w:r w:rsidR="00D05345">
              <w:rPr>
                <w:b/>
                <w:sz w:val="24"/>
              </w:rPr>
              <w:t>и</w:t>
            </w:r>
            <w:r w:rsidR="00D05345">
              <w:rPr>
                <w:b/>
                <w:spacing w:val="-6"/>
                <w:sz w:val="24"/>
              </w:rPr>
              <w:t xml:space="preserve"> </w:t>
            </w:r>
            <w:r w:rsidR="00D05345">
              <w:rPr>
                <w:b/>
                <w:sz w:val="24"/>
              </w:rPr>
              <w:t>защита</w:t>
            </w:r>
            <w:r w:rsidR="00D05345">
              <w:rPr>
                <w:b/>
                <w:spacing w:val="-6"/>
                <w:sz w:val="24"/>
              </w:rPr>
              <w:t xml:space="preserve"> </w:t>
            </w:r>
            <w:r w:rsidR="00D05345">
              <w:rPr>
                <w:b/>
                <w:sz w:val="24"/>
              </w:rPr>
              <w:t>Родины</w:t>
            </w:r>
            <w:r w:rsidR="00D05345">
              <w:rPr>
                <w:sz w:val="24"/>
              </w:rPr>
              <w:t>:</w:t>
            </w:r>
            <w:r w:rsidR="00D05345">
              <w:rPr>
                <w:spacing w:val="-8"/>
                <w:sz w:val="24"/>
              </w:rPr>
              <w:t xml:space="preserve"> </w:t>
            </w:r>
            <w:r w:rsidR="00D05345">
              <w:rPr>
                <w:sz w:val="24"/>
              </w:rPr>
              <w:t>контрольная</w:t>
            </w:r>
            <w:r w:rsidR="00D05345">
              <w:rPr>
                <w:spacing w:val="-6"/>
                <w:sz w:val="24"/>
              </w:rPr>
              <w:t xml:space="preserve"> </w:t>
            </w:r>
            <w:r w:rsidR="00D05345">
              <w:rPr>
                <w:sz w:val="24"/>
              </w:rPr>
              <w:t>работа,</w:t>
            </w:r>
            <w:r w:rsidR="00D05345">
              <w:rPr>
                <w:spacing w:val="-6"/>
                <w:sz w:val="24"/>
              </w:rPr>
              <w:t xml:space="preserve"> </w:t>
            </w:r>
            <w:r w:rsidR="00D05345">
              <w:rPr>
                <w:sz w:val="24"/>
              </w:rPr>
              <w:t>контрольный тест, контрольные, практические, ситуационные задачи</w:t>
            </w:r>
          </w:p>
        </w:tc>
      </w:tr>
      <w:tr w:rsidR="002B0F0D">
        <w:trPr>
          <w:trHeight w:val="8832"/>
        </w:trPr>
        <w:tc>
          <w:tcPr>
            <w:tcW w:w="1697" w:type="dxa"/>
          </w:tcPr>
          <w:p w:rsidR="002B0F0D" w:rsidRDefault="00D05345">
            <w:pPr>
              <w:pStyle w:val="TableParagraph"/>
              <w:spacing w:before="3"/>
              <w:ind w:left="179" w:right="161" w:hanging="3"/>
              <w:jc w:val="center"/>
              <w:rPr>
                <w:b/>
                <w:sz w:val="24"/>
              </w:rPr>
            </w:pPr>
            <w:r>
              <w:rPr>
                <w:b/>
                <w:spacing w:val="-2"/>
                <w:sz w:val="24"/>
              </w:rPr>
              <w:t>Среднее общее образование</w:t>
            </w:r>
          </w:p>
        </w:tc>
        <w:tc>
          <w:tcPr>
            <w:tcW w:w="8366" w:type="dxa"/>
          </w:tcPr>
          <w:p w:rsidR="002B0F0D" w:rsidRDefault="00226B24">
            <w:pPr>
              <w:pStyle w:val="TableParagraph"/>
              <w:ind w:left="107" w:right="100"/>
              <w:jc w:val="both"/>
              <w:rPr>
                <w:sz w:val="24"/>
              </w:rPr>
            </w:pPr>
            <w:r>
              <w:rPr>
                <w:b/>
                <w:sz w:val="24"/>
              </w:rPr>
              <w:t>Р</w:t>
            </w:r>
            <w:r w:rsidR="00D05345">
              <w:rPr>
                <w:b/>
                <w:sz w:val="24"/>
              </w:rPr>
              <w:t>усский</w:t>
            </w:r>
            <w:r>
              <w:rPr>
                <w:b/>
                <w:sz w:val="24"/>
              </w:rPr>
              <w:t xml:space="preserve"> </w:t>
            </w:r>
            <w:r w:rsidR="00D05345">
              <w:rPr>
                <w:b/>
                <w:sz w:val="24"/>
              </w:rPr>
              <w:t>язык</w:t>
            </w:r>
            <w:r w:rsidR="00D05345">
              <w:rPr>
                <w:sz w:val="24"/>
              </w:rPr>
              <w:t>:</w:t>
            </w:r>
            <w:r w:rsidR="00D05345">
              <w:rPr>
                <w:spacing w:val="-14"/>
                <w:sz w:val="24"/>
              </w:rPr>
              <w:t xml:space="preserve"> </w:t>
            </w:r>
            <w:r w:rsidR="00D05345">
              <w:rPr>
                <w:sz w:val="24"/>
              </w:rPr>
              <w:t>контрольная</w:t>
            </w:r>
            <w:r w:rsidR="00D05345">
              <w:rPr>
                <w:spacing w:val="40"/>
                <w:sz w:val="24"/>
              </w:rPr>
              <w:t xml:space="preserve"> </w:t>
            </w:r>
            <w:r w:rsidR="00D05345">
              <w:rPr>
                <w:sz w:val="24"/>
              </w:rPr>
              <w:t>работа,</w:t>
            </w:r>
            <w:r w:rsidR="00D05345">
              <w:rPr>
                <w:spacing w:val="-14"/>
                <w:sz w:val="24"/>
              </w:rPr>
              <w:t xml:space="preserve"> </w:t>
            </w:r>
            <w:r w:rsidR="00D05345">
              <w:rPr>
                <w:sz w:val="24"/>
              </w:rPr>
              <w:t>контрольный</w:t>
            </w:r>
            <w:r w:rsidR="00D05345">
              <w:rPr>
                <w:spacing w:val="40"/>
                <w:sz w:val="24"/>
              </w:rPr>
              <w:t xml:space="preserve"> </w:t>
            </w:r>
            <w:r w:rsidR="00D05345">
              <w:rPr>
                <w:sz w:val="24"/>
              </w:rPr>
              <w:t>диктант</w:t>
            </w:r>
            <w:r w:rsidR="00D05345">
              <w:rPr>
                <w:spacing w:val="-13"/>
                <w:sz w:val="24"/>
              </w:rPr>
              <w:t xml:space="preserve"> </w:t>
            </w:r>
            <w:r w:rsidR="00D05345">
              <w:rPr>
                <w:sz w:val="24"/>
              </w:rPr>
              <w:t>с</w:t>
            </w:r>
            <w:r w:rsidR="00D05345">
              <w:rPr>
                <w:spacing w:val="-15"/>
                <w:sz w:val="24"/>
              </w:rPr>
              <w:t xml:space="preserve"> </w:t>
            </w:r>
            <w:r w:rsidR="00D05345">
              <w:rPr>
                <w:sz w:val="24"/>
              </w:rPr>
              <w:t>грамматическим заданием,</w:t>
            </w:r>
            <w:r w:rsidR="00D05345">
              <w:rPr>
                <w:spacing w:val="-14"/>
                <w:sz w:val="24"/>
              </w:rPr>
              <w:t xml:space="preserve"> </w:t>
            </w:r>
            <w:r w:rsidR="00D05345">
              <w:rPr>
                <w:sz w:val="24"/>
              </w:rPr>
              <w:t>стандартизированная</w:t>
            </w:r>
            <w:r w:rsidR="00D05345">
              <w:rPr>
                <w:spacing w:val="-14"/>
                <w:sz w:val="24"/>
              </w:rPr>
              <w:t xml:space="preserve"> </w:t>
            </w:r>
            <w:r w:rsidR="00D05345">
              <w:rPr>
                <w:sz w:val="24"/>
              </w:rPr>
              <w:t>контрольная</w:t>
            </w:r>
            <w:r w:rsidR="00D05345">
              <w:rPr>
                <w:spacing w:val="-14"/>
                <w:sz w:val="24"/>
              </w:rPr>
              <w:t xml:space="preserve"> </w:t>
            </w:r>
            <w:r w:rsidR="00D05345">
              <w:rPr>
                <w:sz w:val="24"/>
              </w:rPr>
              <w:t>работа</w:t>
            </w:r>
            <w:r w:rsidR="00D05345">
              <w:rPr>
                <w:spacing w:val="-15"/>
                <w:sz w:val="24"/>
              </w:rPr>
              <w:t xml:space="preserve"> </w:t>
            </w:r>
            <w:r w:rsidR="00D05345">
              <w:rPr>
                <w:sz w:val="24"/>
              </w:rPr>
              <w:t>в</w:t>
            </w:r>
            <w:r w:rsidR="00D05345">
              <w:rPr>
                <w:spacing w:val="-14"/>
                <w:sz w:val="24"/>
              </w:rPr>
              <w:t xml:space="preserve"> </w:t>
            </w:r>
            <w:r w:rsidR="00D05345">
              <w:rPr>
                <w:sz w:val="24"/>
              </w:rPr>
              <w:t>форме</w:t>
            </w:r>
            <w:r w:rsidR="00D05345">
              <w:rPr>
                <w:spacing w:val="-15"/>
                <w:sz w:val="24"/>
              </w:rPr>
              <w:t xml:space="preserve"> </w:t>
            </w:r>
            <w:r w:rsidR="00D05345">
              <w:rPr>
                <w:sz w:val="24"/>
              </w:rPr>
              <w:t>ЕГЭ,</w:t>
            </w:r>
            <w:r w:rsidR="00D05345">
              <w:rPr>
                <w:spacing w:val="-13"/>
                <w:sz w:val="24"/>
              </w:rPr>
              <w:t xml:space="preserve"> </w:t>
            </w:r>
            <w:r w:rsidR="00D05345">
              <w:rPr>
                <w:sz w:val="24"/>
              </w:rPr>
              <w:t>контрольный тест, контрольное изложение, контрольное сочинение, комплексная работа, стандартизированная контрольная работа в формате ВПР, проект;</w:t>
            </w:r>
          </w:p>
          <w:p w:rsidR="002B0F0D" w:rsidRDefault="00226B24">
            <w:pPr>
              <w:pStyle w:val="TableParagraph"/>
              <w:tabs>
                <w:tab w:val="left" w:pos="2988"/>
              </w:tabs>
              <w:ind w:left="107" w:right="102"/>
              <w:jc w:val="both"/>
              <w:rPr>
                <w:sz w:val="24"/>
              </w:rPr>
            </w:pPr>
            <w:r>
              <w:rPr>
                <w:b/>
                <w:sz w:val="24"/>
              </w:rPr>
              <w:t>Л</w:t>
            </w:r>
            <w:r w:rsidR="00D05345">
              <w:rPr>
                <w:b/>
                <w:sz w:val="24"/>
              </w:rPr>
              <w:t>итература</w:t>
            </w:r>
            <w:r w:rsidR="00D05345">
              <w:rPr>
                <w:sz w:val="24"/>
              </w:rPr>
              <w:t>:</w:t>
            </w:r>
            <w:r w:rsidR="00D05345">
              <w:rPr>
                <w:spacing w:val="-9"/>
                <w:sz w:val="24"/>
              </w:rPr>
              <w:t xml:space="preserve"> </w:t>
            </w:r>
            <w:r w:rsidR="00D05345">
              <w:rPr>
                <w:sz w:val="24"/>
              </w:rPr>
              <w:t>чтение</w:t>
            </w:r>
            <w:r w:rsidR="00D05345">
              <w:rPr>
                <w:spacing w:val="40"/>
                <w:sz w:val="24"/>
              </w:rPr>
              <w:t xml:space="preserve"> </w:t>
            </w:r>
            <w:r w:rsidR="00D05345">
              <w:rPr>
                <w:sz w:val="24"/>
              </w:rPr>
              <w:t>наизусть</w:t>
            </w:r>
            <w:r w:rsidR="00D05345">
              <w:rPr>
                <w:spacing w:val="40"/>
                <w:sz w:val="24"/>
              </w:rPr>
              <w:t xml:space="preserve"> </w:t>
            </w:r>
            <w:r w:rsidR="00D05345">
              <w:rPr>
                <w:sz w:val="24"/>
              </w:rPr>
              <w:t>стихотворения</w:t>
            </w:r>
            <w:r w:rsidR="00D05345">
              <w:rPr>
                <w:spacing w:val="40"/>
                <w:sz w:val="24"/>
              </w:rPr>
              <w:t xml:space="preserve"> </w:t>
            </w:r>
            <w:r w:rsidR="00D05345">
              <w:rPr>
                <w:sz w:val="24"/>
              </w:rPr>
              <w:t>или</w:t>
            </w:r>
            <w:r w:rsidR="00D05345">
              <w:rPr>
                <w:spacing w:val="40"/>
                <w:sz w:val="24"/>
              </w:rPr>
              <w:t xml:space="preserve"> </w:t>
            </w:r>
            <w:r w:rsidR="00D05345">
              <w:rPr>
                <w:sz w:val="24"/>
              </w:rPr>
              <w:t>отрывка</w:t>
            </w:r>
            <w:r w:rsidR="00D05345">
              <w:rPr>
                <w:spacing w:val="-11"/>
                <w:sz w:val="24"/>
              </w:rPr>
              <w:t xml:space="preserve"> </w:t>
            </w:r>
            <w:r w:rsidR="00D05345">
              <w:rPr>
                <w:sz w:val="24"/>
              </w:rPr>
              <w:t>из</w:t>
            </w:r>
            <w:r w:rsidR="00D05345">
              <w:rPr>
                <w:spacing w:val="-9"/>
                <w:sz w:val="24"/>
              </w:rPr>
              <w:t xml:space="preserve"> </w:t>
            </w:r>
            <w:r w:rsidR="00D05345">
              <w:rPr>
                <w:sz w:val="24"/>
              </w:rPr>
              <w:t xml:space="preserve">прозаического произведения; техника чтения, контрольное сочинение, проект, контрольная работа, комплексный анализ текста, зачет, контрольные работы, проект, </w:t>
            </w:r>
            <w:r w:rsidR="00D05345">
              <w:rPr>
                <w:spacing w:val="-2"/>
                <w:sz w:val="24"/>
              </w:rPr>
              <w:t>стандартизированная</w:t>
            </w:r>
            <w:r>
              <w:rPr>
                <w:spacing w:val="-2"/>
                <w:sz w:val="24"/>
              </w:rPr>
              <w:t xml:space="preserve"> </w:t>
            </w:r>
            <w:r w:rsidR="00D05345">
              <w:rPr>
                <w:sz w:val="24"/>
              </w:rPr>
              <w:t>контрольная</w:t>
            </w:r>
            <w:r w:rsidR="00D05345">
              <w:rPr>
                <w:spacing w:val="80"/>
                <w:sz w:val="24"/>
              </w:rPr>
              <w:t xml:space="preserve"> </w:t>
            </w:r>
            <w:r w:rsidR="00D05345">
              <w:rPr>
                <w:sz w:val="24"/>
              </w:rPr>
              <w:t>работа в форме ЕГЭ;</w:t>
            </w:r>
          </w:p>
          <w:p w:rsidR="002B0F0D" w:rsidRDefault="00226B24">
            <w:pPr>
              <w:pStyle w:val="TableParagraph"/>
              <w:ind w:left="107" w:right="100"/>
              <w:jc w:val="both"/>
              <w:rPr>
                <w:sz w:val="24"/>
              </w:rPr>
            </w:pPr>
            <w:r>
              <w:rPr>
                <w:b/>
                <w:sz w:val="24"/>
              </w:rPr>
              <w:t>И</w:t>
            </w:r>
            <w:r w:rsidR="00D05345">
              <w:rPr>
                <w:b/>
                <w:sz w:val="24"/>
              </w:rPr>
              <w:t>ностранный</w:t>
            </w:r>
            <w:r>
              <w:rPr>
                <w:b/>
                <w:sz w:val="24"/>
              </w:rPr>
              <w:t xml:space="preserve"> </w:t>
            </w:r>
            <w:r w:rsidR="00D05345">
              <w:rPr>
                <w:b/>
                <w:sz w:val="24"/>
              </w:rPr>
              <w:t>язык</w:t>
            </w:r>
            <w:r w:rsidR="00D05345">
              <w:rPr>
                <w:sz w:val="24"/>
              </w:rPr>
              <w:t xml:space="preserve">: контроль </w:t>
            </w:r>
            <w:proofErr w:type="spellStart"/>
            <w:r w:rsidR="00D05345">
              <w:rPr>
                <w:sz w:val="24"/>
              </w:rPr>
              <w:t>аудирования</w:t>
            </w:r>
            <w:proofErr w:type="spellEnd"/>
            <w:r w:rsidR="00D05345">
              <w:rPr>
                <w:sz w:val="24"/>
              </w:rPr>
              <w:t>, контроль письма, контроль говорения, контроль чтения, стандартизированная контрольная работа, контрольный тест, творческие задания (проекты), стандартизированная контрольная работа в форме ЕГЭ;</w:t>
            </w:r>
          </w:p>
          <w:p w:rsidR="002B0F0D" w:rsidRDefault="00226B24">
            <w:pPr>
              <w:pStyle w:val="TableParagraph"/>
              <w:ind w:left="107" w:right="99"/>
              <w:jc w:val="both"/>
              <w:rPr>
                <w:sz w:val="24"/>
              </w:rPr>
            </w:pPr>
            <w:r>
              <w:rPr>
                <w:b/>
                <w:sz w:val="24"/>
              </w:rPr>
              <w:t>И</w:t>
            </w:r>
            <w:r w:rsidR="00D05345">
              <w:rPr>
                <w:b/>
                <w:sz w:val="24"/>
              </w:rPr>
              <w:t>стория</w:t>
            </w:r>
            <w:r w:rsidR="00D05345">
              <w:rPr>
                <w:sz w:val="24"/>
              </w:rPr>
              <w:t>:</w:t>
            </w:r>
            <w:r w:rsidR="00D05345">
              <w:rPr>
                <w:spacing w:val="-8"/>
                <w:sz w:val="24"/>
              </w:rPr>
              <w:t xml:space="preserve"> </w:t>
            </w:r>
            <w:r w:rsidR="00D05345">
              <w:rPr>
                <w:sz w:val="24"/>
              </w:rPr>
              <w:t>контрольная</w:t>
            </w:r>
            <w:r w:rsidR="00D05345">
              <w:rPr>
                <w:spacing w:val="-9"/>
                <w:sz w:val="24"/>
              </w:rPr>
              <w:t xml:space="preserve"> </w:t>
            </w:r>
            <w:r w:rsidR="00D05345">
              <w:rPr>
                <w:sz w:val="24"/>
              </w:rPr>
              <w:t>работа,</w:t>
            </w:r>
            <w:r w:rsidR="00D05345">
              <w:rPr>
                <w:spacing w:val="-7"/>
                <w:sz w:val="24"/>
              </w:rPr>
              <w:t xml:space="preserve"> </w:t>
            </w:r>
            <w:r w:rsidR="00D05345">
              <w:rPr>
                <w:sz w:val="24"/>
              </w:rPr>
              <w:t>зачёт,</w:t>
            </w:r>
            <w:r w:rsidR="00D05345">
              <w:rPr>
                <w:spacing w:val="-7"/>
                <w:sz w:val="24"/>
              </w:rPr>
              <w:t xml:space="preserve"> </w:t>
            </w:r>
            <w:r w:rsidR="00D05345">
              <w:rPr>
                <w:sz w:val="24"/>
              </w:rPr>
              <w:t>проект,</w:t>
            </w:r>
            <w:r w:rsidR="00D05345">
              <w:rPr>
                <w:spacing w:val="-8"/>
                <w:sz w:val="24"/>
              </w:rPr>
              <w:t xml:space="preserve"> </w:t>
            </w:r>
            <w:r w:rsidR="00D05345">
              <w:rPr>
                <w:sz w:val="24"/>
              </w:rPr>
              <w:t>стандартизированная</w:t>
            </w:r>
            <w:r w:rsidR="00D05345">
              <w:rPr>
                <w:spacing w:val="-9"/>
                <w:sz w:val="24"/>
              </w:rPr>
              <w:t xml:space="preserve"> </w:t>
            </w:r>
            <w:r w:rsidR="00D05345">
              <w:rPr>
                <w:sz w:val="24"/>
              </w:rPr>
              <w:t>контрольная работа в формате ВПР, ЕГЭ;</w:t>
            </w:r>
          </w:p>
          <w:p w:rsidR="002B0F0D" w:rsidRDefault="00226B24">
            <w:pPr>
              <w:pStyle w:val="TableParagraph"/>
              <w:ind w:left="107" w:right="100"/>
              <w:jc w:val="both"/>
              <w:rPr>
                <w:sz w:val="24"/>
              </w:rPr>
            </w:pPr>
            <w:r>
              <w:rPr>
                <w:b/>
                <w:sz w:val="24"/>
              </w:rPr>
              <w:t>Г</w:t>
            </w:r>
            <w:r w:rsidR="00D05345">
              <w:rPr>
                <w:b/>
                <w:sz w:val="24"/>
              </w:rPr>
              <w:t>еография</w:t>
            </w:r>
            <w:r w:rsidR="00D05345">
              <w:rPr>
                <w:sz w:val="24"/>
              </w:rPr>
              <w:t>: контрольная работа, проект, стандартизированная контрольная работа в формате ВПР, ЕГЭ;</w:t>
            </w:r>
          </w:p>
          <w:p w:rsidR="002B0F0D" w:rsidRDefault="007E4EB5">
            <w:pPr>
              <w:pStyle w:val="TableParagraph"/>
              <w:ind w:left="107" w:right="99"/>
              <w:jc w:val="both"/>
              <w:rPr>
                <w:sz w:val="24"/>
              </w:rPr>
            </w:pPr>
            <w:r>
              <w:rPr>
                <w:b/>
                <w:sz w:val="24"/>
              </w:rPr>
              <w:t>О</w:t>
            </w:r>
            <w:r w:rsidR="00D05345">
              <w:rPr>
                <w:b/>
                <w:sz w:val="24"/>
              </w:rPr>
              <w:t>бществознание</w:t>
            </w:r>
            <w:r w:rsidR="00D05345">
              <w:rPr>
                <w:sz w:val="24"/>
              </w:rPr>
              <w:t>: контрольная работа, стандартизированная контрольная работа в формате ВПР, ЕГЭ;</w:t>
            </w:r>
          </w:p>
          <w:p w:rsidR="002B0F0D" w:rsidRDefault="007E4EB5">
            <w:pPr>
              <w:pStyle w:val="TableParagraph"/>
              <w:ind w:left="107" w:right="100"/>
              <w:jc w:val="both"/>
              <w:rPr>
                <w:sz w:val="24"/>
              </w:rPr>
            </w:pPr>
            <w:r>
              <w:rPr>
                <w:b/>
                <w:sz w:val="24"/>
              </w:rPr>
              <w:t>М</w:t>
            </w:r>
            <w:r w:rsidR="00D05345">
              <w:rPr>
                <w:b/>
                <w:sz w:val="24"/>
              </w:rPr>
              <w:t>атематика</w:t>
            </w:r>
            <w:r w:rsidR="00D05345">
              <w:rPr>
                <w:sz w:val="24"/>
              </w:rPr>
              <w:t>: контрольная работа, зачёт, стандартизированная контрольная работа в формате ВПР, ЕГЭ;</w:t>
            </w:r>
          </w:p>
          <w:p w:rsidR="002B0F0D" w:rsidRDefault="007E4EB5">
            <w:pPr>
              <w:pStyle w:val="TableParagraph"/>
              <w:ind w:left="107" w:right="100"/>
              <w:jc w:val="both"/>
              <w:rPr>
                <w:sz w:val="24"/>
              </w:rPr>
            </w:pPr>
            <w:r>
              <w:rPr>
                <w:b/>
                <w:sz w:val="24"/>
              </w:rPr>
              <w:t>И</w:t>
            </w:r>
            <w:r w:rsidR="00D05345">
              <w:rPr>
                <w:b/>
                <w:sz w:val="24"/>
              </w:rPr>
              <w:t>нформатика</w:t>
            </w:r>
            <w:r w:rsidR="00D05345">
              <w:rPr>
                <w:sz w:val="24"/>
              </w:rPr>
              <w:t>: зачет, контрольная работа, стандартизированная контрольная работа в формате ВПР, ЕГЭ, проект;</w:t>
            </w:r>
          </w:p>
          <w:p w:rsidR="007E4EB5" w:rsidRDefault="007E4EB5" w:rsidP="007E4EB5">
            <w:pPr>
              <w:pStyle w:val="TableParagraph"/>
              <w:tabs>
                <w:tab w:val="left" w:pos="1548"/>
                <w:tab w:val="left" w:pos="4428"/>
                <w:tab w:val="left" w:pos="7309"/>
              </w:tabs>
              <w:ind w:left="107" w:right="103"/>
              <w:jc w:val="both"/>
              <w:rPr>
                <w:spacing w:val="40"/>
                <w:sz w:val="24"/>
              </w:rPr>
            </w:pPr>
            <w:r>
              <w:rPr>
                <w:b/>
                <w:spacing w:val="-2"/>
                <w:sz w:val="24"/>
              </w:rPr>
              <w:t>Б</w:t>
            </w:r>
            <w:r w:rsidR="00D05345">
              <w:rPr>
                <w:b/>
                <w:spacing w:val="-2"/>
                <w:sz w:val="24"/>
              </w:rPr>
              <w:t>иология</w:t>
            </w:r>
            <w:r w:rsidR="00D05345">
              <w:rPr>
                <w:spacing w:val="-2"/>
                <w:sz w:val="24"/>
              </w:rPr>
              <w:t>:</w:t>
            </w:r>
            <w:r w:rsidRPr="007E4EB5">
              <w:rPr>
                <w:spacing w:val="-2"/>
                <w:sz w:val="24"/>
              </w:rPr>
              <w:t xml:space="preserve"> </w:t>
            </w:r>
            <w:r w:rsidR="00D05345">
              <w:rPr>
                <w:sz w:val="24"/>
              </w:rPr>
              <w:t>контрольная</w:t>
            </w:r>
            <w:r w:rsidR="00D05345">
              <w:rPr>
                <w:spacing w:val="80"/>
                <w:sz w:val="24"/>
              </w:rPr>
              <w:t xml:space="preserve"> </w:t>
            </w:r>
            <w:r w:rsidR="00D05345">
              <w:rPr>
                <w:sz w:val="24"/>
              </w:rPr>
              <w:t>работа,</w:t>
            </w:r>
            <w:r w:rsidRPr="007E4EB5">
              <w:rPr>
                <w:sz w:val="24"/>
              </w:rPr>
              <w:t xml:space="preserve"> </w:t>
            </w:r>
            <w:r w:rsidR="00D05345">
              <w:rPr>
                <w:sz w:val="24"/>
              </w:rPr>
              <w:t>практическая работа,</w:t>
            </w:r>
            <w:r w:rsidRPr="007E4EB5">
              <w:rPr>
                <w:sz w:val="24"/>
              </w:rPr>
              <w:t xml:space="preserve"> </w:t>
            </w:r>
            <w:r w:rsidR="00D05345">
              <w:rPr>
                <w:spacing w:val="-2"/>
                <w:sz w:val="24"/>
              </w:rPr>
              <w:t xml:space="preserve">зачёт, </w:t>
            </w:r>
            <w:r w:rsidR="00D05345">
              <w:rPr>
                <w:sz w:val="24"/>
              </w:rPr>
              <w:t>стандартизированная контрольная работа в формате ВПР, ЕГЭ, проект;</w:t>
            </w:r>
            <w:r w:rsidR="00D05345">
              <w:rPr>
                <w:spacing w:val="40"/>
                <w:sz w:val="24"/>
              </w:rPr>
              <w:t xml:space="preserve"> </w:t>
            </w:r>
          </w:p>
          <w:p w:rsidR="002B0F0D" w:rsidRDefault="007E4EB5" w:rsidP="007E4EB5">
            <w:pPr>
              <w:pStyle w:val="TableParagraph"/>
              <w:tabs>
                <w:tab w:val="left" w:pos="1548"/>
                <w:tab w:val="left" w:pos="4428"/>
                <w:tab w:val="left" w:pos="7309"/>
              </w:tabs>
              <w:ind w:left="107" w:right="103"/>
              <w:jc w:val="both"/>
              <w:rPr>
                <w:sz w:val="24"/>
              </w:rPr>
            </w:pPr>
            <w:r>
              <w:rPr>
                <w:b/>
                <w:sz w:val="24"/>
              </w:rPr>
              <w:t>Х</w:t>
            </w:r>
            <w:r w:rsidR="00D05345">
              <w:rPr>
                <w:b/>
                <w:sz w:val="24"/>
              </w:rPr>
              <w:t>имия</w:t>
            </w:r>
            <w:r w:rsidR="00D05345">
              <w:rPr>
                <w:sz w:val="24"/>
              </w:rPr>
              <w:t>: контрольная работа, практическая работа, зачёт, стандартизированная контрольная работа в формате ВПР, ЕГЭ, проект;</w:t>
            </w:r>
          </w:p>
          <w:p w:rsidR="002B0F0D" w:rsidRDefault="007E4EB5">
            <w:pPr>
              <w:pStyle w:val="TableParagraph"/>
              <w:ind w:left="107" w:right="-15"/>
              <w:rPr>
                <w:sz w:val="24"/>
              </w:rPr>
            </w:pPr>
            <w:r>
              <w:rPr>
                <w:b/>
                <w:sz w:val="24"/>
              </w:rPr>
              <w:t>Ф</w:t>
            </w:r>
            <w:r w:rsidR="00D05345">
              <w:rPr>
                <w:b/>
                <w:sz w:val="24"/>
              </w:rPr>
              <w:t>изика</w:t>
            </w:r>
            <w:r w:rsidR="00D05345">
              <w:rPr>
                <w:sz w:val="24"/>
              </w:rPr>
              <w:t>:</w:t>
            </w:r>
            <w:r w:rsidR="00D05345">
              <w:rPr>
                <w:spacing w:val="-9"/>
                <w:sz w:val="24"/>
              </w:rPr>
              <w:t xml:space="preserve"> </w:t>
            </w:r>
            <w:r w:rsidR="00D05345">
              <w:rPr>
                <w:sz w:val="24"/>
              </w:rPr>
              <w:t>контрольная</w:t>
            </w:r>
            <w:r w:rsidR="00D05345">
              <w:rPr>
                <w:spacing w:val="-7"/>
                <w:sz w:val="24"/>
              </w:rPr>
              <w:t xml:space="preserve"> </w:t>
            </w:r>
            <w:r w:rsidR="00D05345">
              <w:rPr>
                <w:sz w:val="24"/>
              </w:rPr>
              <w:t>работа,</w:t>
            </w:r>
            <w:r w:rsidR="00D05345">
              <w:rPr>
                <w:spacing w:val="-7"/>
                <w:sz w:val="24"/>
              </w:rPr>
              <w:t xml:space="preserve"> </w:t>
            </w:r>
            <w:r w:rsidR="00D05345">
              <w:rPr>
                <w:sz w:val="24"/>
              </w:rPr>
              <w:t>лабораторная</w:t>
            </w:r>
            <w:r w:rsidR="00D05345">
              <w:rPr>
                <w:spacing w:val="-7"/>
                <w:sz w:val="24"/>
              </w:rPr>
              <w:t xml:space="preserve"> </w:t>
            </w:r>
            <w:r w:rsidR="00D05345">
              <w:rPr>
                <w:sz w:val="24"/>
              </w:rPr>
              <w:t>работа,</w:t>
            </w:r>
            <w:r w:rsidR="00D05345">
              <w:rPr>
                <w:spacing w:val="-5"/>
                <w:sz w:val="24"/>
              </w:rPr>
              <w:t xml:space="preserve"> </w:t>
            </w:r>
            <w:r w:rsidR="00D05345">
              <w:rPr>
                <w:sz w:val="24"/>
              </w:rPr>
              <w:t>зачёт,</w:t>
            </w:r>
            <w:r w:rsidR="00D05345">
              <w:rPr>
                <w:spacing w:val="-7"/>
                <w:sz w:val="24"/>
              </w:rPr>
              <w:t xml:space="preserve"> </w:t>
            </w:r>
            <w:r w:rsidR="00D05345">
              <w:rPr>
                <w:sz w:val="24"/>
              </w:rPr>
              <w:t>стандартизированная контрольная работа в формате ВПР, ЕГЭ, проект;</w:t>
            </w:r>
          </w:p>
          <w:p w:rsidR="002B0F0D" w:rsidRDefault="007E4EB5">
            <w:pPr>
              <w:pStyle w:val="TableParagraph"/>
              <w:tabs>
                <w:tab w:val="left" w:pos="2988"/>
              </w:tabs>
              <w:ind w:left="107" w:right="103"/>
              <w:rPr>
                <w:sz w:val="24"/>
              </w:rPr>
            </w:pPr>
            <w:r>
              <w:rPr>
                <w:b/>
                <w:sz w:val="24"/>
              </w:rPr>
              <w:t>Ф</w:t>
            </w:r>
            <w:r w:rsidR="00D05345">
              <w:rPr>
                <w:b/>
                <w:sz w:val="24"/>
              </w:rPr>
              <w:t>изическая</w:t>
            </w:r>
            <w:r w:rsidRPr="007E4EB5">
              <w:rPr>
                <w:b/>
                <w:sz w:val="24"/>
              </w:rPr>
              <w:t xml:space="preserve"> </w:t>
            </w:r>
            <w:r w:rsidR="00D05345">
              <w:rPr>
                <w:b/>
                <w:sz w:val="24"/>
              </w:rPr>
              <w:t>культура</w:t>
            </w:r>
            <w:r w:rsidR="00D05345">
              <w:rPr>
                <w:sz w:val="24"/>
              </w:rPr>
              <w:t>:</w:t>
            </w:r>
            <w:r w:rsidRPr="007E4EB5">
              <w:rPr>
                <w:sz w:val="24"/>
              </w:rPr>
              <w:t xml:space="preserve"> </w:t>
            </w:r>
            <w:r w:rsidR="00D05345">
              <w:rPr>
                <w:sz w:val="24"/>
              </w:rPr>
              <w:t>контрольная</w:t>
            </w:r>
            <w:r w:rsidR="00D05345">
              <w:rPr>
                <w:spacing w:val="80"/>
                <w:sz w:val="24"/>
              </w:rPr>
              <w:t xml:space="preserve"> </w:t>
            </w:r>
            <w:r w:rsidR="00D05345">
              <w:rPr>
                <w:sz w:val="24"/>
              </w:rPr>
              <w:t>работа,</w:t>
            </w:r>
            <w:r w:rsidR="00D05345">
              <w:rPr>
                <w:spacing w:val="40"/>
                <w:sz w:val="24"/>
              </w:rPr>
              <w:t xml:space="preserve"> </w:t>
            </w:r>
            <w:r w:rsidR="00D05345">
              <w:rPr>
                <w:sz w:val="24"/>
              </w:rPr>
              <w:t>выполнение</w:t>
            </w:r>
            <w:r w:rsidR="00D05345">
              <w:rPr>
                <w:spacing w:val="40"/>
                <w:sz w:val="24"/>
              </w:rPr>
              <w:t xml:space="preserve"> </w:t>
            </w:r>
            <w:r w:rsidR="00D05345">
              <w:rPr>
                <w:sz w:val="24"/>
              </w:rPr>
              <w:t>нормативов</w:t>
            </w:r>
            <w:r w:rsidR="00D05345">
              <w:rPr>
                <w:spacing w:val="40"/>
                <w:sz w:val="24"/>
              </w:rPr>
              <w:t xml:space="preserve"> </w:t>
            </w:r>
            <w:r w:rsidR="00D05345">
              <w:rPr>
                <w:sz w:val="24"/>
              </w:rPr>
              <w:t>по физической культуре;</w:t>
            </w:r>
          </w:p>
          <w:p w:rsidR="002B0F0D" w:rsidRDefault="007E4EB5" w:rsidP="007E4EB5">
            <w:pPr>
              <w:pStyle w:val="TableParagraph"/>
              <w:spacing w:line="270" w:lineRule="atLeast"/>
              <w:ind w:left="107" w:right="-15"/>
              <w:rPr>
                <w:sz w:val="24"/>
              </w:rPr>
            </w:pPr>
            <w:r>
              <w:rPr>
                <w:b/>
                <w:sz w:val="24"/>
              </w:rPr>
              <w:t>О</w:t>
            </w:r>
            <w:r w:rsidR="00D05345">
              <w:rPr>
                <w:b/>
                <w:sz w:val="24"/>
              </w:rPr>
              <w:t>сновы</w:t>
            </w:r>
            <w:r w:rsidRPr="007E4EB5">
              <w:rPr>
                <w:b/>
                <w:sz w:val="24"/>
              </w:rPr>
              <w:t xml:space="preserve"> </w:t>
            </w:r>
            <w:r w:rsidR="00D05345">
              <w:rPr>
                <w:b/>
                <w:sz w:val="24"/>
              </w:rPr>
              <w:t>безопасности</w:t>
            </w:r>
            <w:r w:rsidR="00D05345">
              <w:rPr>
                <w:b/>
                <w:spacing w:val="34"/>
                <w:sz w:val="24"/>
              </w:rPr>
              <w:t xml:space="preserve"> </w:t>
            </w:r>
            <w:r w:rsidR="00D05345">
              <w:rPr>
                <w:b/>
                <w:sz w:val="24"/>
              </w:rPr>
              <w:t>и</w:t>
            </w:r>
            <w:r w:rsidR="00D05345">
              <w:rPr>
                <w:b/>
                <w:spacing w:val="32"/>
                <w:sz w:val="24"/>
              </w:rPr>
              <w:t xml:space="preserve"> </w:t>
            </w:r>
            <w:r w:rsidR="00D05345">
              <w:rPr>
                <w:b/>
                <w:sz w:val="24"/>
              </w:rPr>
              <w:t>защита</w:t>
            </w:r>
            <w:r w:rsidR="00D05345">
              <w:rPr>
                <w:b/>
                <w:spacing w:val="31"/>
                <w:sz w:val="24"/>
              </w:rPr>
              <w:t xml:space="preserve"> </w:t>
            </w:r>
            <w:r w:rsidR="00D05345">
              <w:rPr>
                <w:b/>
                <w:sz w:val="24"/>
              </w:rPr>
              <w:t>Родины</w:t>
            </w:r>
            <w:r w:rsidR="00D05345">
              <w:rPr>
                <w:sz w:val="24"/>
              </w:rPr>
              <w:t>:</w:t>
            </w:r>
            <w:r w:rsidR="00D05345">
              <w:rPr>
                <w:spacing w:val="30"/>
                <w:sz w:val="24"/>
              </w:rPr>
              <w:t xml:space="preserve"> </w:t>
            </w:r>
            <w:r w:rsidR="00D05345">
              <w:rPr>
                <w:sz w:val="24"/>
              </w:rPr>
              <w:t>контрольная</w:t>
            </w:r>
            <w:r w:rsidR="00D05345">
              <w:rPr>
                <w:spacing w:val="32"/>
                <w:sz w:val="24"/>
              </w:rPr>
              <w:t xml:space="preserve"> </w:t>
            </w:r>
            <w:r w:rsidR="00D05345">
              <w:rPr>
                <w:sz w:val="24"/>
              </w:rPr>
              <w:t>работа,</w:t>
            </w:r>
            <w:r w:rsidR="00D05345">
              <w:rPr>
                <w:spacing w:val="32"/>
                <w:sz w:val="24"/>
              </w:rPr>
              <w:t xml:space="preserve"> </w:t>
            </w:r>
            <w:r w:rsidR="00D05345">
              <w:rPr>
                <w:sz w:val="24"/>
              </w:rPr>
              <w:t>контрольный тест, контрольные, практические, ситуационные задачи.</w:t>
            </w:r>
          </w:p>
        </w:tc>
      </w:tr>
    </w:tbl>
    <w:p w:rsidR="00F06F63" w:rsidRDefault="00F06F63">
      <w:pPr>
        <w:pStyle w:val="a3"/>
        <w:spacing w:before="74" w:line="244" w:lineRule="auto"/>
        <w:ind w:left="5589" w:right="294" w:firstLine="3420"/>
        <w:jc w:val="right"/>
        <w:sectPr w:rsidR="00F06F63">
          <w:pgSz w:w="11930" w:h="16860"/>
          <w:pgMar w:top="480" w:right="283" w:bottom="280" w:left="566" w:header="720" w:footer="720" w:gutter="0"/>
          <w:cols w:space="720"/>
        </w:sectPr>
      </w:pPr>
    </w:p>
    <w:p w:rsidR="002B0F0D" w:rsidRDefault="00D05345">
      <w:pPr>
        <w:pStyle w:val="a3"/>
        <w:spacing w:before="74" w:line="244" w:lineRule="auto"/>
        <w:ind w:left="5589" w:right="294" w:firstLine="3420"/>
        <w:jc w:val="right"/>
      </w:pPr>
      <w:r>
        <w:t>Приложение</w:t>
      </w:r>
      <w:r>
        <w:rPr>
          <w:spacing w:val="-15"/>
        </w:rPr>
        <w:t xml:space="preserve"> </w:t>
      </w:r>
      <w:r>
        <w:t>№</w:t>
      </w:r>
      <w:r>
        <w:rPr>
          <w:spacing w:val="-15"/>
        </w:rPr>
        <w:t xml:space="preserve"> </w:t>
      </w:r>
      <w:r>
        <w:t>4 к</w:t>
      </w:r>
      <w:r>
        <w:rPr>
          <w:spacing w:val="-5"/>
        </w:rPr>
        <w:t xml:space="preserve"> </w:t>
      </w:r>
      <w:r>
        <w:t>Положению</w:t>
      </w:r>
      <w:r>
        <w:rPr>
          <w:spacing w:val="-5"/>
        </w:rPr>
        <w:t xml:space="preserve"> </w:t>
      </w:r>
      <w:r>
        <w:t>о</w:t>
      </w:r>
      <w:r>
        <w:rPr>
          <w:spacing w:val="-5"/>
        </w:rPr>
        <w:t xml:space="preserve"> </w:t>
      </w:r>
      <w:r>
        <w:t>формах,</w:t>
      </w:r>
      <w:r>
        <w:rPr>
          <w:spacing w:val="-5"/>
        </w:rPr>
        <w:t xml:space="preserve"> </w:t>
      </w:r>
      <w:r>
        <w:t>периодичности</w:t>
      </w:r>
      <w:r>
        <w:rPr>
          <w:spacing w:val="-5"/>
        </w:rPr>
        <w:t xml:space="preserve"> </w:t>
      </w:r>
      <w:r>
        <w:t>и</w:t>
      </w:r>
      <w:r>
        <w:rPr>
          <w:spacing w:val="-7"/>
        </w:rPr>
        <w:t xml:space="preserve"> </w:t>
      </w:r>
      <w:r>
        <w:t>порядке проведения текущего контроля успеваемости и</w:t>
      </w:r>
    </w:p>
    <w:p w:rsidR="002B0F0D" w:rsidRDefault="00D05345">
      <w:pPr>
        <w:pStyle w:val="a3"/>
        <w:spacing w:line="272" w:lineRule="exact"/>
        <w:ind w:left="0" w:right="296"/>
        <w:jc w:val="right"/>
      </w:pPr>
      <w:r>
        <w:t>промежуточной</w:t>
      </w:r>
      <w:r>
        <w:rPr>
          <w:spacing w:val="-6"/>
        </w:rPr>
        <w:t xml:space="preserve"> </w:t>
      </w:r>
      <w:r>
        <w:t>аттестации</w:t>
      </w:r>
      <w:r>
        <w:rPr>
          <w:spacing w:val="-6"/>
        </w:rPr>
        <w:t xml:space="preserve"> </w:t>
      </w:r>
      <w:r>
        <w:rPr>
          <w:spacing w:val="-2"/>
        </w:rPr>
        <w:t>обучающихся</w:t>
      </w:r>
    </w:p>
    <w:p w:rsidR="002B0F0D" w:rsidRDefault="002B0F0D">
      <w:pPr>
        <w:pStyle w:val="a3"/>
        <w:ind w:left="0"/>
      </w:pPr>
    </w:p>
    <w:p w:rsidR="002B0F0D" w:rsidRDefault="00D05345">
      <w:pPr>
        <w:pStyle w:val="1"/>
        <w:ind w:left="3522" w:right="1695" w:hanging="899"/>
      </w:pPr>
      <w:proofErr w:type="gramStart"/>
      <w:r>
        <w:t>Критерии</w:t>
      </w:r>
      <w:r>
        <w:rPr>
          <w:spacing w:val="-5"/>
        </w:rPr>
        <w:t xml:space="preserve"> </w:t>
      </w:r>
      <w:r>
        <w:t>и</w:t>
      </w:r>
      <w:r>
        <w:rPr>
          <w:spacing w:val="-7"/>
        </w:rPr>
        <w:t xml:space="preserve"> </w:t>
      </w:r>
      <w:r>
        <w:t>нормы</w:t>
      </w:r>
      <w:r>
        <w:rPr>
          <w:spacing w:val="-5"/>
        </w:rPr>
        <w:t xml:space="preserve"> </w:t>
      </w:r>
      <w:r>
        <w:t>оценивания</w:t>
      </w:r>
      <w:proofErr w:type="gramEnd"/>
      <w:r>
        <w:rPr>
          <w:spacing w:val="-5"/>
        </w:rPr>
        <w:t xml:space="preserve"> </w:t>
      </w:r>
      <w:r>
        <w:t>обучающихся</w:t>
      </w:r>
      <w:r>
        <w:rPr>
          <w:spacing w:val="-5"/>
        </w:rPr>
        <w:t xml:space="preserve"> </w:t>
      </w:r>
      <w:r>
        <w:t>по</w:t>
      </w:r>
      <w:r>
        <w:rPr>
          <w:spacing w:val="-5"/>
        </w:rPr>
        <w:t xml:space="preserve"> </w:t>
      </w:r>
      <w:r>
        <w:t>ФГОС уровня начального общего образования</w:t>
      </w:r>
    </w:p>
    <w:p w:rsidR="002B0F0D" w:rsidRDefault="002B0F0D">
      <w:pPr>
        <w:pStyle w:val="a3"/>
        <w:ind w:left="0"/>
        <w:rPr>
          <w:b/>
        </w:rPr>
      </w:pPr>
    </w:p>
    <w:p w:rsidR="002B0F0D" w:rsidRDefault="00D05345">
      <w:pPr>
        <w:ind w:left="1133"/>
        <w:rPr>
          <w:sz w:val="24"/>
        </w:rPr>
      </w:pPr>
      <w:r>
        <w:rPr>
          <w:b/>
          <w:sz w:val="24"/>
        </w:rPr>
        <w:t>В</w:t>
      </w:r>
      <w:r>
        <w:rPr>
          <w:b/>
          <w:spacing w:val="-2"/>
          <w:sz w:val="24"/>
        </w:rPr>
        <w:t xml:space="preserve"> </w:t>
      </w:r>
      <w:r>
        <w:rPr>
          <w:b/>
          <w:sz w:val="24"/>
        </w:rPr>
        <w:t>1-ом</w:t>
      </w:r>
      <w:r>
        <w:rPr>
          <w:b/>
          <w:spacing w:val="-2"/>
          <w:sz w:val="24"/>
        </w:rPr>
        <w:t xml:space="preserve"> </w:t>
      </w:r>
      <w:r>
        <w:rPr>
          <w:b/>
          <w:sz w:val="24"/>
        </w:rPr>
        <w:t>классе</w:t>
      </w:r>
      <w:r>
        <w:rPr>
          <w:b/>
          <w:spacing w:val="-2"/>
          <w:sz w:val="24"/>
        </w:rPr>
        <w:t xml:space="preserve"> </w:t>
      </w:r>
      <w:r>
        <w:rPr>
          <w:sz w:val="24"/>
        </w:rPr>
        <w:t>домашние</w:t>
      </w:r>
      <w:r>
        <w:rPr>
          <w:spacing w:val="-3"/>
          <w:sz w:val="24"/>
        </w:rPr>
        <w:t xml:space="preserve"> </w:t>
      </w:r>
      <w:r>
        <w:rPr>
          <w:sz w:val="24"/>
        </w:rPr>
        <w:t>задания</w:t>
      </w:r>
      <w:r>
        <w:rPr>
          <w:spacing w:val="-1"/>
          <w:sz w:val="24"/>
        </w:rPr>
        <w:t xml:space="preserve"> </w:t>
      </w:r>
      <w:r>
        <w:rPr>
          <w:sz w:val="24"/>
        </w:rPr>
        <w:t>не</w:t>
      </w:r>
      <w:r>
        <w:rPr>
          <w:spacing w:val="-2"/>
          <w:sz w:val="24"/>
        </w:rPr>
        <w:t xml:space="preserve"> задаются.</w:t>
      </w:r>
    </w:p>
    <w:p w:rsidR="002B0F0D" w:rsidRDefault="00D05345">
      <w:pPr>
        <w:pStyle w:val="a3"/>
        <w:ind w:firstLine="566"/>
      </w:pPr>
      <w:r>
        <w:t>Для</w:t>
      </w:r>
      <w:r>
        <w:rPr>
          <w:spacing w:val="39"/>
        </w:rPr>
        <w:t xml:space="preserve"> </w:t>
      </w:r>
      <w:r>
        <w:t>проверки</w:t>
      </w:r>
      <w:r>
        <w:rPr>
          <w:spacing w:val="40"/>
        </w:rPr>
        <w:t xml:space="preserve"> </w:t>
      </w:r>
      <w:proofErr w:type="spellStart"/>
      <w:r>
        <w:t>сформированности</w:t>
      </w:r>
      <w:proofErr w:type="spellEnd"/>
      <w:r>
        <w:rPr>
          <w:spacing w:val="40"/>
        </w:rPr>
        <w:t xml:space="preserve"> </w:t>
      </w:r>
      <w:r>
        <w:t>учебных</w:t>
      </w:r>
      <w:r>
        <w:rPr>
          <w:spacing w:val="37"/>
        </w:rPr>
        <w:t xml:space="preserve"> </w:t>
      </w:r>
      <w:r>
        <w:t>навыков</w:t>
      </w:r>
      <w:r>
        <w:rPr>
          <w:spacing w:val="39"/>
        </w:rPr>
        <w:t xml:space="preserve"> </w:t>
      </w:r>
      <w:r>
        <w:t>в</w:t>
      </w:r>
      <w:r>
        <w:rPr>
          <w:spacing w:val="39"/>
        </w:rPr>
        <w:t xml:space="preserve"> </w:t>
      </w:r>
      <w:r>
        <w:t>конце</w:t>
      </w:r>
      <w:r>
        <w:rPr>
          <w:spacing w:val="39"/>
        </w:rPr>
        <w:t xml:space="preserve"> </w:t>
      </w:r>
      <w:r>
        <w:t>темы</w:t>
      </w:r>
      <w:r>
        <w:rPr>
          <w:spacing w:val="39"/>
        </w:rPr>
        <w:t xml:space="preserve"> </w:t>
      </w:r>
      <w:r>
        <w:t>(раздела,</w:t>
      </w:r>
      <w:r>
        <w:rPr>
          <w:spacing w:val="39"/>
        </w:rPr>
        <w:t xml:space="preserve"> </w:t>
      </w:r>
      <w:r>
        <w:t>этапа)</w:t>
      </w:r>
      <w:r>
        <w:rPr>
          <w:spacing w:val="39"/>
        </w:rPr>
        <w:t xml:space="preserve"> </w:t>
      </w:r>
      <w:r>
        <w:t>следует проводить «</w:t>
      </w:r>
      <w:proofErr w:type="spellStart"/>
      <w:r>
        <w:t>срезовую</w:t>
      </w:r>
      <w:proofErr w:type="spellEnd"/>
      <w:r>
        <w:t>» работу в виде:</w:t>
      </w:r>
    </w:p>
    <w:p w:rsidR="002B0F0D" w:rsidRDefault="00D05345" w:rsidP="00D83B50">
      <w:pPr>
        <w:pStyle w:val="a4"/>
        <w:numPr>
          <w:ilvl w:val="0"/>
          <w:numId w:val="99"/>
        </w:numPr>
        <w:tabs>
          <w:tab w:val="left" w:pos="1287"/>
        </w:tabs>
        <w:spacing w:line="293" w:lineRule="exact"/>
        <w:rPr>
          <w:sz w:val="24"/>
        </w:rPr>
      </w:pPr>
      <w:r>
        <w:rPr>
          <w:sz w:val="24"/>
        </w:rPr>
        <w:t>текущей</w:t>
      </w:r>
      <w:r>
        <w:rPr>
          <w:spacing w:val="-8"/>
          <w:sz w:val="24"/>
        </w:rPr>
        <w:t xml:space="preserve"> </w:t>
      </w:r>
      <w:r>
        <w:rPr>
          <w:spacing w:val="-2"/>
          <w:sz w:val="24"/>
        </w:rPr>
        <w:t>диагностики;</w:t>
      </w:r>
    </w:p>
    <w:p w:rsidR="002B0F0D" w:rsidRDefault="00D05345" w:rsidP="00D83B50">
      <w:pPr>
        <w:pStyle w:val="a4"/>
        <w:numPr>
          <w:ilvl w:val="0"/>
          <w:numId w:val="99"/>
        </w:numPr>
        <w:tabs>
          <w:tab w:val="left" w:pos="1287"/>
        </w:tabs>
        <w:spacing w:line="293" w:lineRule="exact"/>
        <w:rPr>
          <w:sz w:val="24"/>
        </w:rPr>
      </w:pPr>
      <w:r>
        <w:rPr>
          <w:sz w:val="24"/>
        </w:rPr>
        <w:t>тематической</w:t>
      </w:r>
      <w:r>
        <w:rPr>
          <w:spacing w:val="-6"/>
          <w:sz w:val="24"/>
        </w:rPr>
        <w:t xml:space="preserve"> </w:t>
      </w:r>
      <w:r>
        <w:rPr>
          <w:spacing w:val="-2"/>
          <w:sz w:val="24"/>
        </w:rPr>
        <w:t>диагностики;</w:t>
      </w:r>
    </w:p>
    <w:p w:rsidR="002B0F0D" w:rsidRDefault="00D05345" w:rsidP="00D83B50">
      <w:pPr>
        <w:pStyle w:val="a4"/>
        <w:numPr>
          <w:ilvl w:val="0"/>
          <w:numId w:val="99"/>
        </w:numPr>
        <w:tabs>
          <w:tab w:val="left" w:pos="1287"/>
        </w:tabs>
        <w:spacing w:before="1" w:line="294" w:lineRule="exact"/>
        <w:rPr>
          <w:sz w:val="24"/>
        </w:rPr>
      </w:pPr>
      <w:r>
        <w:rPr>
          <w:sz w:val="24"/>
        </w:rPr>
        <w:t>итоговой</w:t>
      </w:r>
      <w:r>
        <w:rPr>
          <w:spacing w:val="-5"/>
          <w:sz w:val="24"/>
        </w:rPr>
        <w:t xml:space="preserve"> </w:t>
      </w:r>
      <w:r>
        <w:rPr>
          <w:spacing w:val="-2"/>
          <w:sz w:val="24"/>
        </w:rPr>
        <w:t>диагностики.</w:t>
      </w:r>
    </w:p>
    <w:p w:rsidR="002B0F0D" w:rsidRDefault="00D05345">
      <w:pPr>
        <w:pStyle w:val="a3"/>
        <w:spacing w:line="276" w:lineRule="exact"/>
        <w:ind w:left="1133"/>
      </w:pPr>
      <w:r>
        <w:t>Формы</w:t>
      </w:r>
      <w:r>
        <w:rPr>
          <w:spacing w:val="-3"/>
        </w:rPr>
        <w:t xml:space="preserve"> </w:t>
      </w:r>
      <w:r>
        <w:t>контроля в</w:t>
      </w:r>
      <w:r>
        <w:rPr>
          <w:spacing w:val="-2"/>
        </w:rPr>
        <w:t xml:space="preserve"> </w:t>
      </w:r>
      <w:r>
        <w:t>1-ом</w:t>
      </w:r>
      <w:r>
        <w:rPr>
          <w:spacing w:val="-1"/>
        </w:rPr>
        <w:t xml:space="preserve"> </w:t>
      </w:r>
      <w:r>
        <w:rPr>
          <w:spacing w:val="-2"/>
        </w:rPr>
        <w:t>классе:</w:t>
      </w:r>
    </w:p>
    <w:p w:rsidR="002B0F0D" w:rsidRDefault="00D05345" w:rsidP="00D83B50">
      <w:pPr>
        <w:pStyle w:val="a4"/>
        <w:numPr>
          <w:ilvl w:val="0"/>
          <w:numId w:val="99"/>
        </w:numPr>
        <w:tabs>
          <w:tab w:val="left" w:pos="1287"/>
        </w:tabs>
        <w:spacing w:before="1" w:line="293" w:lineRule="exact"/>
        <w:rPr>
          <w:sz w:val="24"/>
        </w:rPr>
      </w:pPr>
      <w:r>
        <w:rPr>
          <w:sz w:val="24"/>
        </w:rPr>
        <w:t>устный</w:t>
      </w:r>
      <w:r>
        <w:rPr>
          <w:spacing w:val="-2"/>
          <w:sz w:val="24"/>
        </w:rPr>
        <w:t xml:space="preserve"> опрос</w:t>
      </w:r>
    </w:p>
    <w:p w:rsidR="002B0F0D" w:rsidRDefault="00D05345" w:rsidP="00D83B50">
      <w:pPr>
        <w:pStyle w:val="a4"/>
        <w:numPr>
          <w:ilvl w:val="0"/>
          <w:numId w:val="99"/>
        </w:numPr>
        <w:tabs>
          <w:tab w:val="left" w:pos="1287"/>
        </w:tabs>
        <w:spacing w:line="293" w:lineRule="exact"/>
        <w:rPr>
          <w:sz w:val="24"/>
        </w:rPr>
      </w:pPr>
      <w:r>
        <w:rPr>
          <w:sz w:val="24"/>
        </w:rPr>
        <w:t>письменный</w:t>
      </w:r>
      <w:r>
        <w:rPr>
          <w:spacing w:val="-6"/>
          <w:sz w:val="24"/>
        </w:rPr>
        <w:t xml:space="preserve"> </w:t>
      </w:r>
      <w:r>
        <w:rPr>
          <w:sz w:val="24"/>
        </w:rPr>
        <w:t>опрос</w:t>
      </w:r>
      <w:r>
        <w:rPr>
          <w:spacing w:val="-5"/>
          <w:sz w:val="24"/>
        </w:rPr>
        <w:t xml:space="preserve"> </w:t>
      </w:r>
      <w:r>
        <w:rPr>
          <w:sz w:val="24"/>
        </w:rPr>
        <w:t>(самостоятельные</w:t>
      </w:r>
      <w:r>
        <w:rPr>
          <w:spacing w:val="-5"/>
          <w:sz w:val="24"/>
        </w:rPr>
        <w:t xml:space="preserve"> </w:t>
      </w:r>
      <w:r>
        <w:rPr>
          <w:sz w:val="24"/>
        </w:rPr>
        <w:t>проверочные</w:t>
      </w:r>
      <w:r>
        <w:rPr>
          <w:spacing w:val="-5"/>
          <w:sz w:val="24"/>
        </w:rPr>
        <w:t xml:space="preserve"> </w:t>
      </w:r>
      <w:r>
        <w:rPr>
          <w:spacing w:val="-2"/>
          <w:sz w:val="24"/>
        </w:rPr>
        <w:t>работы).</w:t>
      </w:r>
    </w:p>
    <w:p w:rsidR="002B0F0D" w:rsidRDefault="00D05345">
      <w:pPr>
        <w:pStyle w:val="a3"/>
        <w:spacing w:line="276" w:lineRule="exact"/>
        <w:ind w:left="1133"/>
        <w:jc w:val="both"/>
      </w:pPr>
      <w:r>
        <w:t>В</w:t>
      </w:r>
      <w:r>
        <w:rPr>
          <w:spacing w:val="-5"/>
        </w:rPr>
        <w:t xml:space="preserve"> </w:t>
      </w:r>
      <w:r>
        <w:t>1-ом</w:t>
      </w:r>
      <w:r>
        <w:rPr>
          <w:spacing w:val="-3"/>
        </w:rPr>
        <w:t xml:space="preserve"> </w:t>
      </w:r>
      <w:r>
        <w:t>классе</w:t>
      </w:r>
      <w:r>
        <w:rPr>
          <w:spacing w:val="-1"/>
        </w:rPr>
        <w:t xml:space="preserve"> </w:t>
      </w:r>
      <w:r>
        <w:t>в</w:t>
      </w:r>
      <w:r>
        <w:rPr>
          <w:spacing w:val="-3"/>
        </w:rPr>
        <w:t xml:space="preserve"> </w:t>
      </w:r>
      <w:r>
        <w:t>течение</w:t>
      </w:r>
      <w:r>
        <w:rPr>
          <w:spacing w:val="-1"/>
        </w:rPr>
        <w:t xml:space="preserve"> </w:t>
      </w:r>
      <w:r>
        <w:t>1-го</w:t>
      </w:r>
      <w:r>
        <w:rPr>
          <w:spacing w:val="-2"/>
        </w:rPr>
        <w:t xml:space="preserve"> </w:t>
      </w:r>
      <w:r>
        <w:t>полугодия</w:t>
      </w:r>
      <w:r>
        <w:rPr>
          <w:spacing w:val="-2"/>
        </w:rPr>
        <w:t xml:space="preserve"> </w:t>
      </w:r>
      <w:r>
        <w:t>не</w:t>
      </w:r>
      <w:r>
        <w:rPr>
          <w:spacing w:val="-3"/>
        </w:rPr>
        <w:t xml:space="preserve"> </w:t>
      </w:r>
      <w:r>
        <w:t>проводятся</w:t>
      </w:r>
      <w:r>
        <w:rPr>
          <w:spacing w:val="-2"/>
        </w:rPr>
        <w:t xml:space="preserve"> </w:t>
      </w:r>
      <w:r>
        <w:t>контрольные</w:t>
      </w:r>
      <w:r>
        <w:rPr>
          <w:spacing w:val="-4"/>
        </w:rPr>
        <w:t xml:space="preserve"> </w:t>
      </w:r>
      <w:r>
        <w:rPr>
          <w:spacing w:val="-2"/>
        </w:rPr>
        <w:t>работы.</w:t>
      </w:r>
    </w:p>
    <w:p w:rsidR="002B0F0D" w:rsidRDefault="00D05345">
      <w:pPr>
        <w:pStyle w:val="a3"/>
        <w:ind w:left="1133"/>
        <w:jc w:val="both"/>
      </w:pPr>
      <w:r>
        <w:t>Итоговые</w:t>
      </w:r>
      <w:r>
        <w:rPr>
          <w:spacing w:val="-5"/>
        </w:rPr>
        <w:t xml:space="preserve"> </w:t>
      </w:r>
      <w:r>
        <w:t>контрольные</w:t>
      </w:r>
      <w:r>
        <w:rPr>
          <w:spacing w:val="-5"/>
        </w:rPr>
        <w:t xml:space="preserve"> </w:t>
      </w:r>
      <w:r>
        <w:t>работы</w:t>
      </w:r>
      <w:r>
        <w:rPr>
          <w:spacing w:val="-1"/>
        </w:rPr>
        <w:t xml:space="preserve"> </w:t>
      </w:r>
      <w:r>
        <w:t>проводятся</w:t>
      </w:r>
      <w:r>
        <w:rPr>
          <w:spacing w:val="-1"/>
        </w:rPr>
        <w:t xml:space="preserve"> </w:t>
      </w:r>
      <w:r>
        <w:t>в</w:t>
      </w:r>
      <w:r>
        <w:rPr>
          <w:spacing w:val="-2"/>
        </w:rPr>
        <w:t xml:space="preserve"> </w:t>
      </w:r>
      <w:r>
        <w:t>конце</w:t>
      </w:r>
      <w:r>
        <w:rPr>
          <w:spacing w:val="-1"/>
        </w:rPr>
        <w:t xml:space="preserve"> </w:t>
      </w:r>
      <w:r>
        <w:t>учебного</w:t>
      </w:r>
      <w:r>
        <w:rPr>
          <w:spacing w:val="-1"/>
        </w:rPr>
        <w:t xml:space="preserve"> </w:t>
      </w:r>
      <w:r>
        <w:t>года</w:t>
      </w:r>
      <w:r>
        <w:rPr>
          <w:spacing w:val="-2"/>
        </w:rPr>
        <w:t xml:space="preserve"> </w:t>
      </w:r>
      <w:r>
        <w:t>не</w:t>
      </w:r>
      <w:r>
        <w:rPr>
          <w:spacing w:val="2"/>
        </w:rPr>
        <w:t xml:space="preserve"> </w:t>
      </w:r>
      <w:r>
        <w:t>позднее</w:t>
      </w:r>
      <w:r>
        <w:rPr>
          <w:spacing w:val="-2"/>
        </w:rPr>
        <w:t xml:space="preserve"> </w:t>
      </w:r>
      <w:r w:rsidR="007E4EB5">
        <w:t>20 мая</w:t>
      </w:r>
      <w:r>
        <w:rPr>
          <w:spacing w:val="-2"/>
        </w:rPr>
        <w:t>.</w:t>
      </w:r>
    </w:p>
    <w:p w:rsidR="002B0F0D" w:rsidRDefault="00D05345">
      <w:pPr>
        <w:pStyle w:val="a3"/>
        <w:ind w:right="293" w:firstLine="566"/>
        <w:jc w:val="both"/>
      </w:pPr>
      <w:r>
        <w:t>По окончании учебного года все учащиеся переводятся во 2 класс на основе анализа УУД и характеристики учителя на каждого ученика. Исключение составляют учащиеся, которые не усвоили</w:t>
      </w:r>
      <w:r>
        <w:rPr>
          <w:spacing w:val="-15"/>
        </w:rPr>
        <w:t xml:space="preserve"> </w:t>
      </w:r>
      <w:r>
        <w:t>основные</w:t>
      </w:r>
      <w:r>
        <w:rPr>
          <w:spacing w:val="-15"/>
        </w:rPr>
        <w:t xml:space="preserve"> </w:t>
      </w:r>
      <w:r>
        <w:t>разделы</w:t>
      </w:r>
      <w:r>
        <w:rPr>
          <w:spacing w:val="-15"/>
        </w:rPr>
        <w:t xml:space="preserve"> </w:t>
      </w:r>
      <w:r>
        <w:t>программы</w:t>
      </w:r>
      <w:r>
        <w:rPr>
          <w:spacing w:val="-15"/>
        </w:rPr>
        <w:t xml:space="preserve"> </w:t>
      </w:r>
      <w:r>
        <w:t>по</w:t>
      </w:r>
      <w:r>
        <w:rPr>
          <w:spacing w:val="-15"/>
        </w:rPr>
        <w:t xml:space="preserve"> </w:t>
      </w:r>
      <w:r>
        <w:t>состоянию</w:t>
      </w:r>
      <w:r>
        <w:rPr>
          <w:spacing w:val="-15"/>
        </w:rPr>
        <w:t xml:space="preserve"> </w:t>
      </w:r>
      <w:r>
        <w:t>здоровья.</w:t>
      </w:r>
      <w:r>
        <w:rPr>
          <w:spacing w:val="-15"/>
        </w:rPr>
        <w:t xml:space="preserve"> </w:t>
      </w:r>
      <w:r>
        <w:t>Вопрос</w:t>
      </w:r>
      <w:r>
        <w:rPr>
          <w:spacing w:val="-15"/>
        </w:rPr>
        <w:t xml:space="preserve"> </w:t>
      </w:r>
      <w:r>
        <w:t>о</w:t>
      </w:r>
      <w:r>
        <w:rPr>
          <w:spacing w:val="-15"/>
        </w:rPr>
        <w:t xml:space="preserve"> </w:t>
      </w:r>
      <w:r>
        <w:t>возможности</w:t>
      </w:r>
      <w:r>
        <w:rPr>
          <w:spacing w:val="-15"/>
        </w:rPr>
        <w:t xml:space="preserve"> </w:t>
      </w:r>
      <w:r>
        <w:t>продолжения обучения таких учащихся во 2 классе решает медицинская комиссия.</w:t>
      </w:r>
    </w:p>
    <w:p w:rsidR="002B0F0D" w:rsidRDefault="00D05345">
      <w:pPr>
        <w:pStyle w:val="a3"/>
        <w:ind w:right="298" w:firstLine="566"/>
        <w:jc w:val="both"/>
      </w:pPr>
      <w:r>
        <w:t xml:space="preserve">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w:t>
      </w:r>
      <w:r>
        <w:rPr>
          <w:spacing w:val="-2"/>
        </w:rPr>
        <w:t>шрифтов.</w:t>
      </w:r>
    </w:p>
    <w:p w:rsidR="002B0F0D" w:rsidRDefault="00D05345">
      <w:pPr>
        <w:pStyle w:val="a3"/>
        <w:ind w:right="302" w:firstLine="566"/>
        <w:jc w:val="both"/>
      </w:pPr>
      <w:r>
        <w:t>В</w:t>
      </w:r>
      <w:r>
        <w:rPr>
          <w:spacing w:val="-4"/>
        </w:rPr>
        <w:t xml:space="preserve"> </w:t>
      </w:r>
      <w:r>
        <w:t>конце</w:t>
      </w:r>
      <w:r>
        <w:rPr>
          <w:spacing w:val="-6"/>
        </w:rPr>
        <w:t xml:space="preserve"> </w:t>
      </w:r>
      <w:r>
        <w:t>учебного</w:t>
      </w:r>
      <w:r>
        <w:rPr>
          <w:spacing w:val="-5"/>
        </w:rPr>
        <w:t xml:space="preserve"> </w:t>
      </w:r>
      <w:r>
        <w:t>года</w:t>
      </w:r>
      <w:r>
        <w:rPr>
          <w:spacing w:val="-6"/>
        </w:rPr>
        <w:t xml:space="preserve"> </w:t>
      </w:r>
      <w:r>
        <w:t>проводятся</w:t>
      </w:r>
      <w:r>
        <w:rPr>
          <w:spacing w:val="-5"/>
        </w:rPr>
        <w:t xml:space="preserve"> </w:t>
      </w:r>
      <w:r>
        <w:t>контрольные</w:t>
      </w:r>
      <w:r>
        <w:rPr>
          <w:spacing w:val="-6"/>
        </w:rPr>
        <w:t xml:space="preserve"> </w:t>
      </w:r>
      <w:r>
        <w:t>работы</w:t>
      </w:r>
      <w:r>
        <w:rPr>
          <w:spacing w:val="-5"/>
        </w:rPr>
        <w:t xml:space="preserve"> </w:t>
      </w:r>
      <w:r>
        <w:t>типа</w:t>
      </w:r>
      <w:r>
        <w:rPr>
          <w:spacing w:val="-6"/>
        </w:rPr>
        <w:t xml:space="preserve"> </w:t>
      </w:r>
      <w:r>
        <w:t>списывания</w:t>
      </w:r>
      <w:r>
        <w:rPr>
          <w:spacing w:val="-5"/>
        </w:rPr>
        <w:t xml:space="preserve"> </w:t>
      </w:r>
      <w:r>
        <w:t>с</w:t>
      </w:r>
      <w:r>
        <w:rPr>
          <w:spacing w:val="-6"/>
        </w:rPr>
        <w:t xml:space="preserve"> </w:t>
      </w:r>
      <w:r>
        <w:t>печатного</w:t>
      </w:r>
      <w:r>
        <w:rPr>
          <w:spacing w:val="-5"/>
        </w:rPr>
        <w:t xml:space="preserve"> </w:t>
      </w:r>
      <w:r>
        <w:t>шрифта и письмо под диктовку небольших по объему текстов. Подбираются тесты, в которых написание слова не расходится с произношением.</w:t>
      </w:r>
    </w:p>
    <w:p w:rsidR="002B0F0D" w:rsidRDefault="00D05345">
      <w:pPr>
        <w:pStyle w:val="a3"/>
        <w:ind w:right="302" w:firstLine="566"/>
        <w:jc w:val="both"/>
      </w:pPr>
      <w:r>
        <w:t>Объем</w:t>
      </w:r>
      <w:r>
        <w:rPr>
          <w:spacing w:val="-15"/>
        </w:rPr>
        <w:t xml:space="preserve"> </w:t>
      </w:r>
      <w:r>
        <w:t>диктантов</w:t>
      </w:r>
      <w:r>
        <w:rPr>
          <w:spacing w:val="-15"/>
        </w:rPr>
        <w:t xml:space="preserve"> </w:t>
      </w:r>
      <w:r>
        <w:t>и</w:t>
      </w:r>
      <w:r>
        <w:rPr>
          <w:spacing w:val="-15"/>
        </w:rPr>
        <w:t xml:space="preserve"> </w:t>
      </w:r>
      <w:r>
        <w:t>текстов</w:t>
      </w:r>
      <w:r>
        <w:rPr>
          <w:spacing w:val="-15"/>
        </w:rPr>
        <w:t xml:space="preserve"> </w:t>
      </w:r>
      <w:r>
        <w:t>для</w:t>
      </w:r>
      <w:r>
        <w:rPr>
          <w:spacing w:val="-15"/>
        </w:rPr>
        <w:t xml:space="preserve"> </w:t>
      </w:r>
      <w:r>
        <w:t>списывания</w:t>
      </w:r>
      <w:r>
        <w:rPr>
          <w:spacing w:val="-15"/>
        </w:rPr>
        <w:t xml:space="preserve"> </w:t>
      </w:r>
      <w:r>
        <w:t>должен</w:t>
      </w:r>
      <w:r>
        <w:rPr>
          <w:spacing w:val="-15"/>
        </w:rPr>
        <w:t xml:space="preserve"> </w:t>
      </w:r>
      <w:r>
        <w:t>быть</w:t>
      </w:r>
      <w:r>
        <w:rPr>
          <w:spacing w:val="-15"/>
        </w:rPr>
        <w:t xml:space="preserve"> </w:t>
      </w:r>
      <w:r>
        <w:t>следующим:</w:t>
      </w:r>
      <w:r>
        <w:rPr>
          <w:spacing w:val="-15"/>
        </w:rPr>
        <w:t xml:space="preserve"> </w:t>
      </w:r>
      <w:r>
        <w:t>в</w:t>
      </w:r>
      <w:r>
        <w:rPr>
          <w:spacing w:val="-15"/>
        </w:rPr>
        <w:t xml:space="preserve"> </w:t>
      </w:r>
      <w:r>
        <w:t>начале</w:t>
      </w:r>
      <w:r>
        <w:rPr>
          <w:spacing w:val="-15"/>
        </w:rPr>
        <w:t xml:space="preserve"> </w:t>
      </w:r>
      <w:r>
        <w:t>года</w:t>
      </w:r>
      <w:r>
        <w:rPr>
          <w:spacing w:val="-15"/>
        </w:rPr>
        <w:t xml:space="preserve"> </w:t>
      </w:r>
      <w:r>
        <w:t>составлять 5-7 строчных и прописных букв, 3-6 слогов, 3-6 слов или 1-2 предложения из 2-4 слов.</w:t>
      </w:r>
    </w:p>
    <w:p w:rsidR="002B0F0D" w:rsidRDefault="00D05345">
      <w:pPr>
        <w:pStyle w:val="a3"/>
        <w:ind w:left="1133"/>
        <w:jc w:val="both"/>
      </w:pPr>
      <w:proofErr w:type="spellStart"/>
      <w:r>
        <w:t>Безотметочное</w:t>
      </w:r>
      <w:proofErr w:type="spellEnd"/>
      <w:r>
        <w:rPr>
          <w:spacing w:val="-3"/>
        </w:rPr>
        <w:t xml:space="preserve"> </w:t>
      </w:r>
      <w:r>
        <w:t>обучение</w:t>
      </w:r>
      <w:r>
        <w:rPr>
          <w:spacing w:val="-3"/>
        </w:rPr>
        <w:t xml:space="preserve"> </w:t>
      </w:r>
      <w:r>
        <w:t>осуществляется</w:t>
      </w:r>
      <w:r>
        <w:rPr>
          <w:spacing w:val="-1"/>
        </w:rPr>
        <w:t xml:space="preserve"> </w:t>
      </w:r>
      <w:r>
        <w:t>в</w:t>
      </w:r>
      <w:r>
        <w:rPr>
          <w:spacing w:val="-3"/>
        </w:rPr>
        <w:t xml:space="preserve"> </w:t>
      </w:r>
      <w:r>
        <w:t>1</w:t>
      </w:r>
      <w:r>
        <w:rPr>
          <w:spacing w:val="-1"/>
        </w:rPr>
        <w:t xml:space="preserve"> </w:t>
      </w:r>
      <w:r>
        <w:t>классах</w:t>
      </w:r>
      <w:r>
        <w:rPr>
          <w:spacing w:val="-2"/>
        </w:rPr>
        <w:t xml:space="preserve"> </w:t>
      </w:r>
      <w:r>
        <w:t>по</w:t>
      </w:r>
      <w:r>
        <w:rPr>
          <w:spacing w:val="-2"/>
        </w:rPr>
        <w:t xml:space="preserve"> </w:t>
      </w:r>
      <w:r>
        <w:t>всем</w:t>
      </w:r>
      <w:r>
        <w:rPr>
          <w:spacing w:val="-2"/>
        </w:rPr>
        <w:t xml:space="preserve"> </w:t>
      </w:r>
      <w:r>
        <w:t>предметам</w:t>
      </w:r>
      <w:r>
        <w:rPr>
          <w:spacing w:val="-3"/>
        </w:rPr>
        <w:t xml:space="preserve"> </w:t>
      </w:r>
      <w:r>
        <w:t>учебного</w:t>
      </w:r>
      <w:r>
        <w:rPr>
          <w:spacing w:val="-1"/>
        </w:rPr>
        <w:t xml:space="preserve"> </w:t>
      </w:r>
      <w:r>
        <w:rPr>
          <w:spacing w:val="-2"/>
        </w:rPr>
        <w:t>плана.</w:t>
      </w:r>
    </w:p>
    <w:p w:rsidR="002B0F0D" w:rsidRDefault="00D05345">
      <w:pPr>
        <w:pStyle w:val="a3"/>
        <w:ind w:right="304" w:firstLine="566"/>
        <w:jc w:val="both"/>
      </w:pPr>
      <w:r>
        <w:t>В 1-ом классе используется только словесная оценка, критериями которой является соответствие или несоответствие требованиям программы.</w:t>
      </w:r>
    </w:p>
    <w:p w:rsidR="002B0F0D" w:rsidRDefault="002B0F0D">
      <w:pPr>
        <w:pStyle w:val="a3"/>
        <w:ind w:left="0"/>
      </w:pPr>
    </w:p>
    <w:p w:rsidR="002B0F0D" w:rsidRDefault="00D05345">
      <w:pPr>
        <w:pStyle w:val="1"/>
        <w:ind w:left="1135" w:right="302"/>
        <w:jc w:val="center"/>
      </w:pPr>
      <w:r>
        <w:t>РУССКИЙ</w:t>
      </w:r>
      <w:r>
        <w:rPr>
          <w:spacing w:val="-4"/>
        </w:rPr>
        <w:t xml:space="preserve"> ЯЗЫК</w:t>
      </w:r>
    </w:p>
    <w:p w:rsidR="002B0F0D" w:rsidRDefault="00D05345">
      <w:pPr>
        <w:pStyle w:val="a3"/>
        <w:ind w:right="295" w:firstLine="720"/>
        <w:jc w:val="both"/>
      </w:pPr>
      <w:r>
        <w:t xml:space="preserve">При выявлении уровня развития умений и навыков по письму необходимо учитывать развитие каллиграфических навыков; знаний и умений по орфографии, </w:t>
      </w:r>
      <w:proofErr w:type="spellStart"/>
      <w:r>
        <w:t>сформированность</w:t>
      </w:r>
      <w:proofErr w:type="spellEnd"/>
      <w:r>
        <w:t xml:space="preserve"> устной речи. Общая продолжительность письма на уроке не должна превышать 5-7 минут, а длительность непрерывного письма 4-хминут.</w:t>
      </w:r>
    </w:p>
    <w:p w:rsidR="002B0F0D" w:rsidRDefault="00D05345">
      <w:pPr>
        <w:pStyle w:val="a3"/>
        <w:spacing w:before="1"/>
        <w:ind w:right="300" w:firstLine="720"/>
        <w:jc w:val="both"/>
      </w:pPr>
      <w:r>
        <w:t xml:space="preserve">В 1-ом классе в конце учебного года должны при проверке отслеживаться следующие </w:t>
      </w:r>
      <w:r>
        <w:rPr>
          <w:spacing w:val="-2"/>
        </w:rPr>
        <w:t>требования:</w:t>
      </w:r>
    </w:p>
    <w:p w:rsidR="002B0F0D" w:rsidRDefault="00D05345" w:rsidP="00D83B50">
      <w:pPr>
        <w:pStyle w:val="a4"/>
        <w:numPr>
          <w:ilvl w:val="0"/>
          <w:numId w:val="98"/>
        </w:numPr>
        <w:tabs>
          <w:tab w:val="left" w:pos="1856"/>
        </w:tabs>
        <w:ind w:right="296"/>
        <w:rPr>
          <w:sz w:val="24"/>
        </w:rPr>
      </w:pPr>
      <w:r>
        <w:rPr>
          <w:sz w:val="24"/>
        </w:rPr>
        <w:t>объем</w:t>
      </w:r>
      <w:r>
        <w:rPr>
          <w:spacing w:val="40"/>
          <w:sz w:val="24"/>
        </w:rPr>
        <w:t xml:space="preserve"> </w:t>
      </w:r>
      <w:r>
        <w:rPr>
          <w:sz w:val="24"/>
        </w:rPr>
        <w:t>словарного</w:t>
      </w:r>
      <w:r>
        <w:rPr>
          <w:spacing w:val="40"/>
          <w:sz w:val="24"/>
        </w:rPr>
        <w:t xml:space="preserve"> </w:t>
      </w:r>
      <w:r>
        <w:rPr>
          <w:sz w:val="24"/>
        </w:rPr>
        <w:t>диктанта</w:t>
      </w:r>
      <w:r>
        <w:rPr>
          <w:spacing w:val="40"/>
          <w:sz w:val="24"/>
        </w:rPr>
        <w:t xml:space="preserve"> </w:t>
      </w:r>
      <w:r>
        <w:rPr>
          <w:sz w:val="24"/>
        </w:rPr>
        <w:t>8-9</w:t>
      </w:r>
      <w:r>
        <w:rPr>
          <w:spacing w:val="40"/>
          <w:sz w:val="24"/>
        </w:rPr>
        <w:t xml:space="preserve"> </w:t>
      </w:r>
      <w:r>
        <w:rPr>
          <w:sz w:val="24"/>
        </w:rPr>
        <w:t>слов,</w:t>
      </w:r>
      <w:r>
        <w:rPr>
          <w:spacing w:val="40"/>
          <w:sz w:val="24"/>
        </w:rPr>
        <w:t xml:space="preserve"> </w:t>
      </w:r>
      <w:r>
        <w:rPr>
          <w:sz w:val="24"/>
        </w:rPr>
        <w:t>диктанта</w:t>
      </w:r>
      <w:r>
        <w:rPr>
          <w:spacing w:val="40"/>
          <w:sz w:val="24"/>
        </w:rPr>
        <w:t xml:space="preserve"> </w:t>
      </w:r>
      <w:r>
        <w:rPr>
          <w:sz w:val="24"/>
        </w:rPr>
        <w:t>19-20</w:t>
      </w:r>
      <w:r>
        <w:rPr>
          <w:spacing w:val="40"/>
          <w:sz w:val="24"/>
        </w:rPr>
        <w:t xml:space="preserve"> </w:t>
      </w:r>
      <w:r>
        <w:rPr>
          <w:sz w:val="24"/>
        </w:rPr>
        <w:t>слов,</w:t>
      </w:r>
      <w:r>
        <w:rPr>
          <w:spacing w:val="40"/>
          <w:sz w:val="24"/>
        </w:rPr>
        <w:t xml:space="preserve"> </w:t>
      </w:r>
      <w:r>
        <w:rPr>
          <w:sz w:val="24"/>
        </w:rPr>
        <w:t>написание</w:t>
      </w:r>
      <w:r>
        <w:rPr>
          <w:spacing w:val="40"/>
          <w:sz w:val="24"/>
        </w:rPr>
        <w:t xml:space="preserve"> </w:t>
      </w:r>
      <w:r>
        <w:rPr>
          <w:sz w:val="24"/>
        </w:rPr>
        <w:t>которых</w:t>
      </w:r>
      <w:r>
        <w:rPr>
          <w:spacing w:val="40"/>
          <w:sz w:val="24"/>
        </w:rPr>
        <w:t xml:space="preserve"> </w:t>
      </w:r>
      <w:r>
        <w:rPr>
          <w:sz w:val="24"/>
        </w:rPr>
        <w:t>не расходится с произношением;</w:t>
      </w:r>
    </w:p>
    <w:p w:rsidR="002B0F0D" w:rsidRDefault="00D05345" w:rsidP="00D83B50">
      <w:pPr>
        <w:pStyle w:val="a4"/>
        <w:numPr>
          <w:ilvl w:val="0"/>
          <w:numId w:val="98"/>
        </w:numPr>
        <w:tabs>
          <w:tab w:val="left" w:pos="1855"/>
        </w:tabs>
        <w:spacing w:line="292" w:lineRule="exact"/>
        <w:ind w:left="1855" w:hanging="347"/>
        <w:rPr>
          <w:sz w:val="24"/>
        </w:rPr>
      </w:pPr>
      <w:r>
        <w:rPr>
          <w:sz w:val="24"/>
        </w:rPr>
        <w:t>устно</w:t>
      </w:r>
      <w:r>
        <w:rPr>
          <w:spacing w:val="-5"/>
          <w:sz w:val="24"/>
        </w:rPr>
        <w:t xml:space="preserve"> </w:t>
      </w:r>
      <w:r>
        <w:rPr>
          <w:sz w:val="24"/>
        </w:rPr>
        <w:t>составлять</w:t>
      </w:r>
      <w:r>
        <w:rPr>
          <w:spacing w:val="-3"/>
          <w:sz w:val="24"/>
        </w:rPr>
        <w:t xml:space="preserve"> </w:t>
      </w:r>
      <w:r>
        <w:rPr>
          <w:sz w:val="24"/>
        </w:rPr>
        <w:t>3-5</w:t>
      </w:r>
      <w:r>
        <w:rPr>
          <w:spacing w:val="-3"/>
          <w:sz w:val="24"/>
        </w:rPr>
        <w:t xml:space="preserve"> </w:t>
      </w:r>
      <w:r>
        <w:rPr>
          <w:sz w:val="24"/>
        </w:rPr>
        <w:t>предложений</w:t>
      </w:r>
      <w:r>
        <w:rPr>
          <w:spacing w:val="-3"/>
          <w:sz w:val="24"/>
        </w:rPr>
        <w:t xml:space="preserve"> </w:t>
      </w:r>
      <w:r>
        <w:rPr>
          <w:sz w:val="24"/>
        </w:rPr>
        <w:t>на</w:t>
      </w:r>
      <w:r>
        <w:rPr>
          <w:spacing w:val="-4"/>
          <w:sz w:val="24"/>
        </w:rPr>
        <w:t xml:space="preserve"> </w:t>
      </w:r>
      <w:r>
        <w:rPr>
          <w:sz w:val="24"/>
        </w:rPr>
        <w:t>определенную</w:t>
      </w:r>
      <w:r>
        <w:rPr>
          <w:spacing w:val="-4"/>
          <w:sz w:val="24"/>
        </w:rPr>
        <w:t xml:space="preserve"> </w:t>
      </w:r>
      <w:r>
        <w:rPr>
          <w:spacing w:val="-2"/>
          <w:sz w:val="24"/>
        </w:rPr>
        <w:t>тему;</w:t>
      </w:r>
    </w:p>
    <w:p w:rsidR="002B0F0D" w:rsidRDefault="00D05345" w:rsidP="00D83B50">
      <w:pPr>
        <w:pStyle w:val="a4"/>
        <w:numPr>
          <w:ilvl w:val="0"/>
          <w:numId w:val="98"/>
        </w:numPr>
        <w:tabs>
          <w:tab w:val="left" w:pos="1855"/>
        </w:tabs>
        <w:spacing w:line="293" w:lineRule="exact"/>
        <w:ind w:left="1855" w:hanging="347"/>
        <w:rPr>
          <w:sz w:val="24"/>
        </w:rPr>
      </w:pPr>
      <w:r>
        <w:rPr>
          <w:sz w:val="24"/>
        </w:rPr>
        <w:t>записывать</w:t>
      </w:r>
      <w:r>
        <w:rPr>
          <w:spacing w:val="-2"/>
          <w:sz w:val="24"/>
        </w:rPr>
        <w:t xml:space="preserve"> </w:t>
      </w:r>
      <w:r>
        <w:rPr>
          <w:sz w:val="24"/>
        </w:rPr>
        <w:t>по</w:t>
      </w:r>
      <w:r>
        <w:rPr>
          <w:spacing w:val="-5"/>
          <w:sz w:val="24"/>
        </w:rPr>
        <w:t xml:space="preserve"> </w:t>
      </w:r>
      <w:r>
        <w:rPr>
          <w:sz w:val="24"/>
        </w:rPr>
        <w:t>памяти</w:t>
      </w:r>
      <w:r>
        <w:rPr>
          <w:spacing w:val="-2"/>
          <w:sz w:val="24"/>
        </w:rPr>
        <w:t xml:space="preserve"> </w:t>
      </w:r>
      <w:r>
        <w:rPr>
          <w:sz w:val="24"/>
        </w:rPr>
        <w:t>небольшой</w:t>
      </w:r>
      <w:r>
        <w:rPr>
          <w:spacing w:val="-2"/>
          <w:sz w:val="24"/>
        </w:rPr>
        <w:t xml:space="preserve"> </w:t>
      </w:r>
      <w:r>
        <w:rPr>
          <w:sz w:val="24"/>
        </w:rPr>
        <w:t>текст</w:t>
      </w:r>
      <w:r>
        <w:rPr>
          <w:spacing w:val="-3"/>
          <w:sz w:val="24"/>
        </w:rPr>
        <w:t xml:space="preserve"> </w:t>
      </w:r>
      <w:r>
        <w:rPr>
          <w:sz w:val="24"/>
        </w:rPr>
        <w:t>(1-2</w:t>
      </w:r>
      <w:r>
        <w:rPr>
          <w:spacing w:val="-2"/>
          <w:sz w:val="24"/>
        </w:rPr>
        <w:t xml:space="preserve"> предложения);</w:t>
      </w:r>
    </w:p>
    <w:p w:rsidR="002B0F0D" w:rsidRDefault="00D05345" w:rsidP="00D83B50">
      <w:pPr>
        <w:pStyle w:val="a4"/>
        <w:numPr>
          <w:ilvl w:val="0"/>
          <w:numId w:val="98"/>
        </w:numPr>
        <w:tabs>
          <w:tab w:val="left" w:pos="1855"/>
        </w:tabs>
        <w:spacing w:line="293" w:lineRule="exact"/>
        <w:ind w:left="1855" w:hanging="347"/>
        <w:rPr>
          <w:sz w:val="24"/>
        </w:rPr>
      </w:pPr>
      <w:r>
        <w:rPr>
          <w:sz w:val="24"/>
        </w:rPr>
        <w:t>писать</w:t>
      </w:r>
      <w:r>
        <w:rPr>
          <w:spacing w:val="-5"/>
          <w:sz w:val="24"/>
        </w:rPr>
        <w:t xml:space="preserve"> </w:t>
      </w:r>
      <w:r>
        <w:rPr>
          <w:sz w:val="24"/>
        </w:rPr>
        <w:t>печатным</w:t>
      </w:r>
      <w:r>
        <w:rPr>
          <w:spacing w:val="-4"/>
          <w:sz w:val="24"/>
        </w:rPr>
        <w:t xml:space="preserve"> </w:t>
      </w:r>
      <w:r>
        <w:rPr>
          <w:sz w:val="24"/>
        </w:rPr>
        <w:t>и</w:t>
      </w:r>
      <w:r>
        <w:rPr>
          <w:spacing w:val="-4"/>
          <w:sz w:val="24"/>
        </w:rPr>
        <w:t xml:space="preserve"> </w:t>
      </w:r>
      <w:r>
        <w:rPr>
          <w:sz w:val="24"/>
        </w:rPr>
        <w:t>рукописным</w:t>
      </w:r>
      <w:r>
        <w:rPr>
          <w:spacing w:val="-4"/>
          <w:sz w:val="24"/>
        </w:rPr>
        <w:t xml:space="preserve"> </w:t>
      </w:r>
      <w:r>
        <w:rPr>
          <w:sz w:val="24"/>
        </w:rPr>
        <w:t>шрифтом,</w:t>
      </w:r>
      <w:r>
        <w:rPr>
          <w:spacing w:val="-3"/>
          <w:sz w:val="24"/>
        </w:rPr>
        <w:t xml:space="preserve"> </w:t>
      </w:r>
      <w:r>
        <w:rPr>
          <w:sz w:val="24"/>
        </w:rPr>
        <w:t>соблюдая</w:t>
      </w:r>
      <w:r>
        <w:rPr>
          <w:spacing w:val="-4"/>
          <w:sz w:val="24"/>
        </w:rPr>
        <w:t xml:space="preserve"> </w:t>
      </w:r>
      <w:r>
        <w:rPr>
          <w:sz w:val="24"/>
        </w:rPr>
        <w:t>правила</w:t>
      </w:r>
      <w:r>
        <w:rPr>
          <w:spacing w:val="-3"/>
          <w:sz w:val="24"/>
        </w:rPr>
        <w:t xml:space="preserve"> </w:t>
      </w:r>
      <w:r>
        <w:rPr>
          <w:spacing w:val="-2"/>
          <w:sz w:val="24"/>
        </w:rPr>
        <w:t>каллиграфии.</w:t>
      </w:r>
    </w:p>
    <w:p w:rsidR="002B0F0D" w:rsidRDefault="00D05345">
      <w:pPr>
        <w:pStyle w:val="a3"/>
        <w:tabs>
          <w:tab w:val="left" w:pos="2613"/>
          <w:tab w:val="left" w:pos="3651"/>
          <w:tab w:val="left" w:pos="4769"/>
          <w:tab w:val="left" w:pos="5711"/>
          <w:tab w:val="left" w:pos="6654"/>
          <w:tab w:val="left" w:pos="8296"/>
          <w:tab w:val="left" w:pos="9255"/>
          <w:tab w:val="left" w:pos="9571"/>
        </w:tabs>
        <w:ind w:right="295" w:firstLine="720"/>
      </w:pPr>
      <w:r>
        <w:rPr>
          <w:b/>
          <w:spacing w:val="-2"/>
        </w:rPr>
        <w:t>Высокому</w:t>
      </w:r>
      <w:r>
        <w:rPr>
          <w:b/>
        </w:rPr>
        <w:tab/>
      </w:r>
      <w:r>
        <w:rPr>
          <w:b/>
          <w:spacing w:val="-2"/>
        </w:rPr>
        <w:t>уровню</w:t>
      </w:r>
      <w:r>
        <w:rPr>
          <w:b/>
        </w:rPr>
        <w:tab/>
      </w:r>
      <w:r>
        <w:rPr>
          <w:spacing w:val="-2"/>
        </w:rPr>
        <w:t>развития</w:t>
      </w:r>
      <w:r>
        <w:tab/>
      </w:r>
      <w:r>
        <w:rPr>
          <w:spacing w:val="-2"/>
        </w:rPr>
        <w:t>навыка</w:t>
      </w:r>
      <w:r>
        <w:tab/>
      </w:r>
      <w:r>
        <w:rPr>
          <w:spacing w:val="-2"/>
        </w:rPr>
        <w:t>письма</w:t>
      </w:r>
      <w:r>
        <w:tab/>
      </w:r>
      <w:r>
        <w:rPr>
          <w:spacing w:val="-2"/>
        </w:rPr>
        <w:t>соответствует</w:t>
      </w:r>
      <w:r>
        <w:tab/>
      </w:r>
      <w:r>
        <w:rPr>
          <w:spacing w:val="-2"/>
        </w:rPr>
        <w:t>письмо</w:t>
      </w:r>
      <w:r>
        <w:tab/>
      </w:r>
      <w:r>
        <w:rPr>
          <w:spacing w:val="-10"/>
        </w:rPr>
        <w:t>с</w:t>
      </w:r>
      <w:r>
        <w:tab/>
      </w:r>
      <w:r>
        <w:rPr>
          <w:spacing w:val="-2"/>
        </w:rPr>
        <w:t>правильной каллиграфией.</w:t>
      </w:r>
    </w:p>
    <w:p w:rsidR="002B0F0D" w:rsidRDefault="00D05345">
      <w:pPr>
        <w:pStyle w:val="a3"/>
        <w:ind w:left="1287"/>
      </w:pPr>
      <w:r>
        <w:t>Допускается</w:t>
      </w:r>
      <w:r>
        <w:rPr>
          <w:spacing w:val="-4"/>
        </w:rPr>
        <w:t xml:space="preserve"> </w:t>
      </w:r>
      <w:r>
        <w:t>1-2</w:t>
      </w:r>
      <w:r>
        <w:rPr>
          <w:spacing w:val="-2"/>
        </w:rPr>
        <w:t xml:space="preserve"> </w:t>
      </w:r>
      <w:r>
        <w:t>негрубых</w:t>
      </w:r>
      <w:r>
        <w:rPr>
          <w:spacing w:val="-1"/>
        </w:rPr>
        <w:t xml:space="preserve"> </w:t>
      </w:r>
      <w:r>
        <w:rPr>
          <w:spacing w:val="-2"/>
        </w:rPr>
        <w:t>недочета.</w:t>
      </w:r>
    </w:p>
    <w:p w:rsidR="002B0F0D" w:rsidRDefault="00D05345">
      <w:pPr>
        <w:pStyle w:val="a3"/>
        <w:ind w:firstLine="720"/>
      </w:pPr>
      <w:r>
        <w:rPr>
          <w:b/>
        </w:rPr>
        <w:t xml:space="preserve">Среднему уровню </w:t>
      </w:r>
      <w:r>
        <w:t>развития навыка соответствует письмо, если имеется 2-3 существенных недочета</w:t>
      </w:r>
      <w:r>
        <w:rPr>
          <w:spacing w:val="23"/>
        </w:rPr>
        <w:t xml:space="preserve"> </w:t>
      </w:r>
      <w:r>
        <w:t>(несоблюдение</w:t>
      </w:r>
      <w:r>
        <w:rPr>
          <w:spacing w:val="24"/>
        </w:rPr>
        <w:t xml:space="preserve"> </w:t>
      </w:r>
      <w:r>
        <w:t>наклона,</w:t>
      </w:r>
      <w:r>
        <w:rPr>
          <w:spacing w:val="25"/>
        </w:rPr>
        <w:t xml:space="preserve"> </w:t>
      </w:r>
      <w:r>
        <w:t>равного</w:t>
      </w:r>
      <w:r>
        <w:rPr>
          <w:spacing w:val="25"/>
        </w:rPr>
        <w:t xml:space="preserve"> </w:t>
      </w:r>
      <w:r>
        <w:t>расстояния</w:t>
      </w:r>
      <w:r>
        <w:rPr>
          <w:spacing w:val="25"/>
        </w:rPr>
        <w:t xml:space="preserve"> </w:t>
      </w:r>
      <w:r>
        <w:t>между</w:t>
      </w:r>
      <w:r>
        <w:rPr>
          <w:spacing w:val="25"/>
        </w:rPr>
        <w:t xml:space="preserve"> </w:t>
      </w:r>
      <w:r>
        <w:t>буквами,</w:t>
      </w:r>
      <w:r>
        <w:rPr>
          <w:spacing w:val="25"/>
        </w:rPr>
        <w:t xml:space="preserve"> </w:t>
      </w:r>
      <w:r>
        <w:t>несоблюдение</w:t>
      </w:r>
      <w:r>
        <w:rPr>
          <w:spacing w:val="25"/>
        </w:rPr>
        <w:t xml:space="preserve"> </w:t>
      </w:r>
      <w:r>
        <w:rPr>
          <w:spacing w:val="-2"/>
        </w:rPr>
        <w:t>пропорций</w:t>
      </w:r>
    </w:p>
    <w:p w:rsidR="002B0F0D" w:rsidRDefault="002B0F0D">
      <w:pPr>
        <w:pStyle w:val="a3"/>
      </w:pPr>
    </w:p>
    <w:p w:rsidR="002B0F0D" w:rsidRDefault="00D05345">
      <w:pPr>
        <w:pStyle w:val="a3"/>
        <w:spacing w:before="75"/>
        <w:jc w:val="both"/>
      </w:pPr>
      <w:r>
        <w:t>букв</w:t>
      </w:r>
      <w:r>
        <w:rPr>
          <w:spacing w:val="-2"/>
        </w:rPr>
        <w:t xml:space="preserve"> </w:t>
      </w:r>
      <w:r>
        <w:t>по</w:t>
      </w:r>
      <w:r>
        <w:rPr>
          <w:spacing w:val="-1"/>
        </w:rPr>
        <w:t xml:space="preserve"> </w:t>
      </w:r>
      <w:r>
        <w:t>высоте</w:t>
      </w:r>
      <w:r>
        <w:rPr>
          <w:spacing w:val="-1"/>
        </w:rPr>
        <w:t xml:space="preserve"> </w:t>
      </w:r>
      <w:r>
        <w:t>и ширине)</w:t>
      </w:r>
      <w:r>
        <w:rPr>
          <w:spacing w:val="-1"/>
        </w:rPr>
        <w:t xml:space="preserve"> </w:t>
      </w:r>
      <w:r>
        <w:t>и</w:t>
      </w:r>
      <w:r>
        <w:rPr>
          <w:spacing w:val="-2"/>
        </w:rPr>
        <w:t xml:space="preserve"> </w:t>
      </w:r>
      <w:r>
        <w:t>1-2</w:t>
      </w:r>
      <w:r>
        <w:rPr>
          <w:spacing w:val="-1"/>
        </w:rPr>
        <w:t xml:space="preserve"> </w:t>
      </w:r>
      <w:r>
        <w:t xml:space="preserve">негрубых </w:t>
      </w:r>
      <w:r>
        <w:rPr>
          <w:spacing w:val="-2"/>
        </w:rPr>
        <w:t>недочета.</w:t>
      </w:r>
    </w:p>
    <w:p w:rsidR="002B0F0D" w:rsidRDefault="00D05345">
      <w:pPr>
        <w:pStyle w:val="a3"/>
        <w:ind w:right="299" w:firstLine="720"/>
        <w:jc w:val="both"/>
      </w:pPr>
      <w:r>
        <w:rPr>
          <w:b/>
        </w:rPr>
        <w:t xml:space="preserve">Уровню низкого </w:t>
      </w:r>
      <w:r>
        <w:t>развития каллиграфического навыка соответствует письмо, которое в целом, не соответствует многим</w:t>
      </w:r>
      <w:r>
        <w:rPr>
          <w:spacing w:val="-1"/>
        </w:rPr>
        <w:t xml:space="preserve"> </w:t>
      </w:r>
      <w:r>
        <w:t>из перечисленных выше требования,</w:t>
      </w:r>
      <w:r>
        <w:rPr>
          <w:spacing w:val="-1"/>
        </w:rPr>
        <w:t xml:space="preserve"> </w:t>
      </w:r>
      <w:r>
        <w:t xml:space="preserve">небрежное, неразборчивое, с </w:t>
      </w:r>
      <w:r>
        <w:rPr>
          <w:spacing w:val="-2"/>
        </w:rPr>
        <w:t>помарками.</w:t>
      </w:r>
    </w:p>
    <w:p w:rsidR="002B0F0D" w:rsidRDefault="00D05345">
      <w:pPr>
        <w:pStyle w:val="1"/>
        <w:spacing w:line="276" w:lineRule="exact"/>
        <w:ind w:left="1287"/>
        <w:jc w:val="both"/>
      </w:pPr>
      <w:r>
        <w:t>К</w:t>
      </w:r>
      <w:r>
        <w:rPr>
          <w:spacing w:val="-2"/>
        </w:rPr>
        <w:t xml:space="preserve"> </w:t>
      </w:r>
      <w:r>
        <w:t>числу</w:t>
      </w:r>
      <w:r>
        <w:rPr>
          <w:spacing w:val="-1"/>
        </w:rPr>
        <w:t xml:space="preserve"> </w:t>
      </w:r>
      <w:r>
        <w:t>негрубых</w:t>
      </w:r>
      <w:r>
        <w:rPr>
          <w:spacing w:val="-2"/>
        </w:rPr>
        <w:t xml:space="preserve"> </w:t>
      </w:r>
      <w:r>
        <w:t>недочетов</w:t>
      </w:r>
      <w:r>
        <w:rPr>
          <w:spacing w:val="-1"/>
        </w:rPr>
        <w:t xml:space="preserve"> </w:t>
      </w:r>
      <w:r>
        <w:rPr>
          <w:spacing w:val="-2"/>
        </w:rPr>
        <w:t>относятся:</w:t>
      </w:r>
    </w:p>
    <w:p w:rsidR="002B0F0D" w:rsidRDefault="00D05345" w:rsidP="00D83B50">
      <w:pPr>
        <w:pStyle w:val="a4"/>
        <w:numPr>
          <w:ilvl w:val="0"/>
          <w:numId w:val="98"/>
        </w:numPr>
        <w:tabs>
          <w:tab w:val="left" w:pos="1855"/>
        </w:tabs>
        <w:spacing w:line="293" w:lineRule="exact"/>
        <w:ind w:left="1855" w:hanging="347"/>
        <w:rPr>
          <w:sz w:val="24"/>
        </w:rPr>
      </w:pPr>
      <w:r>
        <w:rPr>
          <w:sz w:val="24"/>
        </w:rPr>
        <w:t>частичное</w:t>
      </w:r>
      <w:r>
        <w:rPr>
          <w:spacing w:val="-4"/>
          <w:sz w:val="24"/>
        </w:rPr>
        <w:t xml:space="preserve"> </w:t>
      </w:r>
      <w:r>
        <w:rPr>
          <w:sz w:val="24"/>
        </w:rPr>
        <w:t>искажение</w:t>
      </w:r>
      <w:r>
        <w:rPr>
          <w:spacing w:val="-4"/>
          <w:sz w:val="24"/>
        </w:rPr>
        <w:t xml:space="preserve"> </w:t>
      </w:r>
      <w:r>
        <w:rPr>
          <w:sz w:val="24"/>
        </w:rPr>
        <w:t>формы</w:t>
      </w:r>
      <w:r>
        <w:rPr>
          <w:spacing w:val="-2"/>
          <w:sz w:val="24"/>
        </w:rPr>
        <w:t xml:space="preserve"> букв;</w:t>
      </w:r>
    </w:p>
    <w:p w:rsidR="002B0F0D" w:rsidRDefault="00D05345" w:rsidP="00D83B50">
      <w:pPr>
        <w:pStyle w:val="a4"/>
        <w:numPr>
          <w:ilvl w:val="0"/>
          <w:numId w:val="98"/>
        </w:numPr>
        <w:tabs>
          <w:tab w:val="left" w:pos="1855"/>
        </w:tabs>
        <w:spacing w:line="293" w:lineRule="exact"/>
        <w:ind w:left="1855" w:hanging="347"/>
        <w:rPr>
          <w:sz w:val="24"/>
        </w:rPr>
      </w:pPr>
      <w:r>
        <w:rPr>
          <w:sz w:val="24"/>
        </w:rPr>
        <w:t>несоблюдение</w:t>
      </w:r>
      <w:r>
        <w:rPr>
          <w:spacing w:val="-7"/>
          <w:sz w:val="24"/>
        </w:rPr>
        <w:t xml:space="preserve"> </w:t>
      </w:r>
      <w:r>
        <w:rPr>
          <w:sz w:val="24"/>
        </w:rPr>
        <w:t>точных</w:t>
      </w:r>
      <w:r>
        <w:rPr>
          <w:spacing w:val="-6"/>
          <w:sz w:val="24"/>
        </w:rPr>
        <w:t xml:space="preserve"> </w:t>
      </w:r>
      <w:r>
        <w:rPr>
          <w:sz w:val="24"/>
        </w:rPr>
        <w:t>пропорций</w:t>
      </w:r>
      <w:r>
        <w:rPr>
          <w:spacing w:val="-5"/>
          <w:sz w:val="24"/>
        </w:rPr>
        <w:t xml:space="preserve"> </w:t>
      </w:r>
      <w:r>
        <w:rPr>
          <w:sz w:val="24"/>
        </w:rPr>
        <w:t>по</w:t>
      </w:r>
      <w:r>
        <w:rPr>
          <w:spacing w:val="-3"/>
          <w:sz w:val="24"/>
        </w:rPr>
        <w:t xml:space="preserve"> </w:t>
      </w:r>
      <w:r>
        <w:rPr>
          <w:sz w:val="24"/>
        </w:rPr>
        <w:t>высоте</w:t>
      </w:r>
      <w:r>
        <w:rPr>
          <w:spacing w:val="-4"/>
          <w:sz w:val="24"/>
        </w:rPr>
        <w:t xml:space="preserve"> </w:t>
      </w:r>
      <w:r>
        <w:rPr>
          <w:sz w:val="24"/>
        </w:rPr>
        <w:t>строчных</w:t>
      </w:r>
      <w:r>
        <w:rPr>
          <w:spacing w:val="-3"/>
          <w:sz w:val="24"/>
        </w:rPr>
        <w:t xml:space="preserve"> </w:t>
      </w:r>
      <w:r>
        <w:rPr>
          <w:sz w:val="24"/>
        </w:rPr>
        <w:t>и</w:t>
      </w:r>
      <w:r>
        <w:rPr>
          <w:spacing w:val="-3"/>
          <w:sz w:val="24"/>
        </w:rPr>
        <w:t xml:space="preserve"> </w:t>
      </w:r>
      <w:r>
        <w:rPr>
          <w:sz w:val="24"/>
        </w:rPr>
        <w:t>заглавных</w:t>
      </w:r>
      <w:r>
        <w:rPr>
          <w:spacing w:val="-3"/>
          <w:sz w:val="24"/>
        </w:rPr>
        <w:t xml:space="preserve"> </w:t>
      </w:r>
      <w:r>
        <w:rPr>
          <w:spacing w:val="-2"/>
          <w:sz w:val="24"/>
        </w:rPr>
        <w:t>букв;</w:t>
      </w:r>
    </w:p>
    <w:p w:rsidR="002B0F0D" w:rsidRDefault="00D05345" w:rsidP="00D83B50">
      <w:pPr>
        <w:pStyle w:val="a4"/>
        <w:numPr>
          <w:ilvl w:val="0"/>
          <w:numId w:val="98"/>
        </w:numPr>
        <w:tabs>
          <w:tab w:val="left" w:pos="1855"/>
        </w:tabs>
        <w:spacing w:before="2" w:line="293" w:lineRule="exact"/>
        <w:ind w:left="1855" w:hanging="347"/>
        <w:rPr>
          <w:sz w:val="24"/>
        </w:rPr>
      </w:pPr>
      <w:r>
        <w:rPr>
          <w:sz w:val="24"/>
        </w:rPr>
        <w:t>наличие</w:t>
      </w:r>
      <w:r>
        <w:rPr>
          <w:spacing w:val="-5"/>
          <w:sz w:val="24"/>
        </w:rPr>
        <w:t xml:space="preserve"> </w:t>
      </w:r>
      <w:r>
        <w:rPr>
          <w:sz w:val="24"/>
        </w:rPr>
        <w:t>неправильных</w:t>
      </w:r>
      <w:r>
        <w:rPr>
          <w:spacing w:val="-6"/>
          <w:sz w:val="24"/>
        </w:rPr>
        <w:t xml:space="preserve"> </w:t>
      </w:r>
      <w:r>
        <w:rPr>
          <w:sz w:val="24"/>
        </w:rPr>
        <w:t>соединений,</w:t>
      </w:r>
      <w:r>
        <w:rPr>
          <w:spacing w:val="-6"/>
          <w:sz w:val="24"/>
        </w:rPr>
        <w:t xml:space="preserve"> </w:t>
      </w:r>
      <w:r>
        <w:rPr>
          <w:sz w:val="24"/>
        </w:rPr>
        <w:t>искажающих</w:t>
      </w:r>
      <w:r>
        <w:rPr>
          <w:spacing w:val="-3"/>
          <w:sz w:val="24"/>
        </w:rPr>
        <w:t xml:space="preserve"> </w:t>
      </w:r>
      <w:r>
        <w:rPr>
          <w:sz w:val="24"/>
        </w:rPr>
        <w:t>форму</w:t>
      </w:r>
      <w:r>
        <w:rPr>
          <w:spacing w:val="-3"/>
          <w:sz w:val="24"/>
        </w:rPr>
        <w:t xml:space="preserve"> </w:t>
      </w:r>
      <w:r>
        <w:rPr>
          <w:spacing w:val="-2"/>
          <w:sz w:val="24"/>
        </w:rPr>
        <w:t>букв;</w:t>
      </w:r>
    </w:p>
    <w:p w:rsidR="002B0F0D" w:rsidRDefault="00D05345" w:rsidP="00D83B50">
      <w:pPr>
        <w:pStyle w:val="a4"/>
        <w:numPr>
          <w:ilvl w:val="0"/>
          <w:numId w:val="98"/>
        </w:numPr>
        <w:tabs>
          <w:tab w:val="left" w:pos="1855"/>
        </w:tabs>
        <w:spacing w:line="293" w:lineRule="exact"/>
        <w:ind w:left="1855" w:hanging="347"/>
        <w:rPr>
          <w:sz w:val="24"/>
        </w:rPr>
      </w:pPr>
      <w:r>
        <w:rPr>
          <w:sz w:val="24"/>
        </w:rPr>
        <w:t>выход</w:t>
      </w:r>
      <w:r>
        <w:rPr>
          <w:spacing w:val="-2"/>
          <w:sz w:val="24"/>
        </w:rPr>
        <w:t xml:space="preserve"> </w:t>
      </w:r>
      <w:r>
        <w:rPr>
          <w:sz w:val="24"/>
        </w:rPr>
        <w:t>за</w:t>
      </w:r>
      <w:r>
        <w:rPr>
          <w:spacing w:val="-3"/>
          <w:sz w:val="24"/>
        </w:rPr>
        <w:t xml:space="preserve"> </w:t>
      </w:r>
      <w:r>
        <w:rPr>
          <w:sz w:val="24"/>
        </w:rPr>
        <w:t>линию</w:t>
      </w:r>
      <w:r>
        <w:rPr>
          <w:spacing w:val="-1"/>
          <w:sz w:val="24"/>
        </w:rPr>
        <w:t xml:space="preserve"> </w:t>
      </w:r>
      <w:r>
        <w:rPr>
          <w:sz w:val="24"/>
        </w:rPr>
        <w:t>рабочей</w:t>
      </w:r>
      <w:r>
        <w:rPr>
          <w:spacing w:val="-2"/>
          <w:sz w:val="24"/>
        </w:rPr>
        <w:t xml:space="preserve"> </w:t>
      </w:r>
      <w:r>
        <w:rPr>
          <w:sz w:val="24"/>
        </w:rPr>
        <w:t>строки,</w:t>
      </w:r>
      <w:r>
        <w:rPr>
          <w:spacing w:val="-4"/>
          <w:sz w:val="24"/>
        </w:rPr>
        <w:t xml:space="preserve"> </w:t>
      </w:r>
      <w:r>
        <w:rPr>
          <w:sz w:val="24"/>
        </w:rPr>
        <w:t>не</w:t>
      </w:r>
      <w:r>
        <w:rPr>
          <w:spacing w:val="-2"/>
          <w:sz w:val="24"/>
        </w:rPr>
        <w:t xml:space="preserve"> </w:t>
      </w:r>
      <w:r>
        <w:rPr>
          <w:sz w:val="24"/>
        </w:rPr>
        <w:t>дописывание</w:t>
      </w:r>
      <w:r>
        <w:rPr>
          <w:spacing w:val="-3"/>
          <w:sz w:val="24"/>
        </w:rPr>
        <w:t xml:space="preserve"> </w:t>
      </w:r>
      <w:r>
        <w:rPr>
          <w:sz w:val="24"/>
        </w:rPr>
        <w:t>до</w:t>
      </w:r>
      <w:r>
        <w:rPr>
          <w:spacing w:val="-1"/>
          <w:sz w:val="24"/>
        </w:rPr>
        <w:t xml:space="preserve"> </w:t>
      </w:r>
      <w:r>
        <w:rPr>
          <w:spacing w:val="-4"/>
          <w:sz w:val="24"/>
        </w:rPr>
        <w:t>нее;</w:t>
      </w:r>
    </w:p>
    <w:p w:rsidR="002B0F0D" w:rsidRDefault="00D05345" w:rsidP="00D83B50">
      <w:pPr>
        <w:pStyle w:val="a4"/>
        <w:numPr>
          <w:ilvl w:val="0"/>
          <w:numId w:val="98"/>
        </w:numPr>
        <w:tabs>
          <w:tab w:val="left" w:pos="1855"/>
        </w:tabs>
        <w:spacing w:line="293" w:lineRule="exact"/>
        <w:ind w:left="1855" w:hanging="347"/>
        <w:rPr>
          <w:sz w:val="24"/>
        </w:rPr>
      </w:pPr>
      <w:r>
        <w:rPr>
          <w:sz w:val="24"/>
        </w:rPr>
        <w:t>крупное</w:t>
      </w:r>
      <w:r>
        <w:rPr>
          <w:spacing w:val="-2"/>
          <w:sz w:val="24"/>
        </w:rPr>
        <w:t xml:space="preserve"> </w:t>
      </w:r>
      <w:r>
        <w:rPr>
          <w:sz w:val="24"/>
        </w:rPr>
        <w:t>и</w:t>
      </w:r>
      <w:r>
        <w:rPr>
          <w:spacing w:val="-1"/>
          <w:sz w:val="24"/>
        </w:rPr>
        <w:t xml:space="preserve"> </w:t>
      </w:r>
      <w:r>
        <w:rPr>
          <w:sz w:val="24"/>
        </w:rPr>
        <w:t>мелкое</w:t>
      </w:r>
      <w:r>
        <w:rPr>
          <w:spacing w:val="-2"/>
          <w:sz w:val="24"/>
        </w:rPr>
        <w:t xml:space="preserve"> письмо;</w:t>
      </w:r>
    </w:p>
    <w:p w:rsidR="002B0F0D" w:rsidRDefault="00D05345" w:rsidP="00D83B50">
      <w:pPr>
        <w:pStyle w:val="a4"/>
        <w:numPr>
          <w:ilvl w:val="0"/>
          <w:numId w:val="98"/>
        </w:numPr>
        <w:tabs>
          <w:tab w:val="left" w:pos="1856"/>
        </w:tabs>
        <w:ind w:right="300"/>
        <w:rPr>
          <w:sz w:val="24"/>
        </w:rPr>
      </w:pPr>
      <w:r>
        <w:rPr>
          <w:sz w:val="24"/>
        </w:rPr>
        <w:t>отдельные</w:t>
      </w:r>
      <w:r>
        <w:rPr>
          <w:spacing w:val="80"/>
          <w:sz w:val="24"/>
        </w:rPr>
        <w:t xml:space="preserve"> </w:t>
      </w:r>
      <w:r>
        <w:rPr>
          <w:sz w:val="24"/>
        </w:rPr>
        <w:t>случаи</w:t>
      </w:r>
      <w:r>
        <w:rPr>
          <w:spacing w:val="80"/>
          <w:sz w:val="24"/>
        </w:rPr>
        <w:t xml:space="preserve"> </w:t>
      </w:r>
      <w:r>
        <w:rPr>
          <w:sz w:val="24"/>
        </w:rPr>
        <w:t>несоблюдения</w:t>
      </w:r>
      <w:r>
        <w:rPr>
          <w:spacing w:val="79"/>
          <w:sz w:val="24"/>
        </w:rPr>
        <w:t xml:space="preserve"> </w:t>
      </w:r>
      <w:r>
        <w:rPr>
          <w:sz w:val="24"/>
        </w:rPr>
        <w:t>наклона,</w:t>
      </w:r>
      <w:r>
        <w:rPr>
          <w:spacing w:val="80"/>
          <w:sz w:val="24"/>
        </w:rPr>
        <w:t xml:space="preserve"> </w:t>
      </w:r>
      <w:r>
        <w:rPr>
          <w:sz w:val="24"/>
        </w:rPr>
        <w:t>равного</w:t>
      </w:r>
      <w:r>
        <w:rPr>
          <w:spacing w:val="80"/>
          <w:sz w:val="24"/>
        </w:rPr>
        <w:t xml:space="preserve"> </w:t>
      </w:r>
      <w:r>
        <w:rPr>
          <w:sz w:val="24"/>
        </w:rPr>
        <w:t>расстояния</w:t>
      </w:r>
      <w:r>
        <w:rPr>
          <w:spacing w:val="80"/>
          <w:sz w:val="24"/>
        </w:rPr>
        <w:t xml:space="preserve"> </w:t>
      </w:r>
      <w:r>
        <w:rPr>
          <w:sz w:val="24"/>
        </w:rPr>
        <w:t>между</w:t>
      </w:r>
      <w:r>
        <w:rPr>
          <w:spacing w:val="80"/>
          <w:sz w:val="24"/>
        </w:rPr>
        <w:t xml:space="preserve"> </w:t>
      </w:r>
      <w:r>
        <w:rPr>
          <w:sz w:val="24"/>
        </w:rPr>
        <w:t>буквами</w:t>
      </w:r>
      <w:r>
        <w:rPr>
          <w:spacing w:val="80"/>
          <w:sz w:val="24"/>
        </w:rPr>
        <w:t xml:space="preserve"> </w:t>
      </w:r>
      <w:r>
        <w:rPr>
          <w:sz w:val="24"/>
        </w:rPr>
        <w:t xml:space="preserve">и </w:t>
      </w:r>
      <w:r>
        <w:rPr>
          <w:spacing w:val="-2"/>
          <w:sz w:val="24"/>
        </w:rPr>
        <w:t>словами.</w:t>
      </w:r>
    </w:p>
    <w:p w:rsidR="002B0F0D" w:rsidRDefault="00D05345">
      <w:pPr>
        <w:pStyle w:val="1"/>
        <w:spacing w:before="274"/>
        <w:ind w:left="5329"/>
      </w:pPr>
      <w:r>
        <w:rPr>
          <w:spacing w:val="-2"/>
        </w:rPr>
        <w:t>Орфография</w:t>
      </w:r>
    </w:p>
    <w:p w:rsidR="002B0F0D" w:rsidRDefault="00D05345">
      <w:pPr>
        <w:pStyle w:val="a3"/>
        <w:ind w:firstLine="348"/>
      </w:pPr>
      <w:r>
        <w:rPr>
          <w:b/>
        </w:rPr>
        <w:t>Высокому</w:t>
      </w:r>
      <w:r>
        <w:rPr>
          <w:b/>
          <w:spacing w:val="80"/>
        </w:rPr>
        <w:t xml:space="preserve"> </w:t>
      </w:r>
      <w:r>
        <w:rPr>
          <w:b/>
        </w:rPr>
        <w:t>уровню</w:t>
      </w:r>
      <w:r>
        <w:rPr>
          <w:b/>
          <w:spacing w:val="80"/>
        </w:rPr>
        <w:t xml:space="preserve"> </w:t>
      </w:r>
      <w:r>
        <w:t>развития</w:t>
      </w:r>
      <w:r>
        <w:rPr>
          <w:spacing w:val="80"/>
        </w:rPr>
        <w:t xml:space="preserve"> </w:t>
      </w:r>
      <w:r>
        <w:t>навыков,</w:t>
      </w:r>
      <w:r>
        <w:rPr>
          <w:spacing w:val="80"/>
        </w:rPr>
        <w:t xml:space="preserve"> </w:t>
      </w:r>
      <w:r>
        <w:t>умений</w:t>
      </w:r>
      <w:r>
        <w:rPr>
          <w:spacing w:val="80"/>
        </w:rPr>
        <w:t xml:space="preserve"> </w:t>
      </w:r>
      <w:r>
        <w:t>по</w:t>
      </w:r>
      <w:r>
        <w:rPr>
          <w:spacing w:val="80"/>
        </w:rPr>
        <w:t xml:space="preserve"> </w:t>
      </w:r>
      <w:r>
        <w:t>орфографии</w:t>
      </w:r>
      <w:r>
        <w:rPr>
          <w:spacing w:val="80"/>
        </w:rPr>
        <w:t xml:space="preserve"> </w:t>
      </w:r>
      <w:r>
        <w:t>соответствует</w:t>
      </w:r>
      <w:r>
        <w:rPr>
          <w:spacing w:val="80"/>
        </w:rPr>
        <w:t xml:space="preserve"> </w:t>
      </w:r>
      <w:r>
        <w:t>письмо</w:t>
      </w:r>
      <w:r>
        <w:rPr>
          <w:spacing w:val="80"/>
        </w:rPr>
        <w:t xml:space="preserve"> </w:t>
      </w:r>
      <w:r>
        <w:t>без ошибок, как по текущему, так и предыдущему материалу.</w:t>
      </w:r>
    </w:p>
    <w:p w:rsidR="002B0F0D" w:rsidRDefault="00D05345">
      <w:pPr>
        <w:pStyle w:val="a3"/>
        <w:spacing w:before="1"/>
        <w:ind w:firstLine="348"/>
      </w:pPr>
      <w:r>
        <w:rPr>
          <w:b/>
        </w:rPr>
        <w:t xml:space="preserve">Среднему уровню </w:t>
      </w:r>
      <w:r>
        <w:t xml:space="preserve">развития </w:t>
      </w:r>
      <w:proofErr w:type="spellStart"/>
      <w:r>
        <w:t>ЗиППФ</w:t>
      </w:r>
      <w:proofErr w:type="spellEnd"/>
      <w:r>
        <w:t xml:space="preserve"> по орфографии соответствует письмо, при котором число ошибок не превышает 5 и работы не содержат более 5-7 недочетов.</w:t>
      </w:r>
    </w:p>
    <w:p w:rsidR="002B0F0D" w:rsidRDefault="00D05345">
      <w:pPr>
        <w:pStyle w:val="a3"/>
        <w:ind w:firstLine="348"/>
      </w:pPr>
      <w:r>
        <w:rPr>
          <w:b/>
        </w:rPr>
        <w:t>Низкому</w:t>
      </w:r>
      <w:r>
        <w:rPr>
          <w:b/>
          <w:spacing w:val="40"/>
        </w:rPr>
        <w:t xml:space="preserve"> </w:t>
      </w:r>
      <w:r>
        <w:rPr>
          <w:b/>
        </w:rPr>
        <w:t>уровню</w:t>
      </w:r>
      <w:r>
        <w:rPr>
          <w:b/>
          <w:spacing w:val="40"/>
        </w:rPr>
        <w:t xml:space="preserve"> </w:t>
      </w:r>
      <w:r>
        <w:t>развития</w:t>
      </w:r>
      <w:r>
        <w:rPr>
          <w:spacing w:val="40"/>
        </w:rPr>
        <w:t xml:space="preserve"> </w:t>
      </w:r>
      <w:proofErr w:type="spellStart"/>
      <w:r>
        <w:t>ЗиППФ</w:t>
      </w:r>
      <w:proofErr w:type="spellEnd"/>
      <w:r>
        <w:rPr>
          <w:spacing w:val="40"/>
        </w:rPr>
        <w:t xml:space="preserve"> </w:t>
      </w:r>
      <w:r>
        <w:t>по</w:t>
      </w:r>
      <w:r>
        <w:rPr>
          <w:spacing w:val="40"/>
        </w:rPr>
        <w:t xml:space="preserve"> </w:t>
      </w:r>
      <w:r>
        <w:t>орфографии</w:t>
      </w:r>
      <w:r>
        <w:rPr>
          <w:spacing w:val="40"/>
        </w:rPr>
        <w:t xml:space="preserve"> </w:t>
      </w:r>
      <w:r>
        <w:t>соответствует</w:t>
      </w:r>
      <w:r>
        <w:rPr>
          <w:spacing w:val="40"/>
        </w:rPr>
        <w:t xml:space="preserve"> </w:t>
      </w:r>
      <w:r>
        <w:t>письмо,</w:t>
      </w:r>
      <w:r>
        <w:rPr>
          <w:spacing w:val="40"/>
        </w:rPr>
        <w:t xml:space="preserve"> </w:t>
      </w:r>
      <w:r>
        <w:t>в</w:t>
      </w:r>
      <w:r>
        <w:rPr>
          <w:spacing w:val="40"/>
        </w:rPr>
        <w:t xml:space="preserve"> </w:t>
      </w:r>
      <w:r>
        <w:t>котором</w:t>
      </w:r>
      <w:r>
        <w:rPr>
          <w:spacing w:val="40"/>
        </w:rPr>
        <w:t xml:space="preserve"> </w:t>
      </w:r>
      <w:r>
        <w:t>число ошибок и недочетов превышает указанное количество.</w:t>
      </w:r>
    </w:p>
    <w:p w:rsidR="002B0F0D" w:rsidRDefault="002B0F0D">
      <w:pPr>
        <w:pStyle w:val="a3"/>
        <w:ind w:left="0"/>
      </w:pPr>
    </w:p>
    <w:p w:rsidR="002B0F0D" w:rsidRDefault="00D05345">
      <w:pPr>
        <w:pStyle w:val="1"/>
        <w:ind w:left="4995"/>
      </w:pPr>
      <w:r>
        <w:t>Устная</w:t>
      </w:r>
      <w:r>
        <w:rPr>
          <w:spacing w:val="-3"/>
        </w:rPr>
        <w:t xml:space="preserve"> </w:t>
      </w:r>
      <w:r>
        <w:rPr>
          <w:spacing w:val="-4"/>
        </w:rPr>
        <w:t>речь</w:t>
      </w:r>
    </w:p>
    <w:p w:rsidR="002B0F0D" w:rsidRDefault="00D05345">
      <w:pPr>
        <w:pStyle w:val="a3"/>
        <w:spacing w:line="276" w:lineRule="exact"/>
        <w:ind w:left="1287"/>
      </w:pPr>
      <w:r>
        <w:t>Критериями</w:t>
      </w:r>
      <w:r>
        <w:rPr>
          <w:spacing w:val="-5"/>
        </w:rPr>
        <w:t xml:space="preserve"> </w:t>
      </w:r>
      <w:r>
        <w:t>оценки</w:t>
      </w:r>
      <w:r>
        <w:rPr>
          <w:spacing w:val="-5"/>
        </w:rPr>
        <w:t xml:space="preserve"> </w:t>
      </w:r>
      <w:proofErr w:type="spellStart"/>
      <w:r>
        <w:t>сформированности</w:t>
      </w:r>
      <w:proofErr w:type="spellEnd"/>
      <w:r>
        <w:rPr>
          <w:spacing w:val="-5"/>
        </w:rPr>
        <w:t xml:space="preserve"> </w:t>
      </w:r>
      <w:r>
        <w:t>устной</w:t>
      </w:r>
      <w:r>
        <w:rPr>
          <w:spacing w:val="-5"/>
        </w:rPr>
        <w:t xml:space="preserve"> </w:t>
      </w:r>
      <w:r>
        <w:t>речи</w:t>
      </w:r>
      <w:r>
        <w:rPr>
          <w:spacing w:val="-4"/>
        </w:rPr>
        <w:t xml:space="preserve"> </w:t>
      </w:r>
      <w:r>
        <w:rPr>
          <w:spacing w:val="-2"/>
        </w:rPr>
        <w:t>являются:</w:t>
      </w:r>
    </w:p>
    <w:p w:rsidR="002B0F0D" w:rsidRDefault="00D05345" w:rsidP="00D83B50">
      <w:pPr>
        <w:pStyle w:val="a4"/>
        <w:numPr>
          <w:ilvl w:val="0"/>
          <w:numId w:val="98"/>
        </w:numPr>
        <w:tabs>
          <w:tab w:val="left" w:pos="1855"/>
        </w:tabs>
        <w:spacing w:line="293" w:lineRule="exact"/>
        <w:ind w:left="1855" w:hanging="347"/>
        <w:rPr>
          <w:sz w:val="24"/>
        </w:rPr>
      </w:pPr>
      <w:r>
        <w:rPr>
          <w:sz w:val="24"/>
        </w:rPr>
        <w:t>полнота</w:t>
      </w:r>
      <w:r>
        <w:rPr>
          <w:spacing w:val="-4"/>
          <w:sz w:val="24"/>
        </w:rPr>
        <w:t xml:space="preserve"> </w:t>
      </w:r>
      <w:r>
        <w:rPr>
          <w:sz w:val="24"/>
        </w:rPr>
        <w:t>и</w:t>
      </w:r>
      <w:r>
        <w:rPr>
          <w:spacing w:val="-4"/>
          <w:sz w:val="24"/>
        </w:rPr>
        <w:t xml:space="preserve"> </w:t>
      </w:r>
      <w:r>
        <w:rPr>
          <w:sz w:val="24"/>
        </w:rPr>
        <w:t>правильность</w:t>
      </w:r>
      <w:r>
        <w:rPr>
          <w:spacing w:val="-3"/>
          <w:sz w:val="24"/>
        </w:rPr>
        <w:t xml:space="preserve"> </w:t>
      </w:r>
      <w:r>
        <w:rPr>
          <w:spacing w:val="-2"/>
          <w:sz w:val="24"/>
        </w:rPr>
        <w:t>ответа;</w:t>
      </w:r>
    </w:p>
    <w:p w:rsidR="002B0F0D" w:rsidRDefault="00D05345" w:rsidP="00D83B50">
      <w:pPr>
        <w:pStyle w:val="a4"/>
        <w:numPr>
          <w:ilvl w:val="0"/>
          <w:numId w:val="98"/>
        </w:numPr>
        <w:tabs>
          <w:tab w:val="left" w:pos="1855"/>
        </w:tabs>
        <w:spacing w:line="293" w:lineRule="exact"/>
        <w:ind w:left="1855" w:hanging="347"/>
        <w:rPr>
          <w:sz w:val="24"/>
        </w:rPr>
      </w:pPr>
      <w:r>
        <w:rPr>
          <w:sz w:val="24"/>
        </w:rPr>
        <w:t>степень</w:t>
      </w:r>
      <w:r>
        <w:rPr>
          <w:spacing w:val="-5"/>
          <w:sz w:val="24"/>
        </w:rPr>
        <w:t xml:space="preserve"> </w:t>
      </w:r>
      <w:r>
        <w:rPr>
          <w:sz w:val="24"/>
        </w:rPr>
        <w:t>осознанности</w:t>
      </w:r>
      <w:r>
        <w:rPr>
          <w:spacing w:val="-5"/>
          <w:sz w:val="24"/>
        </w:rPr>
        <w:t xml:space="preserve"> </w:t>
      </w:r>
      <w:r>
        <w:rPr>
          <w:sz w:val="24"/>
        </w:rPr>
        <w:t>усвоения</w:t>
      </w:r>
      <w:r>
        <w:rPr>
          <w:spacing w:val="-5"/>
          <w:sz w:val="24"/>
        </w:rPr>
        <w:t xml:space="preserve"> </w:t>
      </w:r>
      <w:r>
        <w:rPr>
          <w:sz w:val="24"/>
        </w:rPr>
        <w:t>излагаемых</w:t>
      </w:r>
      <w:r>
        <w:rPr>
          <w:spacing w:val="-4"/>
          <w:sz w:val="24"/>
        </w:rPr>
        <w:t xml:space="preserve"> </w:t>
      </w:r>
      <w:r>
        <w:rPr>
          <w:spacing w:val="-2"/>
          <w:sz w:val="24"/>
        </w:rPr>
        <w:t>знаний;</w:t>
      </w:r>
    </w:p>
    <w:p w:rsidR="002B0F0D" w:rsidRDefault="00D05345" w:rsidP="00D83B50">
      <w:pPr>
        <w:pStyle w:val="a4"/>
        <w:numPr>
          <w:ilvl w:val="0"/>
          <w:numId w:val="98"/>
        </w:numPr>
        <w:tabs>
          <w:tab w:val="left" w:pos="1855"/>
        </w:tabs>
        <w:spacing w:line="293" w:lineRule="exact"/>
        <w:ind w:left="1855" w:hanging="347"/>
        <w:rPr>
          <w:sz w:val="24"/>
        </w:rPr>
      </w:pPr>
      <w:r>
        <w:rPr>
          <w:sz w:val="24"/>
        </w:rPr>
        <w:t>последовательность</w:t>
      </w:r>
      <w:r>
        <w:rPr>
          <w:spacing w:val="-8"/>
          <w:sz w:val="24"/>
        </w:rPr>
        <w:t xml:space="preserve"> </w:t>
      </w:r>
      <w:r>
        <w:rPr>
          <w:spacing w:val="-2"/>
          <w:sz w:val="24"/>
        </w:rPr>
        <w:t>изложения;</w:t>
      </w:r>
    </w:p>
    <w:p w:rsidR="002B0F0D" w:rsidRDefault="00D05345" w:rsidP="00D83B50">
      <w:pPr>
        <w:pStyle w:val="a4"/>
        <w:numPr>
          <w:ilvl w:val="0"/>
          <w:numId w:val="98"/>
        </w:numPr>
        <w:tabs>
          <w:tab w:val="left" w:pos="1855"/>
        </w:tabs>
        <w:spacing w:before="1" w:line="294" w:lineRule="exact"/>
        <w:ind w:left="1855" w:hanging="347"/>
        <w:rPr>
          <w:sz w:val="24"/>
        </w:rPr>
      </w:pPr>
      <w:r>
        <w:rPr>
          <w:sz w:val="24"/>
        </w:rPr>
        <w:t>культура</w:t>
      </w:r>
      <w:r>
        <w:rPr>
          <w:spacing w:val="-2"/>
          <w:sz w:val="24"/>
        </w:rPr>
        <w:t xml:space="preserve"> речи.</w:t>
      </w:r>
    </w:p>
    <w:p w:rsidR="002B0F0D" w:rsidRDefault="00D05345">
      <w:pPr>
        <w:pStyle w:val="a3"/>
        <w:ind w:right="300" w:firstLine="720"/>
        <w:jc w:val="both"/>
      </w:pPr>
      <w:r>
        <w:rPr>
          <w:b/>
        </w:rPr>
        <w:t xml:space="preserve">Высокому уровню </w:t>
      </w:r>
      <w:r>
        <w:t>соответствуют полные, правильные, связанные, последовательные ответы ученика без недочетов или допускается не более 1 неточности в речи.</w:t>
      </w:r>
    </w:p>
    <w:p w:rsidR="002B0F0D" w:rsidRDefault="00D05345">
      <w:pPr>
        <w:pStyle w:val="a3"/>
        <w:ind w:right="298" w:firstLine="720"/>
        <w:jc w:val="both"/>
      </w:pPr>
      <w:r>
        <w:rPr>
          <w:b/>
        </w:rPr>
        <w:t xml:space="preserve">Среднему уровню </w:t>
      </w:r>
      <w:r>
        <w:t>соответствуют ответы, близкие к требованиям, удовлетворяющим для оценки высокого уровня, но ученик допускает неточности в речевом оформлении ответов.</w:t>
      </w:r>
    </w:p>
    <w:p w:rsidR="002B0F0D" w:rsidRDefault="00D05345">
      <w:pPr>
        <w:pStyle w:val="a3"/>
        <w:ind w:right="297" w:firstLine="720"/>
        <w:jc w:val="both"/>
      </w:pPr>
      <w:r>
        <w:rPr>
          <w:b/>
        </w:rPr>
        <w:t xml:space="preserve">Низкому уровню </w:t>
      </w:r>
      <w:r>
        <w:t>соответствуют ответы, если ученик в целом обнаруживает понимание излагаемого</w:t>
      </w:r>
      <w:r>
        <w:rPr>
          <w:spacing w:val="-15"/>
        </w:rPr>
        <w:t xml:space="preserve"> </w:t>
      </w:r>
      <w:r>
        <w:t>материала,</w:t>
      </w:r>
      <w:r>
        <w:rPr>
          <w:spacing w:val="-15"/>
        </w:rPr>
        <w:t xml:space="preserve"> </w:t>
      </w:r>
      <w:r>
        <w:t>но</w:t>
      </w:r>
      <w:r>
        <w:rPr>
          <w:spacing w:val="-15"/>
        </w:rPr>
        <w:t xml:space="preserve"> </w:t>
      </w:r>
      <w:r>
        <w:t>отвечает</w:t>
      </w:r>
      <w:r>
        <w:rPr>
          <w:spacing w:val="-15"/>
        </w:rPr>
        <w:t xml:space="preserve"> </w:t>
      </w:r>
      <w:r>
        <w:t>неполно,</w:t>
      </w:r>
      <w:r>
        <w:rPr>
          <w:spacing w:val="-15"/>
        </w:rPr>
        <w:t xml:space="preserve"> </w:t>
      </w:r>
      <w:r>
        <w:t>по</w:t>
      </w:r>
      <w:r>
        <w:rPr>
          <w:spacing w:val="-15"/>
        </w:rPr>
        <w:t xml:space="preserve"> </w:t>
      </w:r>
      <w:r>
        <w:t>наводящим</w:t>
      </w:r>
      <w:r>
        <w:rPr>
          <w:spacing w:val="-15"/>
        </w:rPr>
        <w:t xml:space="preserve"> </w:t>
      </w:r>
      <w:r>
        <w:t>вопросам,</w:t>
      </w:r>
      <w:r>
        <w:rPr>
          <w:spacing w:val="-15"/>
        </w:rPr>
        <w:t xml:space="preserve"> </w:t>
      </w:r>
      <w:r>
        <w:t>затрудняется</w:t>
      </w:r>
      <w:r>
        <w:rPr>
          <w:spacing w:val="-15"/>
        </w:rPr>
        <w:t xml:space="preserve"> </w:t>
      </w:r>
      <w:r>
        <w:t>самостоятельно подтвердить правило примерами, допускает ошибки в работе с текстом и анализе слов и предложений;</w:t>
      </w:r>
      <w:r>
        <w:rPr>
          <w:spacing w:val="-15"/>
        </w:rPr>
        <w:t xml:space="preserve"> </w:t>
      </w:r>
      <w:r>
        <w:t>излагает</w:t>
      </w:r>
      <w:r>
        <w:rPr>
          <w:spacing w:val="-15"/>
        </w:rPr>
        <w:t xml:space="preserve"> </w:t>
      </w:r>
      <w:r>
        <w:t>материал</w:t>
      </w:r>
      <w:r>
        <w:rPr>
          <w:spacing w:val="-15"/>
        </w:rPr>
        <w:t xml:space="preserve"> </w:t>
      </w:r>
      <w:r>
        <w:t>несвязно,</w:t>
      </w:r>
      <w:r>
        <w:rPr>
          <w:spacing w:val="-15"/>
        </w:rPr>
        <w:t xml:space="preserve"> </w:t>
      </w:r>
      <w:r>
        <w:t>допускает</w:t>
      </w:r>
      <w:r>
        <w:rPr>
          <w:spacing w:val="-15"/>
        </w:rPr>
        <w:t xml:space="preserve"> </w:t>
      </w:r>
      <w:r>
        <w:t>неточности</w:t>
      </w:r>
      <w:r>
        <w:rPr>
          <w:spacing w:val="-15"/>
        </w:rPr>
        <w:t xml:space="preserve"> </w:t>
      </w:r>
      <w:r>
        <w:t>в</w:t>
      </w:r>
      <w:r>
        <w:rPr>
          <w:spacing w:val="-15"/>
        </w:rPr>
        <w:t xml:space="preserve"> </w:t>
      </w:r>
      <w:r>
        <w:t>употреблении</w:t>
      </w:r>
      <w:r>
        <w:rPr>
          <w:spacing w:val="-14"/>
        </w:rPr>
        <w:t xml:space="preserve"> </w:t>
      </w:r>
      <w:r>
        <w:t>слов</w:t>
      </w:r>
      <w:r>
        <w:rPr>
          <w:spacing w:val="-15"/>
        </w:rPr>
        <w:t xml:space="preserve"> </w:t>
      </w:r>
      <w:r>
        <w:t>и</w:t>
      </w:r>
      <w:r>
        <w:rPr>
          <w:spacing w:val="-15"/>
        </w:rPr>
        <w:t xml:space="preserve"> </w:t>
      </w:r>
      <w:r>
        <w:t>построение словосочетаний или предложений.</w:t>
      </w:r>
    </w:p>
    <w:p w:rsidR="002B0F0D" w:rsidRDefault="002B0F0D">
      <w:pPr>
        <w:pStyle w:val="a3"/>
        <w:ind w:left="0"/>
      </w:pPr>
    </w:p>
    <w:p w:rsidR="002B0F0D" w:rsidRDefault="00D05345">
      <w:pPr>
        <w:pStyle w:val="1"/>
        <w:ind w:left="989"/>
        <w:jc w:val="center"/>
      </w:pPr>
      <w:r>
        <w:rPr>
          <w:spacing w:val="-2"/>
        </w:rPr>
        <w:t>Чтение</w:t>
      </w:r>
    </w:p>
    <w:p w:rsidR="002B0F0D" w:rsidRDefault="00D05345">
      <w:pPr>
        <w:pStyle w:val="a3"/>
        <w:ind w:right="298" w:firstLine="720"/>
        <w:jc w:val="both"/>
      </w:pPr>
      <w:r>
        <w:t>При определении уровня развития умений и навыков по чтению необходимо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w:t>
      </w:r>
    </w:p>
    <w:p w:rsidR="002B0F0D" w:rsidRDefault="00D05345" w:rsidP="00D83B50">
      <w:pPr>
        <w:pStyle w:val="a4"/>
        <w:numPr>
          <w:ilvl w:val="0"/>
          <w:numId w:val="97"/>
        </w:numPr>
        <w:tabs>
          <w:tab w:val="left" w:pos="1428"/>
        </w:tabs>
        <w:spacing w:before="1"/>
        <w:ind w:hanging="153"/>
        <w:jc w:val="both"/>
        <w:rPr>
          <w:sz w:val="24"/>
        </w:rPr>
      </w:pPr>
      <w:r>
        <w:rPr>
          <w:b/>
          <w:sz w:val="24"/>
        </w:rPr>
        <w:t>полугодие.</w:t>
      </w:r>
      <w:r>
        <w:rPr>
          <w:b/>
          <w:spacing w:val="-7"/>
          <w:sz w:val="24"/>
        </w:rPr>
        <w:t xml:space="preserve"> </w:t>
      </w:r>
      <w:r>
        <w:rPr>
          <w:sz w:val="24"/>
        </w:rPr>
        <w:t>Темп</w:t>
      </w:r>
      <w:r>
        <w:rPr>
          <w:spacing w:val="-5"/>
          <w:sz w:val="24"/>
        </w:rPr>
        <w:t xml:space="preserve"> </w:t>
      </w:r>
      <w:r>
        <w:rPr>
          <w:sz w:val="24"/>
        </w:rPr>
        <w:t>чтения</w:t>
      </w:r>
      <w:r>
        <w:rPr>
          <w:spacing w:val="-4"/>
          <w:sz w:val="24"/>
        </w:rPr>
        <w:t xml:space="preserve"> </w:t>
      </w:r>
      <w:r>
        <w:rPr>
          <w:sz w:val="24"/>
        </w:rPr>
        <w:t>незнакомого</w:t>
      </w:r>
      <w:r>
        <w:rPr>
          <w:spacing w:val="-3"/>
          <w:sz w:val="24"/>
        </w:rPr>
        <w:t xml:space="preserve"> </w:t>
      </w:r>
      <w:r>
        <w:rPr>
          <w:spacing w:val="-2"/>
          <w:sz w:val="24"/>
        </w:rPr>
        <w:t>текста:</w:t>
      </w:r>
    </w:p>
    <w:p w:rsidR="002B0F0D" w:rsidRDefault="00D05345" w:rsidP="00D83B50">
      <w:pPr>
        <w:pStyle w:val="a4"/>
        <w:numPr>
          <w:ilvl w:val="1"/>
          <w:numId w:val="97"/>
        </w:numPr>
        <w:tabs>
          <w:tab w:val="left" w:pos="2006"/>
        </w:tabs>
        <w:ind w:left="2006" w:hanging="731"/>
        <w:jc w:val="both"/>
        <w:rPr>
          <w:sz w:val="24"/>
        </w:rPr>
      </w:pPr>
      <w:r>
        <w:rPr>
          <w:sz w:val="24"/>
        </w:rPr>
        <w:t>уровень:</w:t>
      </w:r>
      <w:r>
        <w:rPr>
          <w:spacing w:val="-3"/>
          <w:sz w:val="24"/>
        </w:rPr>
        <w:t xml:space="preserve"> </w:t>
      </w:r>
      <w:r>
        <w:rPr>
          <w:sz w:val="24"/>
        </w:rPr>
        <w:t>10-15</w:t>
      </w:r>
      <w:r>
        <w:rPr>
          <w:spacing w:val="-5"/>
          <w:sz w:val="24"/>
        </w:rPr>
        <w:t xml:space="preserve"> </w:t>
      </w:r>
      <w:r>
        <w:rPr>
          <w:sz w:val="24"/>
        </w:rPr>
        <w:t>слов</w:t>
      </w:r>
      <w:r>
        <w:rPr>
          <w:spacing w:val="-6"/>
          <w:sz w:val="24"/>
        </w:rPr>
        <w:t xml:space="preserve"> </w:t>
      </w:r>
      <w:r>
        <w:rPr>
          <w:sz w:val="24"/>
        </w:rPr>
        <w:t>в</w:t>
      </w:r>
      <w:r>
        <w:rPr>
          <w:spacing w:val="-2"/>
          <w:sz w:val="24"/>
        </w:rPr>
        <w:t xml:space="preserve"> минуту</w:t>
      </w:r>
    </w:p>
    <w:p w:rsidR="002B0F0D" w:rsidRDefault="00D05345" w:rsidP="00D83B50">
      <w:pPr>
        <w:pStyle w:val="a4"/>
        <w:numPr>
          <w:ilvl w:val="1"/>
          <w:numId w:val="97"/>
        </w:numPr>
        <w:tabs>
          <w:tab w:val="left" w:pos="2006"/>
        </w:tabs>
        <w:ind w:left="2006" w:hanging="731"/>
        <w:jc w:val="both"/>
        <w:rPr>
          <w:sz w:val="24"/>
        </w:rPr>
      </w:pPr>
      <w:r>
        <w:rPr>
          <w:sz w:val="24"/>
        </w:rPr>
        <w:t>уровень:</w:t>
      </w:r>
      <w:r>
        <w:rPr>
          <w:spacing w:val="-3"/>
          <w:sz w:val="24"/>
        </w:rPr>
        <w:t xml:space="preserve"> </w:t>
      </w:r>
      <w:r>
        <w:rPr>
          <w:sz w:val="24"/>
        </w:rPr>
        <w:t>20-30</w:t>
      </w:r>
      <w:r>
        <w:rPr>
          <w:spacing w:val="-5"/>
          <w:sz w:val="24"/>
        </w:rPr>
        <w:t xml:space="preserve"> </w:t>
      </w:r>
      <w:r>
        <w:rPr>
          <w:sz w:val="24"/>
        </w:rPr>
        <w:t>слов</w:t>
      </w:r>
      <w:r>
        <w:rPr>
          <w:spacing w:val="-6"/>
          <w:sz w:val="24"/>
        </w:rPr>
        <w:t xml:space="preserve"> </w:t>
      </w:r>
      <w:r>
        <w:rPr>
          <w:sz w:val="24"/>
        </w:rPr>
        <w:t>в</w:t>
      </w:r>
      <w:r>
        <w:rPr>
          <w:spacing w:val="-2"/>
          <w:sz w:val="24"/>
        </w:rPr>
        <w:t xml:space="preserve"> минуту.</w:t>
      </w:r>
    </w:p>
    <w:p w:rsidR="002B0F0D" w:rsidRDefault="00D05345" w:rsidP="00D83B50">
      <w:pPr>
        <w:pStyle w:val="a4"/>
        <w:numPr>
          <w:ilvl w:val="0"/>
          <w:numId w:val="97"/>
        </w:numPr>
        <w:tabs>
          <w:tab w:val="left" w:pos="1521"/>
        </w:tabs>
        <w:ind w:left="1521" w:hanging="246"/>
        <w:jc w:val="both"/>
        <w:rPr>
          <w:sz w:val="24"/>
        </w:rPr>
      </w:pPr>
      <w:r>
        <w:rPr>
          <w:b/>
          <w:sz w:val="24"/>
        </w:rPr>
        <w:t>полугодие.</w:t>
      </w:r>
      <w:r>
        <w:rPr>
          <w:b/>
          <w:spacing w:val="-6"/>
          <w:sz w:val="24"/>
        </w:rPr>
        <w:t xml:space="preserve"> </w:t>
      </w:r>
      <w:r>
        <w:rPr>
          <w:sz w:val="24"/>
        </w:rPr>
        <w:t>Темп</w:t>
      </w:r>
      <w:r>
        <w:rPr>
          <w:spacing w:val="-5"/>
          <w:sz w:val="24"/>
        </w:rPr>
        <w:t xml:space="preserve"> </w:t>
      </w:r>
      <w:r>
        <w:rPr>
          <w:sz w:val="24"/>
        </w:rPr>
        <w:t>чтения</w:t>
      </w:r>
      <w:r>
        <w:rPr>
          <w:spacing w:val="-4"/>
          <w:sz w:val="24"/>
        </w:rPr>
        <w:t xml:space="preserve"> </w:t>
      </w:r>
      <w:r>
        <w:rPr>
          <w:sz w:val="24"/>
        </w:rPr>
        <w:t>незнакомого</w:t>
      </w:r>
      <w:r>
        <w:rPr>
          <w:spacing w:val="-2"/>
          <w:sz w:val="24"/>
        </w:rPr>
        <w:t xml:space="preserve"> текста:</w:t>
      </w:r>
    </w:p>
    <w:p w:rsidR="002B0F0D" w:rsidRDefault="00D05345" w:rsidP="00D83B50">
      <w:pPr>
        <w:pStyle w:val="a4"/>
        <w:numPr>
          <w:ilvl w:val="1"/>
          <w:numId w:val="97"/>
        </w:numPr>
        <w:tabs>
          <w:tab w:val="left" w:pos="2006"/>
        </w:tabs>
        <w:ind w:left="2006" w:hanging="731"/>
        <w:jc w:val="both"/>
        <w:rPr>
          <w:sz w:val="24"/>
        </w:rPr>
      </w:pPr>
      <w:r>
        <w:rPr>
          <w:sz w:val="24"/>
        </w:rPr>
        <w:t>уровень:</w:t>
      </w:r>
      <w:r>
        <w:rPr>
          <w:spacing w:val="-3"/>
          <w:sz w:val="24"/>
        </w:rPr>
        <w:t xml:space="preserve"> </w:t>
      </w:r>
      <w:r>
        <w:rPr>
          <w:sz w:val="24"/>
        </w:rPr>
        <w:t>20-30</w:t>
      </w:r>
      <w:r>
        <w:rPr>
          <w:spacing w:val="-5"/>
          <w:sz w:val="24"/>
        </w:rPr>
        <w:t xml:space="preserve"> </w:t>
      </w:r>
      <w:r>
        <w:rPr>
          <w:sz w:val="24"/>
        </w:rPr>
        <w:t>слов</w:t>
      </w:r>
      <w:r>
        <w:rPr>
          <w:spacing w:val="-6"/>
          <w:sz w:val="24"/>
        </w:rPr>
        <w:t xml:space="preserve"> </w:t>
      </w:r>
      <w:r>
        <w:rPr>
          <w:sz w:val="24"/>
        </w:rPr>
        <w:t>в</w:t>
      </w:r>
      <w:r>
        <w:rPr>
          <w:spacing w:val="-2"/>
          <w:sz w:val="24"/>
        </w:rPr>
        <w:t xml:space="preserve"> минуту</w:t>
      </w:r>
    </w:p>
    <w:p w:rsidR="002B0F0D" w:rsidRDefault="00D05345" w:rsidP="00D83B50">
      <w:pPr>
        <w:pStyle w:val="a4"/>
        <w:numPr>
          <w:ilvl w:val="1"/>
          <w:numId w:val="97"/>
        </w:numPr>
        <w:tabs>
          <w:tab w:val="left" w:pos="2006"/>
        </w:tabs>
        <w:ind w:left="2006" w:hanging="731"/>
        <w:jc w:val="both"/>
        <w:rPr>
          <w:sz w:val="24"/>
        </w:rPr>
      </w:pPr>
      <w:r>
        <w:rPr>
          <w:sz w:val="24"/>
        </w:rPr>
        <w:t>уровень:</w:t>
      </w:r>
      <w:r>
        <w:rPr>
          <w:spacing w:val="-3"/>
          <w:sz w:val="24"/>
        </w:rPr>
        <w:t xml:space="preserve"> </w:t>
      </w:r>
      <w:r>
        <w:rPr>
          <w:sz w:val="24"/>
        </w:rPr>
        <w:t>30-40</w:t>
      </w:r>
      <w:r>
        <w:rPr>
          <w:spacing w:val="-5"/>
          <w:sz w:val="24"/>
        </w:rPr>
        <w:t xml:space="preserve"> </w:t>
      </w:r>
      <w:r>
        <w:rPr>
          <w:sz w:val="24"/>
        </w:rPr>
        <w:t>слов</w:t>
      </w:r>
      <w:r>
        <w:rPr>
          <w:spacing w:val="-6"/>
          <w:sz w:val="24"/>
        </w:rPr>
        <w:t xml:space="preserve"> </w:t>
      </w:r>
      <w:r>
        <w:rPr>
          <w:sz w:val="24"/>
        </w:rPr>
        <w:t>в</w:t>
      </w:r>
      <w:r>
        <w:rPr>
          <w:spacing w:val="-2"/>
          <w:sz w:val="24"/>
        </w:rPr>
        <w:t xml:space="preserve"> минуту.</w:t>
      </w:r>
    </w:p>
    <w:p w:rsidR="002B0F0D" w:rsidRDefault="00D05345">
      <w:pPr>
        <w:pStyle w:val="a3"/>
        <w:ind w:left="1275"/>
        <w:jc w:val="both"/>
      </w:pPr>
      <w:r>
        <w:t>Продолжительность</w:t>
      </w:r>
      <w:r>
        <w:rPr>
          <w:spacing w:val="-6"/>
        </w:rPr>
        <w:t xml:space="preserve"> </w:t>
      </w:r>
      <w:r>
        <w:t>чтения</w:t>
      </w:r>
      <w:r>
        <w:rPr>
          <w:spacing w:val="-9"/>
        </w:rPr>
        <w:t xml:space="preserve"> </w:t>
      </w:r>
      <w:r>
        <w:t>на</w:t>
      </w:r>
      <w:r>
        <w:rPr>
          <w:spacing w:val="-9"/>
        </w:rPr>
        <w:t xml:space="preserve"> </w:t>
      </w:r>
      <w:r>
        <w:t>уроке</w:t>
      </w:r>
      <w:r>
        <w:rPr>
          <w:spacing w:val="-9"/>
        </w:rPr>
        <w:t xml:space="preserve"> </w:t>
      </w:r>
      <w:r>
        <w:t>составляет</w:t>
      </w:r>
      <w:r>
        <w:rPr>
          <w:spacing w:val="-8"/>
        </w:rPr>
        <w:t xml:space="preserve"> </w:t>
      </w:r>
      <w:r>
        <w:t>5-7</w:t>
      </w:r>
      <w:r>
        <w:rPr>
          <w:spacing w:val="-6"/>
        </w:rPr>
        <w:t xml:space="preserve"> </w:t>
      </w:r>
      <w:r>
        <w:rPr>
          <w:spacing w:val="-2"/>
        </w:rPr>
        <w:t>минут.</w:t>
      </w:r>
    </w:p>
    <w:p w:rsidR="002B0F0D" w:rsidRDefault="00D05345">
      <w:pPr>
        <w:pStyle w:val="a3"/>
        <w:ind w:right="284" w:firstLine="708"/>
        <w:jc w:val="both"/>
      </w:pPr>
      <w:r>
        <w:rPr>
          <w:b/>
        </w:rPr>
        <w:t xml:space="preserve">Высокий уровень </w:t>
      </w:r>
      <w:r>
        <w:t>развития навыка чтения: плавный слоговой способ чтения при темпе не менее 30-40 слов в минуту (на конец учебного года); понимание значения отдельных слов и предложений, умение выделить главную мысль прочитанного и нахождение в тексте слов и выражений, подтверждающих эту мысль.</w:t>
      </w:r>
    </w:p>
    <w:p w:rsidR="002B0F0D" w:rsidRDefault="00D05345">
      <w:pPr>
        <w:pStyle w:val="a3"/>
        <w:spacing w:before="1"/>
        <w:ind w:right="292" w:firstLine="708"/>
        <w:jc w:val="both"/>
      </w:pPr>
      <w:r>
        <w:rPr>
          <w:b/>
        </w:rPr>
        <w:t>Среднему</w:t>
      </w:r>
      <w:r>
        <w:rPr>
          <w:b/>
          <w:spacing w:val="-2"/>
        </w:rPr>
        <w:t xml:space="preserve"> </w:t>
      </w:r>
      <w:r>
        <w:rPr>
          <w:b/>
        </w:rPr>
        <w:t xml:space="preserve">уровню </w:t>
      </w:r>
      <w:r>
        <w:t>развития</w:t>
      </w:r>
      <w:r>
        <w:rPr>
          <w:spacing w:val="-3"/>
        </w:rPr>
        <w:t xml:space="preserve"> </w:t>
      </w:r>
      <w:r>
        <w:t>навыка</w:t>
      </w:r>
      <w:r>
        <w:rPr>
          <w:spacing w:val="-3"/>
        </w:rPr>
        <w:t xml:space="preserve"> </w:t>
      </w:r>
      <w:r>
        <w:t>чтения</w:t>
      </w:r>
      <w:r>
        <w:rPr>
          <w:spacing w:val="-3"/>
        </w:rPr>
        <w:t xml:space="preserve"> </w:t>
      </w:r>
      <w:r>
        <w:t>соответствует</w:t>
      </w:r>
      <w:r>
        <w:rPr>
          <w:spacing w:val="-2"/>
        </w:rPr>
        <w:t xml:space="preserve"> </w:t>
      </w:r>
      <w:r>
        <w:t>слоговой способ</w:t>
      </w:r>
      <w:r>
        <w:rPr>
          <w:spacing w:val="-3"/>
        </w:rPr>
        <w:t xml:space="preserve"> </w:t>
      </w:r>
      <w:r>
        <w:t>чтения,</w:t>
      </w:r>
      <w:r>
        <w:rPr>
          <w:spacing w:val="-1"/>
        </w:rPr>
        <w:t xml:space="preserve"> </w:t>
      </w:r>
      <w:r>
        <w:t>если</w:t>
      </w:r>
      <w:r>
        <w:rPr>
          <w:spacing w:val="-3"/>
        </w:rPr>
        <w:t xml:space="preserve"> </w:t>
      </w:r>
      <w:r>
        <w:t>при чтении</w:t>
      </w:r>
      <w:r>
        <w:rPr>
          <w:spacing w:val="-15"/>
        </w:rPr>
        <w:t xml:space="preserve"> </w:t>
      </w:r>
      <w:r>
        <w:t>допускается</w:t>
      </w:r>
      <w:r>
        <w:rPr>
          <w:spacing w:val="-15"/>
        </w:rPr>
        <w:t xml:space="preserve"> </w:t>
      </w:r>
      <w:r>
        <w:t>от</w:t>
      </w:r>
      <w:r>
        <w:rPr>
          <w:spacing w:val="-15"/>
        </w:rPr>
        <w:t xml:space="preserve"> </w:t>
      </w:r>
      <w:r>
        <w:t>2</w:t>
      </w:r>
      <w:r>
        <w:rPr>
          <w:spacing w:val="-17"/>
        </w:rPr>
        <w:t xml:space="preserve"> </w:t>
      </w:r>
      <w:r>
        <w:t>до</w:t>
      </w:r>
      <w:r>
        <w:rPr>
          <w:spacing w:val="-15"/>
        </w:rPr>
        <w:t xml:space="preserve"> </w:t>
      </w:r>
      <w:r>
        <w:t>4</w:t>
      </w:r>
      <w:r>
        <w:rPr>
          <w:spacing w:val="-15"/>
        </w:rPr>
        <w:t xml:space="preserve"> </w:t>
      </w:r>
      <w:r>
        <w:t>ошибок,</w:t>
      </w:r>
      <w:r>
        <w:rPr>
          <w:spacing w:val="-15"/>
        </w:rPr>
        <w:t xml:space="preserve"> </w:t>
      </w:r>
      <w:r>
        <w:t>темп</w:t>
      </w:r>
      <w:r>
        <w:rPr>
          <w:spacing w:val="-15"/>
        </w:rPr>
        <w:t xml:space="preserve"> </w:t>
      </w:r>
      <w:r>
        <w:t>чтения</w:t>
      </w:r>
      <w:r>
        <w:rPr>
          <w:spacing w:val="-15"/>
        </w:rPr>
        <w:t xml:space="preserve"> </w:t>
      </w:r>
      <w:r>
        <w:t>20-30</w:t>
      </w:r>
      <w:r>
        <w:rPr>
          <w:spacing w:val="-15"/>
        </w:rPr>
        <w:t xml:space="preserve"> </w:t>
      </w:r>
      <w:r>
        <w:t>слов.</w:t>
      </w:r>
      <w:r>
        <w:rPr>
          <w:spacing w:val="-15"/>
        </w:rPr>
        <w:t xml:space="preserve"> </w:t>
      </w:r>
      <w:r>
        <w:t>Учащийся</w:t>
      </w:r>
      <w:r>
        <w:rPr>
          <w:spacing w:val="-15"/>
        </w:rPr>
        <w:t xml:space="preserve"> </w:t>
      </w:r>
      <w:r>
        <w:t>не</w:t>
      </w:r>
      <w:r>
        <w:rPr>
          <w:spacing w:val="-16"/>
        </w:rPr>
        <w:t xml:space="preserve"> </w:t>
      </w:r>
      <w:r>
        <w:t>может</w:t>
      </w:r>
      <w:r>
        <w:rPr>
          <w:spacing w:val="-15"/>
        </w:rPr>
        <w:t xml:space="preserve"> </w:t>
      </w:r>
      <w:r>
        <w:t>понять</w:t>
      </w:r>
      <w:r>
        <w:rPr>
          <w:spacing w:val="-15"/>
        </w:rPr>
        <w:t xml:space="preserve"> </w:t>
      </w:r>
      <w:r>
        <w:t>отдельные</w:t>
      </w:r>
    </w:p>
    <w:p w:rsidR="002B0F0D" w:rsidRDefault="007E4EB5" w:rsidP="007E4EB5">
      <w:pPr>
        <w:pStyle w:val="a3"/>
        <w:ind w:left="0" w:right="308"/>
        <w:jc w:val="both"/>
      </w:pPr>
      <w:r>
        <w:t xml:space="preserve"> </w:t>
      </w:r>
      <w:r w:rsidR="00D05345">
        <w:t>слова, при общем понимании прочитанного; умеет выделить главную мысль, но не может найти в тексте слова и выражения, подтверждающие эту мысль.</w:t>
      </w:r>
    </w:p>
    <w:p w:rsidR="002B0F0D" w:rsidRDefault="00D05345">
      <w:pPr>
        <w:pStyle w:val="a3"/>
        <w:ind w:right="299" w:firstLine="708"/>
        <w:jc w:val="both"/>
      </w:pPr>
      <w:r>
        <w:rPr>
          <w:b/>
        </w:rPr>
        <w:t xml:space="preserve">Низкому уровню </w:t>
      </w:r>
      <w:r>
        <w:t>развития навыка чтения соответствует чтение по буквам при темпе ниже 20 слов в минуту, без смысловых пауз и четкости произношения, непонимание общего смысла прочитанного текста, неправильные ответы на вопросы по содержанию.</w:t>
      </w:r>
    </w:p>
    <w:p w:rsidR="002B0F0D" w:rsidRDefault="00D05345">
      <w:pPr>
        <w:pStyle w:val="1"/>
        <w:spacing w:before="2" w:line="550" w:lineRule="atLeast"/>
        <w:ind w:left="3176" w:right="2909" w:firstLine="477"/>
        <w:jc w:val="both"/>
      </w:pPr>
      <w:r>
        <w:t>Критерии оценивания во 2-4 классах Критерии</w:t>
      </w:r>
      <w:r>
        <w:rPr>
          <w:spacing w:val="-3"/>
        </w:rPr>
        <w:t xml:space="preserve"> </w:t>
      </w:r>
      <w:r>
        <w:t>и</w:t>
      </w:r>
      <w:r>
        <w:rPr>
          <w:spacing w:val="-4"/>
        </w:rPr>
        <w:t xml:space="preserve"> </w:t>
      </w:r>
      <w:r>
        <w:t>нормы</w:t>
      </w:r>
      <w:r>
        <w:rPr>
          <w:spacing w:val="-2"/>
        </w:rPr>
        <w:t xml:space="preserve"> </w:t>
      </w:r>
      <w:r>
        <w:t>оценивания</w:t>
      </w:r>
      <w:r>
        <w:rPr>
          <w:spacing w:val="-2"/>
        </w:rPr>
        <w:t xml:space="preserve"> </w:t>
      </w:r>
      <w:r>
        <w:t>по</w:t>
      </w:r>
      <w:r>
        <w:rPr>
          <w:spacing w:val="-5"/>
        </w:rPr>
        <w:t xml:space="preserve"> </w:t>
      </w:r>
      <w:r>
        <w:rPr>
          <w:spacing w:val="-2"/>
        </w:rPr>
        <w:t>предметам</w:t>
      </w:r>
    </w:p>
    <w:p w:rsidR="002B0F0D" w:rsidRDefault="00D05345">
      <w:pPr>
        <w:spacing w:before="2"/>
        <w:ind w:left="989" w:right="720"/>
        <w:jc w:val="center"/>
        <w:rPr>
          <w:b/>
          <w:sz w:val="24"/>
        </w:rPr>
      </w:pPr>
      <w:r>
        <w:rPr>
          <w:b/>
          <w:sz w:val="24"/>
        </w:rPr>
        <w:t>«РУССКИЙ</w:t>
      </w:r>
      <w:r>
        <w:rPr>
          <w:b/>
          <w:spacing w:val="-2"/>
          <w:sz w:val="24"/>
        </w:rPr>
        <w:t xml:space="preserve"> </w:t>
      </w:r>
      <w:r>
        <w:rPr>
          <w:b/>
          <w:sz w:val="24"/>
        </w:rPr>
        <w:t>ЯЗЫК»</w:t>
      </w:r>
      <w:r>
        <w:rPr>
          <w:b/>
          <w:spacing w:val="-1"/>
          <w:sz w:val="24"/>
        </w:rPr>
        <w:t xml:space="preserve"> </w:t>
      </w:r>
      <w:r>
        <w:rPr>
          <w:b/>
          <w:sz w:val="24"/>
        </w:rPr>
        <w:t>и</w:t>
      </w:r>
      <w:r>
        <w:rPr>
          <w:b/>
          <w:spacing w:val="-3"/>
          <w:sz w:val="24"/>
        </w:rPr>
        <w:t xml:space="preserve"> </w:t>
      </w:r>
      <w:r>
        <w:rPr>
          <w:b/>
          <w:sz w:val="24"/>
        </w:rPr>
        <w:t>«РОДНОЙ</w:t>
      </w:r>
      <w:r>
        <w:rPr>
          <w:b/>
          <w:spacing w:val="57"/>
          <w:sz w:val="24"/>
        </w:rPr>
        <w:t xml:space="preserve"> </w:t>
      </w:r>
      <w:r>
        <w:rPr>
          <w:b/>
          <w:sz w:val="24"/>
        </w:rPr>
        <w:t>ЯЗЫК</w:t>
      </w:r>
      <w:r>
        <w:rPr>
          <w:b/>
          <w:spacing w:val="-1"/>
          <w:sz w:val="24"/>
        </w:rPr>
        <w:t xml:space="preserve"> </w:t>
      </w:r>
      <w:r>
        <w:rPr>
          <w:b/>
          <w:spacing w:val="-2"/>
          <w:sz w:val="24"/>
        </w:rPr>
        <w:t>(РУССКИЙ)»</w:t>
      </w:r>
    </w:p>
    <w:p w:rsidR="002B0F0D" w:rsidRDefault="002B0F0D">
      <w:pPr>
        <w:pStyle w:val="a3"/>
        <w:ind w:left="0"/>
        <w:rPr>
          <w:b/>
        </w:rPr>
      </w:pPr>
    </w:p>
    <w:p w:rsidR="002B0F0D" w:rsidRDefault="00D05345">
      <w:pPr>
        <w:pStyle w:val="a3"/>
        <w:jc w:val="both"/>
      </w:pPr>
      <w:r>
        <w:t>Виды</w:t>
      </w:r>
      <w:r>
        <w:rPr>
          <w:spacing w:val="-2"/>
        </w:rPr>
        <w:t xml:space="preserve"> </w:t>
      </w:r>
      <w:r>
        <w:t>письменных</w:t>
      </w:r>
      <w:r>
        <w:rPr>
          <w:spacing w:val="-2"/>
        </w:rPr>
        <w:t xml:space="preserve"> </w:t>
      </w:r>
      <w:r>
        <w:t>работ</w:t>
      </w:r>
      <w:r>
        <w:rPr>
          <w:spacing w:val="-1"/>
        </w:rPr>
        <w:t xml:space="preserve"> </w:t>
      </w:r>
      <w:r>
        <w:t>и</w:t>
      </w:r>
      <w:r>
        <w:rPr>
          <w:spacing w:val="-2"/>
        </w:rPr>
        <w:t xml:space="preserve"> </w:t>
      </w:r>
      <w:r>
        <w:t>нормы</w:t>
      </w:r>
      <w:r>
        <w:rPr>
          <w:spacing w:val="-1"/>
        </w:rPr>
        <w:t xml:space="preserve"> </w:t>
      </w:r>
      <w:r>
        <w:rPr>
          <w:spacing w:val="-2"/>
        </w:rPr>
        <w:t>оценивания:</w:t>
      </w:r>
    </w:p>
    <w:p w:rsidR="002B0F0D" w:rsidRDefault="00D05345">
      <w:pPr>
        <w:pStyle w:val="1"/>
        <w:ind w:left="989" w:right="723"/>
        <w:jc w:val="center"/>
      </w:pPr>
      <w:r>
        <w:t>Контрольный</w:t>
      </w:r>
      <w:r>
        <w:rPr>
          <w:spacing w:val="-8"/>
        </w:rPr>
        <w:t xml:space="preserve"> </w:t>
      </w:r>
      <w:r>
        <w:rPr>
          <w:spacing w:val="-2"/>
        </w:rPr>
        <w:t>диктант</w:t>
      </w:r>
    </w:p>
    <w:tbl>
      <w:tblPr>
        <w:tblStyle w:val="TableNormal"/>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3"/>
        <w:gridCol w:w="3303"/>
        <w:gridCol w:w="3305"/>
      </w:tblGrid>
      <w:tr w:rsidR="002B0F0D">
        <w:trPr>
          <w:trHeight w:val="252"/>
        </w:trPr>
        <w:tc>
          <w:tcPr>
            <w:tcW w:w="3303" w:type="dxa"/>
          </w:tcPr>
          <w:p w:rsidR="002B0F0D" w:rsidRDefault="002B0F0D">
            <w:pPr>
              <w:pStyle w:val="TableParagraph"/>
              <w:rPr>
                <w:sz w:val="18"/>
              </w:rPr>
            </w:pPr>
          </w:p>
        </w:tc>
        <w:tc>
          <w:tcPr>
            <w:tcW w:w="3303" w:type="dxa"/>
            <w:tcBorders>
              <w:top w:val="thickThinMediumGap" w:sz="6" w:space="0" w:color="000000"/>
            </w:tcBorders>
          </w:tcPr>
          <w:p w:rsidR="002B0F0D" w:rsidRDefault="00D05345">
            <w:pPr>
              <w:pStyle w:val="TableParagraph"/>
              <w:spacing w:line="233" w:lineRule="exact"/>
              <w:ind w:left="12" w:right="5"/>
              <w:jc w:val="center"/>
              <w:rPr>
                <w:b/>
                <w:sz w:val="24"/>
              </w:rPr>
            </w:pPr>
            <w:r>
              <w:rPr>
                <w:b/>
                <w:sz w:val="24"/>
              </w:rPr>
              <w:t xml:space="preserve">Первое </w:t>
            </w:r>
            <w:r>
              <w:rPr>
                <w:b/>
                <w:spacing w:val="-2"/>
                <w:sz w:val="24"/>
              </w:rPr>
              <w:t>полугодие</w:t>
            </w:r>
          </w:p>
        </w:tc>
        <w:tc>
          <w:tcPr>
            <w:tcW w:w="3305" w:type="dxa"/>
          </w:tcPr>
          <w:p w:rsidR="002B0F0D" w:rsidRDefault="00D05345">
            <w:pPr>
              <w:pStyle w:val="TableParagraph"/>
              <w:spacing w:line="233" w:lineRule="exact"/>
              <w:ind w:left="5" w:right="1"/>
              <w:jc w:val="center"/>
              <w:rPr>
                <w:b/>
                <w:sz w:val="24"/>
              </w:rPr>
            </w:pPr>
            <w:r>
              <w:rPr>
                <w:b/>
                <w:sz w:val="24"/>
              </w:rPr>
              <w:t>Второе</w:t>
            </w:r>
            <w:r>
              <w:rPr>
                <w:b/>
                <w:spacing w:val="-5"/>
                <w:sz w:val="24"/>
              </w:rPr>
              <w:t xml:space="preserve"> </w:t>
            </w:r>
            <w:r>
              <w:rPr>
                <w:b/>
                <w:spacing w:val="-2"/>
                <w:sz w:val="24"/>
              </w:rPr>
              <w:t>полугодие</w:t>
            </w:r>
          </w:p>
        </w:tc>
      </w:tr>
      <w:tr w:rsidR="002B0F0D">
        <w:trPr>
          <w:trHeight w:val="275"/>
        </w:trPr>
        <w:tc>
          <w:tcPr>
            <w:tcW w:w="3303" w:type="dxa"/>
          </w:tcPr>
          <w:p w:rsidR="002B0F0D" w:rsidRDefault="00D05345">
            <w:pPr>
              <w:pStyle w:val="TableParagraph"/>
              <w:spacing w:line="256" w:lineRule="exact"/>
              <w:ind w:left="12" w:right="5"/>
              <w:jc w:val="center"/>
              <w:rPr>
                <w:b/>
                <w:sz w:val="24"/>
              </w:rPr>
            </w:pPr>
            <w:r>
              <w:rPr>
                <w:b/>
                <w:sz w:val="24"/>
              </w:rPr>
              <w:t xml:space="preserve">1 </w:t>
            </w:r>
            <w:r>
              <w:rPr>
                <w:b/>
                <w:spacing w:val="-2"/>
                <w:sz w:val="24"/>
              </w:rPr>
              <w:t>класс</w:t>
            </w:r>
          </w:p>
        </w:tc>
        <w:tc>
          <w:tcPr>
            <w:tcW w:w="3303" w:type="dxa"/>
          </w:tcPr>
          <w:p w:rsidR="002B0F0D" w:rsidRDefault="00D05345">
            <w:pPr>
              <w:pStyle w:val="TableParagraph"/>
              <w:spacing w:line="256" w:lineRule="exact"/>
              <w:ind w:left="12" w:right="5"/>
              <w:jc w:val="center"/>
              <w:rPr>
                <w:sz w:val="24"/>
              </w:rPr>
            </w:pPr>
            <w:r>
              <w:rPr>
                <w:spacing w:val="-10"/>
                <w:sz w:val="24"/>
              </w:rPr>
              <w:t>-</w:t>
            </w:r>
          </w:p>
        </w:tc>
        <w:tc>
          <w:tcPr>
            <w:tcW w:w="3305" w:type="dxa"/>
          </w:tcPr>
          <w:p w:rsidR="002B0F0D" w:rsidRDefault="00D05345">
            <w:pPr>
              <w:pStyle w:val="TableParagraph"/>
              <w:spacing w:line="256" w:lineRule="exact"/>
              <w:ind w:left="5"/>
              <w:jc w:val="center"/>
              <w:rPr>
                <w:sz w:val="24"/>
              </w:rPr>
            </w:pPr>
            <w:r>
              <w:rPr>
                <w:sz w:val="24"/>
              </w:rPr>
              <w:t>15-25</w:t>
            </w:r>
            <w:r>
              <w:rPr>
                <w:spacing w:val="-1"/>
                <w:sz w:val="24"/>
              </w:rPr>
              <w:t xml:space="preserve"> </w:t>
            </w:r>
            <w:r>
              <w:rPr>
                <w:spacing w:val="-4"/>
                <w:sz w:val="24"/>
              </w:rPr>
              <w:t>слов</w:t>
            </w:r>
          </w:p>
        </w:tc>
      </w:tr>
      <w:tr w:rsidR="002B0F0D">
        <w:trPr>
          <w:trHeight w:val="275"/>
        </w:trPr>
        <w:tc>
          <w:tcPr>
            <w:tcW w:w="3303" w:type="dxa"/>
          </w:tcPr>
          <w:p w:rsidR="002B0F0D" w:rsidRDefault="00D05345">
            <w:pPr>
              <w:pStyle w:val="TableParagraph"/>
              <w:spacing w:line="256" w:lineRule="exact"/>
              <w:ind w:left="12" w:right="5"/>
              <w:jc w:val="center"/>
              <w:rPr>
                <w:b/>
                <w:sz w:val="24"/>
              </w:rPr>
            </w:pPr>
            <w:r>
              <w:rPr>
                <w:b/>
                <w:sz w:val="24"/>
              </w:rPr>
              <w:t xml:space="preserve">2 </w:t>
            </w:r>
            <w:r>
              <w:rPr>
                <w:b/>
                <w:spacing w:val="-2"/>
                <w:sz w:val="24"/>
              </w:rPr>
              <w:t>класс</w:t>
            </w:r>
          </w:p>
        </w:tc>
        <w:tc>
          <w:tcPr>
            <w:tcW w:w="3303" w:type="dxa"/>
          </w:tcPr>
          <w:p w:rsidR="002B0F0D" w:rsidRDefault="00D05345">
            <w:pPr>
              <w:pStyle w:val="TableParagraph"/>
              <w:spacing w:line="256" w:lineRule="exact"/>
              <w:ind w:left="12" w:right="5"/>
              <w:jc w:val="center"/>
              <w:rPr>
                <w:sz w:val="24"/>
              </w:rPr>
            </w:pPr>
            <w:r>
              <w:rPr>
                <w:sz w:val="24"/>
              </w:rPr>
              <w:t>25-30</w:t>
            </w:r>
            <w:r>
              <w:rPr>
                <w:spacing w:val="-1"/>
                <w:sz w:val="24"/>
              </w:rPr>
              <w:t xml:space="preserve"> </w:t>
            </w:r>
            <w:r>
              <w:rPr>
                <w:spacing w:val="-4"/>
                <w:sz w:val="24"/>
              </w:rPr>
              <w:t>слов</w:t>
            </w:r>
          </w:p>
        </w:tc>
        <w:tc>
          <w:tcPr>
            <w:tcW w:w="3305" w:type="dxa"/>
          </w:tcPr>
          <w:p w:rsidR="002B0F0D" w:rsidRDefault="00D05345">
            <w:pPr>
              <w:pStyle w:val="TableParagraph"/>
              <w:spacing w:line="256" w:lineRule="exact"/>
              <w:ind w:left="5"/>
              <w:jc w:val="center"/>
              <w:rPr>
                <w:sz w:val="24"/>
              </w:rPr>
            </w:pPr>
            <w:r>
              <w:rPr>
                <w:sz w:val="24"/>
              </w:rPr>
              <w:t>35-45</w:t>
            </w:r>
            <w:r>
              <w:rPr>
                <w:spacing w:val="-1"/>
                <w:sz w:val="24"/>
              </w:rPr>
              <w:t xml:space="preserve"> </w:t>
            </w:r>
            <w:r>
              <w:rPr>
                <w:spacing w:val="-4"/>
                <w:sz w:val="24"/>
              </w:rPr>
              <w:t>слов</w:t>
            </w:r>
          </w:p>
        </w:tc>
      </w:tr>
      <w:tr w:rsidR="002B0F0D">
        <w:trPr>
          <w:trHeight w:val="276"/>
        </w:trPr>
        <w:tc>
          <w:tcPr>
            <w:tcW w:w="3303" w:type="dxa"/>
          </w:tcPr>
          <w:p w:rsidR="002B0F0D" w:rsidRDefault="00D05345">
            <w:pPr>
              <w:pStyle w:val="TableParagraph"/>
              <w:spacing w:line="256" w:lineRule="exact"/>
              <w:ind w:left="12" w:right="5"/>
              <w:jc w:val="center"/>
              <w:rPr>
                <w:b/>
                <w:sz w:val="24"/>
              </w:rPr>
            </w:pPr>
            <w:r>
              <w:rPr>
                <w:b/>
                <w:sz w:val="24"/>
              </w:rPr>
              <w:t xml:space="preserve">3 </w:t>
            </w:r>
            <w:r>
              <w:rPr>
                <w:b/>
                <w:spacing w:val="-2"/>
                <w:sz w:val="24"/>
              </w:rPr>
              <w:t>класс</w:t>
            </w:r>
          </w:p>
        </w:tc>
        <w:tc>
          <w:tcPr>
            <w:tcW w:w="3303" w:type="dxa"/>
          </w:tcPr>
          <w:p w:rsidR="002B0F0D" w:rsidRDefault="00D05345">
            <w:pPr>
              <w:pStyle w:val="TableParagraph"/>
              <w:spacing w:line="256" w:lineRule="exact"/>
              <w:ind w:left="12" w:right="5"/>
              <w:jc w:val="center"/>
              <w:rPr>
                <w:sz w:val="24"/>
              </w:rPr>
            </w:pPr>
            <w:r>
              <w:rPr>
                <w:sz w:val="24"/>
              </w:rPr>
              <w:t>45-55</w:t>
            </w:r>
            <w:r>
              <w:rPr>
                <w:spacing w:val="-1"/>
                <w:sz w:val="24"/>
              </w:rPr>
              <w:t xml:space="preserve"> </w:t>
            </w:r>
            <w:r>
              <w:rPr>
                <w:spacing w:val="-4"/>
                <w:sz w:val="24"/>
              </w:rPr>
              <w:t>слов</w:t>
            </w:r>
          </w:p>
        </w:tc>
        <w:tc>
          <w:tcPr>
            <w:tcW w:w="3305" w:type="dxa"/>
          </w:tcPr>
          <w:p w:rsidR="002B0F0D" w:rsidRDefault="00D05345">
            <w:pPr>
              <w:pStyle w:val="TableParagraph"/>
              <w:spacing w:line="256" w:lineRule="exact"/>
              <w:ind w:left="5" w:right="2"/>
              <w:jc w:val="center"/>
              <w:rPr>
                <w:sz w:val="24"/>
              </w:rPr>
            </w:pPr>
            <w:r>
              <w:rPr>
                <w:sz w:val="24"/>
              </w:rPr>
              <w:t>55-6-</w:t>
            </w:r>
            <w:r>
              <w:rPr>
                <w:spacing w:val="-2"/>
                <w:sz w:val="24"/>
              </w:rPr>
              <w:t xml:space="preserve"> </w:t>
            </w:r>
            <w:r>
              <w:rPr>
                <w:spacing w:val="-4"/>
                <w:sz w:val="24"/>
              </w:rPr>
              <w:t>слов</w:t>
            </w:r>
          </w:p>
        </w:tc>
      </w:tr>
      <w:tr w:rsidR="002B0F0D">
        <w:trPr>
          <w:trHeight w:val="277"/>
        </w:trPr>
        <w:tc>
          <w:tcPr>
            <w:tcW w:w="3303" w:type="dxa"/>
          </w:tcPr>
          <w:p w:rsidR="002B0F0D" w:rsidRDefault="00D05345">
            <w:pPr>
              <w:pStyle w:val="TableParagraph"/>
              <w:spacing w:line="258" w:lineRule="exact"/>
              <w:ind w:left="12" w:right="5"/>
              <w:jc w:val="center"/>
              <w:rPr>
                <w:b/>
                <w:sz w:val="24"/>
              </w:rPr>
            </w:pPr>
            <w:r>
              <w:rPr>
                <w:b/>
                <w:sz w:val="24"/>
              </w:rPr>
              <w:t xml:space="preserve">4 </w:t>
            </w:r>
            <w:r>
              <w:rPr>
                <w:b/>
                <w:spacing w:val="-2"/>
                <w:sz w:val="24"/>
              </w:rPr>
              <w:t>класс</w:t>
            </w:r>
          </w:p>
        </w:tc>
        <w:tc>
          <w:tcPr>
            <w:tcW w:w="3303" w:type="dxa"/>
          </w:tcPr>
          <w:p w:rsidR="002B0F0D" w:rsidRDefault="00D05345">
            <w:pPr>
              <w:pStyle w:val="TableParagraph"/>
              <w:spacing w:line="258" w:lineRule="exact"/>
              <w:ind w:left="12" w:right="5"/>
              <w:jc w:val="center"/>
              <w:rPr>
                <w:sz w:val="24"/>
              </w:rPr>
            </w:pPr>
            <w:r>
              <w:rPr>
                <w:sz w:val="24"/>
              </w:rPr>
              <w:t>60-70</w:t>
            </w:r>
            <w:r>
              <w:rPr>
                <w:spacing w:val="-1"/>
                <w:sz w:val="24"/>
              </w:rPr>
              <w:t xml:space="preserve"> </w:t>
            </w:r>
            <w:r>
              <w:rPr>
                <w:spacing w:val="-4"/>
                <w:sz w:val="24"/>
              </w:rPr>
              <w:t>слов</w:t>
            </w:r>
          </w:p>
        </w:tc>
        <w:tc>
          <w:tcPr>
            <w:tcW w:w="3305" w:type="dxa"/>
          </w:tcPr>
          <w:p w:rsidR="002B0F0D" w:rsidRDefault="00D05345">
            <w:pPr>
              <w:pStyle w:val="TableParagraph"/>
              <w:spacing w:line="258" w:lineRule="exact"/>
              <w:ind w:left="5"/>
              <w:jc w:val="center"/>
              <w:rPr>
                <w:sz w:val="24"/>
              </w:rPr>
            </w:pPr>
            <w:r>
              <w:rPr>
                <w:sz w:val="24"/>
              </w:rPr>
              <w:t>70-80</w:t>
            </w:r>
            <w:r>
              <w:rPr>
                <w:spacing w:val="-1"/>
                <w:sz w:val="24"/>
              </w:rPr>
              <w:t xml:space="preserve"> </w:t>
            </w:r>
            <w:r>
              <w:rPr>
                <w:spacing w:val="-4"/>
                <w:sz w:val="24"/>
              </w:rPr>
              <w:t>слов</w:t>
            </w:r>
          </w:p>
        </w:tc>
      </w:tr>
    </w:tbl>
    <w:p w:rsidR="002B0F0D" w:rsidRDefault="00D05345">
      <w:pPr>
        <w:pStyle w:val="a3"/>
        <w:spacing w:before="252"/>
        <w:ind w:right="295"/>
      </w:pPr>
      <w:r>
        <w:rPr>
          <w:b/>
        </w:rPr>
        <w:t>Оценка</w:t>
      </w:r>
      <w:r>
        <w:rPr>
          <w:b/>
          <w:spacing w:val="-7"/>
        </w:rPr>
        <w:t xml:space="preserve"> </w:t>
      </w:r>
      <w:r>
        <w:rPr>
          <w:b/>
        </w:rPr>
        <w:t>"5"</w:t>
      </w:r>
      <w:r>
        <w:rPr>
          <w:b/>
          <w:spacing w:val="-5"/>
        </w:rPr>
        <w:t xml:space="preserve"> </w:t>
      </w:r>
      <w:r>
        <w:t>ставится</w:t>
      </w:r>
      <w:r>
        <w:rPr>
          <w:spacing w:val="-8"/>
        </w:rPr>
        <w:t xml:space="preserve"> </w:t>
      </w:r>
      <w:r>
        <w:t>за</w:t>
      </w:r>
      <w:r>
        <w:rPr>
          <w:spacing w:val="-8"/>
        </w:rPr>
        <w:t xml:space="preserve"> </w:t>
      </w:r>
      <w:r>
        <w:t>диктант,</w:t>
      </w:r>
      <w:r>
        <w:rPr>
          <w:spacing w:val="-7"/>
        </w:rPr>
        <w:t xml:space="preserve"> </w:t>
      </w:r>
      <w:r>
        <w:t>в</w:t>
      </w:r>
      <w:r>
        <w:rPr>
          <w:spacing w:val="-10"/>
        </w:rPr>
        <w:t xml:space="preserve"> </w:t>
      </w:r>
      <w:r>
        <w:t>котором</w:t>
      </w:r>
      <w:r>
        <w:rPr>
          <w:spacing w:val="-8"/>
        </w:rPr>
        <w:t xml:space="preserve"> </w:t>
      </w:r>
      <w:r>
        <w:t>нет</w:t>
      </w:r>
      <w:r>
        <w:rPr>
          <w:spacing w:val="-7"/>
        </w:rPr>
        <w:t xml:space="preserve"> </w:t>
      </w:r>
      <w:r>
        <w:t>ошибок</w:t>
      </w:r>
      <w:r>
        <w:rPr>
          <w:spacing w:val="-9"/>
        </w:rPr>
        <w:t xml:space="preserve"> </w:t>
      </w:r>
      <w:r>
        <w:t>и</w:t>
      </w:r>
      <w:r>
        <w:rPr>
          <w:spacing w:val="-6"/>
        </w:rPr>
        <w:t xml:space="preserve"> </w:t>
      </w:r>
      <w:r>
        <w:t>исправлений,</w:t>
      </w:r>
      <w:r>
        <w:rPr>
          <w:spacing w:val="-7"/>
        </w:rPr>
        <w:t xml:space="preserve"> </w:t>
      </w:r>
      <w:r>
        <w:t>работа</w:t>
      </w:r>
      <w:r>
        <w:rPr>
          <w:spacing w:val="-8"/>
        </w:rPr>
        <w:t xml:space="preserve"> </w:t>
      </w:r>
      <w:r>
        <w:t>написана</w:t>
      </w:r>
      <w:r>
        <w:rPr>
          <w:spacing w:val="-8"/>
        </w:rPr>
        <w:t xml:space="preserve"> </w:t>
      </w:r>
      <w:r>
        <w:t>аккуратно, в соответствии с требованиями письма.</w:t>
      </w:r>
    </w:p>
    <w:p w:rsidR="002B0F0D" w:rsidRDefault="00D05345">
      <w:pPr>
        <w:pStyle w:val="a3"/>
      </w:pPr>
      <w:r>
        <w:rPr>
          <w:b/>
        </w:rPr>
        <w:t>Оценка "4"</w:t>
      </w:r>
      <w:r>
        <w:rPr>
          <w:b/>
          <w:spacing w:val="30"/>
        </w:rPr>
        <w:t xml:space="preserve"> </w:t>
      </w:r>
      <w:r>
        <w:t>ставится за диктант,</w:t>
      </w:r>
      <w:r>
        <w:rPr>
          <w:spacing w:val="28"/>
        </w:rPr>
        <w:t xml:space="preserve"> </w:t>
      </w:r>
      <w:r>
        <w:t>в котором допущено не более двух орфографических ошибок,</w:t>
      </w:r>
      <w:r>
        <w:rPr>
          <w:spacing w:val="40"/>
        </w:rPr>
        <w:t xml:space="preserve"> </w:t>
      </w:r>
      <w:r>
        <w:t>работа выполнена чисто, но допущены небольшие отклонения от норм каллиграфии.</w:t>
      </w:r>
    </w:p>
    <w:p w:rsidR="002B0F0D" w:rsidRDefault="00D05345">
      <w:pPr>
        <w:pStyle w:val="a3"/>
      </w:pPr>
      <w:r>
        <w:rPr>
          <w:b/>
        </w:rPr>
        <w:t>Оценка</w:t>
      </w:r>
      <w:r>
        <w:rPr>
          <w:b/>
          <w:spacing w:val="40"/>
        </w:rPr>
        <w:t xml:space="preserve"> </w:t>
      </w:r>
      <w:r>
        <w:rPr>
          <w:b/>
        </w:rPr>
        <w:t>"3"</w:t>
      </w:r>
      <w:r>
        <w:rPr>
          <w:b/>
          <w:spacing w:val="40"/>
        </w:rPr>
        <w:t xml:space="preserve"> </w:t>
      </w:r>
      <w:r>
        <w:t>ставится</w:t>
      </w:r>
      <w:r>
        <w:rPr>
          <w:spacing w:val="40"/>
        </w:rPr>
        <w:t xml:space="preserve"> </w:t>
      </w:r>
      <w:r>
        <w:t>за</w:t>
      </w:r>
      <w:r>
        <w:rPr>
          <w:spacing w:val="40"/>
        </w:rPr>
        <w:t xml:space="preserve"> </w:t>
      </w:r>
      <w:r>
        <w:t>диктант,</w:t>
      </w:r>
      <w:r>
        <w:rPr>
          <w:spacing w:val="40"/>
        </w:rPr>
        <w:t xml:space="preserve"> </w:t>
      </w:r>
      <w:r>
        <w:t>в</w:t>
      </w:r>
      <w:r>
        <w:rPr>
          <w:spacing w:val="40"/>
        </w:rPr>
        <w:t xml:space="preserve"> </w:t>
      </w:r>
      <w:r>
        <w:t>котором</w:t>
      </w:r>
      <w:r>
        <w:rPr>
          <w:spacing w:val="40"/>
        </w:rPr>
        <w:t xml:space="preserve"> </w:t>
      </w:r>
      <w:r>
        <w:t>допущено</w:t>
      </w:r>
      <w:r>
        <w:rPr>
          <w:spacing w:val="40"/>
        </w:rPr>
        <w:t xml:space="preserve"> </w:t>
      </w:r>
      <w:r>
        <w:t>3-5</w:t>
      </w:r>
      <w:r>
        <w:rPr>
          <w:spacing w:val="40"/>
        </w:rPr>
        <w:t xml:space="preserve"> </w:t>
      </w:r>
      <w:r>
        <w:t>орфографических</w:t>
      </w:r>
      <w:r>
        <w:rPr>
          <w:spacing w:val="40"/>
        </w:rPr>
        <w:t xml:space="preserve"> </w:t>
      </w:r>
      <w:r>
        <w:t>ошибок,</w:t>
      </w:r>
      <w:r>
        <w:rPr>
          <w:spacing w:val="40"/>
        </w:rPr>
        <w:t xml:space="preserve"> </w:t>
      </w:r>
      <w:r>
        <w:t>работа</w:t>
      </w:r>
      <w:r>
        <w:rPr>
          <w:spacing w:val="40"/>
        </w:rPr>
        <w:t xml:space="preserve"> </w:t>
      </w:r>
      <w:r>
        <w:t>написана небрежно.</w:t>
      </w:r>
    </w:p>
    <w:p w:rsidR="002B0F0D" w:rsidRDefault="00D05345">
      <w:pPr>
        <w:pStyle w:val="a3"/>
      </w:pPr>
      <w:r>
        <w:rPr>
          <w:b/>
        </w:rPr>
        <w:t>Оценка "2"</w:t>
      </w:r>
      <w:r>
        <w:rPr>
          <w:b/>
          <w:spacing w:val="29"/>
        </w:rPr>
        <w:t xml:space="preserve"> </w:t>
      </w:r>
      <w:r>
        <w:t>ставится за</w:t>
      </w:r>
      <w:r>
        <w:rPr>
          <w:spacing w:val="28"/>
        </w:rPr>
        <w:t xml:space="preserve"> </w:t>
      </w:r>
      <w:r>
        <w:t>диктант, в</w:t>
      </w:r>
      <w:r>
        <w:rPr>
          <w:spacing w:val="31"/>
        </w:rPr>
        <w:t xml:space="preserve"> </w:t>
      </w:r>
      <w:r>
        <w:t>котором более 5</w:t>
      </w:r>
      <w:r>
        <w:rPr>
          <w:spacing w:val="28"/>
        </w:rPr>
        <w:t xml:space="preserve"> </w:t>
      </w:r>
      <w:r>
        <w:t>орфографических</w:t>
      </w:r>
      <w:r>
        <w:rPr>
          <w:spacing w:val="28"/>
        </w:rPr>
        <w:t xml:space="preserve"> </w:t>
      </w:r>
      <w:r>
        <w:t>ошибок,</w:t>
      </w:r>
      <w:r>
        <w:rPr>
          <w:spacing w:val="28"/>
        </w:rPr>
        <w:t xml:space="preserve"> </w:t>
      </w:r>
      <w:r>
        <w:t xml:space="preserve">работа написана </w:t>
      </w:r>
      <w:r>
        <w:rPr>
          <w:spacing w:val="-2"/>
        </w:rPr>
        <w:t>неряшливо.</w:t>
      </w:r>
    </w:p>
    <w:p w:rsidR="002B0F0D" w:rsidRDefault="00D05345">
      <w:pPr>
        <w:pStyle w:val="1"/>
      </w:pPr>
      <w:r>
        <w:t>Ошибкой</w:t>
      </w:r>
      <w:r>
        <w:rPr>
          <w:spacing w:val="-4"/>
        </w:rPr>
        <w:t xml:space="preserve"> </w:t>
      </w:r>
      <w:r>
        <w:t>в</w:t>
      </w:r>
      <w:r>
        <w:rPr>
          <w:spacing w:val="-3"/>
        </w:rPr>
        <w:t xml:space="preserve"> </w:t>
      </w:r>
      <w:r>
        <w:t>диктанте</w:t>
      </w:r>
      <w:r>
        <w:rPr>
          <w:spacing w:val="-6"/>
        </w:rPr>
        <w:t xml:space="preserve"> </w:t>
      </w:r>
      <w:r>
        <w:t>следует</w:t>
      </w:r>
      <w:r>
        <w:rPr>
          <w:spacing w:val="-4"/>
        </w:rPr>
        <w:t xml:space="preserve"> </w:t>
      </w:r>
      <w:r>
        <w:rPr>
          <w:spacing w:val="-2"/>
        </w:rPr>
        <w:t>считать:</w:t>
      </w:r>
    </w:p>
    <w:p w:rsidR="002B0F0D" w:rsidRDefault="00D05345" w:rsidP="00D83B50">
      <w:pPr>
        <w:pStyle w:val="a4"/>
        <w:numPr>
          <w:ilvl w:val="0"/>
          <w:numId w:val="96"/>
        </w:numPr>
        <w:tabs>
          <w:tab w:val="left" w:pos="1135"/>
        </w:tabs>
        <w:spacing w:before="1"/>
        <w:ind w:left="1135" w:hanging="143"/>
        <w:rPr>
          <w:sz w:val="24"/>
        </w:rPr>
      </w:pPr>
      <w:r>
        <w:rPr>
          <w:sz w:val="24"/>
        </w:rPr>
        <w:t>нарушение</w:t>
      </w:r>
      <w:r>
        <w:rPr>
          <w:spacing w:val="-4"/>
          <w:sz w:val="24"/>
        </w:rPr>
        <w:t xml:space="preserve"> </w:t>
      </w:r>
      <w:r>
        <w:rPr>
          <w:sz w:val="24"/>
        </w:rPr>
        <w:t>правил</w:t>
      </w:r>
      <w:r>
        <w:rPr>
          <w:spacing w:val="-4"/>
          <w:sz w:val="24"/>
        </w:rPr>
        <w:t xml:space="preserve"> </w:t>
      </w:r>
      <w:r>
        <w:rPr>
          <w:sz w:val="24"/>
        </w:rPr>
        <w:t>орфографии</w:t>
      </w:r>
      <w:r>
        <w:rPr>
          <w:spacing w:val="-3"/>
          <w:sz w:val="24"/>
        </w:rPr>
        <w:t xml:space="preserve"> </w:t>
      </w:r>
      <w:r>
        <w:rPr>
          <w:sz w:val="24"/>
        </w:rPr>
        <w:t>при</w:t>
      </w:r>
      <w:r>
        <w:rPr>
          <w:spacing w:val="-3"/>
          <w:sz w:val="24"/>
        </w:rPr>
        <w:t xml:space="preserve"> </w:t>
      </w:r>
      <w:r>
        <w:rPr>
          <w:sz w:val="24"/>
        </w:rPr>
        <w:t>написании</w:t>
      </w:r>
      <w:r>
        <w:rPr>
          <w:spacing w:val="-4"/>
          <w:sz w:val="24"/>
        </w:rPr>
        <w:t xml:space="preserve"> </w:t>
      </w:r>
      <w:r>
        <w:rPr>
          <w:spacing w:val="-2"/>
          <w:sz w:val="24"/>
        </w:rPr>
        <w:t>слов;</w:t>
      </w:r>
    </w:p>
    <w:p w:rsidR="002B0F0D" w:rsidRDefault="00D05345" w:rsidP="00D83B50">
      <w:pPr>
        <w:pStyle w:val="a4"/>
        <w:numPr>
          <w:ilvl w:val="0"/>
          <w:numId w:val="96"/>
        </w:numPr>
        <w:tabs>
          <w:tab w:val="left" w:pos="1135"/>
        </w:tabs>
        <w:ind w:left="1135" w:hanging="143"/>
        <w:rPr>
          <w:sz w:val="24"/>
        </w:rPr>
      </w:pPr>
      <w:r>
        <w:rPr>
          <w:sz w:val="24"/>
        </w:rPr>
        <w:t>пропуск</w:t>
      </w:r>
      <w:r>
        <w:rPr>
          <w:spacing w:val="-3"/>
          <w:sz w:val="24"/>
        </w:rPr>
        <w:t xml:space="preserve"> </w:t>
      </w:r>
      <w:r>
        <w:rPr>
          <w:sz w:val="24"/>
        </w:rPr>
        <w:t>и</w:t>
      </w:r>
      <w:r>
        <w:rPr>
          <w:spacing w:val="-3"/>
          <w:sz w:val="24"/>
        </w:rPr>
        <w:t xml:space="preserve"> </w:t>
      </w:r>
      <w:r>
        <w:rPr>
          <w:sz w:val="24"/>
        </w:rPr>
        <w:t>искажение</w:t>
      </w:r>
      <w:r>
        <w:rPr>
          <w:spacing w:val="-3"/>
          <w:sz w:val="24"/>
        </w:rPr>
        <w:t xml:space="preserve"> </w:t>
      </w:r>
      <w:r>
        <w:rPr>
          <w:sz w:val="24"/>
        </w:rPr>
        <w:t>букв</w:t>
      </w:r>
      <w:r>
        <w:rPr>
          <w:spacing w:val="-3"/>
          <w:sz w:val="24"/>
        </w:rPr>
        <w:t xml:space="preserve"> </w:t>
      </w:r>
      <w:r>
        <w:rPr>
          <w:sz w:val="24"/>
        </w:rPr>
        <w:t>в</w:t>
      </w:r>
      <w:r>
        <w:rPr>
          <w:spacing w:val="-3"/>
          <w:sz w:val="24"/>
        </w:rPr>
        <w:t xml:space="preserve"> </w:t>
      </w:r>
      <w:r>
        <w:rPr>
          <w:spacing w:val="-2"/>
          <w:sz w:val="24"/>
        </w:rPr>
        <w:t>словах;</w:t>
      </w:r>
    </w:p>
    <w:p w:rsidR="002B0F0D" w:rsidRDefault="00D05345" w:rsidP="00D83B50">
      <w:pPr>
        <w:pStyle w:val="a4"/>
        <w:numPr>
          <w:ilvl w:val="0"/>
          <w:numId w:val="96"/>
        </w:numPr>
        <w:tabs>
          <w:tab w:val="left" w:pos="1135"/>
        </w:tabs>
        <w:ind w:left="1135" w:hanging="143"/>
        <w:rPr>
          <w:sz w:val="24"/>
        </w:rPr>
      </w:pPr>
      <w:r>
        <w:rPr>
          <w:sz w:val="24"/>
        </w:rPr>
        <w:t>замену</w:t>
      </w:r>
      <w:r>
        <w:rPr>
          <w:spacing w:val="-3"/>
          <w:sz w:val="24"/>
        </w:rPr>
        <w:t xml:space="preserve"> </w:t>
      </w:r>
      <w:r>
        <w:rPr>
          <w:spacing w:val="-2"/>
          <w:sz w:val="24"/>
        </w:rPr>
        <w:t>слов;</w:t>
      </w:r>
    </w:p>
    <w:p w:rsidR="002B0F0D" w:rsidRDefault="00D05345" w:rsidP="00D83B50">
      <w:pPr>
        <w:pStyle w:val="a4"/>
        <w:numPr>
          <w:ilvl w:val="0"/>
          <w:numId w:val="96"/>
        </w:numPr>
        <w:tabs>
          <w:tab w:val="left" w:pos="1136"/>
        </w:tabs>
        <w:ind w:right="300"/>
        <w:rPr>
          <w:sz w:val="24"/>
        </w:rPr>
      </w:pPr>
      <w:r>
        <w:rPr>
          <w:sz w:val="24"/>
        </w:rPr>
        <w:t>отсутствие</w:t>
      </w:r>
      <w:r>
        <w:rPr>
          <w:spacing w:val="80"/>
          <w:sz w:val="24"/>
        </w:rPr>
        <w:t xml:space="preserve"> </w:t>
      </w:r>
      <w:r>
        <w:rPr>
          <w:sz w:val="24"/>
        </w:rPr>
        <w:t>знаков</w:t>
      </w:r>
      <w:r>
        <w:rPr>
          <w:spacing w:val="80"/>
          <w:sz w:val="24"/>
        </w:rPr>
        <w:t xml:space="preserve"> </w:t>
      </w:r>
      <w:r>
        <w:rPr>
          <w:sz w:val="24"/>
        </w:rPr>
        <w:t>препинания</w:t>
      </w:r>
      <w:r>
        <w:rPr>
          <w:spacing w:val="80"/>
          <w:sz w:val="24"/>
        </w:rPr>
        <w:t xml:space="preserve"> </w:t>
      </w:r>
      <w:r>
        <w:rPr>
          <w:sz w:val="24"/>
        </w:rPr>
        <w:t>в</w:t>
      </w:r>
      <w:r>
        <w:rPr>
          <w:spacing w:val="80"/>
          <w:sz w:val="24"/>
        </w:rPr>
        <w:t xml:space="preserve"> </w:t>
      </w:r>
      <w:r>
        <w:rPr>
          <w:sz w:val="24"/>
        </w:rPr>
        <w:t>пределах</w:t>
      </w:r>
      <w:r>
        <w:rPr>
          <w:spacing w:val="80"/>
          <w:sz w:val="24"/>
        </w:rPr>
        <w:t xml:space="preserve"> </w:t>
      </w:r>
      <w:r>
        <w:rPr>
          <w:sz w:val="24"/>
        </w:rPr>
        <w:t>программы</w:t>
      </w:r>
      <w:r>
        <w:rPr>
          <w:spacing w:val="80"/>
          <w:sz w:val="24"/>
        </w:rPr>
        <w:t xml:space="preserve"> </w:t>
      </w:r>
      <w:r>
        <w:rPr>
          <w:sz w:val="24"/>
        </w:rPr>
        <w:t>данного</w:t>
      </w:r>
      <w:r>
        <w:rPr>
          <w:spacing w:val="80"/>
          <w:sz w:val="24"/>
        </w:rPr>
        <w:t xml:space="preserve"> </w:t>
      </w:r>
      <w:r>
        <w:rPr>
          <w:sz w:val="24"/>
        </w:rPr>
        <w:t>класса;</w:t>
      </w:r>
      <w:r>
        <w:rPr>
          <w:spacing w:val="80"/>
          <w:sz w:val="24"/>
        </w:rPr>
        <w:t xml:space="preserve"> </w:t>
      </w:r>
      <w:r>
        <w:rPr>
          <w:sz w:val="24"/>
        </w:rPr>
        <w:t>неправильное</w:t>
      </w:r>
      <w:r>
        <w:rPr>
          <w:spacing w:val="80"/>
          <w:sz w:val="24"/>
        </w:rPr>
        <w:t xml:space="preserve"> </w:t>
      </w:r>
      <w:r>
        <w:rPr>
          <w:sz w:val="24"/>
        </w:rPr>
        <w:t>написание словарных слов.</w:t>
      </w:r>
    </w:p>
    <w:p w:rsidR="002B0F0D" w:rsidRDefault="00D05345">
      <w:pPr>
        <w:pStyle w:val="1"/>
      </w:pPr>
      <w:r>
        <w:t>За</w:t>
      </w:r>
      <w:r>
        <w:rPr>
          <w:spacing w:val="-2"/>
        </w:rPr>
        <w:t xml:space="preserve"> </w:t>
      </w:r>
      <w:r>
        <w:t>ошибку</w:t>
      </w:r>
      <w:r>
        <w:rPr>
          <w:spacing w:val="-1"/>
        </w:rPr>
        <w:t xml:space="preserve"> </w:t>
      </w:r>
      <w:r>
        <w:t>в</w:t>
      </w:r>
      <w:r>
        <w:rPr>
          <w:spacing w:val="-2"/>
        </w:rPr>
        <w:t xml:space="preserve"> </w:t>
      </w:r>
      <w:r>
        <w:t>диктанте</w:t>
      </w:r>
      <w:r>
        <w:rPr>
          <w:spacing w:val="-3"/>
        </w:rPr>
        <w:t xml:space="preserve"> </w:t>
      </w:r>
      <w:r>
        <w:t>не</w:t>
      </w:r>
      <w:r>
        <w:rPr>
          <w:spacing w:val="-2"/>
        </w:rPr>
        <w:t xml:space="preserve"> считаются:</w:t>
      </w:r>
    </w:p>
    <w:p w:rsidR="002B0F0D" w:rsidRDefault="00D05345" w:rsidP="00D83B50">
      <w:pPr>
        <w:pStyle w:val="a4"/>
        <w:numPr>
          <w:ilvl w:val="0"/>
          <w:numId w:val="96"/>
        </w:numPr>
        <w:tabs>
          <w:tab w:val="left" w:pos="1135"/>
        </w:tabs>
        <w:ind w:left="1135" w:hanging="143"/>
        <w:rPr>
          <w:sz w:val="24"/>
        </w:rPr>
      </w:pPr>
      <w:r>
        <w:rPr>
          <w:sz w:val="24"/>
        </w:rPr>
        <w:t>ошибки</w:t>
      </w:r>
      <w:r>
        <w:rPr>
          <w:spacing w:val="-7"/>
          <w:sz w:val="24"/>
        </w:rPr>
        <w:t xml:space="preserve"> </w:t>
      </w:r>
      <w:r>
        <w:rPr>
          <w:sz w:val="24"/>
        </w:rPr>
        <w:t>на</w:t>
      </w:r>
      <w:r>
        <w:rPr>
          <w:spacing w:val="-4"/>
          <w:sz w:val="24"/>
        </w:rPr>
        <w:t xml:space="preserve"> </w:t>
      </w:r>
      <w:r>
        <w:rPr>
          <w:sz w:val="24"/>
        </w:rPr>
        <w:t>те</w:t>
      </w:r>
      <w:r>
        <w:rPr>
          <w:spacing w:val="-2"/>
          <w:sz w:val="24"/>
        </w:rPr>
        <w:t xml:space="preserve"> </w:t>
      </w:r>
      <w:r>
        <w:rPr>
          <w:sz w:val="24"/>
        </w:rPr>
        <w:t>разделы</w:t>
      </w:r>
      <w:r>
        <w:rPr>
          <w:spacing w:val="-3"/>
          <w:sz w:val="24"/>
        </w:rPr>
        <w:t xml:space="preserve"> </w:t>
      </w:r>
      <w:r>
        <w:rPr>
          <w:sz w:val="24"/>
        </w:rPr>
        <w:t>орфографии</w:t>
      </w:r>
      <w:r>
        <w:rPr>
          <w:spacing w:val="-2"/>
          <w:sz w:val="24"/>
        </w:rPr>
        <w:t xml:space="preserve"> </w:t>
      </w:r>
      <w:r>
        <w:rPr>
          <w:sz w:val="24"/>
        </w:rPr>
        <w:t>и</w:t>
      </w:r>
      <w:r>
        <w:rPr>
          <w:spacing w:val="-5"/>
          <w:sz w:val="24"/>
        </w:rPr>
        <w:t xml:space="preserve"> </w:t>
      </w:r>
      <w:r>
        <w:rPr>
          <w:sz w:val="24"/>
        </w:rPr>
        <w:t>пунктуации,</w:t>
      </w:r>
      <w:r>
        <w:rPr>
          <w:spacing w:val="-2"/>
          <w:sz w:val="24"/>
        </w:rPr>
        <w:t xml:space="preserve"> </w:t>
      </w:r>
      <w:r>
        <w:rPr>
          <w:sz w:val="24"/>
        </w:rPr>
        <w:t>которые</w:t>
      </w:r>
      <w:r>
        <w:rPr>
          <w:spacing w:val="-4"/>
          <w:sz w:val="24"/>
        </w:rPr>
        <w:t xml:space="preserve"> </w:t>
      </w:r>
      <w:r>
        <w:rPr>
          <w:sz w:val="24"/>
        </w:rPr>
        <w:t>не</w:t>
      </w:r>
      <w:r>
        <w:rPr>
          <w:spacing w:val="-3"/>
          <w:sz w:val="24"/>
        </w:rPr>
        <w:t xml:space="preserve"> </w:t>
      </w:r>
      <w:r>
        <w:rPr>
          <w:spacing w:val="-2"/>
          <w:sz w:val="24"/>
        </w:rPr>
        <w:t>изучались;</w:t>
      </w:r>
    </w:p>
    <w:p w:rsidR="002B0F0D" w:rsidRDefault="00D05345" w:rsidP="00D83B50">
      <w:pPr>
        <w:pStyle w:val="a4"/>
        <w:numPr>
          <w:ilvl w:val="0"/>
          <w:numId w:val="96"/>
        </w:numPr>
        <w:tabs>
          <w:tab w:val="left" w:pos="1136"/>
        </w:tabs>
        <w:ind w:right="297"/>
        <w:rPr>
          <w:sz w:val="24"/>
        </w:rPr>
      </w:pPr>
      <w:r>
        <w:rPr>
          <w:sz w:val="24"/>
        </w:rPr>
        <w:t>единичный</w:t>
      </w:r>
      <w:r>
        <w:rPr>
          <w:spacing w:val="-5"/>
          <w:sz w:val="24"/>
        </w:rPr>
        <w:t xml:space="preserve"> </w:t>
      </w:r>
      <w:r>
        <w:rPr>
          <w:sz w:val="24"/>
        </w:rPr>
        <w:t>пропуск</w:t>
      </w:r>
      <w:r>
        <w:rPr>
          <w:spacing w:val="-8"/>
          <w:sz w:val="24"/>
        </w:rPr>
        <w:t xml:space="preserve"> </w:t>
      </w:r>
      <w:r>
        <w:rPr>
          <w:sz w:val="24"/>
        </w:rPr>
        <w:t>точки</w:t>
      </w:r>
      <w:r>
        <w:rPr>
          <w:spacing w:val="-5"/>
          <w:sz w:val="24"/>
        </w:rPr>
        <w:t xml:space="preserve"> </w:t>
      </w:r>
      <w:r>
        <w:rPr>
          <w:sz w:val="24"/>
        </w:rPr>
        <w:t>в</w:t>
      </w:r>
      <w:r>
        <w:rPr>
          <w:spacing w:val="-9"/>
          <w:sz w:val="24"/>
        </w:rPr>
        <w:t xml:space="preserve"> </w:t>
      </w:r>
      <w:r>
        <w:rPr>
          <w:sz w:val="24"/>
        </w:rPr>
        <w:t>конце</w:t>
      </w:r>
      <w:r>
        <w:rPr>
          <w:spacing w:val="-7"/>
          <w:sz w:val="24"/>
        </w:rPr>
        <w:t xml:space="preserve"> </w:t>
      </w:r>
      <w:r>
        <w:rPr>
          <w:sz w:val="24"/>
        </w:rPr>
        <w:t>предложения,</w:t>
      </w:r>
      <w:r>
        <w:rPr>
          <w:spacing w:val="-6"/>
          <w:sz w:val="24"/>
        </w:rPr>
        <w:t xml:space="preserve"> </w:t>
      </w:r>
      <w:r>
        <w:rPr>
          <w:sz w:val="24"/>
        </w:rPr>
        <w:t>если</w:t>
      </w:r>
      <w:r>
        <w:rPr>
          <w:spacing w:val="-5"/>
          <w:sz w:val="24"/>
        </w:rPr>
        <w:t xml:space="preserve"> </w:t>
      </w:r>
      <w:r>
        <w:rPr>
          <w:sz w:val="24"/>
        </w:rPr>
        <w:t>первое</w:t>
      </w:r>
      <w:r>
        <w:rPr>
          <w:spacing w:val="-7"/>
          <w:sz w:val="24"/>
        </w:rPr>
        <w:t xml:space="preserve"> </w:t>
      </w:r>
      <w:r>
        <w:rPr>
          <w:sz w:val="24"/>
        </w:rPr>
        <w:t>слово</w:t>
      </w:r>
      <w:r>
        <w:rPr>
          <w:spacing w:val="-6"/>
          <w:sz w:val="24"/>
        </w:rPr>
        <w:t xml:space="preserve"> </w:t>
      </w:r>
      <w:r>
        <w:rPr>
          <w:sz w:val="24"/>
        </w:rPr>
        <w:t>следующего</w:t>
      </w:r>
      <w:r>
        <w:rPr>
          <w:spacing w:val="-6"/>
          <w:sz w:val="24"/>
        </w:rPr>
        <w:t xml:space="preserve"> </w:t>
      </w:r>
      <w:r>
        <w:rPr>
          <w:sz w:val="24"/>
        </w:rPr>
        <w:t>предложения записано с заглавной буквы;</w:t>
      </w:r>
    </w:p>
    <w:p w:rsidR="002B0F0D" w:rsidRDefault="00D05345" w:rsidP="00D83B50">
      <w:pPr>
        <w:pStyle w:val="a4"/>
        <w:numPr>
          <w:ilvl w:val="0"/>
          <w:numId w:val="96"/>
        </w:numPr>
        <w:tabs>
          <w:tab w:val="left" w:pos="1135"/>
        </w:tabs>
        <w:ind w:left="1135" w:hanging="143"/>
        <w:rPr>
          <w:sz w:val="24"/>
        </w:rPr>
      </w:pPr>
      <w:r>
        <w:rPr>
          <w:sz w:val="24"/>
        </w:rPr>
        <w:t>единичный</w:t>
      </w:r>
      <w:r>
        <w:rPr>
          <w:spacing w:val="-6"/>
          <w:sz w:val="24"/>
        </w:rPr>
        <w:t xml:space="preserve"> </w:t>
      </w:r>
      <w:r>
        <w:rPr>
          <w:sz w:val="24"/>
        </w:rPr>
        <w:t>случай</w:t>
      </w:r>
      <w:r>
        <w:rPr>
          <w:spacing w:val="-3"/>
          <w:sz w:val="24"/>
        </w:rPr>
        <w:t xml:space="preserve"> </w:t>
      </w:r>
      <w:r>
        <w:rPr>
          <w:sz w:val="24"/>
        </w:rPr>
        <w:t>замены</w:t>
      </w:r>
      <w:r>
        <w:rPr>
          <w:spacing w:val="-3"/>
          <w:sz w:val="24"/>
        </w:rPr>
        <w:t xml:space="preserve"> </w:t>
      </w:r>
      <w:r>
        <w:rPr>
          <w:sz w:val="24"/>
        </w:rPr>
        <w:t>одного</w:t>
      </w:r>
      <w:r>
        <w:rPr>
          <w:spacing w:val="-3"/>
          <w:sz w:val="24"/>
        </w:rPr>
        <w:t xml:space="preserve"> </w:t>
      </w:r>
      <w:r>
        <w:rPr>
          <w:sz w:val="24"/>
        </w:rPr>
        <w:t>слова</w:t>
      </w:r>
      <w:r>
        <w:rPr>
          <w:spacing w:val="-4"/>
          <w:sz w:val="24"/>
        </w:rPr>
        <w:t xml:space="preserve"> </w:t>
      </w:r>
      <w:r>
        <w:rPr>
          <w:sz w:val="24"/>
        </w:rPr>
        <w:t>другим</w:t>
      </w:r>
      <w:r>
        <w:rPr>
          <w:spacing w:val="-4"/>
          <w:sz w:val="24"/>
        </w:rPr>
        <w:t xml:space="preserve"> </w:t>
      </w:r>
      <w:r>
        <w:rPr>
          <w:sz w:val="24"/>
        </w:rPr>
        <w:t>без</w:t>
      </w:r>
      <w:r>
        <w:rPr>
          <w:spacing w:val="-3"/>
          <w:sz w:val="24"/>
        </w:rPr>
        <w:t xml:space="preserve"> </w:t>
      </w:r>
      <w:r>
        <w:rPr>
          <w:sz w:val="24"/>
        </w:rPr>
        <w:t>искажения</w:t>
      </w:r>
      <w:r>
        <w:rPr>
          <w:spacing w:val="-3"/>
          <w:sz w:val="24"/>
        </w:rPr>
        <w:t xml:space="preserve"> </w:t>
      </w:r>
      <w:r>
        <w:rPr>
          <w:spacing w:val="-2"/>
          <w:sz w:val="24"/>
        </w:rPr>
        <w:t>смысла.</w:t>
      </w:r>
    </w:p>
    <w:p w:rsidR="002B0F0D" w:rsidRDefault="00D05345">
      <w:pPr>
        <w:pStyle w:val="1"/>
      </w:pPr>
      <w:r>
        <w:t>За</w:t>
      </w:r>
      <w:r>
        <w:rPr>
          <w:spacing w:val="-2"/>
        </w:rPr>
        <w:t xml:space="preserve"> </w:t>
      </w:r>
      <w:r>
        <w:t>одну</w:t>
      </w:r>
      <w:r>
        <w:rPr>
          <w:spacing w:val="-1"/>
        </w:rPr>
        <w:t xml:space="preserve"> </w:t>
      </w:r>
      <w:r>
        <w:t>ошибку</w:t>
      </w:r>
      <w:r>
        <w:rPr>
          <w:spacing w:val="-2"/>
        </w:rPr>
        <w:t xml:space="preserve"> </w:t>
      </w:r>
      <w:r>
        <w:t>в</w:t>
      </w:r>
      <w:r>
        <w:rPr>
          <w:spacing w:val="-4"/>
        </w:rPr>
        <w:t xml:space="preserve"> </w:t>
      </w:r>
      <w:r>
        <w:t>диктанте</w:t>
      </w:r>
      <w:r>
        <w:rPr>
          <w:spacing w:val="-3"/>
        </w:rPr>
        <w:t xml:space="preserve"> </w:t>
      </w:r>
      <w:r>
        <w:rPr>
          <w:spacing w:val="-2"/>
        </w:rPr>
        <w:t>считаются:</w:t>
      </w:r>
    </w:p>
    <w:p w:rsidR="002B0F0D" w:rsidRDefault="00D05345" w:rsidP="00D83B50">
      <w:pPr>
        <w:pStyle w:val="a4"/>
        <w:numPr>
          <w:ilvl w:val="0"/>
          <w:numId w:val="96"/>
        </w:numPr>
        <w:tabs>
          <w:tab w:val="left" w:pos="1135"/>
        </w:tabs>
        <w:ind w:left="1135" w:hanging="143"/>
        <w:rPr>
          <w:sz w:val="24"/>
        </w:rPr>
      </w:pPr>
      <w:r>
        <w:rPr>
          <w:sz w:val="24"/>
        </w:rPr>
        <w:t>два</w:t>
      </w:r>
      <w:r>
        <w:rPr>
          <w:spacing w:val="-2"/>
          <w:sz w:val="24"/>
        </w:rPr>
        <w:t xml:space="preserve"> исправления;</w:t>
      </w:r>
    </w:p>
    <w:p w:rsidR="002B0F0D" w:rsidRDefault="00D05345" w:rsidP="00D83B50">
      <w:pPr>
        <w:pStyle w:val="a4"/>
        <w:numPr>
          <w:ilvl w:val="0"/>
          <w:numId w:val="96"/>
        </w:numPr>
        <w:tabs>
          <w:tab w:val="left" w:pos="1135"/>
        </w:tabs>
        <w:spacing w:before="1"/>
        <w:ind w:left="1135" w:hanging="143"/>
        <w:rPr>
          <w:sz w:val="24"/>
        </w:rPr>
      </w:pPr>
      <w:r>
        <w:rPr>
          <w:sz w:val="24"/>
        </w:rPr>
        <w:t>две</w:t>
      </w:r>
      <w:r>
        <w:rPr>
          <w:spacing w:val="-7"/>
          <w:sz w:val="24"/>
        </w:rPr>
        <w:t xml:space="preserve"> </w:t>
      </w:r>
      <w:r>
        <w:rPr>
          <w:sz w:val="24"/>
        </w:rPr>
        <w:t>пунктуационные</w:t>
      </w:r>
      <w:r>
        <w:rPr>
          <w:spacing w:val="-6"/>
          <w:sz w:val="24"/>
        </w:rPr>
        <w:t xml:space="preserve"> </w:t>
      </w:r>
      <w:r>
        <w:rPr>
          <w:spacing w:val="-2"/>
          <w:sz w:val="24"/>
        </w:rPr>
        <w:t>ошибки;</w:t>
      </w:r>
    </w:p>
    <w:p w:rsidR="002B0F0D" w:rsidRDefault="00D05345" w:rsidP="00D83B50">
      <w:pPr>
        <w:pStyle w:val="a4"/>
        <w:numPr>
          <w:ilvl w:val="0"/>
          <w:numId w:val="96"/>
        </w:numPr>
        <w:tabs>
          <w:tab w:val="left" w:pos="1135"/>
        </w:tabs>
        <w:ind w:left="1135" w:hanging="143"/>
        <w:rPr>
          <w:sz w:val="24"/>
        </w:rPr>
      </w:pPr>
      <w:r>
        <w:rPr>
          <w:sz w:val="24"/>
        </w:rPr>
        <w:t>повторение</w:t>
      </w:r>
      <w:r>
        <w:rPr>
          <w:spacing w:val="-3"/>
          <w:sz w:val="24"/>
        </w:rPr>
        <w:t xml:space="preserve"> </w:t>
      </w:r>
      <w:r>
        <w:rPr>
          <w:sz w:val="24"/>
        </w:rPr>
        <w:t>ошибок</w:t>
      </w:r>
      <w:r>
        <w:rPr>
          <w:spacing w:val="-1"/>
          <w:sz w:val="24"/>
        </w:rPr>
        <w:t xml:space="preserve"> </w:t>
      </w:r>
      <w:r>
        <w:rPr>
          <w:sz w:val="24"/>
        </w:rPr>
        <w:t>в</w:t>
      </w:r>
      <w:r>
        <w:rPr>
          <w:spacing w:val="-2"/>
          <w:sz w:val="24"/>
        </w:rPr>
        <w:t xml:space="preserve"> </w:t>
      </w:r>
      <w:r>
        <w:rPr>
          <w:sz w:val="24"/>
        </w:rPr>
        <w:t>одном</w:t>
      </w:r>
      <w:r>
        <w:rPr>
          <w:spacing w:val="-2"/>
          <w:sz w:val="24"/>
        </w:rPr>
        <w:t xml:space="preserve"> </w:t>
      </w:r>
      <w:r>
        <w:rPr>
          <w:sz w:val="24"/>
        </w:rPr>
        <w:t>и</w:t>
      </w:r>
      <w:r>
        <w:rPr>
          <w:spacing w:val="-1"/>
          <w:sz w:val="24"/>
        </w:rPr>
        <w:t xml:space="preserve"> </w:t>
      </w:r>
      <w:r>
        <w:rPr>
          <w:sz w:val="24"/>
        </w:rPr>
        <w:t>том</w:t>
      </w:r>
      <w:r>
        <w:rPr>
          <w:spacing w:val="-1"/>
          <w:sz w:val="24"/>
        </w:rPr>
        <w:t xml:space="preserve"> </w:t>
      </w:r>
      <w:r>
        <w:rPr>
          <w:sz w:val="24"/>
        </w:rPr>
        <w:t>же</w:t>
      </w:r>
      <w:r>
        <w:rPr>
          <w:spacing w:val="-3"/>
          <w:sz w:val="24"/>
        </w:rPr>
        <w:t xml:space="preserve"> </w:t>
      </w:r>
      <w:r>
        <w:rPr>
          <w:spacing w:val="-2"/>
          <w:sz w:val="24"/>
        </w:rPr>
        <w:t>слове.</w:t>
      </w:r>
    </w:p>
    <w:p w:rsidR="002B0F0D" w:rsidRDefault="00D05345">
      <w:pPr>
        <w:pStyle w:val="1"/>
      </w:pPr>
      <w:r>
        <w:t>Негрубыми</w:t>
      </w:r>
      <w:r>
        <w:rPr>
          <w:spacing w:val="-8"/>
        </w:rPr>
        <w:t xml:space="preserve"> </w:t>
      </w:r>
      <w:r>
        <w:t>ошибками</w:t>
      </w:r>
      <w:r>
        <w:rPr>
          <w:spacing w:val="-7"/>
        </w:rPr>
        <w:t xml:space="preserve"> </w:t>
      </w:r>
      <w:r>
        <w:t>считаются</w:t>
      </w:r>
      <w:r>
        <w:rPr>
          <w:spacing w:val="-6"/>
        </w:rPr>
        <w:t xml:space="preserve"> </w:t>
      </w:r>
      <w:r>
        <w:rPr>
          <w:spacing w:val="-2"/>
        </w:rPr>
        <w:t>следующие:</w:t>
      </w:r>
    </w:p>
    <w:p w:rsidR="002B0F0D" w:rsidRDefault="00D05345" w:rsidP="00D83B50">
      <w:pPr>
        <w:pStyle w:val="a4"/>
        <w:numPr>
          <w:ilvl w:val="0"/>
          <w:numId w:val="96"/>
        </w:numPr>
        <w:tabs>
          <w:tab w:val="left" w:pos="1135"/>
        </w:tabs>
        <w:ind w:left="1135" w:hanging="143"/>
        <w:rPr>
          <w:sz w:val="24"/>
        </w:rPr>
      </w:pPr>
      <w:r>
        <w:rPr>
          <w:sz w:val="24"/>
        </w:rPr>
        <w:t>повторение</w:t>
      </w:r>
      <w:r>
        <w:rPr>
          <w:spacing w:val="-2"/>
          <w:sz w:val="24"/>
        </w:rPr>
        <w:t xml:space="preserve"> </w:t>
      </w:r>
      <w:r>
        <w:rPr>
          <w:sz w:val="24"/>
        </w:rPr>
        <w:t>одной</w:t>
      </w:r>
      <w:r>
        <w:rPr>
          <w:spacing w:val="-1"/>
          <w:sz w:val="24"/>
        </w:rPr>
        <w:t xml:space="preserve"> </w:t>
      </w:r>
      <w:r>
        <w:rPr>
          <w:sz w:val="24"/>
        </w:rPr>
        <w:t>и</w:t>
      </w:r>
      <w:r>
        <w:rPr>
          <w:spacing w:val="-3"/>
          <w:sz w:val="24"/>
        </w:rPr>
        <w:t xml:space="preserve"> </w:t>
      </w:r>
      <w:r>
        <w:rPr>
          <w:sz w:val="24"/>
        </w:rPr>
        <w:t>той</w:t>
      </w:r>
      <w:r>
        <w:rPr>
          <w:spacing w:val="-1"/>
          <w:sz w:val="24"/>
        </w:rPr>
        <w:t xml:space="preserve"> </w:t>
      </w:r>
      <w:r>
        <w:rPr>
          <w:sz w:val="24"/>
        </w:rPr>
        <w:t>же</w:t>
      </w:r>
      <w:r>
        <w:rPr>
          <w:spacing w:val="-3"/>
          <w:sz w:val="24"/>
        </w:rPr>
        <w:t xml:space="preserve"> </w:t>
      </w:r>
      <w:r>
        <w:rPr>
          <w:sz w:val="24"/>
        </w:rPr>
        <w:t>буквы</w:t>
      </w:r>
      <w:r>
        <w:rPr>
          <w:spacing w:val="-2"/>
          <w:sz w:val="24"/>
        </w:rPr>
        <w:t xml:space="preserve"> </w:t>
      </w:r>
      <w:r>
        <w:rPr>
          <w:sz w:val="24"/>
        </w:rPr>
        <w:t>в</w:t>
      </w:r>
      <w:r>
        <w:rPr>
          <w:spacing w:val="-1"/>
          <w:sz w:val="24"/>
        </w:rPr>
        <w:t xml:space="preserve"> </w:t>
      </w:r>
      <w:r>
        <w:rPr>
          <w:spacing w:val="-2"/>
          <w:sz w:val="24"/>
        </w:rPr>
        <w:t>слове;</w:t>
      </w:r>
    </w:p>
    <w:p w:rsidR="002B0F0D" w:rsidRDefault="00D05345" w:rsidP="00D83B50">
      <w:pPr>
        <w:pStyle w:val="a4"/>
        <w:numPr>
          <w:ilvl w:val="0"/>
          <w:numId w:val="96"/>
        </w:numPr>
        <w:tabs>
          <w:tab w:val="left" w:pos="1135"/>
        </w:tabs>
        <w:ind w:left="1135" w:hanging="143"/>
        <w:rPr>
          <w:sz w:val="24"/>
        </w:rPr>
      </w:pPr>
      <w:r>
        <w:rPr>
          <w:sz w:val="24"/>
        </w:rPr>
        <w:t>недописанное</w:t>
      </w:r>
      <w:r>
        <w:rPr>
          <w:spacing w:val="-5"/>
          <w:sz w:val="24"/>
        </w:rPr>
        <w:t xml:space="preserve"> </w:t>
      </w:r>
      <w:r>
        <w:rPr>
          <w:spacing w:val="-2"/>
          <w:sz w:val="24"/>
        </w:rPr>
        <w:t>слово;</w:t>
      </w:r>
    </w:p>
    <w:p w:rsidR="002B0F0D" w:rsidRDefault="00D05345" w:rsidP="00D83B50">
      <w:pPr>
        <w:pStyle w:val="a4"/>
        <w:numPr>
          <w:ilvl w:val="0"/>
          <w:numId w:val="96"/>
        </w:numPr>
        <w:tabs>
          <w:tab w:val="left" w:pos="1135"/>
        </w:tabs>
        <w:ind w:left="1135" w:hanging="143"/>
        <w:rPr>
          <w:sz w:val="24"/>
        </w:rPr>
      </w:pPr>
      <w:r>
        <w:rPr>
          <w:sz w:val="24"/>
        </w:rPr>
        <w:t>перенос</w:t>
      </w:r>
      <w:r>
        <w:rPr>
          <w:spacing w:val="-5"/>
          <w:sz w:val="24"/>
        </w:rPr>
        <w:t xml:space="preserve"> </w:t>
      </w:r>
      <w:r>
        <w:rPr>
          <w:sz w:val="24"/>
        </w:rPr>
        <w:t>слова,</w:t>
      </w:r>
      <w:r>
        <w:rPr>
          <w:spacing w:val="-1"/>
          <w:sz w:val="24"/>
        </w:rPr>
        <w:t xml:space="preserve"> </w:t>
      </w:r>
      <w:r>
        <w:rPr>
          <w:sz w:val="24"/>
        </w:rPr>
        <w:t>одна</w:t>
      </w:r>
      <w:r>
        <w:rPr>
          <w:spacing w:val="-3"/>
          <w:sz w:val="24"/>
        </w:rPr>
        <w:t xml:space="preserve"> </w:t>
      </w:r>
      <w:r>
        <w:rPr>
          <w:sz w:val="24"/>
        </w:rPr>
        <w:t>часть которого</w:t>
      </w:r>
      <w:r>
        <w:rPr>
          <w:spacing w:val="-4"/>
          <w:sz w:val="24"/>
        </w:rPr>
        <w:t xml:space="preserve"> </w:t>
      </w:r>
      <w:r>
        <w:rPr>
          <w:sz w:val="24"/>
        </w:rPr>
        <w:t>написана</w:t>
      </w:r>
      <w:r>
        <w:rPr>
          <w:spacing w:val="-3"/>
          <w:sz w:val="24"/>
        </w:rPr>
        <w:t xml:space="preserve"> </w:t>
      </w:r>
      <w:r>
        <w:rPr>
          <w:sz w:val="24"/>
        </w:rPr>
        <w:t>на</w:t>
      </w:r>
      <w:r>
        <w:rPr>
          <w:spacing w:val="-2"/>
          <w:sz w:val="24"/>
        </w:rPr>
        <w:t xml:space="preserve"> </w:t>
      </w:r>
      <w:r>
        <w:rPr>
          <w:sz w:val="24"/>
        </w:rPr>
        <w:t>одной</w:t>
      </w:r>
      <w:r>
        <w:rPr>
          <w:spacing w:val="-1"/>
          <w:sz w:val="24"/>
        </w:rPr>
        <w:t xml:space="preserve"> </w:t>
      </w:r>
      <w:r>
        <w:rPr>
          <w:sz w:val="24"/>
        </w:rPr>
        <w:t>строке,</w:t>
      </w:r>
      <w:r>
        <w:rPr>
          <w:spacing w:val="-2"/>
          <w:sz w:val="24"/>
        </w:rPr>
        <w:t xml:space="preserve"> </w:t>
      </w:r>
      <w:r>
        <w:rPr>
          <w:sz w:val="24"/>
        </w:rPr>
        <w:t>а</w:t>
      </w:r>
      <w:r>
        <w:rPr>
          <w:spacing w:val="-2"/>
          <w:sz w:val="24"/>
        </w:rPr>
        <w:t xml:space="preserve"> </w:t>
      </w:r>
      <w:r>
        <w:rPr>
          <w:sz w:val="24"/>
        </w:rPr>
        <w:t>вторая</w:t>
      </w:r>
      <w:r>
        <w:rPr>
          <w:spacing w:val="-1"/>
          <w:sz w:val="24"/>
        </w:rPr>
        <w:t xml:space="preserve"> </w:t>
      </w:r>
      <w:r>
        <w:rPr>
          <w:spacing w:val="-2"/>
          <w:sz w:val="24"/>
        </w:rPr>
        <w:t>опущена;</w:t>
      </w:r>
    </w:p>
    <w:p w:rsidR="002B0F0D" w:rsidRDefault="00D05345" w:rsidP="00D83B50">
      <w:pPr>
        <w:pStyle w:val="a4"/>
        <w:numPr>
          <w:ilvl w:val="0"/>
          <w:numId w:val="96"/>
        </w:numPr>
        <w:tabs>
          <w:tab w:val="left" w:pos="1135"/>
        </w:tabs>
        <w:ind w:left="1135" w:hanging="143"/>
        <w:rPr>
          <w:sz w:val="24"/>
        </w:rPr>
      </w:pPr>
      <w:r>
        <w:rPr>
          <w:sz w:val="24"/>
        </w:rPr>
        <w:t>дважды</w:t>
      </w:r>
      <w:r>
        <w:rPr>
          <w:spacing w:val="-2"/>
          <w:sz w:val="24"/>
        </w:rPr>
        <w:t xml:space="preserve"> </w:t>
      </w:r>
      <w:r>
        <w:rPr>
          <w:sz w:val="24"/>
        </w:rPr>
        <w:t>записанное</w:t>
      </w:r>
      <w:r>
        <w:rPr>
          <w:spacing w:val="-2"/>
          <w:sz w:val="24"/>
        </w:rPr>
        <w:t xml:space="preserve"> </w:t>
      </w:r>
      <w:r>
        <w:rPr>
          <w:sz w:val="24"/>
        </w:rPr>
        <w:t>одно</w:t>
      </w:r>
      <w:r>
        <w:rPr>
          <w:spacing w:val="-1"/>
          <w:sz w:val="24"/>
        </w:rPr>
        <w:t xml:space="preserve"> </w:t>
      </w:r>
      <w:r>
        <w:rPr>
          <w:sz w:val="24"/>
        </w:rPr>
        <w:t>и</w:t>
      </w:r>
      <w:r>
        <w:rPr>
          <w:spacing w:val="-1"/>
          <w:sz w:val="24"/>
        </w:rPr>
        <w:t xml:space="preserve"> </w:t>
      </w:r>
      <w:r>
        <w:rPr>
          <w:sz w:val="24"/>
        </w:rPr>
        <w:t>то</w:t>
      </w:r>
      <w:r>
        <w:rPr>
          <w:spacing w:val="-2"/>
          <w:sz w:val="24"/>
        </w:rPr>
        <w:t xml:space="preserve"> </w:t>
      </w:r>
      <w:r>
        <w:rPr>
          <w:sz w:val="24"/>
        </w:rPr>
        <w:t>же</w:t>
      </w:r>
      <w:r>
        <w:rPr>
          <w:spacing w:val="-1"/>
          <w:sz w:val="24"/>
        </w:rPr>
        <w:t xml:space="preserve"> </w:t>
      </w:r>
      <w:r>
        <w:rPr>
          <w:sz w:val="24"/>
        </w:rPr>
        <w:t>слово</w:t>
      </w:r>
      <w:r>
        <w:rPr>
          <w:spacing w:val="-1"/>
          <w:sz w:val="24"/>
        </w:rPr>
        <w:t xml:space="preserve"> </w:t>
      </w:r>
      <w:r>
        <w:rPr>
          <w:sz w:val="24"/>
        </w:rPr>
        <w:t>в</w:t>
      </w:r>
      <w:r>
        <w:rPr>
          <w:spacing w:val="-2"/>
          <w:sz w:val="24"/>
        </w:rPr>
        <w:t xml:space="preserve"> предложении;</w:t>
      </w:r>
    </w:p>
    <w:p w:rsidR="002B0F0D" w:rsidRDefault="00D05345" w:rsidP="00D83B50">
      <w:pPr>
        <w:pStyle w:val="a4"/>
        <w:numPr>
          <w:ilvl w:val="0"/>
          <w:numId w:val="96"/>
        </w:numPr>
        <w:tabs>
          <w:tab w:val="left" w:pos="1135"/>
        </w:tabs>
        <w:ind w:left="1135" w:hanging="143"/>
        <w:rPr>
          <w:sz w:val="24"/>
        </w:rPr>
      </w:pPr>
      <w:r>
        <w:rPr>
          <w:sz w:val="24"/>
        </w:rPr>
        <w:t>отсутствие</w:t>
      </w:r>
      <w:r>
        <w:rPr>
          <w:spacing w:val="-7"/>
          <w:sz w:val="24"/>
        </w:rPr>
        <w:t xml:space="preserve"> </w:t>
      </w:r>
      <w:r>
        <w:rPr>
          <w:sz w:val="24"/>
        </w:rPr>
        <w:t>«красной»</w:t>
      </w:r>
      <w:r>
        <w:rPr>
          <w:spacing w:val="-5"/>
          <w:sz w:val="24"/>
        </w:rPr>
        <w:t xml:space="preserve"> </w:t>
      </w:r>
      <w:r>
        <w:rPr>
          <w:spacing w:val="-2"/>
          <w:sz w:val="24"/>
        </w:rPr>
        <w:t>строки.</w:t>
      </w:r>
    </w:p>
    <w:p w:rsidR="002B0F0D" w:rsidRDefault="00D05345">
      <w:pPr>
        <w:ind w:left="567"/>
        <w:rPr>
          <w:b/>
          <w:sz w:val="24"/>
        </w:rPr>
      </w:pPr>
      <w:r>
        <w:rPr>
          <w:b/>
          <w:sz w:val="24"/>
          <w:u w:val="single"/>
        </w:rPr>
        <w:t>Грамматическое</w:t>
      </w:r>
      <w:r>
        <w:rPr>
          <w:b/>
          <w:spacing w:val="-4"/>
          <w:sz w:val="24"/>
          <w:u w:val="single"/>
        </w:rPr>
        <w:t xml:space="preserve"> </w:t>
      </w:r>
      <w:r>
        <w:rPr>
          <w:b/>
          <w:spacing w:val="-2"/>
          <w:sz w:val="24"/>
          <w:u w:val="single"/>
        </w:rPr>
        <w:t>задание</w:t>
      </w:r>
    </w:p>
    <w:p w:rsidR="002B0F0D" w:rsidRDefault="00D05345">
      <w:pPr>
        <w:pStyle w:val="a3"/>
      </w:pPr>
      <w:r>
        <w:t>Задания данного вида целесообразно давать отдельно от контрольного диктанта и контрольного</w:t>
      </w:r>
      <w:r>
        <w:rPr>
          <w:spacing w:val="80"/>
        </w:rPr>
        <w:t xml:space="preserve"> </w:t>
      </w:r>
      <w:r>
        <w:t>списывания. В грамматическое задание включается от 3 до 4-5 видов работы.</w:t>
      </w:r>
    </w:p>
    <w:p w:rsidR="002B0F0D" w:rsidRDefault="00D05345">
      <w:pPr>
        <w:pStyle w:val="1"/>
        <w:rPr>
          <w:b w:val="0"/>
        </w:rPr>
      </w:pPr>
      <w:r>
        <w:rPr>
          <w:spacing w:val="-2"/>
        </w:rPr>
        <w:t>Оценки</w:t>
      </w:r>
      <w:r>
        <w:rPr>
          <w:b w:val="0"/>
          <w:spacing w:val="-2"/>
        </w:rPr>
        <w:t>:</w:t>
      </w:r>
    </w:p>
    <w:p w:rsidR="002B0F0D" w:rsidRDefault="00D05345">
      <w:pPr>
        <w:ind w:left="567"/>
        <w:rPr>
          <w:sz w:val="24"/>
        </w:rPr>
      </w:pPr>
      <w:r>
        <w:rPr>
          <w:b/>
          <w:sz w:val="24"/>
        </w:rPr>
        <w:t>«5»</w:t>
      </w:r>
      <w:r>
        <w:rPr>
          <w:b/>
          <w:spacing w:val="-1"/>
          <w:sz w:val="24"/>
        </w:rPr>
        <w:t xml:space="preserve"> </w:t>
      </w:r>
      <w:r>
        <w:rPr>
          <w:sz w:val="24"/>
        </w:rPr>
        <w:t xml:space="preserve">– без </w:t>
      </w:r>
      <w:r>
        <w:rPr>
          <w:spacing w:val="-2"/>
          <w:sz w:val="24"/>
        </w:rPr>
        <w:t>ошибок.</w:t>
      </w:r>
    </w:p>
    <w:p w:rsidR="002B0F0D" w:rsidRDefault="00D05345">
      <w:pPr>
        <w:pStyle w:val="a3"/>
      </w:pPr>
      <w:r>
        <w:rPr>
          <w:b/>
        </w:rPr>
        <w:t>«4»</w:t>
      </w:r>
      <w:r>
        <w:rPr>
          <w:b/>
          <w:spacing w:val="-4"/>
        </w:rPr>
        <w:t xml:space="preserve"> </w:t>
      </w:r>
      <w:r>
        <w:t>–</w:t>
      </w:r>
      <w:r>
        <w:rPr>
          <w:spacing w:val="-2"/>
        </w:rPr>
        <w:t xml:space="preserve"> </w:t>
      </w:r>
      <w:r>
        <w:t>правильно</w:t>
      </w:r>
      <w:r>
        <w:rPr>
          <w:spacing w:val="-1"/>
        </w:rPr>
        <w:t xml:space="preserve"> </w:t>
      </w:r>
      <w:r>
        <w:t>выполнено</w:t>
      </w:r>
      <w:r>
        <w:rPr>
          <w:spacing w:val="-2"/>
        </w:rPr>
        <w:t xml:space="preserve"> </w:t>
      </w:r>
      <w:r>
        <w:t>не</w:t>
      </w:r>
      <w:r>
        <w:rPr>
          <w:spacing w:val="-2"/>
        </w:rPr>
        <w:t xml:space="preserve"> </w:t>
      </w:r>
      <w:r>
        <w:t>менее</w:t>
      </w:r>
      <w:r>
        <w:rPr>
          <w:spacing w:val="-3"/>
        </w:rPr>
        <w:t xml:space="preserve"> </w:t>
      </w:r>
      <w:r>
        <w:t>3/4</w:t>
      </w:r>
      <w:r>
        <w:rPr>
          <w:spacing w:val="-1"/>
        </w:rPr>
        <w:t xml:space="preserve"> </w:t>
      </w:r>
      <w:r>
        <w:rPr>
          <w:spacing w:val="-2"/>
        </w:rPr>
        <w:t>заданий.</w:t>
      </w:r>
    </w:p>
    <w:p w:rsidR="002B0F0D" w:rsidRDefault="00D05345">
      <w:pPr>
        <w:pStyle w:val="a3"/>
      </w:pPr>
      <w:r>
        <w:rPr>
          <w:b/>
        </w:rPr>
        <w:t>«3»</w:t>
      </w:r>
      <w:r>
        <w:rPr>
          <w:b/>
          <w:spacing w:val="-4"/>
        </w:rPr>
        <w:t xml:space="preserve"> </w:t>
      </w:r>
      <w:r>
        <w:t>–</w:t>
      </w:r>
      <w:r>
        <w:rPr>
          <w:spacing w:val="-2"/>
        </w:rPr>
        <w:t xml:space="preserve"> </w:t>
      </w:r>
      <w:r>
        <w:t>правильно</w:t>
      </w:r>
      <w:r>
        <w:rPr>
          <w:spacing w:val="-1"/>
        </w:rPr>
        <w:t xml:space="preserve"> </w:t>
      </w:r>
      <w:r>
        <w:t>выполнено</w:t>
      </w:r>
      <w:r>
        <w:rPr>
          <w:spacing w:val="-2"/>
        </w:rPr>
        <w:t xml:space="preserve"> </w:t>
      </w:r>
      <w:r>
        <w:t>не</w:t>
      </w:r>
      <w:r>
        <w:rPr>
          <w:spacing w:val="-2"/>
        </w:rPr>
        <w:t xml:space="preserve"> </w:t>
      </w:r>
      <w:r>
        <w:t>менее</w:t>
      </w:r>
      <w:r>
        <w:rPr>
          <w:spacing w:val="-3"/>
        </w:rPr>
        <w:t xml:space="preserve"> </w:t>
      </w:r>
      <w:r>
        <w:t>1/2</w:t>
      </w:r>
      <w:r>
        <w:rPr>
          <w:spacing w:val="-1"/>
        </w:rPr>
        <w:t xml:space="preserve"> </w:t>
      </w:r>
      <w:r>
        <w:rPr>
          <w:spacing w:val="-2"/>
        </w:rPr>
        <w:t>заданий.</w:t>
      </w:r>
    </w:p>
    <w:p w:rsidR="002B0F0D" w:rsidRDefault="00D05345">
      <w:pPr>
        <w:pStyle w:val="a3"/>
        <w:spacing w:before="75"/>
      </w:pPr>
      <w:r>
        <w:rPr>
          <w:b/>
        </w:rPr>
        <w:t>«2»</w:t>
      </w:r>
      <w:r>
        <w:rPr>
          <w:b/>
          <w:spacing w:val="-2"/>
        </w:rPr>
        <w:t xml:space="preserve"> </w:t>
      </w:r>
      <w:r>
        <w:t>–</w:t>
      </w:r>
      <w:r>
        <w:rPr>
          <w:spacing w:val="-2"/>
        </w:rPr>
        <w:t xml:space="preserve"> </w:t>
      </w:r>
      <w:r>
        <w:t>правильно</w:t>
      </w:r>
      <w:r>
        <w:rPr>
          <w:spacing w:val="-2"/>
        </w:rPr>
        <w:t xml:space="preserve"> </w:t>
      </w:r>
      <w:r>
        <w:t>выполнено</w:t>
      </w:r>
      <w:r>
        <w:rPr>
          <w:spacing w:val="-2"/>
        </w:rPr>
        <w:t xml:space="preserve"> </w:t>
      </w:r>
      <w:r>
        <w:t>менее</w:t>
      </w:r>
      <w:r>
        <w:rPr>
          <w:spacing w:val="-3"/>
        </w:rPr>
        <w:t xml:space="preserve"> </w:t>
      </w:r>
      <w:r>
        <w:t>1/2</w:t>
      </w:r>
      <w:r>
        <w:rPr>
          <w:spacing w:val="-1"/>
        </w:rPr>
        <w:t xml:space="preserve"> </w:t>
      </w:r>
      <w:r>
        <w:rPr>
          <w:spacing w:val="-2"/>
        </w:rPr>
        <w:t>заданий.</w:t>
      </w:r>
    </w:p>
    <w:p w:rsidR="002B0F0D" w:rsidRDefault="00D05345">
      <w:pPr>
        <w:ind w:left="567"/>
        <w:rPr>
          <w:b/>
          <w:sz w:val="24"/>
        </w:rPr>
      </w:pPr>
      <w:r>
        <w:rPr>
          <w:b/>
          <w:sz w:val="24"/>
          <w:u w:val="single"/>
        </w:rPr>
        <w:t>Контрольное</w:t>
      </w:r>
      <w:r>
        <w:rPr>
          <w:b/>
          <w:spacing w:val="-6"/>
          <w:sz w:val="24"/>
          <w:u w:val="single"/>
        </w:rPr>
        <w:t xml:space="preserve"> </w:t>
      </w:r>
      <w:r>
        <w:rPr>
          <w:b/>
          <w:spacing w:val="-2"/>
          <w:sz w:val="24"/>
          <w:u w:val="single"/>
        </w:rPr>
        <w:t>списывание.</w:t>
      </w:r>
    </w:p>
    <w:p w:rsidR="002B0F0D" w:rsidRDefault="00D05345">
      <w:pPr>
        <w:pStyle w:val="a3"/>
      </w:pPr>
      <w:r>
        <w:t>Тексты</w:t>
      </w:r>
      <w:r>
        <w:rPr>
          <w:spacing w:val="-3"/>
        </w:rPr>
        <w:t xml:space="preserve"> </w:t>
      </w:r>
      <w:r>
        <w:t>для</w:t>
      </w:r>
      <w:r>
        <w:rPr>
          <w:spacing w:val="-3"/>
        </w:rPr>
        <w:t xml:space="preserve"> </w:t>
      </w:r>
      <w:r>
        <w:t>самостоятельного</w:t>
      </w:r>
      <w:r>
        <w:rPr>
          <w:spacing w:val="-3"/>
        </w:rPr>
        <w:t xml:space="preserve"> </w:t>
      </w:r>
      <w:r>
        <w:t>списывания</w:t>
      </w:r>
      <w:r>
        <w:rPr>
          <w:spacing w:val="-3"/>
        </w:rPr>
        <w:t xml:space="preserve"> </w:t>
      </w:r>
      <w:r>
        <w:t>учащихся</w:t>
      </w:r>
      <w:r>
        <w:rPr>
          <w:spacing w:val="-3"/>
        </w:rPr>
        <w:t xml:space="preserve"> </w:t>
      </w:r>
      <w:r>
        <w:t>предлагаются</w:t>
      </w:r>
      <w:r>
        <w:rPr>
          <w:spacing w:val="-3"/>
        </w:rPr>
        <w:t xml:space="preserve"> </w:t>
      </w:r>
      <w:r>
        <w:t>для</w:t>
      </w:r>
      <w:r>
        <w:rPr>
          <w:spacing w:val="-3"/>
        </w:rPr>
        <w:t xml:space="preserve"> </w:t>
      </w:r>
      <w:r>
        <w:t>каждого</w:t>
      </w:r>
      <w:r>
        <w:rPr>
          <w:spacing w:val="-3"/>
        </w:rPr>
        <w:t xml:space="preserve"> </w:t>
      </w:r>
      <w:r>
        <w:t>класса</w:t>
      </w:r>
      <w:r>
        <w:rPr>
          <w:spacing w:val="-4"/>
        </w:rPr>
        <w:t xml:space="preserve"> </w:t>
      </w:r>
      <w:r>
        <w:t>на</w:t>
      </w:r>
      <w:r>
        <w:rPr>
          <w:spacing w:val="-4"/>
        </w:rPr>
        <w:t xml:space="preserve"> </w:t>
      </w:r>
      <w:r>
        <w:t>5-</w:t>
      </w:r>
      <w:r>
        <w:rPr>
          <w:spacing w:val="-2"/>
        </w:rPr>
        <w:t xml:space="preserve"> </w:t>
      </w:r>
      <w:r>
        <w:t>8</w:t>
      </w:r>
      <w:r>
        <w:rPr>
          <w:spacing w:val="-3"/>
        </w:rPr>
        <w:t xml:space="preserve"> </w:t>
      </w:r>
      <w:r>
        <w:t>слов больше, чем тексты для контрольного диктанта.</w:t>
      </w:r>
    </w:p>
    <w:tbl>
      <w:tblPr>
        <w:tblStyle w:val="TableNormal"/>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3203"/>
        <w:gridCol w:w="3202"/>
      </w:tblGrid>
      <w:tr w:rsidR="002B0F0D">
        <w:trPr>
          <w:trHeight w:val="277"/>
        </w:trPr>
        <w:tc>
          <w:tcPr>
            <w:tcW w:w="3171" w:type="dxa"/>
          </w:tcPr>
          <w:p w:rsidR="002B0F0D" w:rsidRDefault="002B0F0D">
            <w:pPr>
              <w:pStyle w:val="TableParagraph"/>
              <w:rPr>
                <w:sz w:val="20"/>
              </w:rPr>
            </w:pPr>
          </w:p>
        </w:tc>
        <w:tc>
          <w:tcPr>
            <w:tcW w:w="3203" w:type="dxa"/>
          </w:tcPr>
          <w:p w:rsidR="002B0F0D" w:rsidRDefault="00D05345">
            <w:pPr>
              <w:pStyle w:val="TableParagraph"/>
              <w:spacing w:line="258" w:lineRule="exact"/>
              <w:ind w:left="8"/>
              <w:jc w:val="center"/>
              <w:rPr>
                <w:sz w:val="24"/>
              </w:rPr>
            </w:pPr>
            <w:r>
              <w:rPr>
                <w:sz w:val="24"/>
              </w:rPr>
              <w:t>Первое</w:t>
            </w:r>
            <w:r>
              <w:rPr>
                <w:spacing w:val="-4"/>
                <w:sz w:val="24"/>
              </w:rPr>
              <w:t xml:space="preserve"> </w:t>
            </w:r>
            <w:r>
              <w:rPr>
                <w:spacing w:val="-2"/>
                <w:sz w:val="24"/>
              </w:rPr>
              <w:t>полугодие</w:t>
            </w:r>
          </w:p>
        </w:tc>
        <w:tc>
          <w:tcPr>
            <w:tcW w:w="3202" w:type="dxa"/>
          </w:tcPr>
          <w:p w:rsidR="002B0F0D" w:rsidRDefault="00D05345">
            <w:pPr>
              <w:pStyle w:val="TableParagraph"/>
              <w:spacing w:line="258" w:lineRule="exact"/>
              <w:ind w:left="8"/>
              <w:jc w:val="center"/>
              <w:rPr>
                <w:sz w:val="24"/>
              </w:rPr>
            </w:pPr>
            <w:r>
              <w:rPr>
                <w:sz w:val="24"/>
              </w:rPr>
              <w:t xml:space="preserve">Второе </w:t>
            </w:r>
            <w:r>
              <w:rPr>
                <w:spacing w:val="-2"/>
                <w:sz w:val="24"/>
              </w:rPr>
              <w:t>полугодие</w:t>
            </w:r>
          </w:p>
        </w:tc>
      </w:tr>
      <w:tr w:rsidR="002B0F0D">
        <w:trPr>
          <w:trHeight w:val="275"/>
        </w:trPr>
        <w:tc>
          <w:tcPr>
            <w:tcW w:w="3171" w:type="dxa"/>
          </w:tcPr>
          <w:p w:rsidR="002B0F0D" w:rsidRDefault="00D05345">
            <w:pPr>
              <w:pStyle w:val="TableParagraph"/>
              <w:spacing w:line="256" w:lineRule="exact"/>
              <w:ind w:left="7"/>
              <w:jc w:val="center"/>
              <w:rPr>
                <w:sz w:val="24"/>
              </w:rPr>
            </w:pPr>
            <w:r>
              <w:rPr>
                <w:sz w:val="24"/>
              </w:rPr>
              <w:t xml:space="preserve">1 </w:t>
            </w:r>
            <w:r>
              <w:rPr>
                <w:spacing w:val="-2"/>
                <w:sz w:val="24"/>
              </w:rPr>
              <w:t>класс</w:t>
            </w:r>
          </w:p>
        </w:tc>
        <w:tc>
          <w:tcPr>
            <w:tcW w:w="3203" w:type="dxa"/>
          </w:tcPr>
          <w:p w:rsidR="002B0F0D" w:rsidRDefault="00D05345">
            <w:pPr>
              <w:pStyle w:val="TableParagraph"/>
              <w:spacing w:line="256" w:lineRule="exact"/>
              <w:ind w:left="8" w:right="1"/>
              <w:jc w:val="center"/>
              <w:rPr>
                <w:sz w:val="24"/>
              </w:rPr>
            </w:pPr>
            <w:r>
              <w:rPr>
                <w:spacing w:val="-10"/>
                <w:sz w:val="24"/>
              </w:rPr>
              <w:t>-</w:t>
            </w:r>
          </w:p>
        </w:tc>
        <w:tc>
          <w:tcPr>
            <w:tcW w:w="3202" w:type="dxa"/>
          </w:tcPr>
          <w:p w:rsidR="002B0F0D" w:rsidRDefault="00D05345">
            <w:pPr>
              <w:pStyle w:val="TableParagraph"/>
              <w:spacing w:line="256" w:lineRule="exact"/>
              <w:ind w:left="8" w:right="2"/>
              <w:jc w:val="center"/>
              <w:rPr>
                <w:sz w:val="24"/>
              </w:rPr>
            </w:pPr>
            <w:r>
              <w:rPr>
                <w:sz w:val="24"/>
              </w:rPr>
              <w:t>20-30</w:t>
            </w:r>
            <w:r>
              <w:rPr>
                <w:spacing w:val="-1"/>
                <w:sz w:val="24"/>
              </w:rPr>
              <w:t xml:space="preserve"> </w:t>
            </w:r>
            <w:r>
              <w:rPr>
                <w:spacing w:val="-4"/>
                <w:sz w:val="24"/>
              </w:rPr>
              <w:t>слов</w:t>
            </w:r>
          </w:p>
        </w:tc>
      </w:tr>
      <w:tr w:rsidR="002B0F0D">
        <w:trPr>
          <w:trHeight w:val="275"/>
        </w:trPr>
        <w:tc>
          <w:tcPr>
            <w:tcW w:w="3171" w:type="dxa"/>
          </w:tcPr>
          <w:p w:rsidR="002B0F0D" w:rsidRDefault="00D05345">
            <w:pPr>
              <w:pStyle w:val="TableParagraph"/>
              <w:spacing w:line="256" w:lineRule="exact"/>
              <w:ind w:left="7"/>
              <w:jc w:val="center"/>
              <w:rPr>
                <w:sz w:val="24"/>
              </w:rPr>
            </w:pPr>
            <w:r>
              <w:rPr>
                <w:sz w:val="24"/>
              </w:rPr>
              <w:t xml:space="preserve">2 </w:t>
            </w:r>
            <w:r>
              <w:rPr>
                <w:spacing w:val="-2"/>
                <w:sz w:val="24"/>
              </w:rPr>
              <w:t>класс</w:t>
            </w:r>
          </w:p>
        </w:tc>
        <w:tc>
          <w:tcPr>
            <w:tcW w:w="3203" w:type="dxa"/>
          </w:tcPr>
          <w:p w:rsidR="002B0F0D" w:rsidRDefault="00D05345">
            <w:pPr>
              <w:pStyle w:val="TableParagraph"/>
              <w:spacing w:line="256" w:lineRule="exact"/>
              <w:ind w:left="8" w:right="2"/>
              <w:jc w:val="center"/>
              <w:rPr>
                <w:sz w:val="24"/>
              </w:rPr>
            </w:pPr>
            <w:r>
              <w:rPr>
                <w:sz w:val="24"/>
              </w:rPr>
              <w:t>30-35</w:t>
            </w:r>
            <w:r>
              <w:rPr>
                <w:spacing w:val="-1"/>
                <w:sz w:val="24"/>
              </w:rPr>
              <w:t xml:space="preserve"> </w:t>
            </w:r>
            <w:r>
              <w:rPr>
                <w:spacing w:val="-4"/>
                <w:sz w:val="24"/>
              </w:rPr>
              <w:t>слов</w:t>
            </w:r>
          </w:p>
        </w:tc>
        <w:tc>
          <w:tcPr>
            <w:tcW w:w="3202" w:type="dxa"/>
          </w:tcPr>
          <w:p w:rsidR="002B0F0D" w:rsidRDefault="00D05345">
            <w:pPr>
              <w:pStyle w:val="TableParagraph"/>
              <w:spacing w:line="256" w:lineRule="exact"/>
              <w:ind w:left="8" w:right="2"/>
              <w:jc w:val="center"/>
              <w:rPr>
                <w:sz w:val="24"/>
              </w:rPr>
            </w:pPr>
            <w:r>
              <w:rPr>
                <w:sz w:val="24"/>
              </w:rPr>
              <w:t>40-50</w:t>
            </w:r>
            <w:r>
              <w:rPr>
                <w:spacing w:val="-1"/>
                <w:sz w:val="24"/>
              </w:rPr>
              <w:t xml:space="preserve"> </w:t>
            </w:r>
            <w:r>
              <w:rPr>
                <w:spacing w:val="-4"/>
                <w:sz w:val="24"/>
              </w:rPr>
              <w:t>слов</w:t>
            </w:r>
          </w:p>
        </w:tc>
      </w:tr>
      <w:tr w:rsidR="002B0F0D">
        <w:trPr>
          <w:trHeight w:val="275"/>
        </w:trPr>
        <w:tc>
          <w:tcPr>
            <w:tcW w:w="3171" w:type="dxa"/>
          </w:tcPr>
          <w:p w:rsidR="002B0F0D" w:rsidRDefault="00D05345">
            <w:pPr>
              <w:pStyle w:val="TableParagraph"/>
              <w:spacing w:line="256" w:lineRule="exact"/>
              <w:ind w:left="7"/>
              <w:jc w:val="center"/>
              <w:rPr>
                <w:sz w:val="24"/>
              </w:rPr>
            </w:pPr>
            <w:r>
              <w:rPr>
                <w:sz w:val="24"/>
              </w:rPr>
              <w:t xml:space="preserve">3 </w:t>
            </w:r>
            <w:r>
              <w:rPr>
                <w:spacing w:val="-2"/>
                <w:sz w:val="24"/>
              </w:rPr>
              <w:t>класс</w:t>
            </w:r>
          </w:p>
        </w:tc>
        <w:tc>
          <w:tcPr>
            <w:tcW w:w="3203" w:type="dxa"/>
          </w:tcPr>
          <w:p w:rsidR="002B0F0D" w:rsidRDefault="00D05345">
            <w:pPr>
              <w:pStyle w:val="TableParagraph"/>
              <w:spacing w:line="256" w:lineRule="exact"/>
              <w:ind w:left="8" w:right="2"/>
              <w:jc w:val="center"/>
              <w:rPr>
                <w:sz w:val="24"/>
              </w:rPr>
            </w:pPr>
            <w:r>
              <w:rPr>
                <w:sz w:val="24"/>
              </w:rPr>
              <w:t>50-60</w:t>
            </w:r>
            <w:r>
              <w:rPr>
                <w:spacing w:val="-1"/>
                <w:sz w:val="24"/>
              </w:rPr>
              <w:t xml:space="preserve"> </w:t>
            </w:r>
            <w:r>
              <w:rPr>
                <w:spacing w:val="-4"/>
                <w:sz w:val="24"/>
              </w:rPr>
              <w:t>слов</w:t>
            </w:r>
          </w:p>
        </w:tc>
        <w:tc>
          <w:tcPr>
            <w:tcW w:w="3202" w:type="dxa"/>
          </w:tcPr>
          <w:p w:rsidR="002B0F0D" w:rsidRDefault="00D05345">
            <w:pPr>
              <w:pStyle w:val="TableParagraph"/>
              <w:spacing w:line="256" w:lineRule="exact"/>
              <w:ind w:left="8" w:right="2"/>
              <w:jc w:val="center"/>
              <w:rPr>
                <w:sz w:val="24"/>
              </w:rPr>
            </w:pPr>
            <w:r>
              <w:rPr>
                <w:sz w:val="24"/>
              </w:rPr>
              <w:t>60-65</w:t>
            </w:r>
            <w:r>
              <w:rPr>
                <w:spacing w:val="-1"/>
                <w:sz w:val="24"/>
              </w:rPr>
              <w:t xml:space="preserve"> </w:t>
            </w:r>
            <w:r>
              <w:rPr>
                <w:spacing w:val="-4"/>
                <w:sz w:val="24"/>
              </w:rPr>
              <w:t>слов</w:t>
            </w:r>
          </w:p>
        </w:tc>
      </w:tr>
      <w:tr w:rsidR="002B0F0D">
        <w:trPr>
          <w:trHeight w:val="278"/>
        </w:trPr>
        <w:tc>
          <w:tcPr>
            <w:tcW w:w="3171" w:type="dxa"/>
          </w:tcPr>
          <w:p w:rsidR="002B0F0D" w:rsidRDefault="00D05345">
            <w:pPr>
              <w:pStyle w:val="TableParagraph"/>
              <w:spacing w:line="258" w:lineRule="exact"/>
              <w:ind w:left="7"/>
              <w:jc w:val="center"/>
              <w:rPr>
                <w:sz w:val="24"/>
              </w:rPr>
            </w:pPr>
            <w:r>
              <w:rPr>
                <w:sz w:val="24"/>
              </w:rPr>
              <w:t xml:space="preserve">4 </w:t>
            </w:r>
            <w:r>
              <w:rPr>
                <w:spacing w:val="-2"/>
                <w:sz w:val="24"/>
              </w:rPr>
              <w:t>класс</w:t>
            </w:r>
          </w:p>
        </w:tc>
        <w:tc>
          <w:tcPr>
            <w:tcW w:w="3203" w:type="dxa"/>
          </w:tcPr>
          <w:p w:rsidR="002B0F0D" w:rsidRDefault="00D05345">
            <w:pPr>
              <w:pStyle w:val="TableParagraph"/>
              <w:spacing w:line="258" w:lineRule="exact"/>
              <w:ind w:left="8" w:right="2"/>
              <w:jc w:val="center"/>
              <w:rPr>
                <w:sz w:val="24"/>
              </w:rPr>
            </w:pPr>
            <w:r>
              <w:rPr>
                <w:sz w:val="24"/>
              </w:rPr>
              <w:t>65-75</w:t>
            </w:r>
            <w:r>
              <w:rPr>
                <w:spacing w:val="-1"/>
                <w:sz w:val="24"/>
              </w:rPr>
              <w:t xml:space="preserve"> </w:t>
            </w:r>
            <w:r>
              <w:rPr>
                <w:spacing w:val="-4"/>
                <w:sz w:val="24"/>
              </w:rPr>
              <w:t>слов</w:t>
            </w:r>
          </w:p>
        </w:tc>
        <w:tc>
          <w:tcPr>
            <w:tcW w:w="3202" w:type="dxa"/>
          </w:tcPr>
          <w:p w:rsidR="002B0F0D" w:rsidRDefault="00D05345">
            <w:pPr>
              <w:pStyle w:val="TableParagraph"/>
              <w:spacing w:line="258" w:lineRule="exact"/>
              <w:ind w:left="8" w:right="2"/>
              <w:jc w:val="center"/>
              <w:rPr>
                <w:sz w:val="24"/>
              </w:rPr>
            </w:pPr>
            <w:r>
              <w:rPr>
                <w:sz w:val="24"/>
              </w:rPr>
              <w:t>75-90</w:t>
            </w:r>
            <w:r>
              <w:rPr>
                <w:spacing w:val="-1"/>
                <w:sz w:val="24"/>
              </w:rPr>
              <w:t xml:space="preserve"> </w:t>
            </w:r>
            <w:r>
              <w:rPr>
                <w:spacing w:val="-4"/>
                <w:sz w:val="24"/>
              </w:rPr>
              <w:t>слов</w:t>
            </w:r>
          </w:p>
        </w:tc>
      </w:tr>
    </w:tbl>
    <w:p w:rsidR="002B0F0D" w:rsidRDefault="002B0F0D">
      <w:pPr>
        <w:pStyle w:val="a3"/>
        <w:spacing w:before="1"/>
        <w:ind w:left="0"/>
      </w:pPr>
    </w:p>
    <w:p w:rsidR="002B0F0D" w:rsidRDefault="00D05345">
      <w:pPr>
        <w:pStyle w:val="1"/>
        <w:rPr>
          <w:b w:val="0"/>
        </w:rPr>
      </w:pPr>
      <w:r>
        <w:rPr>
          <w:spacing w:val="-2"/>
        </w:rPr>
        <w:t>Оценки</w:t>
      </w:r>
      <w:r>
        <w:rPr>
          <w:b w:val="0"/>
          <w:spacing w:val="-2"/>
        </w:rPr>
        <w:t>:</w:t>
      </w:r>
    </w:p>
    <w:p w:rsidR="002B0F0D" w:rsidRDefault="00D05345">
      <w:pPr>
        <w:pStyle w:val="a3"/>
      </w:pPr>
      <w:r>
        <w:rPr>
          <w:b/>
        </w:rPr>
        <w:t>«5»</w:t>
      </w:r>
      <w:r>
        <w:rPr>
          <w:b/>
          <w:spacing w:val="-5"/>
        </w:rPr>
        <w:t xml:space="preserve"> </w:t>
      </w:r>
      <w:r>
        <w:t>–</w:t>
      </w:r>
      <w:r>
        <w:rPr>
          <w:spacing w:val="-2"/>
        </w:rPr>
        <w:t xml:space="preserve"> </w:t>
      </w:r>
      <w:r>
        <w:t>за</w:t>
      </w:r>
      <w:r>
        <w:rPr>
          <w:spacing w:val="-3"/>
        </w:rPr>
        <w:t xml:space="preserve"> </w:t>
      </w:r>
      <w:r>
        <w:t>безукоризненно</w:t>
      </w:r>
      <w:r>
        <w:rPr>
          <w:spacing w:val="-2"/>
        </w:rPr>
        <w:t xml:space="preserve"> </w:t>
      </w:r>
      <w:r>
        <w:t>выполненную</w:t>
      </w:r>
      <w:r>
        <w:rPr>
          <w:spacing w:val="-2"/>
        </w:rPr>
        <w:t xml:space="preserve"> </w:t>
      </w:r>
      <w:r>
        <w:t>работу,</w:t>
      </w:r>
      <w:r>
        <w:rPr>
          <w:spacing w:val="-2"/>
        </w:rPr>
        <w:t xml:space="preserve"> </w:t>
      </w:r>
      <w:r>
        <w:t>в</w:t>
      </w:r>
      <w:r>
        <w:rPr>
          <w:spacing w:val="-3"/>
        </w:rPr>
        <w:t xml:space="preserve"> </w:t>
      </w:r>
      <w:r>
        <w:t>которой</w:t>
      </w:r>
      <w:r>
        <w:rPr>
          <w:spacing w:val="-2"/>
        </w:rPr>
        <w:t xml:space="preserve"> </w:t>
      </w:r>
      <w:r>
        <w:t>нет</w:t>
      </w:r>
      <w:r>
        <w:rPr>
          <w:spacing w:val="-3"/>
        </w:rPr>
        <w:t xml:space="preserve"> </w:t>
      </w:r>
      <w:r>
        <w:rPr>
          <w:spacing w:val="-2"/>
        </w:rPr>
        <w:t>исправлений.</w:t>
      </w:r>
    </w:p>
    <w:p w:rsidR="002B0F0D" w:rsidRDefault="00D05345">
      <w:pPr>
        <w:pStyle w:val="a3"/>
      </w:pPr>
      <w:r>
        <w:rPr>
          <w:b/>
        </w:rPr>
        <w:t>«4»</w:t>
      </w:r>
      <w:r>
        <w:rPr>
          <w:b/>
          <w:spacing w:val="-4"/>
        </w:rPr>
        <w:t xml:space="preserve"> </w:t>
      </w:r>
      <w:r>
        <w:t>–</w:t>
      </w:r>
      <w:r>
        <w:rPr>
          <w:spacing w:val="-1"/>
        </w:rPr>
        <w:t xml:space="preserve"> </w:t>
      </w:r>
      <w:r>
        <w:t>за</w:t>
      </w:r>
      <w:r>
        <w:rPr>
          <w:spacing w:val="-2"/>
        </w:rPr>
        <w:t xml:space="preserve"> </w:t>
      </w:r>
      <w:r>
        <w:t>работу,</w:t>
      </w:r>
      <w:r>
        <w:rPr>
          <w:spacing w:val="-1"/>
        </w:rPr>
        <w:t xml:space="preserve"> </w:t>
      </w:r>
      <w:r>
        <w:t>в</w:t>
      </w:r>
      <w:r>
        <w:rPr>
          <w:spacing w:val="-2"/>
        </w:rPr>
        <w:t xml:space="preserve"> </w:t>
      </w:r>
      <w:r>
        <w:t>которой</w:t>
      </w:r>
      <w:r>
        <w:rPr>
          <w:spacing w:val="1"/>
        </w:rPr>
        <w:t xml:space="preserve"> </w:t>
      </w:r>
      <w:r>
        <w:t>допущена</w:t>
      </w:r>
      <w:r>
        <w:rPr>
          <w:spacing w:val="-2"/>
        </w:rPr>
        <w:t xml:space="preserve"> </w:t>
      </w:r>
      <w:r>
        <w:t>1</w:t>
      </w:r>
      <w:r>
        <w:rPr>
          <w:spacing w:val="-1"/>
        </w:rPr>
        <w:t xml:space="preserve"> </w:t>
      </w:r>
      <w:r>
        <w:t>ошибка</w:t>
      </w:r>
      <w:r>
        <w:rPr>
          <w:spacing w:val="-2"/>
        </w:rPr>
        <w:t xml:space="preserve"> </w:t>
      </w:r>
      <w:r>
        <w:t>или 1–2</w:t>
      </w:r>
      <w:r>
        <w:rPr>
          <w:spacing w:val="-4"/>
        </w:rPr>
        <w:t xml:space="preserve"> </w:t>
      </w:r>
      <w:r>
        <w:rPr>
          <w:spacing w:val="-2"/>
        </w:rPr>
        <w:t>исправления.</w:t>
      </w:r>
    </w:p>
    <w:p w:rsidR="002B0F0D" w:rsidRDefault="00D05345">
      <w:pPr>
        <w:pStyle w:val="a3"/>
      </w:pPr>
      <w:r>
        <w:rPr>
          <w:b/>
        </w:rPr>
        <w:t>«3»</w:t>
      </w:r>
      <w:r>
        <w:rPr>
          <w:b/>
          <w:spacing w:val="-1"/>
        </w:rPr>
        <w:t xml:space="preserve"> </w:t>
      </w:r>
      <w:r>
        <w:t>–</w:t>
      </w:r>
      <w:r>
        <w:rPr>
          <w:spacing w:val="-1"/>
        </w:rPr>
        <w:t xml:space="preserve"> </w:t>
      </w:r>
      <w:r>
        <w:t>за</w:t>
      </w:r>
      <w:r>
        <w:rPr>
          <w:spacing w:val="-2"/>
        </w:rPr>
        <w:t xml:space="preserve"> </w:t>
      </w:r>
      <w:r>
        <w:t>работу, в</w:t>
      </w:r>
      <w:r>
        <w:rPr>
          <w:spacing w:val="-2"/>
        </w:rPr>
        <w:t xml:space="preserve"> </w:t>
      </w:r>
      <w:r>
        <w:t>которой</w:t>
      </w:r>
      <w:r>
        <w:rPr>
          <w:spacing w:val="-1"/>
        </w:rPr>
        <w:t xml:space="preserve"> </w:t>
      </w:r>
      <w:r>
        <w:t>допущены</w:t>
      </w:r>
      <w:r>
        <w:rPr>
          <w:spacing w:val="-1"/>
        </w:rPr>
        <w:t xml:space="preserve"> </w:t>
      </w:r>
      <w:r>
        <w:t xml:space="preserve">2–3 </w:t>
      </w:r>
      <w:r>
        <w:rPr>
          <w:spacing w:val="-2"/>
        </w:rPr>
        <w:t>ошибки.</w:t>
      </w:r>
    </w:p>
    <w:p w:rsidR="002B0F0D" w:rsidRDefault="00D05345">
      <w:pPr>
        <w:pStyle w:val="a3"/>
      </w:pPr>
      <w:r>
        <w:rPr>
          <w:b/>
        </w:rPr>
        <w:t>«2»</w:t>
      </w:r>
      <w:r>
        <w:rPr>
          <w:b/>
          <w:spacing w:val="-1"/>
        </w:rPr>
        <w:t xml:space="preserve"> </w:t>
      </w:r>
      <w:r>
        <w:t>–</w:t>
      </w:r>
      <w:r>
        <w:rPr>
          <w:spacing w:val="-1"/>
        </w:rPr>
        <w:t xml:space="preserve"> </w:t>
      </w:r>
      <w:r>
        <w:t>за</w:t>
      </w:r>
      <w:r>
        <w:rPr>
          <w:spacing w:val="-2"/>
        </w:rPr>
        <w:t xml:space="preserve"> </w:t>
      </w:r>
      <w:r>
        <w:t>работу, в</w:t>
      </w:r>
      <w:r>
        <w:rPr>
          <w:spacing w:val="-2"/>
        </w:rPr>
        <w:t xml:space="preserve"> </w:t>
      </w:r>
      <w:r>
        <w:t>которой</w:t>
      </w:r>
      <w:r>
        <w:rPr>
          <w:spacing w:val="-1"/>
        </w:rPr>
        <w:t xml:space="preserve"> </w:t>
      </w:r>
      <w:r>
        <w:t>допущены 4</w:t>
      </w:r>
      <w:r>
        <w:rPr>
          <w:spacing w:val="-1"/>
        </w:rPr>
        <w:t xml:space="preserve"> </w:t>
      </w:r>
      <w:r>
        <w:t>и</w:t>
      </w:r>
      <w:r>
        <w:rPr>
          <w:spacing w:val="-3"/>
        </w:rPr>
        <w:t xml:space="preserve"> </w:t>
      </w:r>
      <w:r>
        <w:t>более</w:t>
      </w:r>
      <w:r>
        <w:rPr>
          <w:spacing w:val="-2"/>
        </w:rPr>
        <w:t xml:space="preserve"> ошибок.</w:t>
      </w:r>
    </w:p>
    <w:p w:rsidR="002B0F0D" w:rsidRDefault="002B0F0D">
      <w:pPr>
        <w:pStyle w:val="a3"/>
        <w:spacing w:before="1"/>
        <w:ind w:left="0"/>
      </w:pPr>
    </w:p>
    <w:p w:rsidR="002B0F0D" w:rsidRDefault="00D05345">
      <w:pPr>
        <w:pStyle w:val="1"/>
      </w:pPr>
      <w:r>
        <w:t>Словарный</w:t>
      </w:r>
      <w:r>
        <w:rPr>
          <w:spacing w:val="-6"/>
        </w:rPr>
        <w:t xml:space="preserve"> </w:t>
      </w:r>
      <w:r>
        <w:rPr>
          <w:spacing w:val="-2"/>
        </w:rPr>
        <w:t>диктант.</w:t>
      </w:r>
    </w:p>
    <w:tbl>
      <w:tblPr>
        <w:tblStyle w:val="TableNormal"/>
        <w:tblW w:w="0" w:type="auto"/>
        <w:tblInd w:w="5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0"/>
        <w:gridCol w:w="3303"/>
        <w:gridCol w:w="3303"/>
        <w:gridCol w:w="2849"/>
      </w:tblGrid>
      <w:tr w:rsidR="002B0F0D">
        <w:trPr>
          <w:trHeight w:val="263"/>
        </w:trPr>
        <w:tc>
          <w:tcPr>
            <w:tcW w:w="470" w:type="dxa"/>
            <w:vMerge w:val="restart"/>
            <w:tcBorders>
              <w:left w:val="nil"/>
              <w:bottom w:val="nil"/>
              <w:right w:val="single" w:sz="4" w:space="0" w:color="000000"/>
            </w:tcBorders>
          </w:tcPr>
          <w:p w:rsidR="002B0F0D" w:rsidRDefault="002B0F0D">
            <w:pPr>
              <w:pStyle w:val="TableParagraph"/>
              <w:rPr>
                <w:sz w:val="24"/>
              </w:rPr>
            </w:pPr>
          </w:p>
        </w:tc>
        <w:tc>
          <w:tcPr>
            <w:tcW w:w="3303" w:type="dxa"/>
            <w:tcBorders>
              <w:top w:val="thickThinMediumGap" w:sz="6" w:space="0" w:color="000000"/>
              <w:left w:val="single" w:sz="4" w:space="0" w:color="000000"/>
              <w:bottom w:val="single" w:sz="4" w:space="0" w:color="000000"/>
              <w:right w:val="single" w:sz="4" w:space="0" w:color="000000"/>
            </w:tcBorders>
          </w:tcPr>
          <w:p w:rsidR="002B0F0D" w:rsidRDefault="002B0F0D">
            <w:pPr>
              <w:pStyle w:val="TableParagraph"/>
              <w:rPr>
                <w:sz w:val="18"/>
              </w:rPr>
            </w:pPr>
          </w:p>
        </w:tc>
        <w:tc>
          <w:tcPr>
            <w:tcW w:w="3303"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44" w:lineRule="exact"/>
              <w:ind w:left="12" w:right="2"/>
              <w:jc w:val="center"/>
              <w:rPr>
                <w:sz w:val="24"/>
              </w:rPr>
            </w:pPr>
            <w:r>
              <w:rPr>
                <w:sz w:val="24"/>
              </w:rPr>
              <w:t>Первое</w:t>
            </w:r>
            <w:r>
              <w:rPr>
                <w:spacing w:val="-4"/>
                <w:sz w:val="24"/>
              </w:rPr>
              <w:t xml:space="preserve"> </w:t>
            </w:r>
            <w:r>
              <w:rPr>
                <w:spacing w:val="-2"/>
                <w:sz w:val="24"/>
              </w:rPr>
              <w:t>полугодие</w:t>
            </w:r>
          </w:p>
        </w:tc>
        <w:tc>
          <w:tcPr>
            <w:tcW w:w="2849"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44" w:lineRule="exact"/>
              <w:ind w:left="8"/>
              <w:jc w:val="center"/>
              <w:rPr>
                <w:sz w:val="24"/>
              </w:rPr>
            </w:pPr>
            <w:r>
              <w:rPr>
                <w:sz w:val="24"/>
              </w:rPr>
              <w:t xml:space="preserve">Второе </w:t>
            </w:r>
            <w:r>
              <w:rPr>
                <w:spacing w:val="-2"/>
                <w:sz w:val="24"/>
              </w:rPr>
              <w:t>полугодие</w:t>
            </w:r>
          </w:p>
        </w:tc>
      </w:tr>
      <w:tr w:rsidR="002B0F0D">
        <w:trPr>
          <w:trHeight w:val="275"/>
        </w:trPr>
        <w:tc>
          <w:tcPr>
            <w:tcW w:w="470" w:type="dxa"/>
            <w:vMerge/>
            <w:tcBorders>
              <w:top w:val="nil"/>
              <w:left w:val="nil"/>
              <w:bottom w:val="nil"/>
              <w:right w:val="single" w:sz="4" w:space="0" w:color="000000"/>
            </w:tcBorders>
          </w:tcPr>
          <w:p w:rsidR="002B0F0D" w:rsidRDefault="002B0F0D">
            <w:pPr>
              <w:rPr>
                <w:sz w:val="2"/>
                <w:szCs w:val="2"/>
              </w:rPr>
            </w:pPr>
          </w:p>
        </w:tc>
        <w:tc>
          <w:tcPr>
            <w:tcW w:w="3303"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56" w:lineRule="exact"/>
              <w:ind w:left="12"/>
              <w:jc w:val="center"/>
              <w:rPr>
                <w:sz w:val="24"/>
              </w:rPr>
            </w:pPr>
            <w:r>
              <w:rPr>
                <w:sz w:val="24"/>
              </w:rPr>
              <w:t>1-й</w:t>
            </w:r>
            <w:r>
              <w:rPr>
                <w:spacing w:val="-1"/>
                <w:sz w:val="24"/>
              </w:rPr>
              <w:t xml:space="preserve"> </w:t>
            </w:r>
            <w:r>
              <w:rPr>
                <w:spacing w:val="-2"/>
                <w:sz w:val="24"/>
              </w:rPr>
              <w:t>класс</w:t>
            </w:r>
          </w:p>
        </w:tc>
        <w:tc>
          <w:tcPr>
            <w:tcW w:w="3303"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56" w:lineRule="exact"/>
              <w:ind w:left="12" w:right="4"/>
              <w:jc w:val="center"/>
              <w:rPr>
                <w:sz w:val="24"/>
              </w:rPr>
            </w:pPr>
            <w:r>
              <w:rPr>
                <w:spacing w:val="-10"/>
                <w:sz w:val="24"/>
              </w:rPr>
              <w:t>-</w:t>
            </w:r>
          </w:p>
        </w:tc>
        <w:tc>
          <w:tcPr>
            <w:tcW w:w="2849"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56" w:lineRule="exact"/>
              <w:ind w:left="8" w:right="2"/>
              <w:jc w:val="center"/>
              <w:rPr>
                <w:sz w:val="24"/>
              </w:rPr>
            </w:pPr>
            <w:r>
              <w:rPr>
                <w:sz w:val="24"/>
              </w:rPr>
              <w:t>5-6</w:t>
            </w:r>
            <w:r>
              <w:rPr>
                <w:spacing w:val="-1"/>
                <w:sz w:val="24"/>
              </w:rPr>
              <w:t xml:space="preserve"> </w:t>
            </w:r>
            <w:r>
              <w:rPr>
                <w:spacing w:val="-4"/>
                <w:sz w:val="24"/>
              </w:rPr>
              <w:t>слов</w:t>
            </w:r>
          </w:p>
        </w:tc>
      </w:tr>
      <w:tr w:rsidR="002B0F0D">
        <w:trPr>
          <w:trHeight w:val="275"/>
        </w:trPr>
        <w:tc>
          <w:tcPr>
            <w:tcW w:w="470" w:type="dxa"/>
            <w:vMerge/>
            <w:tcBorders>
              <w:top w:val="nil"/>
              <w:left w:val="nil"/>
              <w:bottom w:val="nil"/>
              <w:right w:val="single" w:sz="4" w:space="0" w:color="000000"/>
            </w:tcBorders>
          </w:tcPr>
          <w:p w:rsidR="002B0F0D" w:rsidRDefault="002B0F0D">
            <w:pPr>
              <w:rPr>
                <w:sz w:val="2"/>
                <w:szCs w:val="2"/>
              </w:rPr>
            </w:pPr>
          </w:p>
        </w:tc>
        <w:tc>
          <w:tcPr>
            <w:tcW w:w="3303"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56" w:lineRule="exact"/>
              <w:ind w:left="12"/>
              <w:jc w:val="center"/>
              <w:rPr>
                <w:sz w:val="24"/>
              </w:rPr>
            </w:pPr>
            <w:r>
              <w:rPr>
                <w:sz w:val="24"/>
              </w:rPr>
              <w:t>2-й</w:t>
            </w:r>
            <w:r>
              <w:rPr>
                <w:spacing w:val="-1"/>
                <w:sz w:val="24"/>
              </w:rPr>
              <w:t xml:space="preserve"> </w:t>
            </w:r>
            <w:r>
              <w:rPr>
                <w:spacing w:val="-2"/>
                <w:sz w:val="24"/>
              </w:rPr>
              <w:t>класс</w:t>
            </w:r>
          </w:p>
        </w:tc>
        <w:tc>
          <w:tcPr>
            <w:tcW w:w="3303"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56" w:lineRule="exact"/>
              <w:ind w:left="12" w:right="4"/>
              <w:jc w:val="center"/>
              <w:rPr>
                <w:sz w:val="24"/>
              </w:rPr>
            </w:pPr>
            <w:r>
              <w:rPr>
                <w:sz w:val="24"/>
              </w:rPr>
              <w:t>8-10</w:t>
            </w:r>
            <w:r>
              <w:rPr>
                <w:spacing w:val="-1"/>
                <w:sz w:val="24"/>
              </w:rPr>
              <w:t xml:space="preserve"> </w:t>
            </w:r>
            <w:r>
              <w:rPr>
                <w:spacing w:val="-4"/>
                <w:sz w:val="24"/>
              </w:rPr>
              <w:t>слов</w:t>
            </w:r>
          </w:p>
        </w:tc>
        <w:tc>
          <w:tcPr>
            <w:tcW w:w="2849"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56" w:lineRule="exact"/>
              <w:ind w:left="8" w:right="2"/>
              <w:jc w:val="center"/>
              <w:rPr>
                <w:sz w:val="24"/>
              </w:rPr>
            </w:pPr>
            <w:r>
              <w:rPr>
                <w:sz w:val="24"/>
              </w:rPr>
              <w:t>10-12</w:t>
            </w:r>
            <w:r>
              <w:rPr>
                <w:spacing w:val="-1"/>
                <w:sz w:val="24"/>
              </w:rPr>
              <w:t xml:space="preserve"> </w:t>
            </w:r>
            <w:r>
              <w:rPr>
                <w:spacing w:val="-4"/>
                <w:sz w:val="24"/>
              </w:rPr>
              <w:t>слов</w:t>
            </w:r>
          </w:p>
        </w:tc>
      </w:tr>
      <w:tr w:rsidR="002B0F0D">
        <w:trPr>
          <w:trHeight w:val="277"/>
        </w:trPr>
        <w:tc>
          <w:tcPr>
            <w:tcW w:w="470" w:type="dxa"/>
            <w:vMerge/>
            <w:tcBorders>
              <w:top w:val="nil"/>
              <w:left w:val="nil"/>
              <w:bottom w:val="nil"/>
              <w:right w:val="single" w:sz="4" w:space="0" w:color="000000"/>
            </w:tcBorders>
          </w:tcPr>
          <w:p w:rsidR="002B0F0D" w:rsidRDefault="002B0F0D">
            <w:pPr>
              <w:rPr>
                <w:sz w:val="2"/>
                <w:szCs w:val="2"/>
              </w:rPr>
            </w:pPr>
          </w:p>
        </w:tc>
        <w:tc>
          <w:tcPr>
            <w:tcW w:w="3303"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58" w:lineRule="exact"/>
              <w:ind w:left="12"/>
              <w:jc w:val="center"/>
              <w:rPr>
                <w:sz w:val="24"/>
              </w:rPr>
            </w:pPr>
            <w:r>
              <w:rPr>
                <w:sz w:val="24"/>
              </w:rPr>
              <w:t>3-й</w:t>
            </w:r>
            <w:r>
              <w:rPr>
                <w:spacing w:val="-1"/>
                <w:sz w:val="24"/>
              </w:rPr>
              <w:t xml:space="preserve"> </w:t>
            </w:r>
            <w:r>
              <w:rPr>
                <w:spacing w:val="-2"/>
                <w:sz w:val="24"/>
              </w:rPr>
              <w:t>класс</w:t>
            </w:r>
          </w:p>
        </w:tc>
        <w:tc>
          <w:tcPr>
            <w:tcW w:w="3303"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58" w:lineRule="exact"/>
              <w:ind w:left="12" w:right="4"/>
              <w:jc w:val="center"/>
              <w:rPr>
                <w:sz w:val="24"/>
              </w:rPr>
            </w:pPr>
            <w:r>
              <w:rPr>
                <w:sz w:val="24"/>
              </w:rPr>
              <w:t>10-12</w:t>
            </w:r>
            <w:r>
              <w:rPr>
                <w:spacing w:val="-1"/>
                <w:sz w:val="24"/>
              </w:rPr>
              <w:t xml:space="preserve"> </w:t>
            </w:r>
            <w:r>
              <w:rPr>
                <w:spacing w:val="-4"/>
                <w:sz w:val="24"/>
              </w:rPr>
              <w:t>слов</w:t>
            </w:r>
          </w:p>
        </w:tc>
        <w:tc>
          <w:tcPr>
            <w:tcW w:w="2849"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58" w:lineRule="exact"/>
              <w:ind w:left="8" w:right="2"/>
              <w:jc w:val="center"/>
              <w:rPr>
                <w:sz w:val="24"/>
              </w:rPr>
            </w:pPr>
            <w:r>
              <w:rPr>
                <w:sz w:val="24"/>
              </w:rPr>
              <w:t>12-15</w:t>
            </w:r>
            <w:r>
              <w:rPr>
                <w:spacing w:val="-1"/>
                <w:sz w:val="24"/>
              </w:rPr>
              <w:t xml:space="preserve"> </w:t>
            </w:r>
            <w:r>
              <w:rPr>
                <w:spacing w:val="-4"/>
                <w:sz w:val="24"/>
              </w:rPr>
              <w:t>слов</w:t>
            </w:r>
          </w:p>
        </w:tc>
      </w:tr>
      <w:tr w:rsidR="002B0F0D">
        <w:trPr>
          <w:trHeight w:val="275"/>
        </w:trPr>
        <w:tc>
          <w:tcPr>
            <w:tcW w:w="470" w:type="dxa"/>
            <w:vMerge/>
            <w:tcBorders>
              <w:top w:val="nil"/>
              <w:left w:val="nil"/>
              <w:bottom w:val="nil"/>
              <w:right w:val="single" w:sz="4" w:space="0" w:color="000000"/>
            </w:tcBorders>
          </w:tcPr>
          <w:p w:rsidR="002B0F0D" w:rsidRDefault="002B0F0D">
            <w:pPr>
              <w:rPr>
                <w:sz w:val="2"/>
                <w:szCs w:val="2"/>
              </w:rPr>
            </w:pPr>
          </w:p>
        </w:tc>
        <w:tc>
          <w:tcPr>
            <w:tcW w:w="3303"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56" w:lineRule="exact"/>
              <w:ind w:left="12"/>
              <w:jc w:val="center"/>
              <w:rPr>
                <w:sz w:val="24"/>
              </w:rPr>
            </w:pPr>
            <w:r>
              <w:rPr>
                <w:sz w:val="24"/>
              </w:rPr>
              <w:t>4-й</w:t>
            </w:r>
            <w:r>
              <w:rPr>
                <w:spacing w:val="-1"/>
                <w:sz w:val="24"/>
              </w:rPr>
              <w:t xml:space="preserve"> </w:t>
            </w:r>
            <w:r>
              <w:rPr>
                <w:spacing w:val="-2"/>
                <w:sz w:val="24"/>
              </w:rPr>
              <w:t>класс</w:t>
            </w:r>
          </w:p>
        </w:tc>
        <w:tc>
          <w:tcPr>
            <w:tcW w:w="3303"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56" w:lineRule="exact"/>
              <w:ind w:left="12" w:right="4"/>
              <w:jc w:val="center"/>
              <w:rPr>
                <w:sz w:val="24"/>
              </w:rPr>
            </w:pPr>
            <w:r>
              <w:rPr>
                <w:sz w:val="24"/>
              </w:rPr>
              <w:t>12-15</w:t>
            </w:r>
            <w:r>
              <w:rPr>
                <w:spacing w:val="-1"/>
                <w:sz w:val="24"/>
              </w:rPr>
              <w:t xml:space="preserve"> </w:t>
            </w:r>
            <w:r>
              <w:rPr>
                <w:spacing w:val="-4"/>
                <w:sz w:val="24"/>
              </w:rPr>
              <w:t>слов</w:t>
            </w:r>
          </w:p>
        </w:tc>
        <w:tc>
          <w:tcPr>
            <w:tcW w:w="2849" w:type="dxa"/>
            <w:tcBorders>
              <w:top w:val="single" w:sz="4" w:space="0" w:color="000000"/>
              <w:left w:val="single" w:sz="4" w:space="0" w:color="000000"/>
              <w:bottom w:val="single" w:sz="4" w:space="0" w:color="000000"/>
              <w:right w:val="single" w:sz="4" w:space="0" w:color="000000"/>
            </w:tcBorders>
          </w:tcPr>
          <w:p w:rsidR="002B0F0D" w:rsidRDefault="00D05345">
            <w:pPr>
              <w:pStyle w:val="TableParagraph"/>
              <w:spacing w:line="256" w:lineRule="exact"/>
              <w:ind w:left="8" w:right="2"/>
              <w:jc w:val="center"/>
              <w:rPr>
                <w:sz w:val="24"/>
              </w:rPr>
            </w:pPr>
            <w:r>
              <w:rPr>
                <w:sz w:val="24"/>
              </w:rPr>
              <w:t>15-18</w:t>
            </w:r>
            <w:r>
              <w:rPr>
                <w:spacing w:val="-1"/>
                <w:sz w:val="24"/>
              </w:rPr>
              <w:t xml:space="preserve"> </w:t>
            </w:r>
            <w:r>
              <w:rPr>
                <w:spacing w:val="-4"/>
                <w:sz w:val="24"/>
              </w:rPr>
              <w:t>слов</w:t>
            </w:r>
          </w:p>
        </w:tc>
      </w:tr>
    </w:tbl>
    <w:p w:rsidR="002B0F0D" w:rsidRDefault="00D05345">
      <w:pPr>
        <w:spacing w:before="241"/>
        <w:ind w:left="567"/>
        <w:rPr>
          <w:sz w:val="24"/>
        </w:rPr>
      </w:pPr>
      <w:r>
        <w:rPr>
          <w:b/>
          <w:spacing w:val="-2"/>
          <w:sz w:val="24"/>
        </w:rPr>
        <w:t>Оценки</w:t>
      </w:r>
      <w:r>
        <w:rPr>
          <w:spacing w:val="-2"/>
          <w:sz w:val="24"/>
        </w:rPr>
        <w:t>:</w:t>
      </w:r>
    </w:p>
    <w:p w:rsidR="002B0F0D" w:rsidRDefault="00D05345">
      <w:pPr>
        <w:ind w:left="567"/>
        <w:rPr>
          <w:sz w:val="24"/>
        </w:rPr>
      </w:pPr>
      <w:r>
        <w:rPr>
          <w:b/>
          <w:sz w:val="24"/>
        </w:rPr>
        <w:t>«5»</w:t>
      </w:r>
      <w:r>
        <w:rPr>
          <w:b/>
          <w:spacing w:val="-1"/>
          <w:sz w:val="24"/>
        </w:rPr>
        <w:t xml:space="preserve"> </w:t>
      </w:r>
      <w:r>
        <w:rPr>
          <w:sz w:val="24"/>
        </w:rPr>
        <w:t xml:space="preserve">– без </w:t>
      </w:r>
      <w:r>
        <w:rPr>
          <w:spacing w:val="-2"/>
          <w:sz w:val="24"/>
        </w:rPr>
        <w:t>ошибок.</w:t>
      </w:r>
    </w:p>
    <w:p w:rsidR="002B0F0D" w:rsidRDefault="00D05345">
      <w:pPr>
        <w:pStyle w:val="a3"/>
      </w:pPr>
      <w:r>
        <w:rPr>
          <w:b/>
        </w:rPr>
        <w:t>«4»</w:t>
      </w:r>
      <w:r>
        <w:rPr>
          <w:b/>
          <w:spacing w:val="-1"/>
        </w:rPr>
        <w:t xml:space="preserve"> </w:t>
      </w:r>
      <w:r>
        <w:t>– 1 ошибка</w:t>
      </w:r>
      <w:r>
        <w:rPr>
          <w:spacing w:val="-1"/>
        </w:rPr>
        <w:t xml:space="preserve"> </w:t>
      </w:r>
      <w:r>
        <w:t>и 1</w:t>
      </w:r>
      <w:r>
        <w:rPr>
          <w:spacing w:val="-3"/>
        </w:rPr>
        <w:t xml:space="preserve"> </w:t>
      </w:r>
      <w:r>
        <w:rPr>
          <w:spacing w:val="-2"/>
        </w:rPr>
        <w:t>исправление.</w:t>
      </w:r>
    </w:p>
    <w:p w:rsidR="002B0F0D" w:rsidRDefault="00D05345">
      <w:pPr>
        <w:pStyle w:val="a3"/>
      </w:pPr>
      <w:r>
        <w:rPr>
          <w:b/>
        </w:rPr>
        <w:t>«3»</w:t>
      </w:r>
      <w:r>
        <w:rPr>
          <w:b/>
          <w:spacing w:val="-1"/>
        </w:rPr>
        <w:t xml:space="preserve"> </w:t>
      </w:r>
      <w:r>
        <w:t>– 2 ошибки</w:t>
      </w:r>
      <w:r>
        <w:rPr>
          <w:spacing w:val="-2"/>
        </w:rPr>
        <w:t xml:space="preserve"> </w:t>
      </w:r>
      <w:r>
        <w:t xml:space="preserve">и 1 </w:t>
      </w:r>
      <w:r>
        <w:rPr>
          <w:spacing w:val="-2"/>
        </w:rPr>
        <w:t>исправление.</w:t>
      </w:r>
    </w:p>
    <w:p w:rsidR="002B0F0D" w:rsidRDefault="00D05345">
      <w:pPr>
        <w:ind w:left="567"/>
        <w:rPr>
          <w:sz w:val="24"/>
        </w:rPr>
      </w:pPr>
      <w:r>
        <w:rPr>
          <w:b/>
          <w:sz w:val="24"/>
        </w:rPr>
        <w:t xml:space="preserve">«2» </w:t>
      </w:r>
      <w:r>
        <w:rPr>
          <w:sz w:val="24"/>
        </w:rPr>
        <w:t xml:space="preserve">– 3–5 </w:t>
      </w:r>
      <w:r>
        <w:rPr>
          <w:spacing w:val="-2"/>
          <w:sz w:val="24"/>
        </w:rPr>
        <w:t>ошибок.</w:t>
      </w:r>
    </w:p>
    <w:p w:rsidR="002B0F0D" w:rsidRDefault="002B0F0D">
      <w:pPr>
        <w:pStyle w:val="a3"/>
        <w:ind w:left="0"/>
      </w:pPr>
    </w:p>
    <w:p w:rsidR="002B0F0D" w:rsidRDefault="00D05345">
      <w:pPr>
        <w:spacing w:before="1"/>
        <w:ind w:left="567"/>
        <w:rPr>
          <w:b/>
          <w:sz w:val="24"/>
        </w:rPr>
      </w:pPr>
      <w:r>
        <w:rPr>
          <w:b/>
          <w:spacing w:val="-4"/>
          <w:sz w:val="24"/>
          <w:u w:val="single"/>
        </w:rPr>
        <w:t>Тест</w:t>
      </w:r>
    </w:p>
    <w:p w:rsidR="002B0F0D" w:rsidRDefault="00D05345">
      <w:pPr>
        <w:pStyle w:val="a3"/>
      </w:pPr>
      <w:r>
        <w:t>Тестовые</w:t>
      </w:r>
      <w:r>
        <w:rPr>
          <w:spacing w:val="80"/>
          <w:w w:val="150"/>
        </w:rPr>
        <w:t xml:space="preserve"> </w:t>
      </w:r>
      <w:r>
        <w:t>задания</w:t>
      </w:r>
      <w:r>
        <w:rPr>
          <w:spacing w:val="80"/>
          <w:w w:val="150"/>
        </w:rPr>
        <w:t xml:space="preserve"> </w:t>
      </w:r>
      <w:r>
        <w:t>–</w:t>
      </w:r>
      <w:r>
        <w:rPr>
          <w:spacing w:val="80"/>
          <w:w w:val="150"/>
        </w:rPr>
        <w:t xml:space="preserve"> </w:t>
      </w:r>
      <w:r>
        <w:t>динамичная</w:t>
      </w:r>
      <w:r>
        <w:rPr>
          <w:spacing w:val="80"/>
          <w:w w:val="150"/>
        </w:rPr>
        <w:t xml:space="preserve"> </w:t>
      </w:r>
      <w:r>
        <w:t>форма</w:t>
      </w:r>
      <w:r>
        <w:rPr>
          <w:spacing w:val="80"/>
          <w:w w:val="150"/>
        </w:rPr>
        <w:t xml:space="preserve"> </w:t>
      </w:r>
      <w:r>
        <w:t>проверки,</w:t>
      </w:r>
      <w:r>
        <w:rPr>
          <w:spacing w:val="80"/>
          <w:w w:val="150"/>
        </w:rPr>
        <w:t xml:space="preserve"> </w:t>
      </w:r>
      <w:r>
        <w:t>направленная</w:t>
      </w:r>
      <w:r>
        <w:rPr>
          <w:spacing w:val="80"/>
          <w:w w:val="150"/>
        </w:rPr>
        <w:t xml:space="preserve"> </w:t>
      </w:r>
      <w:r>
        <w:t>на</w:t>
      </w:r>
      <w:r>
        <w:rPr>
          <w:spacing w:val="80"/>
          <w:w w:val="150"/>
        </w:rPr>
        <w:t xml:space="preserve"> </w:t>
      </w:r>
      <w:r>
        <w:t>установление</w:t>
      </w:r>
      <w:r>
        <w:rPr>
          <w:spacing w:val="80"/>
          <w:w w:val="150"/>
        </w:rPr>
        <w:t xml:space="preserve"> </w:t>
      </w:r>
      <w:r>
        <w:t xml:space="preserve">уровня </w:t>
      </w:r>
      <w:proofErr w:type="spellStart"/>
      <w:r>
        <w:t>сформированности</w:t>
      </w:r>
      <w:proofErr w:type="spellEnd"/>
      <w:r>
        <w:t xml:space="preserve"> умения использовать свои знания в нестандартных учебных ситуациях.</w:t>
      </w:r>
    </w:p>
    <w:p w:rsidR="002B0F0D" w:rsidRDefault="00D05345">
      <w:pPr>
        <w:pStyle w:val="1"/>
        <w:rPr>
          <w:b w:val="0"/>
        </w:rPr>
      </w:pPr>
      <w:r>
        <w:rPr>
          <w:spacing w:val="-2"/>
        </w:rPr>
        <w:t>Оценки</w:t>
      </w:r>
      <w:r>
        <w:rPr>
          <w:b w:val="0"/>
          <w:spacing w:val="-2"/>
        </w:rPr>
        <w:t>:</w:t>
      </w:r>
    </w:p>
    <w:p w:rsidR="002B0F0D" w:rsidRDefault="00D05345">
      <w:pPr>
        <w:pStyle w:val="a3"/>
      </w:pPr>
      <w:r>
        <w:rPr>
          <w:b/>
        </w:rPr>
        <w:t>«5»</w:t>
      </w:r>
      <w:r>
        <w:rPr>
          <w:b/>
          <w:spacing w:val="-2"/>
        </w:rPr>
        <w:t xml:space="preserve"> </w:t>
      </w:r>
      <w:r>
        <w:t>–</w:t>
      </w:r>
      <w:r>
        <w:rPr>
          <w:spacing w:val="-1"/>
        </w:rPr>
        <w:t xml:space="preserve"> </w:t>
      </w:r>
      <w:r>
        <w:t>верно</w:t>
      </w:r>
      <w:r>
        <w:rPr>
          <w:spacing w:val="-1"/>
        </w:rPr>
        <w:t xml:space="preserve"> </w:t>
      </w:r>
      <w:r>
        <w:t>выполнено</w:t>
      </w:r>
      <w:r>
        <w:rPr>
          <w:spacing w:val="-3"/>
        </w:rPr>
        <w:t xml:space="preserve"> </w:t>
      </w:r>
      <w:r>
        <w:t>более</w:t>
      </w:r>
      <w:r>
        <w:rPr>
          <w:spacing w:val="-3"/>
        </w:rPr>
        <w:t xml:space="preserve"> </w:t>
      </w:r>
      <w:r>
        <w:t>3/4</w:t>
      </w:r>
      <w:r>
        <w:rPr>
          <w:spacing w:val="-1"/>
        </w:rPr>
        <w:t xml:space="preserve"> </w:t>
      </w:r>
      <w:r>
        <w:rPr>
          <w:spacing w:val="-2"/>
        </w:rPr>
        <w:t>заданий.</w:t>
      </w:r>
    </w:p>
    <w:p w:rsidR="002B0F0D" w:rsidRDefault="00D05345">
      <w:pPr>
        <w:pStyle w:val="a3"/>
      </w:pPr>
      <w:r>
        <w:rPr>
          <w:b/>
        </w:rPr>
        <w:t>«4»</w:t>
      </w:r>
      <w:r>
        <w:rPr>
          <w:b/>
          <w:spacing w:val="-2"/>
        </w:rPr>
        <w:t xml:space="preserve"> </w:t>
      </w:r>
      <w:r>
        <w:t>–</w:t>
      </w:r>
      <w:r>
        <w:rPr>
          <w:spacing w:val="-1"/>
        </w:rPr>
        <w:t xml:space="preserve"> </w:t>
      </w:r>
      <w:r>
        <w:t>верно</w:t>
      </w:r>
      <w:r>
        <w:rPr>
          <w:spacing w:val="-1"/>
        </w:rPr>
        <w:t xml:space="preserve"> </w:t>
      </w:r>
      <w:r>
        <w:t>выполнено</w:t>
      </w:r>
      <w:r>
        <w:rPr>
          <w:spacing w:val="-4"/>
        </w:rPr>
        <w:t xml:space="preserve"> </w:t>
      </w:r>
      <w:r>
        <w:t>3/4</w:t>
      </w:r>
      <w:r>
        <w:rPr>
          <w:spacing w:val="-1"/>
        </w:rPr>
        <w:t xml:space="preserve"> </w:t>
      </w:r>
      <w:r>
        <w:rPr>
          <w:spacing w:val="-2"/>
        </w:rPr>
        <w:t>заданий.</w:t>
      </w:r>
    </w:p>
    <w:p w:rsidR="002B0F0D" w:rsidRDefault="00D05345">
      <w:pPr>
        <w:pStyle w:val="a3"/>
      </w:pPr>
      <w:r>
        <w:rPr>
          <w:b/>
        </w:rPr>
        <w:t>«3»</w:t>
      </w:r>
      <w:r>
        <w:rPr>
          <w:b/>
          <w:spacing w:val="-2"/>
        </w:rPr>
        <w:t xml:space="preserve"> </w:t>
      </w:r>
      <w:r>
        <w:t>–</w:t>
      </w:r>
      <w:r>
        <w:rPr>
          <w:spacing w:val="-1"/>
        </w:rPr>
        <w:t xml:space="preserve"> </w:t>
      </w:r>
      <w:r>
        <w:t>верно</w:t>
      </w:r>
      <w:r>
        <w:rPr>
          <w:spacing w:val="-1"/>
        </w:rPr>
        <w:t xml:space="preserve"> </w:t>
      </w:r>
      <w:r>
        <w:t>выполнено</w:t>
      </w:r>
      <w:r>
        <w:rPr>
          <w:spacing w:val="-4"/>
        </w:rPr>
        <w:t xml:space="preserve"> </w:t>
      </w:r>
      <w:r>
        <w:t>1/2</w:t>
      </w:r>
      <w:r>
        <w:rPr>
          <w:spacing w:val="-1"/>
        </w:rPr>
        <w:t xml:space="preserve"> </w:t>
      </w:r>
      <w:r>
        <w:rPr>
          <w:spacing w:val="-2"/>
        </w:rPr>
        <w:t>заданий.</w:t>
      </w:r>
    </w:p>
    <w:p w:rsidR="002B0F0D" w:rsidRDefault="00D05345">
      <w:pPr>
        <w:pStyle w:val="a3"/>
      </w:pPr>
      <w:r>
        <w:rPr>
          <w:b/>
        </w:rPr>
        <w:t>«2»</w:t>
      </w:r>
      <w:r>
        <w:rPr>
          <w:b/>
          <w:spacing w:val="-4"/>
        </w:rPr>
        <w:t xml:space="preserve"> </w:t>
      </w:r>
      <w:r>
        <w:t>–</w:t>
      </w:r>
      <w:r>
        <w:rPr>
          <w:spacing w:val="-2"/>
        </w:rPr>
        <w:t xml:space="preserve"> </w:t>
      </w:r>
      <w:r>
        <w:t>верно</w:t>
      </w:r>
      <w:r>
        <w:rPr>
          <w:spacing w:val="-1"/>
        </w:rPr>
        <w:t xml:space="preserve"> </w:t>
      </w:r>
      <w:r>
        <w:t>выполнено</w:t>
      </w:r>
      <w:r>
        <w:rPr>
          <w:spacing w:val="-4"/>
        </w:rPr>
        <w:t xml:space="preserve"> </w:t>
      </w:r>
      <w:r>
        <w:t>менее</w:t>
      </w:r>
      <w:r>
        <w:rPr>
          <w:spacing w:val="-2"/>
        </w:rPr>
        <w:t xml:space="preserve"> </w:t>
      </w:r>
      <w:r>
        <w:t>1/2</w:t>
      </w:r>
      <w:r>
        <w:rPr>
          <w:spacing w:val="-1"/>
        </w:rPr>
        <w:t xml:space="preserve"> </w:t>
      </w:r>
      <w:r>
        <w:rPr>
          <w:spacing w:val="-2"/>
        </w:rPr>
        <w:t>заданий.</w:t>
      </w:r>
    </w:p>
    <w:p w:rsidR="002B0F0D" w:rsidRDefault="002B0F0D">
      <w:pPr>
        <w:pStyle w:val="a3"/>
        <w:ind w:left="0"/>
      </w:pPr>
    </w:p>
    <w:p w:rsidR="002B0F0D" w:rsidRDefault="00D05345">
      <w:pPr>
        <w:ind w:left="567"/>
        <w:rPr>
          <w:b/>
          <w:sz w:val="24"/>
        </w:rPr>
      </w:pPr>
      <w:r>
        <w:rPr>
          <w:b/>
          <w:sz w:val="24"/>
          <w:u w:val="single"/>
        </w:rPr>
        <w:t>Критерии</w:t>
      </w:r>
      <w:r>
        <w:rPr>
          <w:b/>
          <w:spacing w:val="-5"/>
          <w:sz w:val="24"/>
          <w:u w:val="single"/>
        </w:rPr>
        <w:t xml:space="preserve"> </w:t>
      </w:r>
      <w:r>
        <w:rPr>
          <w:b/>
          <w:sz w:val="24"/>
          <w:u w:val="single"/>
        </w:rPr>
        <w:t>оценки</w:t>
      </w:r>
      <w:r>
        <w:rPr>
          <w:b/>
          <w:spacing w:val="-4"/>
          <w:sz w:val="24"/>
          <w:u w:val="single"/>
        </w:rPr>
        <w:t xml:space="preserve"> </w:t>
      </w:r>
      <w:r>
        <w:rPr>
          <w:b/>
          <w:sz w:val="24"/>
          <w:u w:val="single"/>
        </w:rPr>
        <w:t>работ</w:t>
      </w:r>
      <w:r>
        <w:rPr>
          <w:b/>
          <w:spacing w:val="-5"/>
          <w:sz w:val="24"/>
          <w:u w:val="single"/>
        </w:rPr>
        <w:t xml:space="preserve"> </w:t>
      </w:r>
      <w:r>
        <w:rPr>
          <w:b/>
          <w:sz w:val="24"/>
          <w:u w:val="single"/>
        </w:rPr>
        <w:t>творческого</w:t>
      </w:r>
      <w:r>
        <w:rPr>
          <w:b/>
          <w:spacing w:val="-4"/>
          <w:sz w:val="24"/>
          <w:u w:val="single"/>
        </w:rPr>
        <w:t xml:space="preserve"> </w:t>
      </w:r>
      <w:r>
        <w:rPr>
          <w:b/>
          <w:spacing w:val="-2"/>
          <w:sz w:val="24"/>
          <w:u w:val="single"/>
        </w:rPr>
        <w:t>характера.</w:t>
      </w:r>
    </w:p>
    <w:p w:rsidR="002B0F0D" w:rsidRDefault="00D05345">
      <w:pPr>
        <w:pStyle w:val="a3"/>
        <w:ind w:right="294" w:firstLine="566"/>
        <w:jc w:val="right"/>
      </w:pPr>
      <w:r>
        <w:t>К работам творческого характера относятся изложения, сочинения, рассказы по картинкам, личному</w:t>
      </w:r>
      <w:r>
        <w:rPr>
          <w:spacing w:val="40"/>
        </w:rPr>
        <w:t xml:space="preserve"> </w:t>
      </w:r>
      <w:r>
        <w:t>опыту</w:t>
      </w:r>
      <w:r>
        <w:rPr>
          <w:spacing w:val="40"/>
        </w:rPr>
        <w:t xml:space="preserve"> </w:t>
      </w:r>
      <w:r>
        <w:t>и</w:t>
      </w:r>
      <w:r>
        <w:rPr>
          <w:spacing w:val="40"/>
        </w:rPr>
        <w:t xml:space="preserve"> </w:t>
      </w:r>
      <w:r>
        <w:t>т.д.</w:t>
      </w:r>
      <w:r>
        <w:rPr>
          <w:spacing w:val="40"/>
        </w:rPr>
        <w:t xml:space="preserve"> </w:t>
      </w:r>
      <w:r>
        <w:t>на</w:t>
      </w:r>
      <w:r>
        <w:rPr>
          <w:spacing w:val="40"/>
        </w:rPr>
        <w:t xml:space="preserve"> </w:t>
      </w:r>
      <w:r>
        <w:t>начальной</w:t>
      </w:r>
      <w:r>
        <w:rPr>
          <w:spacing w:val="40"/>
        </w:rPr>
        <w:t xml:space="preserve"> </w:t>
      </w:r>
      <w:r>
        <w:t>ступени</w:t>
      </w:r>
      <w:r>
        <w:rPr>
          <w:spacing w:val="40"/>
        </w:rPr>
        <w:t xml:space="preserve"> </w:t>
      </w:r>
      <w:r>
        <w:t>школы</w:t>
      </w:r>
      <w:r>
        <w:rPr>
          <w:spacing w:val="40"/>
        </w:rPr>
        <w:t xml:space="preserve"> </w:t>
      </w:r>
      <w:r>
        <w:t>все</w:t>
      </w:r>
      <w:r>
        <w:rPr>
          <w:spacing w:val="40"/>
        </w:rPr>
        <w:t xml:space="preserve"> </w:t>
      </w:r>
      <w:r>
        <w:t>творческие</w:t>
      </w:r>
      <w:r>
        <w:rPr>
          <w:spacing w:val="40"/>
        </w:rPr>
        <w:t xml:space="preserve"> </w:t>
      </w:r>
      <w:r>
        <w:t>работы</w:t>
      </w:r>
      <w:r>
        <w:rPr>
          <w:spacing w:val="40"/>
        </w:rPr>
        <w:t xml:space="preserve"> </w:t>
      </w:r>
      <w:r>
        <w:t>носят</w:t>
      </w:r>
      <w:r>
        <w:rPr>
          <w:spacing w:val="40"/>
        </w:rPr>
        <w:t xml:space="preserve"> </w:t>
      </w:r>
      <w:r>
        <w:t>обучающий характер,</w:t>
      </w:r>
      <w:r>
        <w:rPr>
          <w:spacing w:val="-14"/>
        </w:rPr>
        <w:t xml:space="preserve"> </w:t>
      </w:r>
      <w:r>
        <w:t>поэтому</w:t>
      </w:r>
      <w:r>
        <w:rPr>
          <w:spacing w:val="-11"/>
        </w:rPr>
        <w:t xml:space="preserve"> </w:t>
      </w:r>
      <w:r>
        <w:t>отрицательная</w:t>
      </w:r>
      <w:r>
        <w:rPr>
          <w:spacing w:val="-12"/>
        </w:rPr>
        <w:t xml:space="preserve"> </w:t>
      </w:r>
      <w:r>
        <w:t>оценка</w:t>
      </w:r>
      <w:r>
        <w:rPr>
          <w:spacing w:val="-12"/>
        </w:rPr>
        <w:t xml:space="preserve"> </w:t>
      </w:r>
      <w:r>
        <w:t>за</w:t>
      </w:r>
      <w:r>
        <w:rPr>
          <w:spacing w:val="-13"/>
        </w:rPr>
        <w:t xml:space="preserve"> </w:t>
      </w:r>
      <w:r>
        <w:t>них</w:t>
      </w:r>
      <w:r>
        <w:rPr>
          <w:spacing w:val="-11"/>
        </w:rPr>
        <w:t xml:space="preserve"> </w:t>
      </w:r>
      <w:r>
        <w:t>не</w:t>
      </w:r>
      <w:r>
        <w:rPr>
          <w:spacing w:val="-13"/>
        </w:rPr>
        <w:t xml:space="preserve"> </w:t>
      </w:r>
      <w:r>
        <w:t>выставляются</w:t>
      </w:r>
      <w:r>
        <w:rPr>
          <w:spacing w:val="-11"/>
        </w:rPr>
        <w:t xml:space="preserve"> </w:t>
      </w:r>
      <w:r>
        <w:t>и</w:t>
      </w:r>
      <w:r>
        <w:rPr>
          <w:spacing w:val="-11"/>
        </w:rPr>
        <w:t xml:space="preserve"> </w:t>
      </w:r>
      <w:r>
        <w:t>в</w:t>
      </w:r>
      <w:r>
        <w:rPr>
          <w:spacing w:val="-9"/>
        </w:rPr>
        <w:t xml:space="preserve"> </w:t>
      </w:r>
      <w:r>
        <w:t>классный</w:t>
      </w:r>
      <w:r>
        <w:rPr>
          <w:spacing w:val="-12"/>
        </w:rPr>
        <w:t xml:space="preserve"> </w:t>
      </w:r>
      <w:r>
        <w:t>журнал</w:t>
      </w:r>
      <w:r>
        <w:rPr>
          <w:spacing w:val="-11"/>
        </w:rPr>
        <w:t xml:space="preserve"> </w:t>
      </w:r>
      <w:r>
        <w:t>не</w:t>
      </w:r>
      <w:r>
        <w:rPr>
          <w:spacing w:val="-12"/>
        </w:rPr>
        <w:t xml:space="preserve"> </w:t>
      </w:r>
      <w:r>
        <w:rPr>
          <w:spacing w:val="-2"/>
        </w:rPr>
        <w:t>заносится.</w:t>
      </w:r>
    </w:p>
    <w:p w:rsidR="002B0F0D" w:rsidRDefault="00D05345">
      <w:pPr>
        <w:pStyle w:val="a3"/>
        <w:ind w:right="300" w:firstLine="566"/>
        <w:jc w:val="both"/>
      </w:pPr>
      <w:r>
        <w:t>Во</w:t>
      </w:r>
      <w:r>
        <w:rPr>
          <w:spacing w:val="-15"/>
        </w:rPr>
        <w:t xml:space="preserve"> </w:t>
      </w:r>
      <w:r>
        <w:t>втором</w:t>
      </w:r>
      <w:r>
        <w:rPr>
          <w:spacing w:val="-15"/>
        </w:rPr>
        <w:t xml:space="preserve"> </w:t>
      </w:r>
      <w:r>
        <w:t>и</w:t>
      </w:r>
      <w:r>
        <w:rPr>
          <w:spacing w:val="-15"/>
        </w:rPr>
        <w:t xml:space="preserve"> </w:t>
      </w:r>
      <w:r>
        <w:t>третьем</w:t>
      </w:r>
      <w:r>
        <w:rPr>
          <w:spacing w:val="-15"/>
        </w:rPr>
        <w:t xml:space="preserve"> </w:t>
      </w:r>
      <w:r>
        <w:t>классах</w:t>
      </w:r>
      <w:r>
        <w:rPr>
          <w:spacing w:val="-15"/>
        </w:rPr>
        <w:t xml:space="preserve"> </w:t>
      </w:r>
      <w:r>
        <w:t>за</w:t>
      </w:r>
      <w:r>
        <w:rPr>
          <w:spacing w:val="-15"/>
        </w:rPr>
        <w:t xml:space="preserve"> </w:t>
      </w:r>
      <w:r>
        <w:t>обучающие</w:t>
      </w:r>
      <w:r>
        <w:rPr>
          <w:spacing w:val="-15"/>
        </w:rPr>
        <w:t xml:space="preserve"> </w:t>
      </w:r>
      <w:r>
        <w:t>изложения</w:t>
      </w:r>
      <w:r>
        <w:rPr>
          <w:spacing w:val="-15"/>
        </w:rPr>
        <w:t xml:space="preserve"> </w:t>
      </w:r>
      <w:r>
        <w:t>и</w:t>
      </w:r>
      <w:r>
        <w:rPr>
          <w:spacing w:val="-15"/>
        </w:rPr>
        <w:t xml:space="preserve"> </w:t>
      </w:r>
      <w:r>
        <w:t>сочинения</w:t>
      </w:r>
      <w:r>
        <w:rPr>
          <w:spacing w:val="-15"/>
        </w:rPr>
        <w:t xml:space="preserve"> </w:t>
      </w:r>
      <w:r>
        <w:t>выставляется</w:t>
      </w:r>
      <w:r>
        <w:rPr>
          <w:spacing w:val="-15"/>
        </w:rPr>
        <w:t xml:space="preserve"> </w:t>
      </w:r>
      <w:r>
        <w:t>одна</w:t>
      </w:r>
      <w:r>
        <w:rPr>
          <w:spacing w:val="-15"/>
        </w:rPr>
        <w:t xml:space="preserve"> </w:t>
      </w:r>
      <w:r>
        <w:t>отметка – за содержание.</w:t>
      </w:r>
    </w:p>
    <w:p w:rsidR="002B0F0D" w:rsidRDefault="00D05345">
      <w:pPr>
        <w:pStyle w:val="a3"/>
        <w:spacing w:before="1"/>
        <w:ind w:right="292"/>
        <w:jc w:val="both"/>
      </w:pPr>
      <w:r>
        <w:t>В</w:t>
      </w:r>
      <w:r>
        <w:rPr>
          <w:spacing w:val="-12"/>
        </w:rPr>
        <w:t xml:space="preserve"> </w:t>
      </w:r>
      <w:r>
        <w:t>третьем</w:t>
      </w:r>
      <w:r>
        <w:rPr>
          <w:spacing w:val="-13"/>
        </w:rPr>
        <w:t xml:space="preserve"> </w:t>
      </w:r>
      <w:r>
        <w:t>классе</w:t>
      </w:r>
      <w:r>
        <w:rPr>
          <w:spacing w:val="-13"/>
        </w:rPr>
        <w:t xml:space="preserve"> </w:t>
      </w:r>
      <w:r>
        <w:t>проводится</w:t>
      </w:r>
      <w:r>
        <w:rPr>
          <w:spacing w:val="-12"/>
        </w:rPr>
        <w:t xml:space="preserve"> </w:t>
      </w:r>
      <w:r>
        <w:t>1</w:t>
      </w:r>
      <w:r>
        <w:rPr>
          <w:spacing w:val="-12"/>
        </w:rPr>
        <w:t xml:space="preserve"> </w:t>
      </w:r>
      <w:r>
        <w:t>контрольное</w:t>
      </w:r>
      <w:r>
        <w:rPr>
          <w:spacing w:val="-13"/>
        </w:rPr>
        <w:t xml:space="preserve"> </w:t>
      </w:r>
      <w:r>
        <w:t>изложение</w:t>
      </w:r>
      <w:r>
        <w:rPr>
          <w:spacing w:val="-13"/>
        </w:rPr>
        <w:t xml:space="preserve"> </w:t>
      </w:r>
      <w:r>
        <w:t>за</w:t>
      </w:r>
      <w:r>
        <w:rPr>
          <w:spacing w:val="-13"/>
        </w:rPr>
        <w:t xml:space="preserve"> </w:t>
      </w:r>
      <w:r>
        <w:t>учебный</w:t>
      </w:r>
      <w:r>
        <w:rPr>
          <w:spacing w:val="-12"/>
        </w:rPr>
        <w:t xml:space="preserve"> </w:t>
      </w:r>
      <w:r>
        <w:t>год,</w:t>
      </w:r>
      <w:r>
        <w:rPr>
          <w:spacing w:val="-12"/>
        </w:rPr>
        <w:t xml:space="preserve"> </w:t>
      </w:r>
      <w:r>
        <w:t>в</w:t>
      </w:r>
      <w:r>
        <w:rPr>
          <w:spacing w:val="-13"/>
        </w:rPr>
        <w:t xml:space="preserve"> </w:t>
      </w:r>
      <w:r>
        <w:t>четвертом–</w:t>
      </w:r>
      <w:r>
        <w:rPr>
          <w:spacing w:val="-12"/>
        </w:rPr>
        <w:t xml:space="preserve"> </w:t>
      </w:r>
      <w:r>
        <w:t>2</w:t>
      </w:r>
      <w:r>
        <w:rPr>
          <w:spacing w:val="-12"/>
        </w:rPr>
        <w:t xml:space="preserve"> </w:t>
      </w:r>
      <w:r>
        <w:t>контрольных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w:t>
      </w:r>
    </w:p>
    <w:p w:rsidR="002B0F0D" w:rsidRDefault="00D05345">
      <w:pPr>
        <w:pStyle w:val="1"/>
        <w:jc w:val="both"/>
      </w:pPr>
      <w:r>
        <w:t>Нормы</w:t>
      </w:r>
      <w:r>
        <w:rPr>
          <w:spacing w:val="-6"/>
        </w:rPr>
        <w:t xml:space="preserve"> </w:t>
      </w:r>
      <w:r>
        <w:t>оценки</w:t>
      </w:r>
      <w:r>
        <w:rPr>
          <w:spacing w:val="-4"/>
        </w:rPr>
        <w:t xml:space="preserve"> </w:t>
      </w:r>
      <w:r>
        <w:t>работ</w:t>
      </w:r>
      <w:r>
        <w:rPr>
          <w:spacing w:val="-6"/>
        </w:rPr>
        <w:t xml:space="preserve"> </w:t>
      </w:r>
      <w:r>
        <w:t>творческого</w:t>
      </w:r>
      <w:r>
        <w:rPr>
          <w:spacing w:val="-4"/>
        </w:rPr>
        <w:t xml:space="preserve"> </w:t>
      </w:r>
      <w:r>
        <w:t>характера.</w:t>
      </w:r>
      <w:r>
        <w:rPr>
          <w:spacing w:val="-4"/>
        </w:rPr>
        <w:t xml:space="preserve"> </w:t>
      </w:r>
      <w:r>
        <w:t>За</w:t>
      </w:r>
      <w:r>
        <w:rPr>
          <w:spacing w:val="-3"/>
        </w:rPr>
        <w:t xml:space="preserve"> </w:t>
      </w:r>
      <w:r>
        <w:rPr>
          <w:spacing w:val="-2"/>
        </w:rPr>
        <w:t>содержание:</w:t>
      </w:r>
    </w:p>
    <w:p w:rsidR="002B0F0D" w:rsidRDefault="00D05345">
      <w:pPr>
        <w:pStyle w:val="a3"/>
        <w:ind w:right="302"/>
        <w:jc w:val="both"/>
      </w:pPr>
      <w:r>
        <w:rPr>
          <w:b/>
        </w:rPr>
        <w:t xml:space="preserve">Оценка «5» </w:t>
      </w:r>
      <w:r>
        <w:t>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2B0F0D" w:rsidRDefault="00D05345" w:rsidP="007E4EB5">
      <w:pPr>
        <w:pStyle w:val="a3"/>
        <w:ind w:right="300"/>
        <w:jc w:val="both"/>
      </w:pPr>
      <w:r>
        <w:rPr>
          <w:b/>
        </w:rPr>
        <w:t xml:space="preserve">Оценка «4» </w:t>
      </w:r>
      <w:r>
        <w:t>ставится за правильную и достаточно полную информацию по авторскому тексту (изложение).</w:t>
      </w:r>
      <w:r>
        <w:rPr>
          <w:spacing w:val="80"/>
        </w:rPr>
        <w:t xml:space="preserve"> </w:t>
      </w:r>
      <w:r>
        <w:t>Тема</w:t>
      </w:r>
      <w:r>
        <w:rPr>
          <w:spacing w:val="80"/>
        </w:rPr>
        <w:t xml:space="preserve"> </w:t>
      </w:r>
      <w:r>
        <w:t>раскрыта,</w:t>
      </w:r>
      <w:r>
        <w:rPr>
          <w:spacing w:val="80"/>
        </w:rPr>
        <w:t xml:space="preserve"> </w:t>
      </w:r>
      <w:r>
        <w:t>но</w:t>
      </w:r>
      <w:r>
        <w:rPr>
          <w:spacing w:val="80"/>
        </w:rPr>
        <w:t xml:space="preserve"> </w:t>
      </w:r>
      <w:r>
        <w:t>имеются</w:t>
      </w:r>
      <w:r>
        <w:rPr>
          <w:spacing w:val="80"/>
        </w:rPr>
        <w:t xml:space="preserve"> </w:t>
      </w:r>
      <w:r>
        <w:t>незначительные</w:t>
      </w:r>
      <w:r>
        <w:rPr>
          <w:spacing w:val="80"/>
        </w:rPr>
        <w:t xml:space="preserve"> </w:t>
      </w:r>
      <w:r>
        <w:t>нарушения</w:t>
      </w:r>
      <w:r>
        <w:rPr>
          <w:spacing w:val="80"/>
        </w:rPr>
        <w:t xml:space="preserve"> </w:t>
      </w:r>
      <w:r>
        <w:t>в</w:t>
      </w:r>
      <w:r>
        <w:rPr>
          <w:spacing w:val="80"/>
        </w:rPr>
        <w:t xml:space="preserve"> </w:t>
      </w:r>
      <w:r>
        <w:t>последовательности</w:t>
      </w:r>
      <w:r w:rsidR="007E4EB5">
        <w:t xml:space="preserve"> </w:t>
      </w:r>
      <w:r>
        <w:t>изложения мыслей, отдельные фактические и речевые неточности. Допустимо не более трех речевых недочетов в содержании и построении текста.</w:t>
      </w:r>
    </w:p>
    <w:p w:rsidR="002B0F0D" w:rsidRDefault="00D05345">
      <w:pPr>
        <w:pStyle w:val="a3"/>
        <w:ind w:right="298"/>
        <w:jc w:val="both"/>
      </w:pPr>
      <w:r>
        <w:rPr>
          <w:b/>
        </w:rPr>
        <w:t xml:space="preserve">Оценка «3» </w:t>
      </w:r>
      <w:r>
        <w:t>ставится за некоторые отклонения от авторского (исходного) текста(изложение),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 текста.</w:t>
      </w:r>
    </w:p>
    <w:p w:rsidR="002B0F0D" w:rsidRDefault="00D05345">
      <w:pPr>
        <w:pStyle w:val="a3"/>
        <w:ind w:right="293"/>
        <w:jc w:val="both"/>
      </w:pPr>
      <w:r>
        <w:rPr>
          <w:b/>
        </w:rPr>
        <w:t xml:space="preserve">Оценкам «2» </w:t>
      </w:r>
      <w:r>
        <w:t>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2B0F0D" w:rsidRDefault="00D05345">
      <w:pPr>
        <w:pStyle w:val="1"/>
        <w:jc w:val="both"/>
      </w:pPr>
      <w:r>
        <w:t xml:space="preserve">За </w:t>
      </w:r>
      <w:r>
        <w:rPr>
          <w:spacing w:val="-2"/>
        </w:rPr>
        <w:t>грамотность:</w:t>
      </w:r>
    </w:p>
    <w:p w:rsidR="002B0F0D" w:rsidRDefault="00D05345">
      <w:pPr>
        <w:pStyle w:val="a3"/>
        <w:ind w:right="292"/>
        <w:jc w:val="both"/>
      </w:pPr>
      <w:r>
        <w:rPr>
          <w:b/>
        </w:rPr>
        <w:t xml:space="preserve">Оценка «5»: </w:t>
      </w:r>
      <w:r>
        <w:t xml:space="preserve">отсутствие орфографических и пунктуационных ошибок, допустимо одно-два </w:t>
      </w:r>
      <w:r>
        <w:rPr>
          <w:spacing w:val="-2"/>
        </w:rPr>
        <w:t>исправления.</w:t>
      </w:r>
    </w:p>
    <w:p w:rsidR="002B0F0D" w:rsidRDefault="00D05345">
      <w:pPr>
        <w:pStyle w:val="a3"/>
        <w:spacing w:before="1"/>
        <w:ind w:right="294"/>
        <w:jc w:val="both"/>
      </w:pPr>
      <w:r>
        <w:rPr>
          <w:b/>
        </w:rPr>
        <w:t xml:space="preserve">Оценка «4»: </w:t>
      </w:r>
      <w:r>
        <w:t xml:space="preserve">не более двух орфографических и одной пунктуационной ошибки, одно –два </w:t>
      </w:r>
      <w:r>
        <w:rPr>
          <w:spacing w:val="-2"/>
        </w:rPr>
        <w:t>исправления.</w:t>
      </w:r>
    </w:p>
    <w:p w:rsidR="002B0F0D" w:rsidRDefault="00D05345">
      <w:pPr>
        <w:pStyle w:val="a3"/>
        <w:ind w:right="292"/>
        <w:jc w:val="both"/>
      </w:pPr>
      <w:r>
        <w:rPr>
          <w:b/>
        </w:rPr>
        <w:t xml:space="preserve">Оценка «3»: </w:t>
      </w:r>
      <w:r>
        <w:t xml:space="preserve">три-пять орфографических ошибок, одна-две пунктуационные, одно –два </w:t>
      </w:r>
      <w:r>
        <w:rPr>
          <w:spacing w:val="-2"/>
        </w:rPr>
        <w:t>исправления.</w:t>
      </w:r>
    </w:p>
    <w:p w:rsidR="002B0F0D" w:rsidRDefault="00D05345">
      <w:pPr>
        <w:pStyle w:val="a3"/>
        <w:ind w:right="296"/>
        <w:jc w:val="both"/>
      </w:pPr>
      <w:r>
        <w:rPr>
          <w:b/>
        </w:rPr>
        <w:t xml:space="preserve">Оценка «2»: </w:t>
      </w:r>
      <w:r>
        <w:t xml:space="preserve">шесть и более орфографических ошибок, три-четыре пунктуационных, три- четыре </w:t>
      </w:r>
      <w:r>
        <w:rPr>
          <w:spacing w:val="-2"/>
        </w:rPr>
        <w:t>исправления.</w:t>
      </w:r>
    </w:p>
    <w:p w:rsidR="002B0F0D" w:rsidRDefault="00D05345">
      <w:pPr>
        <w:pStyle w:val="2"/>
      </w:pPr>
      <w:r>
        <w:rPr>
          <w:spacing w:val="-2"/>
        </w:rPr>
        <w:t>Примечание</w:t>
      </w:r>
    </w:p>
    <w:p w:rsidR="002B0F0D" w:rsidRDefault="00D05345">
      <w:pPr>
        <w:pStyle w:val="a3"/>
        <w:tabs>
          <w:tab w:val="left" w:pos="1889"/>
          <w:tab w:val="left" w:pos="2481"/>
          <w:tab w:val="left" w:pos="3505"/>
          <w:tab w:val="left" w:pos="4116"/>
          <w:tab w:val="left" w:pos="4937"/>
          <w:tab w:val="left" w:pos="5299"/>
          <w:tab w:val="left" w:pos="6615"/>
          <w:tab w:val="left" w:pos="7510"/>
          <w:tab w:val="left" w:pos="8347"/>
          <w:tab w:val="left" w:pos="9805"/>
        </w:tabs>
        <w:ind w:right="303"/>
      </w:pPr>
      <w:proofErr w:type="gramStart"/>
      <w:r>
        <w:rPr>
          <w:spacing w:val="-2"/>
        </w:rPr>
        <w:t>Учитывая,</w:t>
      </w:r>
      <w:r>
        <w:tab/>
      </w:r>
      <w:proofErr w:type="gramEnd"/>
      <w:r>
        <w:rPr>
          <w:spacing w:val="-4"/>
        </w:rPr>
        <w:t>что</w:t>
      </w:r>
      <w:r>
        <w:tab/>
      </w:r>
      <w:r>
        <w:rPr>
          <w:spacing w:val="-2"/>
        </w:rPr>
        <w:t>данный</w:t>
      </w:r>
      <w:r>
        <w:tab/>
      </w:r>
      <w:r>
        <w:rPr>
          <w:spacing w:val="-4"/>
        </w:rPr>
        <w:t>вид</w:t>
      </w:r>
      <w:r>
        <w:tab/>
      </w:r>
      <w:r>
        <w:rPr>
          <w:spacing w:val="-4"/>
        </w:rPr>
        <w:t>работ</w:t>
      </w:r>
      <w:r>
        <w:tab/>
      </w:r>
      <w:r>
        <w:rPr>
          <w:spacing w:val="-10"/>
        </w:rPr>
        <w:t>в</w:t>
      </w:r>
      <w:r>
        <w:tab/>
      </w:r>
      <w:r>
        <w:rPr>
          <w:spacing w:val="-2"/>
        </w:rPr>
        <w:t>начальной</w:t>
      </w:r>
      <w:r>
        <w:tab/>
      </w:r>
      <w:r>
        <w:rPr>
          <w:spacing w:val="-2"/>
        </w:rPr>
        <w:t>школе</w:t>
      </w:r>
      <w:r>
        <w:tab/>
      </w:r>
      <w:r>
        <w:rPr>
          <w:spacing w:val="-2"/>
        </w:rPr>
        <w:t>носит</w:t>
      </w:r>
      <w:r>
        <w:tab/>
      </w:r>
      <w:r>
        <w:rPr>
          <w:spacing w:val="-2"/>
        </w:rPr>
        <w:t>обучающий</w:t>
      </w:r>
      <w:r>
        <w:tab/>
      </w:r>
      <w:r>
        <w:rPr>
          <w:spacing w:val="-2"/>
        </w:rPr>
        <w:t xml:space="preserve">характер, </w:t>
      </w:r>
      <w:r>
        <w:t>неудовлетворительные оценки выставляются только за «контрольные» изложения и сочинения.</w:t>
      </w:r>
    </w:p>
    <w:p w:rsidR="002B0F0D" w:rsidRDefault="00D05345">
      <w:pPr>
        <w:ind w:left="567"/>
        <w:rPr>
          <w:b/>
          <w:sz w:val="24"/>
        </w:rPr>
      </w:pPr>
      <w:r>
        <w:rPr>
          <w:b/>
          <w:spacing w:val="-2"/>
          <w:sz w:val="24"/>
          <w:u w:val="single"/>
        </w:rPr>
        <w:t>Изложение</w:t>
      </w:r>
    </w:p>
    <w:p w:rsidR="002B0F0D" w:rsidRDefault="00D05345">
      <w:pPr>
        <w:pStyle w:val="a3"/>
        <w:ind w:right="299"/>
        <w:jc w:val="both"/>
      </w:pPr>
      <w: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2B0F0D" w:rsidRDefault="00D05345">
      <w:pPr>
        <w:pStyle w:val="a3"/>
        <w:ind w:right="301"/>
        <w:jc w:val="both"/>
      </w:pPr>
      <w: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2B0F0D" w:rsidRDefault="00D05345">
      <w:pPr>
        <w:pStyle w:val="a3"/>
        <w:spacing w:before="1"/>
        <w:ind w:right="302"/>
        <w:jc w:val="both"/>
      </w:pPr>
      <w:r>
        <w:rPr>
          <w:b/>
          <w:spacing w:val="-2"/>
        </w:rPr>
        <w:t>«5»</w:t>
      </w:r>
      <w:r>
        <w:rPr>
          <w:b/>
          <w:spacing w:val="-3"/>
        </w:rPr>
        <w:t xml:space="preserve"> </w:t>
      </w:r>
      <w:r>
        <w:rPr>
          <w:spacing w:val="-2"/>
        </w:rPr>
        <w:t>–</w:t>
      </w:r>
      <w:r>
        <w:rPr>
          <w:spacing w:val="-3"/>
        </w:rPr>
        <w:t xml:space="preserve"> </w:t>
      </w:r>
      <w:r>
        <w:rPr>
          <w:spacing w:val="-2"/>
        </w:rPr>
        <w:t>правильно</w:t>
      </w:r>
      <w:r>
        <w:rPr>
          <w:spacing w:val="-3"/>
        </w:rPr>
        <w:t xml:space="preserve"> </w:t>
      </w:r>
      <w:r>
        <w:rPr>
          <w:spacing w:val="-2"/>
        </w:rPr>
        <w:t>и</w:t>
      </w:r>
      <w:r>
        <w:rPr>
          <w:spacing w:val="-5"/>
        </w:rPr>
        <w:t xml:space="preserve"> </w:t>
      </w:r>
      <w:r>
        <w:rPr>
          <w:spacing w:val="-2"/>
        </w:rPr>
        <w:t>последовательно</w:t>
      </w:r>
      <w:r>
        <w:rPr>
          <w:spacing w:val="-3"/>
        </w:rPr>
        <w:t xml:space="preserve"> </w:t>
      </w:r>
      <w:r>
        <w:rPr>
          <w:spacing w:val="-2"/>
        </w:rPr>
        <w:t>воспроизведен авторский текст,</w:t>
      </w:r>
      <w:r>
        <w:rPr>
          <w:spacing w:val="-6"/>
        </w:rPr>
        <w:t xml:space="preserve"> </w:t>
      </w:r>
      <w:r>
        <w:rPr>
          <w:spacing w:val="-2"/>
        </w:rPr>
        <w:t>нет речевых</w:t>
      </w:r>
      <w:r>
        <w:rPr>
          <w:spacing w:val="-3"/>
        </w:rPr>
        <w:t xml:space="preserve"> </w:t>
      </w:r>
      <w:r>
        <w:rPr>
          <w:spacing w:val="-2"/>
        </w:rPr>
        <w:t xml:space="preserve">и орфографических </w:t>
      </w:r>
      <w:r>
        <w:t>ошибок, допущено 1–2 исправления.</w:t>
      </w:r>
    </w:p>
    <w:p w:rsidR="002B0F0D" w:rsidRDefault="00D05345">
      <w:pPr>
        <w:pStyle w:val="a3"/>
        <w:ind w:right="1030"/>
        <w:jc w:val="both"/>
      </w:pPr>
      <w:r>
        <w:rPr>
          <w:b/>
        </w:rPr>
        <w:t>«4»</w:t>
      </w:r>
      <w:r>
        <w:rPr>
          <w:b/>
          <w:spacing w:val="-4"/>
        </w:rPr>
        <w:t xml:space="preserve"> </w:t>
      </w:r>
      <w:r>
        <w:t>–</w:t>
      </w:r>
      <w:r>
        <w:rPr>
          <w:spacing w:val="-4"/>
        </w:rPr>
        <w:t xml:space="preserve"> </w:t>
      </w:r>
      <w:r>
        <w:t>незначительно</w:t>
      </w:r>
      <w:r>
        <w:rPr>
          <w:spacing w:val="-4"/>
        </w:rPr>
        <w:t xml:space="preserve"> </w:t>
      </w:r>
      <w:r>
        <w:t>нарушена</w:t>
      </w:r>
      <w:r>
        <w:rPr>
          <w:spacing w:val="-5"/>
        </w:rPr>
        <w:t xml:space="preserve"> </w:t>
      </w:r>
      <w:r>
        <w:t>последовательность</w:t>
      </w:r>
      <w:r>
        <w:rPr>
          <w:spacing w:val="-3"/>
        </w:rPr>
        <w:t xml:space="preserve"> </w:t>
      </w:r>
      <w:r>
        <w:t>изложения</w:t>
      </w:r>
      <w:r>
        <w:rPr>
          <w:spacing w:val="-4"/>
        </w:rPr>
        <w:t xml:space="preserve"> </w:t>
      </w:r>
      <w:r>
        <w:t>мыслей,</w:t>
      </w:r>
      <w:r>
        <w:rPr>
          <w:spacing w:val="-4"/>
        </w:rPr>
        <w:t xml:space="preserve"> </w:t>
      </w:r>
      <w:r>
        <w:t>имеются</w:t>
      </w:r>
      <w:r>
        <w:rPr>
          <w:spacing w:val="-4"/>
        </w:rPr>
        <w:t xml:space="preserve"> </w:t>
      </w:r>
      <w:r>
        <w:t>единичные (1–2) фактические и речевые неточности, 1–2 орфографические ошибки,1–2 исправления.</w:t>
      </w:r>
    </w:p>
    <w:p w:rsidR="002B0F0D" w:rsidRDefault="00D05345">
      <w:pPr>
        <w:pStyle w:val="a3"/>
        <w:ind w:right="293"/>
        <w:jc w:val="both"/>
      </w:pPr>
      <w:r>
        <w:rPr>
          <w:b/>
        </w:rPr>
        <w:t xml:space="preserve">«3» </w:t>
      </w:r>
      <w:r>
        <w:t>–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2B0F0D" w:rsidRDefault="00D05345">
      <w:pPr>
        <w:pStyle w:val="a3"/>
        <w:ind w:right="294"/>
        <w:jc w:val="both"/>
      </w:pPr>
      <w:r>
        <w:rPr>
          <w:b/>
        </w:rPr>
        <w:t>«2»</w:t>
      </w:r>
      <w:r>
        <w:rPr>
          <w:b/>
          <w:spacing w:val="-4"/>
        </w:rPr>
        <w:t xml:space="preserve"> </w:t>
      </w:r>
      <w:r>
        <w:t>–</w:t>
      </w:r>
      <w:r>
        <w:rPr>
          <w:spacing w:val="-4"/>
        </w:rPr>
        <w:t xml:space="preserve"> </w:t>
      </w:r>
      <w:r>
        <w:t>имеются</w:t>
      </w:r>
      <w:r>
        <w:rPr>
          <w:spacing w:val="-4"/>
        </w:rPr>
        <w:t xml:space="preserve"> </w:t>
      </w:r>
      <w:r>
        <w:t>значительные</w:t>
      </w:r>
      <w:r>
        <w:rPr>
          <w:spacing w:val="-5"/>
        </w:rPr>
        <w:t xml:space="preserve"> </w:t>
      </w:r>
      <w:r>
        <w:t>отступления</w:t>
      </w:r>
      <w:r>
        <w:rPr>
          <w:spacing w:val="-4"/>
        </w:rPr>
        <w:t xml:space="preserve"> </w:t>
      </w:r>
      <w:r>
        <w:t>от</w:t>
      </w:r>
      <w:r>
        <w:rPr>
          <w:spacing w:val="-3"/>
        </w:rPr>
        <w:t xml:space="preserve"> </w:t>
      </w:r>
      <w:r>
        <w:t>авторского</w:t>
      </w:r>
      <w:r>
        <w:rPr>
          <w:spacing w:val="-4"/>
        </w:rPr>
        <w:t xml:space="preserve"> </w:t>
      </w:r>
      <w:r>
        <w:t>текста,</w:t>
      </w:r>
      <w:r>
        <w:rPr>
          <w:spacing w:val="-4"/>
        </w:rPr>
        <w:t xml:space="preserve"> </w:t>
      </w:r>
      <w:r>
        <w:t>пропуск</w:t>
      </w:r>
      <w:r>
        <w:rPr>
          <w:spacing w:val="-3"/>
        </w:rPr>
        <w:t xml:space="preserve"> </w:t>
      </w:r>
      <w:r>
        <w:t>важных</w:t>
      </w:r>
      <w:r>
        <w:rPr>
          <w:spacing w:val="-4"/>
        </w:rPr>
        <w:t xml:space="preserve"> </w:t>
      </w:r>
      <w:r>
        <w:t>эпизодов,</w:t>
      </w:r>
      <w:r>
        <w:rPr>
          <w:spacing w:val="-4"/>
        </w:rPr>
        <w:t xml:space="preserve"> </w:t>
      </w:r>
      <w:r>
        <w:t>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2B0F0D" w:rsidRDefault="00D05345">
      <w:pPr>
        <w:ind w:left="567"/>
        <w:rPr>
          <w:b/>
          <w:sz w:val="24"/>
        </w:rPr>
      </w:pPr>
      <w:r>
        <w:rPr>
          <w:b/>
          <w:spacing w:val="-2"/>
          <w:sz w:val="24"/>
          <w:u w:val="single"/>
        </w:rPr>
        <w:t>Сочинение</w:t>
      </w:r>
    </w:p>
    <w:p w:rsidR="002B0F0D" w:rsidRDefault="00D05345">
      <w:pPr>
        <w:pStyle w:val="a3"/>
      </w:pPr>
      <w:r>
        <w:rPr>
          <w:b/>
        </w:rPr>
        <w:t>«5»</w:t>
      </w:r>
      <w:r>
        <w:rPr>
          <w:b/>
          <w:spacing w:val="80"/>
        </w:rPr>
        <w:t xml:space="preserve"> </w:t>
      </w:r>
      <w:r>
        <w:t>–</w:t>
      </w:r>
      <w:r>
        <w:rPr>
          <w:spacing w:val="80"/>
        </w:rPr>
        <w:t xml:space="preserve"> </w:t>
      </w:r>
      <w:r>
        <w:t>логически</w:t>
      </w:r>
      <w:r>
        <w:rPr>
          <w:spacing w:val="80"/>
        </w:rPr>
        <w:t xml:space="preserve"> </w:t>
      </w:r>
      <w:r>
        <w:t>последовательно</w:t>
      </w:r>
      <w:r>
        <w:rPr>
          <w:spacing w:val="80"/>
        </w:rPr>
        <w:t xml:space="preserve"> </w:t>
      </w:r>
      <w:r>
        <w:t>раскрыта</w:t>
      </w:r>
      <w:r>
        <w:rPr>
          <w:spacing w:val="80"/>
        </w:rPr>
        <w:t xml:space="preserve"> </w:t>
      </w:r>
      <w:r>
        <w:t>тема,</w:t>
      </w:r>
      <w:r>
        <w:rPr>
          <w:spacing w:val="80"/>
        </w:rPr>
        <w:t xml:space="preserve"> </w:t>
      </w:r>
      <w:r>
        <w:t>нет</w:t>
      </w:r>
      <w:r>
        <w:rPr>
          <w:spacing w:val="80"/>
        </w:rPr>
        <w:t xml:space="preserve"> </w:t>
      </w:r>
      <w:r>
        <w:t>речевых</w:t>
      </w:r>
      <w:r>
        <w:rPr>
          <w:spacing w:val="80"/>
        </w:rPr>
        <w:t xml:space="preserve"> </w:t>
      </w:r>
      <w:r>
        <w:t>и</w:t>
      </w:r>
      <w:r>
        <w:rPr>
          <w:spacing w:val="80"/>
        </w:rPr>
        <w:t xml:space="preserve"> </w:t>
      </w:r>
      <w:r>
        <w:t>орфографических</w:t>
      </w:r>
      <w:r>
        <w:rPr>
          <w:spacing w:val="80"/>
        </w:rPr>
        <w:t xml:space="preserve"> </w:t>
      </w:r>
      <w:r>
        <w:t>ошибок, допущено 1–2 исправления.</w:t>
      </w:r>
    </w:p>
    <w:p w:rsidR="002B0F0D" w:rsidRDefault="00D05345">
      <w:pPr>
        <w:pStyle w:val="a3"/>
        <w:ind w:right="610"/>
      </w:pPr>
      <w:r>
        <w:rPr>
          <w:b/>
        </w:rPr>
        <w:t>«4»</w:t>
      </w:r>
      <w:r>
        <w:rPr>
          <w:b/>
          <w:spacing w:val="-4"/>
        </w:rPr>
        <w:t xml:space="preserve"> </w:t>
      </w:r>
      <w:r>
        <w:t>–</w:t>
      </w:r>
      <w:r>
        <w:rPr>
          <w:spacing w:val="-4"/>
        </w:rPr>
        <w:t xml:space="preserve"> </w:t>
      </w:r>
      <w:r>
        <w:t>незначительно</w:t>
      </w:r>
      <w:r>
        <w:rPr>
          <w:spacing w:val="-4"/>
        </w:rPr>
        <w:t xml:space="preserve"> </w:t>
      </w:r>
      <w:r>
        <w:t>нарушена</w:t>
      </w:r>
      <w:r>
        <w:rPr>
          <w:spacing w:val="-5"/>
        </w:rPr>
        <w:t xml:space="preserve"> </w:t>
      </w:r>
      <w:r>
        <w:t>последовательность</w:t>
      </w:r>
      <w:r>
        <w:rPr>
          <w:spacing w:val="-3"/>
        </w:rPr>
        <w:t xml:space="preserve"> </w:t>
      </w:r>
      <w:r>
        <w:t>изложения</w:t>
      </w:r>
      <w:r>
        <w:rPr>
          <w:spacing w:val="-4"/>
        </w:rPr>
        <w:t xml:space="preserve"> </w:t>
      </w:r>
      <w:r>
        <w:t>мыслей,</w:t>
      </w:r>
      <w:r>
        <w:rPr>
          <w:spacing w:val="-4"/>
        </w:rPr>
        <w:t xml:space="preserve"> </w:t>
      </w:r>
      <w:r>
        <w:t>имеются</w:t>
      </w:r>
      <w:r>
        <w:rPr>
          <w:spacing w:val="-4"/>
        </w:rPr>
        <w:t xml:space="preserve"> </w:t>
      </w:r>
      <w:r>
        <w:t>единичные (1–2) фактические и речевые неточности, 1–2 орфографические ошибки,1–2 исправления.</w:t>
      </w:r>
    </w:p>
    <w:p w:rsidR="002B0F0D" w:rsidRDefault="00D05345">
      <w:pPr>
        <w:pStyle w:val="a3"/>
        <w:ind w:right="293"/>
        <w:jc w:val="both"/>
      </w:pPr>
      <w:r>
        <w:rPr>
          <w:b/>
        </w:rPr>
        <w:t xml:space="preserve">«3» </w:t>
      </w:r>
      <w:r>
        <w:t>–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2B0F0D" w:rsidRDefault="00D05345">
      <w:pPr>
        <w:pStyle w:val="a3"/>
        <w:ind w:right="292"/>
        <w:jc w:val="both"/>
      </w:pPr>
      <w:r>
        <w:rPr>
          <w:b/>
        </w:rPr>
        <w:t xml:space="preserve">«2» </w:t>
      </w:r>
      <w:r>
        <w:t>–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w:t>
      </w:r>
      <w:r>
        <w:rPr>
          <w:spacing w:val="-3"/>
        </w:rPr>
        <w:t xml:space="preserve"> </w:t>
      </w:r>
      <w:r>
        <w:t>отдельными</w:t>
      </w:r>
      <w:r>
        <w:rPr>
          <w:spacing w:val="-3"/>
        </w:rPr>
        <w:t xml:space="preserve"> </w:t>
      </w:r>
      <w:r>
        <w:t>предложениями,</w:t>
      </w:r>
      <w:r>
        <w:rPr>
          <w:spacing w:val="-3"/>
        </w:rPr>
        <w:t xml:space="preserve"> </w:t>
      </w:r>
      <w:r>
        <w:t>крайне</w:t>
      </w:r>
      <w:r>
        <w:rPr>
          <w:spacing w:val="-7"/>
        </w:rPr>
        <w:t xml:space="preserve"> </w:t>
      </w:r>
      <w:r>
        <w:t>однообразен</w:t>
      </w:r>
      <w:r>
        <w:rPr>
          <w:spacing w:val="-3"/>
        </w:rPr>
        <w:t xml:space="preserve"> </w:t>
      </w:r>
      <w:r>
        <w:t>словарь,</w:t>
      </w:r>
      <w:r>
        <w:rPr>
          <w:spacing w:val="-3"/>
        </w:rPr>
        <w:t xml:space="preserve"> </w:t>
      </w:r>
      <w:r>
        <w:t>7–8</w:t>
      </w:r>
      <w:r>
        <w:rPr>
          <w:spacing w:val="-3"/>
        </w:rPr>
        <w:t xml:space="preserve"> </w:t>
      </w:r>
      <w:r>
        <w:t>орфографических</w:t>
      </w:r>
      <w:r>
        <w:rPr>
          <w:spacing w:val="-3"/>
        </w:rPr>
        <w:t xml:space="preserve"> </w:t>
      </w:r>
      <w:r>
        <w:t>ошибок, 3–5 исправлений.</w:t>
      </w:r>
    </w:p>
    <w:p w:rsidR="00F06F63" w:rsidRDefault="00F06F63" w:rsidP="007E4EB5">
      <w:pPr>
        <w:pStyle w:val="1"/>
        <w:spacing w:before="71"/>
        <w:ind w:left="989" w:right="721"/>
        <w:jc w:val="center"/>
      </w:pPr>
    </w:p>
    <w:p w:rsidR="002B0F0D" w:rsidRDefault="00D05345" w:rsidP="007E4EB5">
      <w:pPr>
        <w:pStyle w:val="1"/>
        <w:spacing w:before="71"/>
        <w:ind w:left="989" w:right="721"/>
        <w:jc w:val="center"/>
        <w:rPr>
          <w:b w:val="0"/>
        </w:rPr>
      </w:pPr>
      <w:r>
        <w:t>Критерии</w:t>
      </w:r>
      <w:r>
        <w:rPr>
          <w:spacing w:val="-3"/>
        </w:rPr>
        <w:t xml:space="preserve"> </w:t>
      </w:r>
      <w:r>
        <w:t>и</w:t>
      </w:r>
      <w:r>
        <w:rPr>
          <w:spacing w:val="-4"/>
        </w:rPr>
        <w:t xml:space="preserve"> </w:t>
      </w:r>
      <w:r>
        <w:t>нормы</w:t>
      </w:r>
      <w:r>
        <w:rPr>
          <w:spacing w:val="-2"/>
        </w:rPr>
        <w:t xml:space="preserve"> </w:t>
      </w:r>
      <w:r>
        <w:t>оценивания</w:t>
      </w:r>
      <w:r>
        <w:rPr>
          <w:spacing w:val="-2"/>
        </w:rPr>
        <w:t xml:space="preserve"> </w:t>
      </w:r>
      <w:r>
        <w:t>по</w:t>
      </w:r>
      <w:r>
        <w:rPr>
          <w:spacing w:val="-6"/>
        </w:rPr>
        <w:t xml:space="preserve"> </w:t>
      </w:r>
      <w:r w:rsidRPr="007E4EB5">
        <w:t>предметам</w:t>
      </w:r>
      <w:r w:rsidRPr="007E4EB5">
        <w:rPr>
          <w:spacing w:val="2"/>
        </w:rPr>
        <w:t xml:space="preserve"> </w:t>
      </w:r>
      <w:r w:rsidRPr="007E4EB5">
        <w:t>«ЛИТЕРАТУРНОЕ</w:t>
      </w:r>
      <w:r w:rsidRPr="007E4EB5">
        <w:rPr>
          <w:spacing w:val="-4"/>
        </w:rPr>
        <w:t xml:space="preserve"> </w:t>
      </w:r>
      <w:r w:rsidRPr="007E4EB5">
        <w:t>ЧТЕНИЕ»</w:t>
      </w:r>
      <w:r w:rsidRPr="007E4EB5">
        <w:rPr>
          <w:spacing w:val="-2"/>
        </w:rPr>
        <w:t xml:space="preserve"> </w:t>
      </w:r>
      <w:r w:rsidRPr="007E4EB5">
        <w:rPr>
          <w:spacing w:val="-10"/>
        </w:rPr>
        <w:t>И</w:t>
      </w:r>
      <w:r w:rsidR="007E4EB5" w:rsidRPr="007E4EB5">
        <w:rPr>
          <w:spacing w:val="-10"/>
        </w:rPr>
        <w:t xml:space="preserve"> </w:t>
      </w:r>
      <w:r w:rsidRPr="007E4EB5">
        <w:t>«ЛИТЕРАТУРНОЕ</w:t>
      </w:r>
      <w:r w:rsidRPr="007E4EB5">
        <w:rPr>
          <w:spacing w:val="-4"/>
        </w:rPr>
        <w:t xml:space="preserve"> </w:t>
      </w:r>
      <w:r w:rsidRPr="007E4EB5">
        <w:t>ЧТЕНИЕ</w:t>
      </w:r>
      <w:r w:rsidRPr="007E4EB5">
        <w:rPr>
          <w:spacing w:val="-4"/>
        </w:rPr>
        <w:t xml:space="preserve"> </w:t>
      </w:r>
      <w:r w:rsidRPr="007E4EB5">
        <w:t>НА</w:t>
      </w:r>
      <w:r w:rsidRPr="007E4EB5">
        <w:rPr>
          <w:spacing w:val="-2"/>
        </w:rPr>
        <w:t xml:space="preserve"> </w:t>
      </w:r>
      <w:r w:rsidRPr="007E4EB5">
        <w:t>РОДНОМ</w:t>
      </w:r>
      <w:r w:rsidRPr="007E4EB5">
        <w:rPr>
          <w:spacing w:val="-6"/>
        </w:rPr>
        <w:t xml:space="preserve"> </w:t>
      </w:r>
      <w:r w:rsidRPr="007E4EB5">
        <w:t>ЯЗЫКЕ</w:t>
      </w:r>
      <w:r w:rsidRPr="007E4EB5">
        <w:rPr>
          <w:spacing w:val="1"/>
        </w:rPr>
        <w:t xml:space="preserve"> </w:t>
      </w:r>
      <w:r w:rsidRPr="007E4EB5">
        <w:rPr>
          <w:spacing w:val="-2"/>
        </w:rPr>
        <w:t>(РУССКОМ)»</w:t>
      </w:r>
    </w:p>
    <w:p w:rsidR="002B0F0D" w:rsidRDefault="00D05345">
      <w:pPr>
        <w:ind w:left="567"/>
        <w:jc w:val="both"/>
        <w:rPr>
          <w:b/>
          <w:sz w:val="24"/>
        </w:rPr>
      </w:pPr>
      <w:r>
        <w:rPr>
          <w:b/>
          <w:sz w:val="24"/>
          <w:u w:val="single"/>
        </w:rPr>
        <w:t>Темп</w:t>
      </w:r>
      <w:r>
        <w:rPr>
          <w:b/>
          <w:spacing w:val="-3"/>
          <w:sz w:val="24"/>
          <w:u w:val="single"/>
        </w:rPr>
        <w:t xml:space="preserve"> </w:t>
      </w:r>
      <w:r>
        <w:rPr>
          <w:b/>
          <w:sz w:val="24"/>
          <w:u w:val="single"/>
        </w:rPr>
        <w:t>и</w:t>
      </w:r>
      <w:r>
        <w:rPr>
          <w:b/>
          <w:spacing w:val="-2"/>
          <w:sz w:val="24"/>
          <w:u w:val="single"/>
        </w:rPr>
        <w:t xml:space="preserve"> </w:t>
      </w:r>
      <w:r>
        <w:rPr>
          <w:b/>
          <w:sz w:val="24"/>
          <w:u w:val="single"/>
        </w:rPr>
        <w:t>оценивание</w:t>
      </w:r>
      <w:r>
        <w:rPr>
          <w:b/>
          <w:spacing w:val="-3"/>
          <w:sz w:val="24"/>
          <w:u w:val="single"/>
        </w:rPr>
        <w:t xml:space="preserve"> </w:t>
      </w:r>
      <w:r>
        <w:rPr>
          <w:b/>
          <w:spacing w:val="-2"/>
          <w:sz w:val="24"/>
          <w:u w:val="single"/>
        </w:rPr>
        <w:t>чтения</w:t>
      </w:r>
    </w:p>
    <w:p w:rsidR="002B0F0D" w:rsidRDefault="00D05345">
      <w:pPr>
        <w:pStyle w:val="a3"/>
        <w:ind w:right="300"/>
        <w:jc w:val="both"/>
      </w:pPr>
      <w:r>
        <w:t xml:space="preserve">Контрольная проверка навыка чтения проводится ежемесячно у каждого учащегося, оценка выставляется в классный журнал по следующим критериям беглость, правильность, осознанность, </w:t>
      </w:r>
      <w:r>
        <w:rPr>
          <w:spacing w:val="-2"/>
        </w:rPr>
        <w:t>выразительность.</w:t>
      </w:r>
    </w:p>
    <w:p w:rsidR="002B0F0D" w:rsidRDefault="00D05345">
      <w:pPr>
        <w:ind w:left="567"/>
        <w:jc w:val="both"/>
        <w:rPr>
          <w:sz w:val="24"/>
        </w:rPr>
      </w:pPr>
      <w:r>
        <w:rPr>
          <w:b/>
          <w:sz w:val="24"/>
        </w:rPr>
        <w:t>Оценка</w:t>
      </w:r>
      <w:r>
        <w:rPr>
          <w:b/>
          <w:spacing w:val="-3"/>
          <w:sz w:val="24"/>
        </w:rPr>
        <w:t xml:space="preserve"> </w:t>
      </w:r>
      <w:r>
        <w:rPr>
          <w:b/>
          <w:sz w:val="24"/>
        </w:rPr>
        <w:t xml:space="preserve">"5" </w:t>
      </w:r>
      <w:r>
        <w:rPr>
          <w:sz w:val="24"/>
        </w:rPr>
        <w:t>ставится,</w:t>
      </w:r>
      <w:r>
        <w:rPr>
          <w:spacing w:val="-3"/>
          <w:sz w:val="24"/>
        </w:rPr>
        <w:t xml:space="preserve"> </w:t>
      </w:r>
      <w:r>
        <w:rPr>
          <w:sz w:val="24"/>
        </w:rPr>
        <w:t>если</w:t>
      </w:r>
      <w:r>
        <w:rPr>
          <w:spacing w:val="-1"/>
          <w:sz w:val="24"/>
        </w:rPr>
        <w:t xml:space="preserve"> </w:t>
      </w:r>
      <w:r>
        <w:rPr>
          <w:sz w:val="24"/>
        </w:rPr>
        <w:t>выполнены</w:t>
      </w:r>
      <w:r>
        <w:rPr>
          <w:spacing w:val="-3"/>
          <w:sz w:val="24"/>
        </w:rPr>
        <w:t xml:space="preserve"> </w:t>
      </w:r>
      <w:r>
        <w:rPr>
          <w:sz w:val="24"/>
        </w:rPr>
        <w:t>все</w:t>
      </w:r>
      <w:r>
        <w:rPr>
          <w:spacing w:val="-3"/>
          <w:sz w:val="24"/>
        </w:rPr>
        <w:t xml:space="preserve"> </w:t>
      </w:r>
      <w:r>
        <w:rPr>
          <w:sz w:val="24"/>
        </w:rPr>
        <w:t>4</w:t>
      </w:r>
      <w:r>
        <w:rPr>
          <w:spacing w:val="-2"/>
          <w:sz w:val="24"/>
        </w:rPr>
        <w:t xml:space="preserve"> требования.</w:t>
      </w:r>
    </w:p>
    <w:p w:rsidR="002B0F0D" w:rsidRDefault="00D05345">
      <w:pPr>
        <w:pStyle w:val="a3"/>
        <w:ind w:right="306"/>
        <w:jc w:val="both"/>
      </w:pPr>
      <w:r>
        <w:rPr>
          <w:b/>
        </w:rPr>
        <w:t xml:space="preserve">Оценка "4" </w:t>
      </w:r>
      <w:r>
        <w:t>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2B0F0D" w:rsidRDefault="00D05345">
      <w:pPr>
        <w:pStyle w:val="a3"/>
        <w:ind w:right="298"/>
        <w:jc w:val="both"/>
      </w:pPr>
      <w:r>
        <w:rPr>
          <w:b/>
        </w:rPr>
        <w:t xml:space="preserve">Оценка "3" </w:t>
      </w:r>
      <w:r>
        <w:t xml:space="preserve">ставится, если выполняется норма по беглости, но не выполнено два других </w:t>
      </w:r>
      <w:r>
        <w:rPr>
          <w:spacing w:val="-2"/>
        </w:rPr>
        <w:t>требования.</w:t>
      </w:r>
    </w:p>
    <w:p w:rsidR="002B0F0D" w:rsidRDefault="00D05345">
      <w:pPr>
        <w:pStyle w:val="a3"/>
        <w:ind w:right="299"/>
        <w:jc w:val="both"/>
      </w:pPr>
      <w:r>
        <w:rPr>
          <w:b/>
        </w:rPr>
        <w:t xml:space="preserve">Оценка "2" </w:t>
      </w:r>
      <w:r>
        <w:t>ставится, если выполняется норма беглости, но не выполнены остальные три требования или не выполнена норма беглости, а остальные требования выдержаны. В индивидуальном</w:t>
      </w:r>
      <w:r>
        <w:rPr>
          <w:spacing w:val="-4"/>
        </w:rPr>
        <w:t xml:space="preserve"> </w:t>
      </w:r>
      <w:r>
        <w:t>порядке,</w:t>
      </w:r>
      <w:r>
        <w:rPr>
          <w:spacing w:val="-3"/>
        </w:rPr>
        <w:t xml:space="preserve"> </w:t>
      </w:r>
      <w:r>
        <w:t>когда</w:t>
      </w:r>
      <w:r>
        <w:rPr>
          <w:spacing w:val="-4"/>
        </w:rPr>
        <w:t xml:space="preserve"> </w:t>
      </w:r>
      <w:r>
        <w:t>учащийся</w:t>
      </w:r>
      <w:r>
        <w:rPr>
          <w:spacing w:val="-3"/>
        </w:rPr>
        <w:t xml:space="preserve"> </w:t>
      </w:r>
      <w:r>
        <w:t>прочитал</w:t>
      </w:r>
      <w:r>
        <w:rPr>
          <w:spacing w:val="-3"/>
        </w:rPr>
        <w:t xml:space="preserve"> </w:t>
      </w:r>
      <w:r>
        <w:t>правильно,</w:t>
      </w:r>
      <w:r>
        <w:rPr>
          <w:spacing w:val="-3"/>
        </w:rPr>
        <w:t xml:space="preserve"> </w:t>
      </w:r>
      <w:r>
        <w:t>выразительно,</w:t>
      </w:r>
      <w:r>
        <w:rPr>
          <w:spacing w:val="-3"/>
        </w:rPr>
        <w:t xml:space="preserve"> </w:t>
      </w:r>
      <w:r>
        <w:t>понял</w:t>
      </w:r>
      <w:r>
        <w:rPr>
          <w:spacing w:val="-3"/>
        </w:rPr>
        <w:t xml:space="preserve"> </w:t>
      </w:r>
      <w:r>
        <w:t xml:space="preserve">прочитанное, но не уложился в норму по беглости на небольшое количество слов, ставится положительная </w:t>
      </w:r>
      <w:r>
        <w:rPr>
          <w:spacing w:val="-2"/>
        </w:rPr>
        <w:t>отметка.</w:t>
      </w:r>
    </w:p>
    <w:p w:rsidR="002B0F0D" w:rsidRDefault="002B0F0D">
      <w:pPr>
        <w:pStyle w:val="a3"/>
        <w:spacing w:before="1"/>
        <w:ind w:left="0"/>
      </w:pPr>
    </w:p>
    <w:p w:rsidR="002B0F0D" w:rsidRDefault="00D05345">
      <w:pPr>
        <w:ind w:left="567"/>
        <w:rPr>
          <w:b/>
          <w:sz w:val="24"/>
        </w:rPr>
      </w:pPr>
      <w:r>
        <w:rPr>
          <w:b/>
          <w:sz w:val="24"/>
          <w:u w:val="single"/>
        </w:rPr>
        <w:t>Чтение</w:t>
      </w:r>
      <w:r>
        <w:rPr>
          <w:b/>
          <w:spacing w:val="-4"/>
          <w:sz w:val="24"/>
          <w:u w:val="single"/>
        </w:rPr>
        <w:t xml:space="preserve"> </w:t>
      </w:r>
      <w:r>
        <w:rPr>
          <w:b/>
          <w:spacing w:val="-2"/>
          <w:sz w:val="24"/>
          <w:u w:val="single"/>
        </w:rPr>
        <w:t>наизусть</w:t>
      </w:r>
    </w:p>
    <w:p w:rsidR="002B0F0D" w:rsidRDefault="00D05345">
      <w:pPr>
        <w:pStyle w:val="a3"/>
      </w:pPr>
      <w:r>
        <w:rPr>
          <w:b/>
        </w:rPr>
        <w:t>Оценка</w:t>
      </w:r>
      <w:r>
        <w:rPr>
          <w:b/>
          <w:spacing w:val="-5"/>
        </w:rPr>
        <w:t xml:space="preserve"> </w:t>
      </w:r>
      <w:r>
        <w:rPr>
          <w:b/>
        </w:rPr>
        <w:t>"5»</w:t>
      </w:r>
      <w:r>
        <w:rPr>
          <w:b/>
          <w:spacing w:val="-2"/>
        </w:rPr>
        <w:t xml:space="preserve"> </w:t>
      </w:r>
      <w:r>
        <w:rPr>
          <w:b/>
        </w:rPr>
        <w:t>-</w:t>
      </w:r>
      <w:r>
        <w:rPr>
          <w:b/>
          <w:spacing w:val="-3"/>
        </w:rPr>
        <w:t xml:space="preserve"> </w:t>
      </w:r>
      <w:r>
        <w:t>твердо,</w:t>
      </w:r>
      <w:r>
        <w:rPr>
          <w:spacing w:val="-2"/>
        </w:rPr>
        <w:t xml:space="preserve"> </w:t>
      </w:r>
      <w:r>
        <w:t>без</w:t>
      </w:r>
      <w:r>
        <w:rPr>
          <w:spacing w:val="-2"/>
        </w:rPr>
        <w:t xml:space="preserve"> </w:t>
      </w:r>
      <w:r>
        <w:t>подсказок,</w:t>
      </w:r>
      <w:r>
        <w:rPr>
          <w:spacing w:val="-5"/>
        </w:rPr>
        <w:t xml:space="preserve"> </w:t>
      </w:r>
      <w:r>
        <w:t>знает</w:t>
      </w:r>
      <w:r>
        <w:rPr>
          <w:spacing w:val="-2"/>
        </w:rPr>
        <w:t xml:space="preserve"> </w:t>
      </w:r>
      <w:r>
        <w:t>наизусть,</w:t>
      </w:r>
      <w:r>
        <w:rPr>
          <w:spacing w:val="-2"/>
        </w:rPr>
        <w:t xml:space="preserve"> </w:t>
      </w:r>
      <w:r>
        <w:t>выразительно</w:t>
      </w:r>
      <w:r>
        <w:rPr>
          <w:spacing w:val="-2"/>
        </w:rPr>
        <w:t xml:space="preserve"> читает.</w:t>
      </w:r>
    </w:p>
    <w:p w:rsidR="002B0F0D" w:rsidRDefault="00D05345">
      <w:pPr>
        <w:pStyle w:val="a3"/>
      </w:pPr>
      <w:r>
        <w:rPr>
          <w:b/>
        </w:rPr>
        <w:t>Оценка</w:t>
      </w:r>
      <w:r>
        <w:rPr>
          <w:b/>
          <w:spacing w:val="80"/>
        </w:rPr>
        <w:t xml:space="preserve"> </w:t>
      </w:r>
      <w:r>
        <w:rPr>
          <w:b/>
        </w:rPr>
        <w:t>"4"</w:t>
      </w:r>
      <w:r>
        <w:rPr>
          <w:b/>
          <w:spacing w:val="80"/>
        </w:rPr>
        <w:t xml:space="preserve"> </w:t>
      </w:r>
      <w:r>
        <w:t>-</w:t>
      </w:r>
      <w:r>
        <w:rPr>
          <w:spacing w:val="80"/>
        </w:rPr>
        <w:t xml:space="preserve"> </w:t>
      </w:r>
      <w:r>
        <w:t>знает</w:t>
      </w:r>
      <w:r>
        <w:rPr>
          <w:spacing w:val="80"/>
        </w:rPr>
        <w:t xml:space="preserve"> </w:t>
      </w:r>
      <w:r>
        <w:t>стихотворение</w:t>
      </w:r>
      <w:r>
        <w:rPr>
          <w:spacing w:val="80"/>
        </w:rPr>
        <w:t xml:space="preserve"> </w:t>
      </w:r>
      <w:r>
        <w:t>наизусть,</w:t>
      </w:r>
      <w:r>
        <w:rPr>
          <w:spacing w:val="80"/>
        </w:rPr>
        <w:t xml:space="preserve"> </w:t>
      </w:r>
      <w:r>
        <w:t>но</w:t>
      </w:r>
      <w:r>
        <w:rPr>
          <w:spacing w:val="80"/>
        </w:rPr>
        <w:t xml:space="preserve"> </w:t>
      </w:r>
      <w:r>
        <w:t>допускает</w:t>
      </w:r>
      <w:r>
        <w:rPr>
          <w:spacing w:val="80"/>
        </w:rPr>
        <w:t xml:space="preserve"> </w:t>
      </w:r>
      <w:r>
        <w:t>при</w:t>
      </w:r>
      <w:r>
        <w:rPr>
          <w:spacing w:val="80"/>
        </w:rPr>
        <w:t xml:space="preserve"> </w:t>
      </w:r>
      <w:r>
        <w:t>чтении</w:t>
      </w:r>
      <w:r>
        <w:rPr>
          <w:spacing w:val="80"/>
        </w:rPr>
        <w:t xml:space="preserve"> </w:t>
      </w:r>
      <w:r>
        <w:t>перестановку</w:t>
      </w:r>
      <w:r>
        <w:rPr>
          <w:spacing w:val="80"/>
        </w:rPr>
        <w:t xml:space="preserve"> </w:t>
      </w:r>
      <w:r>
        <w:t>слов, самостоятельно исправляет допущенные неточности.</w:t>
      </w:r>
    </w:p>
    <w:p w:rsidR="002B0F0D" w:rsidRDefault="00D05345">
      <w:pPr>
        <w:pStyle w:val="a3"/>
      </w:pPr>
      <w:r>
        <w:rPr>
          <w:b/>
        </w:rPr>
        <w:t>Оценка</w:t>
      </w:r>
      <w:r>
        <w:rPr>
          <w:b/>
          <w:spacing w:val="-6"/>
        </w:rPr>
        <w:t xml:space="preserve"> </w:t>
      </w:r>
      <w:r>
        <w:rPr>
          <w:b/>
        </w:rPr>
        <w:t>"3"</w:t>
      </w:r>
      <w:r>
        <w:rPr>
          <w:b/>
          <w:spacing w:val="-2"/>
        </w:rPr>
        <w:t xml:space="preserve"> </w:t>
      </w:r>
      <w:r>
        <w:t>-</w:t>
      </w:r>
      <w:r>
        <w:rPr>
          <w:spacing w:val="-4"/>
        </w:rPr>
        <w:t xml:space="preserve"> </w:t>
      </w:r>
      <w:r>
        <w:t>читает</w:t>
      </w:r>
      <w:r>
        <w:rPr>
          <w:spacing w:val="-3"/>
        </w:rPr>
        <w:t xml:space="preserve"> </w:t>
      </w:r>
      <w:r>
        <w:t>наизусть,</w:t>
      </w:r>
      <w:r>
        <w:rPr>
          <w:spacing w:val="-5"/>
        </w:rPr>
        <w:t xml:space="preserve"> </w:t>
      </w:r>
      <w:r>
        <w:t>но</w:t>
      </w:r>
      <w:r>
        <w:rPr>
          <w:spacing w:val="-3"/>
        </w:rPr>
        <w:t xml:space="preserve"> </w:t>
      </w:r>
      <w:r>
        <w:t>при</w:t>
      </w:r>
      <w:r>
        <w:rPr>
          <w:spacing w:val="-3"/>
        </w:rPr>
        <w:t xml:space="preserve"> </w:t>
      </w:r>
      <w:r>
        <w:t>чтении</w:t>
      </w:r>
      <w:r>
        <w:rPr>
          <w:spacing w:val="-3"/>
        </w:rPr>
        <w:t xml:space="preserve"> </w:t>
      </w:r>
      <w:r>
        <w:t>обнаруживает</w:t>
      </w:r>
      <w:r>
        <w:rPr>
          <w:spacing w:val="-3"/>
        </w:rPr>
        <w:t xml:space="preserve"> </w:t>
      </w:r>
      <w:r>
        <w:t>нетвердое</w:t>
      </w:r>
      <w:r>
        <w:rPr>
          <w:spacing w:val="-3"/>
        </w:rPr>
        <w:t xml:space="preserve"> </w:t>
      </w:r>
      <w:r>
        <w:t>усвоение</w:t>
      </w:r>
      <w:r>
        <w:rPr>
          <w:spacing w:val="-3"/>
        </w:rPr>
        <w:t xml:space="preserve"> </w:t>
      </w:r>
      <w:r>
        <w:rPr>
          <w:spacing w:val="-2"/>
        </w:rPr>
        <w:t>текста.</w:t>
      </w:r>
    </w:p>
    <w:p w:rsidR="002B0F0D" w:rsidRDefault="00D05345">
      <w:pPr>
        <w:pStyle w:val="a3"/>
      </w:pPr>
      <w:r>
        <w:rPr>
          <w:b/>
        </w:rPr>
        <w:t>Оценка</w:t>
      </w:r>
      <w:r>
        <w:rPr>
          <w:b/>
          <w:spacing w:val="-6"/>
        </w:rPr>
        <w:t xml:space="preserve"> </w:t>
      </w:r>
      <w:r>
        <w:rPr>
          <w:b/>
        </w:rPr>
        <w:t>"2"</w:t>
      </w:r>
      <w:r>
        <w:rPr>
          <w:b/>
          <w:spacing w:val="-3"/>
        </w:rPr>
        <w:t xml:space="preserve"> </w:t>
      </w:r>
      <w:r>
        <w:t>-</w:t>
      </w:r>
      <w:r>
        <w:rPr>
          <w:spacing w:val="-4"/>
        </w:rPr>
        <w:t xml:space="preserve"> </w:t>
      </w:r>
      <w:r>
        <w:t>нарушает</w:t>
      </w:r>
      <w:r>
        <w:rPr>
          <w:spacing w:val="-4"/>
        </w:rPr>
        <w:t xml:space="preserve"> </w:t>
      </w:r>
      <w:r>
        <w:t>последовательность</w:t>
      </w:r>
      <w:r>
        <w:rPr>
          <w:spacing w:val="-3"/>
        </w:rPr>
        <w:t xml:space="preserve"> </w:t>
      </w:r>
      <w:r>
        <w:t>при</w:t>
      </w:r>
      <w:r>
        <w:rPr>
          <w:spacing w:val="-3"/>
        </w:rPr>
        <w:t xml:space="preserve"> </w:t>
      </w:r>
      <w:r>
        <w:t>чтении,</w:t>
      </w:r>
      <w:r>
        <w:rPr>
          <w:spacing w:val="-4"/>
        </w:rPr>
        <w:t xml:space="preserve"> </w:t>
      </w:r>
      <w:r>
        <w:t>не</w:t>
      </w:r>
      <w:r>
        <w:rPr>
          <w:spacing w:val="-4"/>
        </w:rPr>
        <w:t xml:space="preserve"> </w:t>
      </w:r>
      <w:r>
        <w:t>полностью</w:t>
      </w:r>
      <w:r>
        <w:rPr>
          <w:spacing w:val="-6"/>
        </w:rPr>
        <w:t xml:space="preserve"> </w:t>
      </w:r>
      <w:r>
        <w:t>воспроизводит</w:t>
      </w:r>
      <w:r>
        <w:rPr>
          <w:spacing w:val="-3"/>
        </w:rPr>
        <w:t xml:space="preserve"> </w:t>
      </w:r>
      <w:r>
        <w:rPr>
          <w:spacing w:val="-2"/>
        </w:rPr>
        <w:t>текст</w:t>
      </w:r>
    </w:p>
    <w:p w:rsidR="002B0F0D" w:rsidRDefault="002B0F0D">
      <w:pPr>
        <w:pStyle w:val="a3"/>
        <w:ind w:left="0"/>
      </w:pPr>
    </w:p>
    <w:p w:rsidR="002B0F0D" w:rsidRDefault="00D05345">
      <w:pPr>
        <w:ind w:left="567"/>
        <w:rPr>
          <w:b/>
          <w:sz w:val="24"/>
        </w:rPr>
      </w:pPr>
      <w:r>
        <w:rPr>
          <w:b/>
          <w:sz w:val="24"/>
          <w:u w:val="single"/>
        </w:rPr>
        <w:t>Выразительное</w:t>
      </w:r>
      <w:r>
        <w:rPr>
          <w:b/>
          <w:spacing w:val="-7"/>
          <w:sz w:val="24"/>
          <w:u w:val="single"/>
        </w:rPr>
        <w:t xml:space="preserve"> </w:t>
      </w:r>
      <w:r>
        <w:rPr>
          <w:b/>
          <w:sz w:val="24"/>
          <w:u w:val="single"/>
        </w:rPr>
        <w:t>чтение</w:t>
      </w:r>
      <w:r>
        <w:rPr>
          <w:b/>
          <w:spacing w:val="-5"/>
          <w:sz w:val="24"/>
          <w:u w:val="single"/>
        </w:rPr>
        <w:t xml:space="preserve"> </w:t>
      </w:r>
      <w:r>
        <w:rPr>
          <w:b/>
          <w:spacing w:val="-2"/>
          <w:sz w:val="24"/>
          <w:u w:val="single"/>
        </w:rPr>
        <w:t>стихотворения</w:t>
      </w:r>
    </w:p>
    <w:p w:rsidR="002B0F0D" w:rsidRDefault="00D05345">
      <w:pPr>
        <w:pStyle w:val="a3"/>
      </w:pPr>
      <w:r>
        <w:t>Требования</w:t>
      </w:r>
      <w:r>
        <w:rPr>
          <w:spacing w:val="-4"/>
        </w:rPr>
        <w:t xml:space="preserve"> </w:t>
      </w:r>
      <w:r>
        <w:t>к</w:t>
      </w:r>
      <w:r>
        <w:rPr>
          <w:spacing w:val="-3"/>
        </w:rPr>
        <w:t xml:space="preserve"> </w:t>
      </w:r>
      <w:r>
        <w:t>выразительному</w:t>
      </w:r>
      <w:r>
        <w:rPr>
          <w:spacing w:val="-3"/>
        </w:rPr>
        <w:t xml:space="preserve"> </w:t>
      </w:r>
      <w:r>
        <w:rPr>
          <w:spacing w:val="-2"/>
        </w:rPr>
        <w:t>чтению:</w:t>
      </w:r>
    </w:p>
    <w:p w:rsidR="002B0F0D" w:rsidRDefault="00D05345" w:rsidP="00D83B50">
      <w:pPr>
        <w:pStyle w:val="a4"/>
        <w:numPr>
          <w:ilvl w:val="0"/>
          <w:numId w:val="95"/>
        </w:numPr>
        <w:tabs>
          <w:tab w:val="left" w:pos="2263"/>
        </w:tabs>
        <w:ind w:left="2263" w:hanging="419"/>
        <w:rPr>
          <w:sz w:val="24"/>
        </w:rPr>
      </w:pPr>
      <w:r>
        <w:rPr>
          <w:sz w:val="24"/>
        </w:rPr>
        <w:t>Правильная</w:t>
      </w:r>
      <w:r>
        <w:rPr>
          <w:spacing w:val="-5"/>
          <w:sz w:val="24"/>
        </w:rPr>
        <w:t xml:space="preserve"> </w:t>
      </w:r>
      <w:r>
        <w:rPr>
          <w:sz w:val="24"/>
        </w:rPr>
        <w:t>постановка</w:t>
      </w:r>
      <w:r>
        <w:rPr>
          <w:spacing w:val="-5"/>
          <w:sz w:val="24"/>
        </w:rPr>
        <w:t xml:space="preserve"> </w:t>
      </w:r>
      <w:r>
        <w:rPr>
          <w:sz w:val="24"/>
        </w:rPr>
        <w:t>логического</w:t>
      </w:r>
      <w:r>
        <w:rPr>
          <w:spacing w:val="-4"/>
          <w:sz w:val="24"/>
        </w:rPr>
        <w:t xml:space="preserve"> </w:t>
      </w:r>
      <w:r>
        <w:rPr>
          <w:spacing w:val="-2"/>
          <w:sz w:val="24"/>
        </w:rPr>
        <w:t>ударения</w:t>
      </w:r>
    </w:p>
    <w:p w:rsidR="002B0F0D" w:rsidRDefault="00D05345" w:rsidP="00D83B50">
      <w:pPr>
        <w:pStyle w:val="a4"/>
        <w:numPr>
          <w:ilvl w:val="0"/>
          <w:numId w:val="95"/>
        </w:numPr>
        <w:tabs>
          <w:tab w:val="left" w:pos="2263"/>
        </w:tabs>
        <w:spacing w:before="1"/>
        <w:ind w:left="2263" w:hanging="419"/>
        <w:rPr>
          <w:sz w:val="24"/>
        </w:rPr>
      </w:pPr>
      <w:r>
        <w:rPr>
          <w:sz w:val="24"/>
        </w:rPr>
        <w:t>Соблюдение</w:t>
      </w:r>
      <w:r>
        <w:rPr>
          <w:spacing w:val="-8"/>
          <w:sz w:val="24"/>
        </w:rPr>
        <w:t xml:space="preserve"> </w:t>
      </w:r>
      <w:r>
        <w:rPr>
          <w:spacing w:val="-4"/>
          <w:sz w:val="24"/>
        </w:rPr>
        <w:t>пауз</w:t>
      </w:r>
    </w:p>
    <w:p w:rsidR="002B0F0D" w:rsidRDefault="00D05345" w:rsidP="00D83B50">
      <w:pPr>
        <w:pStyle w:val="a4"/>
        <w:numPr>
          <w:ilvl w:val="0"/>
          <w:numId w:val="95"/>
        </w:numPr>
        <w:tabs>
          <w:tab w:val="left" w:pos="2263"/>
        </w:tabs>
        <w:ind w:left="2263" w:hanging="419"/>
        <w:rPr>
          <w:sz w:val="24"/>
        </w:rPr>
      </w:pPr>
      <w:r>
        <w:rPr>
          <w:sz w:val="24"/>
        </w:rPr>
        <w:t>Правильный</w:t>
      </w:r>
      <w:r>
        <w:rPr>
          <w:spacing w:val="-3"/>
          <w:sz w:val="24"/>
        </w:rPr>
        <w:t xml:space="preserve"> </w:t>
      </w:r>
      <w:r>
        <w:rPr>
          <w:sz w:val="24"/>
        </w:rPr>
        <w:t>выбор</w:t>
      </w:r>
      <w:r>
        <w:rPr>
          <w:spacing w:val="-3"/>
          <w:sz w:val="24"/>
        </w:rPr>
        <w:t xml:space="preserve"> </w:t>
      </w:r>
      <w:r>
        <w:rPr>
          <w:spacing w:val="-2"/>
          <w:sz w:val="24"/>
        </w:rPr>
        <w:t>темпа</w:t>
      </w:r>
    </w:p>
    <w:p w:rsidR="002B0F0D" w:rsidRDefault="00D05345" w:rsidP="00D83B50">
      <w:pPr>
        <w:pStyle w:val="a4"/>
        <w:numPr>
          <w:ilvl w:val="0"/>
          <w:numId w:val="95"/>
        </w:numPr>
        <w:tabs>
          <w:tab w:val="left" w:pos="2263"/>
        </w:tabs>
        <w:ind w:left="2263" w:hanging="419"/>
        <w:rPr>
          <w:sz w:val="24"/>
        </w:rPr>
      </w:pPr>
      <w:r>
        <w:rPr>
          <w:sz w:val="24"/>
        </w:rPr>
        <w:t>Соблюдение</w:t>
      </w:r>
      <w:r>
        <w:rPr>
          <w:spacing w:val="-8"/>
          <w:sz w:val="24"/>
        </w:rPr>
        <w:t xml:space="preserve"> </w:t>
      </w:r>
      <w:r>
        <w:rPr>
          <w:sz w:val="24"/>
        </w:rPr>
        <w:t>нужной</w:t>
      </w:r>
      <w:r>
        <w:rPr>
          <w:spacing w:val="-5"/>
          <w:sz w:val="24"/>
        </w:rPr>
        <w:t xml:space="preserve"> </w:t>
      </w:r>
      <w:r>
        <w:rPr>
          <w:spacing w:val="-2"/>
          <w:sz w:val="24"/>
        </w:rPr>
        <w:t>интонации</w:t>
      </w:r>
    </w:p>
    <w:p w:rsidR="002B0F0D" w:rsidRDefault="00D05345" w:rsidP="00D83B50">
      <w:pPr>
        <w:pStyle w:val="a4"/>
        <w:numPr>
          <w:ilvl w:val="0"/>
          <w:numId w:val="95"/>
        </w:numPr>
        <w:tabs>
          <w:tab w:val="left" w:pos="2263"/>
        </w:tabs>
        <w:ind w:left="2263" w:hanging="419"/>
        <w:rPr>
          <w:sz w:val="24"/>
        </w:rPr>
      </w:pPr>
      <w:r>
        <w:rPr>
          <w:sz w:val="24"/>
        </w:rPr>
        <w:t>Безошибочное</w:t>
      </w:r>
      <w:r>
        <w:rPr>
          <w:spacing w:val="-5"/>
          <w:sz w:val="24"/>
        </w:rPr>
        <w:t xml:space="preserve"> </w:t>
      </w:r>
      <w:r>
        <w:rPr>
          <w:spacing w:val="-2"/>
          <w:sz w:val="24"/>
        </w:rPr>
        <w:t>чтение</w:t>
      </w:r>
    </w:p>
    <w:p w:rsidR="002B0F0D" w:rsidRDefault="00D05345">
      <w:pPr>
        <w:ind w:left="567"/>
        <w:rPr>
          <w:sz w:val="24"/>
        </w:rPr>
      </w:pPr>
      <w:r>
        <w:rPr>
          <w:b/>
          <w:sz w:val="24"/>
        </w:rPr>
        <w:t>Оценка</w:t>
      </w:r>
      <w:r>
        <w:rPr>
          <w:b/>
          <w:spacing w:val="-3"/>
          <w:sz w:val="24"/>
        </w:rPr>
        <w:t xml:space="preserve"> </w:t>
      </w:r>
      <w:r>
        <w:rPr>
          <w:b/>
          <w:sz w:val="24"/>
        </w:rPr>
        <w:t>"5"</w:t>
      </w:r>
      <w:r>
        <w:rPr>
          <w:b/>
          <w:spacing w:val="-1"/>
          <w:sz w:val="24"/>
        </w:rPr>
        <w:t xml:space="preserve"> </w:t>
      </w:r>
      <w:r>
        <w:rPr>
          <w:sz w:val="24"/>
        </w:rPr>
        <w:t>-</w:t>
      </w:r>
      <w:r>
        <w:rPr>
          <w:spacing w:val="-4"/>
          <w:sz w:val="24"/>
        </w:rPr>
        <w:t xml:space="preserve"> </w:t>
      </w:r>
      <w:r>
        <w:rPr>
          <w:sz w:val="24"/>
        </w:rPr>
        <w:t>выполнены</w:t>
      </w:r>
      <w:r>
        <w:rPr>
          <w:spacing w:val="-3"/>
          <w:sz w:val="24"/>
        </w:rPr>
        <w:t xml:space="preserve"> </w:t>
      </w:r>
      <w:r>
        <w:rPr>
          <w:sz w:val="24"/>
        </w:rPr>
        <w:t>правильно</w:t>
      </w:r>
      <w:r>
        <w:rPr>
          <w:spacing w:val="-3"/>
          <w:sz w:val="24"/>
        </w:rPr>
        <w:t xml:space="preserve"> </w:t>
      </w:r>
      <w:r>
        <w:rPr>
          <w:sz w:val="24"/>
        </w:rPr>
        <w:t>все</w:t>
      </w:r>
      <w:r>
        <w:rPr>
          <w:spacing w:val="-3"/>
          <w:sz w:val="24"/>
        </w:rPr>
        <w:t xml:space="preserve"> </w:t>
      </w:r>
      <w:r>
        <w:rPr>
          <w:spacing w:val="-2"/>
          <w:sz w:val="24"/>
        </w:rPr>
        <w:t>требования</w:t>
      </w:r>
    </w:p>
    <w:p w:rsidR="002B0F0D" w:rsidRDefault="00D05345">
      <w:pPr>
        <w:ind w:left="567"/>
        <w:rPr>
          <w:sz w:val="24"/>
        </w:rPr>
      </w:pPr>
      <w:r>
        <w:rPr>
          <w:b/>
          <w:sz w:val="24"/>
        </w:rPr>
        <w:t>Оценка</w:t>
      </w:r>
      <w:r>
        <w:rPr>
          <w:b/>
          <w:spacing w:val="-2"/>
          <w:sz w:val="24"/>
        </w:rPr>
        <w:t xml:space="preserve"> </w:t>
      </w:r>
      <w:r>
        <w:rPr>
          <w:b/>
          <w:sz w:val="24"/>
        </w:rPr>
        <w:t>"4"</w:t>
      </w:r>
      <w:r>
        <w:rPr>
          <w:b/>
          <w:spacing w:val="-1"/>
          <w:sz w:val="24"/>
        </w:rPr>
        <w:t xml:space="preserve"> </w:t>
      </w:r>
      <w:r>
        <w:rPr>
          <w:sz w:val="24"/>
        </w:rPr>
        <w:t>-</w:t>
      </w:r>
      <w:r>
        <w:rPr>
          <w:spacing w:val="-3"/>
          <w:sz w:val="24"/>
        </w:rPr>
        <w:t xml:space="preserve"> </w:t>
      </w:r>
      <w:r>
        <w:rPr>
          <w:sz w:val="24"/>
        </w:rPr>
        <w:t>не</w:t>
      </w:r>
      <w:r>
        <w:rPr>
          <w:spacing w:val="-2"/>
          <w:sz w:val="24"/>
        </w:rPr>
        <w:t xml:space="preserve"> </w:t>
      </w:r>
      <w:r>
        <w:rPr>
          <w:sz w:val="24"/>
        </w:rPr>
        <w:t>соблюдены</w:t>
      </w:r>
      <w:r>
        <w:rPr>
          <w:spacing w:val="-2"/>
          <w:sz w:val="24"/>
        </w:rPr>
        <w:t xml:space="preserve"> </w:t>
      </w:r>
      <w:r>
        <w:rPr>
          <w:sz w:val="24"/>
        </w:rPr>
        <w:t>1-2</w:t>
      </w:r>
      <w:r>
        <w:rPr>
          <w:spacing w:val="-2"/>
          <w:sz w:val="24"/>
        </w:rPr>
        <w:t xml:space="preserve"> требования</w:t>
      </w:r>
    </w:p>
    <w:p w:rsidR="002B0F0D" w:rsidRDefault="00D05345">
      <w:pPr>
        <w:ind w:left="567"/>
        <w:rPr>
          <w:sz w:val="24"/>
        </w:rPr>
      </w:pPr>
      <w:r>
        <w:rPr>
          <w:b/>
          <w:sz w:val="24"/>
        </w:rPr>
        <w:t>Оценка</w:t>
      </w:r>
      <w:r>
        <w:rPr>
          <w:b/>
          <w:spacing w:val="-2"/>
          <w:sz w:val="24"/>
        </w:rPr>
        <w:t xml:space="preserve"> </w:t>
      </w:r>
      <w:r>
        <w:rPr>
          <w:b/>
          <w:sz w:val="24"/>
        </w:rPr>
        <w:t xml:space="preserve">"3" </w:t>
      </w:r>
      <w:r>
        <w:rPr>
          <w:sz w:val="24"/>
        </w:rPr>
        <w:t>-допущены</w:t>
      </w:r>
      <w:r>
        <w:rPr>
          <w:spacing w:val="-2"/>
          <w:sz w:val="24"/>
        </w:rPr>
        <w:t xml:space="preserve"> </w:t>
      </w:r>
      <w:r>
        <w:rPr>
          <w:sz w:val="24"/>
        </w:rPr>
        <w:t>ошибки</w:t>
      </w:r>
      <w:r>
        <w:rPr>
          <w:spacing w:val="-3"/>
          <w:sz w:val="24"/>
        </w:rPr>
        <w:t xml:space="preserve"> </w:t>
      </w:r>
      <w:r>
        <w:rPr>
          <w:sz w:val="24"/>
        </w:rPr>
        <w:t>по</w:t>
      </w:r>
      <w:r>
        <w:rPr>
          <w:spacing w:val="-2"/>
          <w:sz w:val="24"/>
        </w:rPr>
        <w:t xml:space="preserve"> </w:t>
      </w:r>
      <w:r>
        <w:rPr>
          <w:sz w:val="24"/>
        </w:rPr>
        <w:t>трем</w:t>
      </w:r>
      <w:r>
        <w:rPr>
          <w:spacing w:val="-2"/>
          <w:sz w:val="24"/>
        </w:rPr>
        <w:t xml:space="preserve"> требованиям</w:t>
      </w:r>
    </w:p>
    <w:p w:rsidR="002B0F0D" w:rsidRDefault="00D05345">
      <w:pPr>
        <w:pStyle w:val="a3"/>
      </w:pPr>
      <w:r>
        <w:rPr>
          <w:b/>
        </w:rPr>
        <w:t>Оценка</w:t>
      </w:r>
      <w:r>
        <w:rPr>
          <w:b/>
          <w:spacing w:val="-2"/>
        </w:rPr>
        <w:t xml:space="preserve"> </w:t>
      </w:r>
      <w:r>
        <w:rPr>
          <w:b/>
        </w:rPr>
        <w:t>"2"</w:t>
      </w:r>
      <w:r>
        <w:rPr>
          <w:b/>
          <w:spacing w:val="1"/>
        </w:rPr>
        <w:t xml:space="preserve"> </w:t>
      </w:r>
      <w:r>
        <w:t>-</w:t>
      </w:r>
      <w:r>
        <w:rPr>
          <w:spacing w:val="-3"/>
        </w:rPr>
        <w:t xml:space="preserve"> </w:t>
      </w:r>
      <w:r>
        <w:t>допущены</w:t>
      </w:r>
      <w:r>
        <w:rPr>
          <w:spacing w:val="-1"/>
        </w:rPr>
        <w:t xml:space="preserve"> </w:t>
      </w:r>
      <w:r>
        <w:t>ошибки</w:t>
      </w:r>
      <w:r>
        <w:rPr>
          <w:spacing w:val="-2"/>
        </w:rPr>
        <w:t xml:space="preserve"> </w:t>
      </w:r>
      <w:r>
        <w:t>более,</w:t>
      </w:r>
      <w:r>
        <w:rPr>
          <w:spacing w:val="-1"/>
        </w:rPr>
        <w:t xml:space="preserve"> </w:t>
      </w:r>
      <w:r>
        <w:t>чем</w:t>
      </w:r>
      <w:r>
        <w:rPr>
          <w:spacing w:val="-3"/>
        </w:rPr>
        <w:t xml:space="preserve"> </w:t>
      </w:r>
      <w:r>
        <w:t>по</w:t>
      </w:r>
      <w:r>
        <w:rPr>
          <w:spacing w:val="-1"/>
        </w:rPr>
        <w:t xml:space="preserve"> </w:t>
      </w:r>
      <w:r>
        <w:t>трем</w:t>
      </w:r>
      <w:r>
        <w:rPr>
          <w:spacing w:val="-2"/>
        </w:rPr>
        <w:t xml:space="preserve"> требованиям</w:t>
      </w:r>
    </w:p>
    <w:p w:rsidR="002B0F0D" w:rsidRDefault="002B0F0D">
      <w:pPr>
        <w:pStyle w:val="a3"/>
        <w:ind w:left="0"/>
      </w:pPr>
    </w:p>
    <w:p w:rsidR="002B0F0D" w:rsidRDefault="00D05345">
      <w:pPr>
        <w:ind w:left="567"/>
        <w:rPr>
          <w:b/>
          <w:sz w:val="24"/>
        </w:rPr>
      </w:pPr>
      <w:r>
        <w:rPr>
          <w:b/>
          <w:sz w:val="24"/>
          <w:u w:val="single"/>
        </w:rPr>
        <w:t>Чтение</w:t>
      </w:r>
      <w:r>
        <w:rPr>
          <w:b/>
          <w:spacing w:val="-3"/>
          <w:sz w:val="24"/>
          <w:u w:val="single"/>
        </w:rPr>
        <w:t xml:space="preserve"> </w:t>
      </w:r>
      <w:r>
        <w:rPr>
          <w:b/>
          <w:sz w:val="24"/>
          <w:u w:val="single"/>
        </w:rPr>
        <w:t>по</w:t>
      </w:r>
      <w:r>
        <w:rPr>
          <w:b/>
          <w:spacing w:val="-1"/>
          <w:sz w:val="24"/>
          <w:u w:val="single"/>
        </w:rPr>
        <w:t xml:space="preserve"> </w:t>
      </w:r>
      <w:r>
        <w:rPr>
          <w:b/>
          <w:spacing w:val="-2"/>
          <w:sz w:val="24"/>
          <w:u w:val="single"/>
        </w:rPr>
        <w:t>ролям</w:t>
      </w:r>
    </w:p>
    <w:p w:rsidR="002B0F0D" w:rsidRDefault="00D05345">
      <w:pPr>
        <w:pStyle w:val="a3"/>
      </w:pPr>
      <w:r>
        <w:t>Требования</w:t>
      </w:r>
      <w:r>
        <w:rPr>
          <w:spacing w:val="-3"/>
        </w:rPr>
        <w:t xml:space="preserve"> </w:t>
      </w:r>
      <w:r>
        <w:t>к</w:t>
      </w:r>
      <w:r>
        <w:rPr>
          <w:spacing w:val="-2"/>
        </w:rPr>
        <w:t xml:space="preserve"> </w:t>
      </w:r>
      <w:r>
        <w:t>чтению</w:t>
      </w:r>
      <w:r>
        <w:rPr>
          <w:spacing w:val="-4"/>
        </w:rPr>
        <w:t xml:space="preserve"> </w:t>
      </w:r>
      <w:r>
        <w:t>по</w:t>
      </w:r>
      <w:r>
        <w:rPr>
          <w:spacing w:val="-2"/>
        </w:rPr>
        <w:t xml:space="preserve"> ролям:</w:t>
      </w:r>
    </w:p>
    <w:p w:rsidR="002B0F0D" w:rsidRDefault="00D05345" w:rsidP="00D83B50">
      <w:pPr>
        <w:pStyle w:val="a4"/>
        <w:numPr>
          <w:ilvl w:val="0"/>
          <w:numId w:val="94"/>
        </w:numPr>
        <w:tabs>
          <w:tab w:val="left" w:pos="1287"/>
        </w:tabs>
        <w:rPr>
          <w:sz w:val="24"/>
        </w:rPr>
      </w:pPr>
      <w:r>
        <w:rPr>
          <w:sz w:val="24"/>
        </w:rPr>
        <w:t>Своевременно</w:t>
      </w:r>
      <w:r>
        <w:rPr>
          <w:spacing w:val="-4"/>
          <w:sz w:val="24"/>
        </w:rPr>
        <w:t xml:space="preserve"> </w:t>
      </w:r>
      <w:r>
        <w:rPr>
          <w:sz w:val="24"/>
        </w:rPr>
        <w:t>начинать</w:t>
      </w:r>
      <w:r>
        <w:rPr>
          <w:spacing w:val="-4"/>
          <w:sz w:val="24"/>
        </w:rPr>
        <w:t xml:space="preserve"> </w:t>
      </w:r>
      <w:r>
        <w:rPr>
          <w:sz w:val="24"/>
        </w:rPr>
        <w:t>читать</w:t>
      </w:r>
      <w:r>
        <w:rPr>
          <w:spacing w:val="-4"/>
          <w:sz w:val="24"/>
        </w:rPr>
        <w:t xml:space="preserve"> </w:t>
      </w:r>
      <w:r>
        <w:rPr>
          <w:sz w:val="24"/>
        </w:rPr>
        <w:t>свои</w:t>
      </w:r>
      <w:r>
        <w:rPr>
          <w:spacing w:val="-3"/>
          <w:sz w:val="24"/>
        </w:rPr>
        <w:t xml:space="preserve"> </w:t>
      </w:r>
      <w:r>
        <w:rPr>
          <w:spacing w:val="-2"/>
          <w:sz w:val="24"/>
        </w:rPr>
        <w:t>слова</w:t>
      </w:r>
    </w:p>
    <w:p w:rsidR="002B0F0D" w:rsidRDefault="00D05345" w:rsidP="00D83B50">
      <w:pPr>
        <w:pStyle w:val="a4"/>
        <w:numPr>
          <w:ilvl w:val="0"/>
          <w:numId w:val="94"/>
        </w:numPr>
        <w:tabs>
          <w:tab w:val="left" w:pos="1287"/>
        </w:tabs>
        <w:rPr>
          <w:sz w:val="24"/>
        </w:rPr>
      </w:pPr>
      <w:r>
        <w:rPr>
          <w:sz w:val="24"/>
        </w:rPr>
        <w:t>Подбирать</w:t>
      </w:r>
      <w:r>
        <w:rPr>
          <w:spacing w:val="-6"/>
          <w:sz w:val="24"/>
        </w:rPr>
        <w:t xml:space="preserve"> </w:t>
      </w:r>
      <w:r>
        <w:rPr>
          <w:sz w:val="24"/>
        </w:rPr>
        <w:t>правильную</w:t>
      </w:r>
      <w:r>
        <w:rPr>
          <w:spacing w:val="-7"/>
          <w:sz w:val="24"/>
        </w:rPr>
        <w:t xml:space="preserve"> </w:t>
      </w:r>
      <w:r>
        <w:rPr>
          <w:spacing w:val="-2"/>
          <w:sz w:val="24"/>
        </w:rPr>
        <w:t>интонацию</w:t>
      </w:r>
    </w:p>
    <w:p w:rsidR="002B0F0D" w:rsidRDefault="00D05345" w:rsidP="00D83B50">
      <w:pPr>
        <w:pStyle w:val="a4"/>
        <w:numPr>
          <w:ilvl w:val="0"/>
          <w:numId w:val="94"/>
        </w:numPr>
        <w:tabs>
          <w:tab w:val="left" w:pos="1287"/>
        </w:tabs>
        <w:spacing w:before="1"/>
        <w:rPr>
          <w:sz w:val="24"/>
        </w:rPr>
      </w:pPr>
      <w:r>
        <w:rPr>
          <w:sz w:val="24"/>
        </w:rPr>
        <w:t>Читать</w:t>
      </w:r>
      <w:r>
        <w:rPr>
          <w:spacing w:val="-3"/>
          <w:sz w:val="24"/>
        </w:rPr>
        <w:t xml:space="preserve"> </w:t>
      </w:r>
      <w:r>
        <w:rPr>
          <w:spacing w:val="-2"/>
          <w:sz w:val="24"/>
        </w:rPr>
        <w:t>безошибочно</w:t>
      </w:r>
    </w:p>
    <w:p w:rsidR="002B0F0D" w:rsidRDefault="00D05345" w:rsidP="00D83B50">
      <w:pPr>
        <w:pStyle w:val="a4"/>
        <w:numPr>
          <w:ilvl w:val="0"/>
          <w:numId w:val="94"/>
        </w:numPr>
        <w:tabs>
          <w:tab w:val="left" w:pos="1287"/>
        </w:tabs>
        <w:rPr>
          <w:sz w:val="24"/>
        </w:rPr>
      </w:pPr>
      <w:r>
        <w:rPr>
          <w:sz w:val="24"/>
        </w:rPr>
        <w:t>Читать</w:t>
      </w:r>
      <w:r>
        <w:rPr>
          <w:spacing w:val="-3"/>
          <w:sz w:val="24"/>
        </w:rPr>
        <w:t xml:space="preserve"> </w:t>
      </w:r>
      <w:r>
        <w:rPr>
          <w:spacing w:val="-2"/>
          <w:sz w:val="24"/>
        </w:rPr>
        <w:t>выразительно</w:t>
      </w:r>
    </w:p>
    <w:p w:rsidR="002B0F0D" w:rsidRDefault="00D05345">
      <w:pPr>
        <w:ind w:left="567"/>
        <w:rPr>
          <w:sz w:val="24"/>
        </w:rPr>
      </w:pPr>
      <w:r>
        <w:rPr>
          <w:b/>
          <w:sz w:val="24"/>
        </w:rPr>
        <w:t>Оценка</w:t>
      </w:r>
      <w:r>
        <w:rPr>
          <w:b/>
          <w:spacing w:val="-3"/>
          <w:sz w:val="24"/>
        </w:rPr>
        <w:t xml:space="preserve"> </w:t>
      </w:r>
      <w:r>
        <w:rPr>
          <w:b/>
          <w:sz w:val="24"/>
        </w:rPr>
        <w:t xml:space="preserve">"5" </w:t>
      </w:r>
      <w:r>
        <w:rPr>
          <w:sz w:val="24"/>
        </w:rPr>
        <w:t>-</w:t>
      </w:r>
      <w:r>
        <w:rPr>
          <w:spacing w:val="-4"/>
          <w:sz w:val="24"/>
        </w:rPr>
        <w:t xml:space="preserve"> </w:t>
      </w:r>
      <w:r>
        <w:rPr>
          <w:sz w:val="24"/>
        </w:rPr>
        <w:t>выполнены</w:t>
      </w:r>
      <w:r>
        <w:rPr>
          <w:spacing w:val="-2"/>
          <w:sz w:val="24"/>
        </w:rPr>
        <w:t xml:space="preserve"> </w:t>
      </w:r>
      <w:r>
        <w:rPr>
          <w:sz w:val="24"/>
        </w:rPr>
        <w:t>все</w:t>
      </w:r>
      <w:r>
        <w:rPr>
          <w:spacing w:val="-3"/>
          <w:sz w:val="24"/>
        </w:rPr>
        <w:t xml:space="preserve"> </w:t>
      </w:r>
      <w:r>
        <w:rPr>
          <w:spacing w:val="-2"/>
          <w:sz w:val="24"/>
        </w:rPr>
        <w:t>требования</w:t>
      </w:r>
    </w:p>
    <w:p w:rsidR="002B0F0D" w:rsidRDefault="00D05345">
      <w:pPr>
        <w:pStyle w:val="a3"/>
      </w:pPr>
      <w:r>
        <w:rPr>
          <w:b/>
        </w:rPr>
        <w:t>Оценка</w:t>
      </w:r>
      <w:r>
        <w:rPr>
          <w:b/>
          <w:spacing w:val="-4"/>
        </w:rPr>
        <w:t xml:space="preserve"> </w:t>
      </w:r>
      <w:r>
        <w:rPr>
          <w:b/>
        </w:rPr>
        <w:t xml:space="preserve">"4" </w:t>
      </w:r>
      <w:r>
        <w:t>-</w:t>
      </w:r>
      <w:r>
        <w:rPr>
          <w:spacing w:val="-3"/>
        </w:rPr>
        <w:t xml:space="preserve"> </w:t>
      </w:r>
      <w:r>
        <w:t>допущены</w:t>
      </w:r>
      <w:r>
        <w:rPr>
          <w:spacing w:val="-2"/>
        </w:rPr>
        <w:t xml:space="preserve"> </w:t>
      </w:r>
      <w:r>
        <w:t>ошибки</w:t>
      </w:r>
      <w:r>
        <w:rPr>
          <w:spacing w:val="-3"/>
        </w:rPr>
        <w:t xml:space="preserve"> </w:t>
      </w:r>
      <w:r>
        <w:t>по</w:t>
      </w:r>
      <w:r>
        <w:rPr>
          <w:spacing w:val="-2"/>
        </w:rPr>
        <w:t xml:space="preserve"> </w:t>
      </w:r>
      <w:r>
        <w:t>одному</w:t>
      </w:r>
      <w:r>
        <w:rPr>
          <w:spacing w:val="-2"/>
        </w:rPr>
        <w:t xml:space="preserve"> </w:t>
      </w:r>
      <w:r>
        <w:t>какому-то</w:t>
      </w:r>
      <w:r>
        <w:rPr>
          <w:spacing w:val="-1"/>
        </w:rPr>
        <w:t xml:space="preserve"> </w:t>
      </w:r>
      <w:r>
        <w:rPr>
          <w:spacing w:val="-2"/>
        </w:rPr>
        <w:t>требованию</w:t>
      </w:r>
    </w:p>
    <w:p w:rsidR="002B0F0D" w:rsidRDefault="00D05345">
      <w:pPr>
        <w:ind w:left="567"/>
        <w:rPr>
          <w:sz w:val="24"/>
        </w:rPr>
      </w:pPr>
      <w:r>
        <w:rPr>
          <w:b/>
          <w:sz w:val="24"/>
        </w:rPr>
        <w:t>Оценка</w:t>
      </w:r>
      <w:r>
        <w:rPr>
          <w:b/>
          <w:spacing w:val="-2"/>
          <w:sz w:val="24"/>
        </w:rPr>
        <w:t xml:space="preserve"> </w:t>
      </w:r>
      <w:r>
        <w:rPr>
          <w:b/>
          <w:sz w:val="24"/>
        </w:rPr>
        <w:t>"3"</w:t>
      </w:r>
      <w:r>
        <w:rPr>
          <w:b/>
          <w:spacing w:val="1"/>
          <w:sz w:val="24"/>
        </w:rPr>
        <w:t xml:space="preserve"> </w:t>
      </w:r>
      <w:r>
        <w:rPr>
          <w:sz w:val="24"/>
        </w:rPr>
        <w:t>-</w:t>
      </w:r>
      <w:r>
        <w:rPr>
          <w:spacing w:val="-2"/>
          <w:sz w:val="24"/>
        </w:rPr>
        <w:t xml:space="preserve"> </w:t>
      </w:r>
      <w:r>
        <w:rPr>
          <w:sz w:val="24"/>
        </w:rPr>
        <w:t>допущены</w:t>
      </w:r>
      <w:r>
        <w:rPr>
          <w:spacing w:val="-2"/>
          <w:sz w:val="24"/>
        </w:rPr>
        <w:t xml:space="preserve"> </w:t>
      </w:r>
      <w:r>
        <w:rPr>
          <w:sz w:val="24"/>
        </w:rPr>
        <w:t>ошибки</w:t>
      </w:r>
      <w:r>
        <w:rPr>
          <w:spacing w:val="-3"/>
          <w:sz w:val="24"/>
        </w:rPr>
        <w:t xml:space="preserve"> </w:t>
      </w:r>
      <w:r>
        <w:rPr>
          <w:sz w:val="24"/>
        </w:rPr>
        <w:t>по</w:t>
      </w:r>
      <w:r>
        <w:rPr>
          <w:spacing w:val="-1"/>
          <w:sz w:val="24"/>
        </w:rPr>
        <w:t xml:space="preserve"> </w:t>
      </w:r>
      <w:r>
        <w:rPr>
          <w:sz w:val="24"/>
        </w:rPr>
        <w:t>двум</w:t>
      </w:r>
      <w:r>
        <w:rPr>
          <w:spacing w:val="-2"/>
          <w:sz w:val="24"/>
        </w:rPr>
        <w:t xml:space="preserve"> требованиям</w:t>
      </w:r>
    </w:p>
    <w:p w:rsidR="002B0F0D" w:rsidRDefault="00D05345">
      <w:pPr>
        <w:ind w:left="567"/>
        <w:rPr>
          <w:sz w:val="24"/>
        </w:rPr>
      </w:pPr>
      <w:r>
        <w:rPr>
          <w:b/>
          <w:sz w:val="24"/>
        </w:rPr>
        <w:t>Оценка</w:t>
      </w:r>
      <w:r>
        <w:rPr>
          <w:b/>
          <w:spacing w:val="-2"/>
          <w:sz w:val="24"/>
        </w:rPr>
        <w:t xml:space="preserve"> </w:t>
      </w:r>
      <w:r>
        <w:rPr>
          <w:b/>
          <w:sz w:val="24"/>
        </w:rPr>
        <w:t xml:space="preserve">"2" </w:t>
      </w:r>
      <w:r>
        <w:rPr>
          <w:sz w:val="24"/>
        </w:rPr>
        <w:t>-допущены</w:t>
      </w:r>
      <w:r>
        <w:rPr>
          <w:spacing w:val="-2"/>
          <w:sz w:val="24"/>
        </w:rPr>
        <w:t xml:space="preserve"> </w:t>
      </w:r>
      <w:r>
        <w:rPr>
          <w:sz w:val="24"/>
        </w:rPr>
        <w:t>ошибки</w:t>
      </w:r>
      <w:r>
        <w:rPr>
          <w:spacing w:val="-3"/>
          <w:sz w:val="24"/>
        </w:rPr>
        <w:t xml:space="preserve"> </w:t>
      </w:r>
      <w:r>
        <w:rPr>
          <w:sz w:val="24"/>
        </w:rPr>
        <w:t>по</w:t>
      </w:r>
      <w:r>
        <w:rPr>
          <w:spacing w:val="-2"/>
          <w:sz w:val="24"/>
        </w:rPr>
        <w:t xml:space="preserve"> </w:t>
      </w:r>
      <w:r>
        <w:rPr>
          <w:sz w:val="24"/>
        </w:rPr>
        <w:t>трем</w:t>
      </w:r>
      <w:r>
        <w:rPr>
          <w:spacing w:val="-2"/>
          <w:sz w:val="24"/>
        </w:rPr>
        <w:t xml:space="preserve"> требованиям</w:t>
      </w:r>
    </w:p>
    <w:p w:rsidR="002B0F0D" w:rsidRDefault="002B0F0D">
      <w:pPr>
        <w:pStyle w:val="a3"/>
        <w:ind w:left="0"/>
      </w:pPr>
    </w:p>
    <w:p w:rsidR="002B0F0D" w:rsidRDefault="00D05345">
      <w:pPr>
        <w:ind w:left="567"/>
        <w:rPr>
          <w:b/>
          <w:sz w:val="24"/>
        </w:rPr>
      </w:pPr>
      <w:r>
        <w:rPr>
          <w:b/>
          <w:spacing w:val="-2"/>
          <w:sz w:val="24"/>
          <w:u w:val="single"/>
        </w:rPr>
        <w:t>Пересказ</w:t>
      </w:r>
    </w:p>
    <w:p w:rsidR="002B0F0D" w:rsidRDefault="00D05345">
      <w:pPr>
        <w:pStyle w:val="a3"/>
        <w:ind w:right="299"/>
        <w:jc w:val="both"/>
      </w:pPr>
      <w:r>
        <w:rPr>
          <w:b/>
        </w:rPr>
        <w:t xml:space="preserve">Оценка "5" </w:t>
      </w:r>
      <w:r>
        <w:t>-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2B0F0D" w:rsidRDefault="00D05345">
      <w:pPr>
        <w:pStyle w:val="a3"/>
        <w:jc w:val="both"/>
      </w:pPr>
      <w:r>
        <w:rPr>
          <w:b/>
        </w:rPr>
        <w:t>Оценка</w:t>
      </w:r>
      <w:r>
        <w:rPr>
          <w:b/>
          <w:spacing w:val="-6"/>
        </w:rPr>
        <w:t xml:space="preserve"> </w:t>
      </w:r>
      <w:r>
        <w:rPr>
          <w:b/>
        </w:rPr>
        <w:t>"4"</w:t>
      </w:r>
      <w:r>
        <w:rPr>
          <w:b/>
          <w:spacing w:val="-2"/>
        </w:rPr>
        <w:t xml:space="preserve"> </w:t>
      </w:r>
      <w:r>
        <w:t>-допускает</w:t>
      </w:r>
      <w:r>
        <w:rPr>
          <w:spacing w:val="-5"/>
        </w:rPr>
        <w:t xml:space="preserve"> </w:t>
      </w:r>
      <w:r>
        <w:t>1-2ошибки,</w:t>
      </w:r>
      <w:r>
        <w:rPr>
          <w:spacing w:val="-6"/>
        </w:rPr>
        <w:t xml:space="preserve"> </w:t>
      </w:r>
      <w:r>
        <w:t>неточности,</w:t>
      </w:r>
      <w:r>
        <w:rPr>
          <w:spacing w:val="-4"/>
        </w:rPr>
        <w:t xml:space="preserve"> </w:t>
      </w:r>
      <w:r>
        <w:t>сам</w:t>
      </w:r>
      <w:r>
        <w:rPr>
          <w:spacing w:val="-4"/>
        </w:rPr>
        <w:t xml:space="preserve"> </w:t>
      </w:r>
      <w:r>
        <w:t>исправляет</w:t>
      </w:r>
      <w:r>
        <w:rPr>
          <w:spacing w:val="-3"/>
        </w:rPr>
        <w:t xml:space="preserve"> </w:t>
      </w:r>
      <w:r>
        <w:rPr>
          <w:spacing w:val="-5"/>
        </w:rPr>
        <w:t>их</w:t>
      </w:r>
    </w:p>
    <w:p w:rsidR="007E4EB5" w:rsidRDefault="00D05345" w:rsidP="007E4EB5">
      <w:pPr>
        <w:pStyle w:val="a3"/>
        <w:ind w:right="301"/>
        <w:jc w:val="both"/>
      </w:pPr>
      <w:r>
        <w:rPr>
          <w:b/>
        </w:rPr>
        <w:t xml:space="preserve">Оценка "3" </w:t>
      </w:r>
      <w:r>
        <w:t>- пересказывает при помощи наводящих вопросов учителя, не умеет последовательно передать содержание прочитанного, допускает речевые ошибки.</w:t>
      </w:r>
    </w:p>
    <w:p w:rsidR="002B0F0D" w:rsidRDefault="00D05345" w:rsidP="007E4EB5">
      <w:pPr>
        <w:pStyle w:val="a3"/>
        <w:ind w:right="301"/>
        <w:jc w:val="both"/>
      </w:pPr>
      <w:r>
        <w:rPr>
          <w:b/>
        </w:rPr>
        <w:t>Оценка</w:t>
      </w:r>
      <w:r>
        <w:rPr>
          <w:b/>
          <w:spacing w:val="-2"/>
        </w:rPr>
        <w:t xml:space="preserve"> </w:t>
      </w:r>
      <w:r>
        <w:rPr>
          <w:b/>
        </w:rPr>
        <w:t>"2"</w:t>
      </w:r>
      <w:r>
        <w:rPr>
          <w:b/>
          <w:spacing w:val="-1"/>
        </w:rPr>
        <w:t xml:space="preserve"> </w:t>
      </w:r>
      <w:r>
        <w:t>-</w:t>
      </w:r>
      <w:r>
        <w:rPr>
          <w:spacing w:val="-3"/>
        </w:rPr>
        <w:t xml:space="preserve"> </w:t>
      </w:r>
      <w:r>
        <w:t>не</w:t>
      </w:r>
      <w:r>
        <w:rPr>
          <w:spacing w:val="-2"/>
        </w:rPr>
        <w:t xml:space="preserve"> </w:t>
      </w:r>
      <w:r>
        <w:t>может</w:t>
      </w:r>
      <w:r>
        <w:rPr>
          <w:spacing w:val="-2"/>
        </w:rPr>
        <w:t xml:space="preserve"> </w:t>
      </w:r>
      <w:r>
        <w:t>передать</w:t>
      </w:r>
      <w:r>
        <w:rPr>
          <w:spacing w:val="-2"/>
        </w:rPr>
        <w:t xml:space="preserve"> </w:t>
      </w:r>
      <w:r>
        <w:t>содержание</w:t>
      </w:r>
      <w:r>
        <w:rPr>
          <w:spacing w:val="-2"/>
        </w:rPr>
        <w:t xml:space="preserve"> прочитанного.</w:t>
      </w:r>
    </w:p>
    <w:p w:rsidR="002B0F0D" w:rsidRDefault="00D05345">
      <w:pPr>
        <w:pStyle w:val="1"/>
        <w:spacing w:before="58" w:line="552" w:lineRule="exact"/>
        <w:ind w:right="1695" w:firstLine="1634"/>
      </w:pPr>
      <w:r>
        <w:t>Критерии</w:t>
      </w:r>
      <w:r>
        <w:rPr>
          <w:spacing w:val="-4"/>
        </w:rPr>
        <w:t xml:space="preserve"> </w:t>
      </w:r>
      <w:r>
        <w:t>и</w:t>
      </w:r>
      <w:r>
        <w:rPr>
          <w:spacing w:val="-6"/>
        </w:rPr>
        <w:t xml:space="preserve"> </w:t>
      </w:r>
      <w:r>
        <w:t>нормы</w:t>
      </w:r>
      <w:r>
        <w:rPr>
          <w:spacing w:val="-4"/>
        </w:rPr>
        <w:t xml:space="preserve"> </w:t>
      </w:r>
      <w:r>
        <w:t>оценивания</w:t>
      </w:r>
      <w:r>
        <w:rPr>
          <w:spacing w:val="-4"/>
        </w:rPr>
        <w:t xml:space="preserve"> </w:t>
      </w:r>
      <w:r>
        <w:t>по</w:t>
      </w:r>
      <w:r>
        <w:rPr>
          <w:spacing w:val="-6"/>
        </w:rPr>
        <w:t xml:space="preserve"> </w:t>
      </w:r>
      <w:r>
        <w:t>предмету</w:t>
      </w:r>
      <w:r>
        <w:rPr>
          <w:spacing w:val="-6"/>
        </w:rPr>
        <w:t xml:space="preserve"> </w:t>
      </w:r>
      <w:r>
        <w:t>«МАТЕМАТИКА» Виды письменных работ и нормы оценивания:</w:t>
      </w:r>
    </w:p>
    <w:p w:rsidR="002B0F0D" w:rsidRDefault="00D05345">
      <w:pPr>
        <w:spacing w:line="218" w:lineRule="exact"/>
        <w:ind w:left="567"/>
        <w:rPr>
          <w:b/>
          <w:sz w:val="24"/>
        </w:rPr>
      </w:pPr>
      <w:r>
        <w:rPr>
          <w:b/>
          <w:sz w:val="24"/>
          <w:u w:val="single"/>
        </w:rPr>
        <w:t>Работа,</w:t>
      </w:r>
      <w:r>
        <w:rPr>
          <w:b/>
          <w:spacing w:val="-2"/>
          <w:sz w:val="24"/>
          <w:u w:val="single"/>
        </w:rPr>
        <w:t xml:space="preserve"> </w:t>
      </w:r>
      <w:r>
        <w:rPr>
          <w:b/>
          <w:sz w:val="24"/>
          <w:u w:val="single"/>
        </w:rPr>
        <w:t>состоящая</w:t>
      </w:r>
      <w:r>
        <w:rPr>
          <w:b/>
          <w:spacing w:val="-1"/>
          <w:sz w:val="24"/>
          <w:u w:val="single"/>
        </w:rPr>
        <w:t xml:space="preserve"> </w:t>
      </w:r>
      <w:r>
        <w:rPr>
          <w:b/>
          <w:sz w:val="24"/>
          <w:u w:val="single"/>
        </w:rPr>
        <w:t>из</w:t>
      </w:r>
      <w:r>
        <w:rPr>
          <w:b/>
          <w:spacing w:val="1"/>
          <w:sz w:val="24"/>
          <w:u w:val="single"/>
        </w:rPr>
        <w:t xml:space="preserve"> </w:t>
      </w:r>
      <w:r>
        <w:rPr>
          <w:b/>
          <w:spacing w:val="-2"/>
          <w:sz w:val="24"/>
          <w:u w:val="single"/>
        </w:rPr>
        <w:t>примеров:</w:t>
      </w:r>
    </w:p>
    <w:p w:rsidR="002B0F0D" w:rsidRDefault="00D05345">
      <w:pPr>
        <w:ind w:left="567"/>
        <w:rPr>
          <w:sz w:val="24"/>
        </w:rPr>
      </w:pPr>
      <w:r>
        <w:rPr>
          <w:b/>
          <w:sz w:val="24"/>
        </w:rPr>
        <w:t>Оценка</w:t>
      </w:r>
      <w:r>
        <w:rPr>
          <w:b/>
          <w:spacing w:val="-1"/>
          <w:sz w:val="24"/>
        </w:rPr>
        <w:t xml:space="preserve"> </w:t>
      </w:r>
      <w:r>
        <w:rPr>
          <w:b/>
          <w:sz w:val="24"/>
        </w:rPr>
        <w:t xml:space="preserve">«5» </w:t>
      </w:r>
      <w:r>
        <w:rPr>
          <w:sz w:val="24"/>
        </w:rPr>
        <w:t>–</w:t>
      </w:r>
      <w:r>
        <w:rPr>
          <w:spacing w:val="-1"/>
          <w:sz w:val="24"/>
        </w:rPr>
        <w:t xml:space="preserve"> </w:t>
      </w:r>
      <w:r>
        <w:rPr>
          <w:sz w:val="24"/>
        </w:rPr>
        <w:t xml:space="preserve">без </w:t>
      </w:r>
      <w:r>
        <w:rPr>
          <w:spacing w:val="-2"/>
          <w:sz w:val="24"/>
        </w:rPr>
        <w:t>ошибок.</w:t>
      </w:r>
    </w:p>
    <w:p w:rsidR="002B0F0D" w:rsidRDefault="00D05345">
      <w:pPr>
        <w:ind w:left="567"/>
        <w:rPr>
          <w:sz w:val="24"/>
        </w:rPr>
      </w:pPr>
      <w:r>
        <w:rPr>
          <w:b/>
          <w:sz w:val="24"/>
        </w:rPr>
        <w:t>Оценка</w:t>
      </w:r>
      <w:r>
        <w:rPr>
          <w:b/>
          <w:spacing w:val="-1"/>
          <w:sz w:val="24"/>
        </w:rPr>
        <w:t xml:space="preserve"> </w:t>
      </w:r>
      <w:r>
        <w:rPr>
          <w:b/>
          <w:sz w:val="24"/>
        </w:rPr>
        <w:t xml:space="preserve">«4» </w:t>
      </w:r>
      <w:r>
        <w:rPr>
          <w:sz w:val="24"/>
        </w:rPr>
        <w:t>–1</w:t>
      </w:r>
      <w:r>
        <w:rPr>
          <w:spacing w:val="-1"/>
          <w:sz w:val="24"/>
        </w:rPr>
        <w:t xml:space="preserve"> </w:t>
      </w:r>
      <w:r>
        <w:rPr>
          <w:sz w:val="24"/>
        </w:rPr>
        <w:t>грубая</w:t>
      </w:r>
      <w:r>
        <w:rPr>
          <w:spacing w:val="-3"/>
          <w:sz w:val="24"/>
        </w:rPr>
        <w:t xml:space="preserve"> </w:t>
      </w:r>
      <w:r>
        <w:rPr>
          <w:sz w:val="24"/>
        </w:rPr>
        <w:t>и</w:t>
      </w:r>
      <w:r>
        <w:rPr>
          <w:spacing w:val="-1"/>
          <w:sz w:val="24"/>
        </w:rPr>
        <w:t xml:space="preserve"> </w:t>
      </w:r>
      <w:r>
        <w:rPr>
          <w:sz w:val="24"/>
        </w:rPr>
        <w:t>1–2 негрубые</w:t>
      </w:r>
      <w:r>
        <w:rPr>
          <w:spacing w:val="-2"/>
          <w:sz w:val="24"/>
        </w:rPr>
        <w:t xml:space="preserve"> ошибки.</w:t>
      </w:r>
    </w:p>
    <w:p w:rsidR="002B0F0D" w:rsidRDefault="00D05345">
      <w:pPr>
        <w:pStyle w:val="a3"/>
      </w:pPr>
      <w:r>
        <w:rPr>
          <w:b/>
        </w:rPr>
        <w:t>Оценка</w:t>
      </w:r>
      <w:r>
        <w:rPr>
          <w:b/>
          <w:spacing w:val="-3"/>
        </w:rPr>
        <w:t xml:space="preserve"> </w:t>
      </w:r>
      <w:r>
        <w:rPr>
          <w:b/>
        </w:rPr>
        <w:t>«3»</w:t>
      </w:r>
      <w:r>
        <w:rPr>
          <w:b/>
          <w:spacing w:val="-1"/>
        </w:rPr>
        <w:t xml:space="preserve"> </w:t>
      </w:r>
      <w:r>
        <w:t>–</w:t>
      </w:r>
      <w:r>
        <w:rPr>
          <w:spacing w:val="-1"/>
        </w:rPr>
        <w:t xml:space="preserve"> </w:t>
      </w:r>
      <w:r>
        <w:t>2–3 грубые</w:t>
      </w:r>
      <w:r>
        <w:rPr>
          <w:spacing w:val="-3"/>
        </w:rPr>
        <w:t xml:space="preserve"> </w:t>
      </w:r>
      <w:r>
        <w:t>и</w:t>
      </w:r>
      <w:r>
        <w:rPr>
          <w:spacing w:val="-1"/>
        </w:rPr>
        <w:t xml:space="preserve"> </w:t>
      </w:r>
      <w:r>
        <w:t>1–2</w:t>
      </w:r>
      <w:r>
        <w:rPr>
          <w:spacing w:val="-1"/>
        </w:rPr>
        <w:t xml:space="preserve"> </w:t>
      </w:r>
      <w:r>
        <w:t>негрубые</w:t>
      </w:r>
      <w:r>
        <w:rPr>
          <w:spacing w:val="-2"/>
        </w:rPr>
        <w:t xml:space="preserve"> </w:t>
      </w:r>
      <w:r>
        <w:t>ошибки</w:t>
      </w:r>
      <w:r>
        <w:rPr>
          <w:spacing w:val="-1"/>
        </w:rPr>
        <w:t xml:space="preserve"> </w:t>
      </w:r>
      <w:r>
        <w:t>или 3</w:t>
      </w:r>
      <w:r>
        <w:rPr>
          <w:spacing w:val="-3"/>
        </w:rPr>
        <w:t xml:space="preserve"> </w:t>
      </w:r>
      <w:r>
        <w:t>и</w:t>
      </w:r>
      <w:r>
        <w:rPr>
          <w:spacing w:val="-1"/>
        </w:rPr>
        <w:t xml:space="preserve"> </w:t>
      </w:r>
      <w:r>
        <w:t>более</w:t>
      </w:r>
      <w:r>
        <w:rPr>
          <w:spacing w:val="-3"/>
        </w:rPr>
        <w:t xml:space="preserve"> </w:t>
      </w:r>
      <w:r>
        <w:t xml:space="preserve">негрубых </w:t>
      </w:r>
      <w:r>
        <w:rPr>
          <w:spacing w:val="-2"/>
        </w:rPr>
        <w:t>ошибки.</w:t>
      </w:r>
    </w:p>
    <w:p w:rsidR="002B0F0D" w:rsidRDefault="00D05345">
      <w:pPr>
        <w:ind w:left="567"/>
        <w:rPr>
          <w:sz w:val="24"/>
        </w:rPr>
      </w:pPr>
      <w:r>
        <w:rPr>
          <w:b/>
          <w:sz w:val="24"/>
        </w:rPr>
        <w:t>Оценка</w:t>
      </w:r>
      <w:r>
        <w:rPr>
          <w:b/>
          <w:spacing w:val="-1"/>
          <w:sz w:val="24"/>
        </w:rPr>
        <w:t xml:space="preserve"> </w:t>
      </w:r>
      <w:r>
        <w:rPr>
          <w:b/>
          <w:sz w:val="24"/>
        </w:rPr>
        <w:t xml:space="preserve">«2» </w:t>
      </w:r>
      <w:r>
        <w:rPr>
          <w:sz w:val="24"/>
        </w:rPr>
        <w:t>– 4 и</w:t>
      </w:r>
      <w:r>
        <w:rPr>
          <w:spacing w:val="-2"/>
          <w:sz w:val="24"/>
        </w:rPr>
        <w:t xml:space="preserve"> </w:t>
      </w:r>
      <w:r>
        <w:rPr>
          <w:sz w:val="24"/>
        </w:rPr>
        <w:t>более</w:t>
      </w:r>
      <w:r>
        <w:rPr>
          <w:spacing w:val="-2"/>
          <w:sz w:val="24"/>
        </w:rPr>
        <w:t xml:space="preserve"> </w:t>
      </w:r>
      <w:r>
        <w:rPr>
          <w:sz w:val="24"/>
        </w:rPr>
        <w:t xml:space="preserve">грубых </w:t>
      </w:r>
      <w:r>
        <w:rPr>
          <w:spacing w:val="-2"/>
          <w:sz w:val="24"/>
        </w:rPr>
        <w:t>ошибки.</w:t>
      </w:r>
    </w:p>
    <w:p w:rsidR="007E4EB5" w:rsidRDefault="007E4EB5">
      <w:pPr>
        <w:ind w:left="567"/>
        <w:rPr>
          <w:b/>
          <w:sz w:val="24"/>
          <w:u w:val="single"/>
        </w:rPr>
      </w:pPr>
    </w:p>
    <w:p w:rsidR="002B0F0D" w:rsidRDefault="00D05345">
      <w:pPr>
        <w:ind w:left="567"/>
        <w:rPr>
          <w:b/>
          <w:sz w:val="24"/>
        </w:rPr>
      </w:pPr>
      <w:r>
        <w:rPr>
          <w:b/>
          <w:sz w:val="24"/>
          <w:u w:val="single"/>
        </w:rPr>
        <w:t>Работа,</w:t>
      </w:r>
      <w:r>
        <w:rPr>
          <w:b/>
          <w:spacing w:val="-2"/>
          <w:sz w:val="24"/>
          <w:u w:val="single"/>
        </w:rPr>
        <w:t xml:space="preserve"> </w:t>
      </w:r>
      <w:r>
        <w:rPr>
          <w:b/>
          <w:sz w:val="24"/>
          <w:u w:val="single"/>
        </w:rPr>
        <w:t>состоящая</w:t>
      </w:r>
      <w:r>
        <w:rPr>
          <w:b/>
          <w:spacing w:val="-1"/>
          <w:sz w:val="24"/>
          <w:u w:val="single"/>
        </w:rPr>
        <w:t xml:space="preserve"> </w:t>
      </w:r>
      <w:r>
        <w:rPr>
          <w:b/>
          <w:sz w:val="24"/>
          <w:u w:val="single"/>
        </w:rPr>
        <w:t>из</w:t>
      </w:r>
      <w:r>
        <w:rPr>
          <w:b/>
          <w:spacing w:val="1"/>
          <w:sz w:val="24"/>
          <w:u w:val="single"/>
        </w:rPr>
        <w:t xml:space="preserve"> </w:t>
      </w:r>
      <w:r>
        <w:rPr>
          <w:b/>
          <w:spacing w:val="-2"/>
          <w:sz w:val="24"/>
          <w:u w:val="single"/>
        </w:rPr>
        <w:t>задач:</w:t>
      </w:r>
    </w:p>
    <w:p w:rsidR="002B0F0D" w:rsidRDefault="00D05345">
      <w:pPr>
        <w:ind w:left="567"/>
        <w:rPr>
          <w:sz w:val="24"/>
        </w:rPr>
      </w:pPr>
      <w:r>
        <w:rPr>
          <w:b/>
          <w:sz w:val="24"/>
        </w:rPr>
        <w:t>Оценка</w:t>
      </w:r>
      <w:r>
        <w:rPr>
          <w:b/>
          <w:spacing w:val="-1"/>
          <w:sz w:val="24"/>
        </w:rPr>
        <w:t xml:space="preserve"> </w:t>
      </w:r>
      <w:r>
        <w:rPr>
          <w:b/>
          <w:sz w:val="24"/>
        </w:rPr>
        <w:t xml:space="preserve">«5» </w:t>
      </w:r>
      <w:r>
        <w:rPr>
          <w:sz w:val="24"/>
        </w:rPr>
        <w:t>–</w:t>
      </w:r>
      <w:r>
        <w:rPr>
          <w:spacing w:val="-1"/>
          <w:sz w:val="24"/>
        </w:rPr>
        <w:t xml:space="preserve"> </w:t>
      </w:r>
      <w:r>
        <w:rPr>
          <w:sz w:val="24"/>
        </w:rPr>
        <w:t xml:space="preserve">без </w:t>
      </w:r>
      <w:r>
        <w:rPr>
          <w:spacing w:val="-2"/>
          <w:sz w:val="24"/>
        </w:rPr>
        <w:t>ошибок.</w:t>
      </w:r>
    </w:p>
    <w:p w:rsidR="002B0F0D" w:rsidRDefault="00D05345">
      <w:pPr>
        <w:spacing w:before="1"/>
        <w:ind w:left="567"/>
        <w:rPr>
          <w:sz w:val="24"/>
        </w:rPr>
      </w:pPr>
      <w:r>
        <w:rPr>
          <w:b/>
          <w:sz w:val="24"/>
        </w:rPr>
        <w:t>Оценка</w:t>
      </w:r>
      <w:r>
        <w:rPr>
          <w:b/>
          <w:spacing w:val="-1"/>
          <w:sz w:val="24"/>
        </w:rPr>
        <w:t xml:space="preserve"> </w:t>
      </w:r>
      <w:r>
        <w:rPr>
          <w:b/>
          <w:sz w:val="24"/>
        </w:rPr>
        <w:t>«4»</w:t>
      </w:r>
      <w:r>
        <w:rPr>
          <w:b/>
          <w:spacing w:val="-1"/>
          <w:sz w:val="24"/>
        </w:rPr>
        <w:t xml:space="preserve"> </w:t>
      </w:r>
      <w:r>
        <w:rPr>
          <w:sz w:val="24"/>
        </w:rPr>
        <w:t>–</w:t>
      </w:r>
      <w:r>
        <w:rPr>
          <w:spacing w:val="-1"/>
          <w:sz w:val="24"/>
        </w:rPr>
        <w:t xml:space="preserve"> </w:t>
      </w:r>
      <w:r>
        <w:rPr>
          <w:sz w:val="24"/>
        </w:rPr>
        <w:t>1–2</w:t>
      </w:r>
      <w:r>
        <w:rPr>
          <w:spacing w:val="-1"/>
          <w:sz w:val="24"/>
        </w:rPr>
        <w:t xml:space="preserve"> </w:t>
      </w:r>
      <w:r>
        <w:rPr>
          <w:sz w:val="24"/>
        </w:rPr>
        <w:t>негрубых</w:t>
      </w:r>
      <w:r>
        <w:rPr>
          <w:spacing w:val="-1"/>
          <w:sz w:val="24"/>
        </w:rPr>
        <w:t xml:space="preserve"> </w:t>
      </w:r>
      <w:r>
        <w:rPr>
          <w:spacing w:val="-2"/>
          <w:sz w:val="24"/>
        </w:rPr>
        <w:t>ошибки.</w:t>
      </w:r>
    </w:p>
    <w:p w:rsidR="002B0F0D" w:rsidRDefault="00D05345">
      <w:pPr>
        <w:ind w:left="567"/>
        <w:rPr>
          <w:sz w:val="24"/>
        </w:rPr>
      </w:pPr>
      <w:r>
        <w:rPr>
          <w:b/>
          <w:sz w:val="24"/>
        </w:rPr>
        <w:t>Оценка</w:t>
      </w:r>
      <w:r>
        <w:rPr>
          <w:b/>
          <w:spacing w:val="-1"/>
          <w:sz w:val="24"/>
        </w:rPr>
        <w:t xml:space="preserve"> </w:t>
      </w:r>
      <w:r>
        <w:rPr>
          <w:b/>
          <w:sz w:val="24"/>
        </w:rPr>
        <w:t xml:space="preserve">«3» </w:t>
      </w:r>
      <w:r>
        <w:rPr>
          <w:sz w:val="24"/>
        </w:rPr>
        <w:t>–</w:t>
      </w:r>
      <w:r>
        <w:rPr>
          <w:spacing w:val="-1"/>
          <w:sz w:val="24"/>
        </w:rPr>
        <w:t xml:space="preserve"> </w:t>
      </w:r>
      <w:r>
        <w:rPr>
          <w:sz w:val="24"/>
        </w:rPr>
        <w:t>1 грубая</w:t>
      </w:r>
      <w:r>
        <w:rPr>
          <w:spacing w:val="-3"/>
          <w:sz w:val="24"/>
        </w:rPr>
        <w:t xml:space="preserve"> </w:t>
      </w:r>
      <w:r>
        <w:rPr>
          <w:sz w:val="24"/>
        </w:rPr>
        <w:t>и</w:t>
      </w:r>
      <w:r>
        <w:rPr>
          <w:spacing w:val="-1"/>
          <w:sz w:val="24"/>
        </w:rPr>
        <w:t xml:space="preserve"> </w:t>
      </w:r>
      <w:r>
        <w:rPr>
          <w:sz w:val="24"/>
        </w:rPr>
        <w:t>3–4 негрубые</w:t>
      </w:r>
      <w:r>
        <w:rPr>
          <w:spacing w:val="-2"/>
          <w:sz w:val="24"/>
        </w:rPr>
        <w:t xml:space="preserve"> ошибки.</w:t>
      </w:r>
    </w:p>
    <w:p w:rsidR="002B0F0D" w:rsidRDefault="00D05345">
      <w:pPr>
        <w:ind w:left="567"/>
        <w:rPr>
          <w:sz w:val="24"/>
        </w:rPr>
      </w:pPr>
      <w:r>
        <w:rPr>
          <w:b/>
          <w:sz w:val="24"/>
        </w:rPr>
        <w:t>Оценка</w:t>
      </w:r>
      <w:r>
        <w:rPr>
          <w:b/>
          <w:spacing w:val="-1"/>
          <w:sz w:val="24"/>
        </w:rPr>
        <w:t xml:space="preserve"> </w:t>
      </w:r>
      <w:r>
        <w:rPr>
          <w:b/>
          <w:sz w:val="24"/>
        </w:rPr>
        <w:t xml:space="preserve">«2» </w:t>
      </w:r>
      <w:r>
        <w:rPr>
          <w:sz w:val="24"/>
        </w:rPr>
        <w:t>– 2 и</w:t>
      </w:r>
      <w:r>
        <w:rPr>
          <w:spacing w:val="-2"/>
          <w:sz w:val="24"/>
        </w:rPr>
        <w:t xml:space="preserve"> </w:t>
      </w:r>
      <w:r>
        <w:rPr>
          <w:sz w:val="24"/>
        </w:rPr>
        <w:t>более</w:t>
      </w:r>
      <w:r>
        <w:rPr>
          <w:spacing w:val="-2"/>
          <w:sz w:val="24"/>
        </w:rPr>
        <w:t xml:space="preserve"> </w:t>
      </w:r>
      <w:r>
        <w:rPr>
          <w:sz w:val="24"/>
        </w:rPr>
        <w:t xml:space="preserve">грубых </w:t>
      </w:r>
      <w:r>
        <w:rPr>
          <w:spacing w:val="-2"/>
          <w:sz w:val="24"/>
        </w:rPr>
        <w:t>ошибки.</w:t>
      </w:r>
    </w:p>
    <w:p w:rsidR="002B0F0D" w:rsidRDefault="002B0F0D">
      <w:pPr>
        <w:pStyle w:val="a3"/>
        <w:ind w:left="0"/>
      </w:pPr>
    </w:p>
    <w:p w:rsidR="002B0F0D" w:rsidRDefault="00D05345">
      <w:pPr>
        <w:pStyle w:val="1"/>
        <w:ind w:right="2605"/>
        <w:rPr>
          <w:b w:val="0"/>
        </w:rPr>
      </w:pPr>
      <w:r>
        <w:rPr>
          <w:u w:val="single"/>
        </w:rPr>
        <w:t>Комбинированная</w:t>
      </w:r>
      <w:r>
        <w:rPr>
          <w:spacing w:val="-3"/>
          <w:u w:val="single"/>
        </w:rPr>
        <w:t xml:space="preserve"> </w:t>
      </w:r>
      <w:r>
        <w:rPr>
          <w:u w:val="single"/>
        </w:rPr>
        <w:t>работа</w:t>
      </w:r>
      <w:r>
        <w:rPr>
          <w:spacing w:val="-3"/>
          <w:u w:val="single"/>
        </w:rPr>
        <w:t xml:space="preserve"> </w:t>
      </w:r>
      <w:r>
        <w:rPr>
          <w:u w:val="single"/>
        </w:rPr>
        <w:t>(1</w:t>
      </w:r>
      <w:r>
        <w:rPr>
          <w:spacing w:val="-3"/>
          <w:u w:val="single"/>
        </w:rPr>
        <w:t xml:space="preserve"> </w:t>
      </w:r>
      <w:r>
        <w:rPr>
          <w:u w:val="single"/>
        </w:rPr>
        <w:t>задача,</w:t>
      </w:r>
      <w:r>
        <w:rPr>
          <w:spacing w:val="-3"/>
          <w:u w:val="single"/>
        </w:rPr>
        <w:t xml:space="preserve"> </w:t>
      </w:r>
      <w:r>
        <w:rPr>
          <w:u w:val="single"/>
        </w:rPr>
        <w:t>примеры</w:t>
      </w:r>
      <w:r>
        <w:rPr>
          <w:spacing w:val="-3"/>
          <w:u w:val="single"/>
        </w:rPr>
        <w:t xml:space="preserve"> </w:t>
      </w:r>
      <w:r>
        <w:rPr>
          <w:u w:val="single"/>
        </w:rPr>
        <w:t>и</w:t>
      </w:r>
      <w:r>
        <w:rPr>
          <w:spacing w:val="-4"/>
          <w:u w:val="single"/>
        </w:rPr>
        <w:t xml:space="preserve"> </w:t>
      </w:r>
      <w:r>
        <w:rPr>
          <w:u w:val="single"/>
        </w:rPr>
        <w:t>задание</w:t>
      </w:r>
      <w:r>
        <w:rPr>
          <w:spacing w:val="-4"/>
          <w:u w:val="single"/>
        </w:rPr>
        <w:t xml:space="preserve"> </w:t>
      </w:r>
      <w:r>
        <w:rPr>
          <w:u w:val="single"/>
        </w:rPr>
        <w:t>другого</w:t>
      </w:r>
      <w:r>
        <w:rPr>
          <w:spacing w:val="-3"/>
          <w:u w:val="single"/>
        </w:rPr>
        <w:t xml:space="preserve"> </w:t>
      </w:r>
      <w:proofErr w:type="gramStart"/>
      <w:r>
        <w:rPr>
          <w:u w:val="single"/>
        </w:rPr>
        <w:t xml:space="preserve">вида) </w:t>
      </w:r>
      <w:r>
        <w:t xml:space="preserve"> Оценка</w:t>
      </w:r>
      <w:proofErr w:type="gramEnd"/>
      <w:r>
        <w:t xml:space="preserve"> "5" </w:t>
      </w:r>
      <w:r>
        <w:rPr>
          <w:b w:val="0"/>
        </w:rPr>
        <w:t>ставится:</w:t>
      </w:r>
    </w:p>
    <w:p w:rsidR="002B0F0D" w:rsidRDefault="00D05345" w:rsidP="00D83B50">
      <w:pPr>
        <w:pStyle w:val="a4"/>
        <w:numPr>
          <w:ilvl w:val="0"/>
          <w:numId w:val="93"/>
        </w:numPr>
        <w:tabs>
          <w:tab w:val="left" w:pos="1134"/>
        </w:tabs>
        <w:ind w:left="1134" w:hanging="138"/>
        <w:rPr>
          <w:sz w:val="24"/>
        </w:rPr>
      </w:pPr>
      <w:r>
        <w:rPr>
          <w:sz w:val="24"/>
        </w:rPr>
        <w:t>вся</w:t>
      </w:r>
      <w:r>
        <w:rPr>
          <w:spacing w:val="-2"/>
          <w:sz w:val="24"/>
        </w:rPr>
        <w:t xml:space="preserve"> </w:t>
      </w:r>
      <w:r>
        <w:rPr>
          <w:sz w:val="24"/>
        </w:rPr>
        <w:t>работа</w:t>
      </w:r>
      <w:r>
        <w:rPr>
          <w:spacing w:val="-2"/>
          <w:sz w:val="24"/>
        </w:rPr>
        <w:t xml:space="preserve"> </w:t>
      </w:r>
      <w:r>
        <w:rPr>
          <w:sz w:val="24"/>
        </w:rPr>
        <w:t>выполнена</w:t>
      </w:r>
      <w:r>
        <w:rPr>
          <w:spacing w:val="-2"/>
          <w:sz w:val="24"/>
        </w:rPr>
        <w:t xml:space="preserve"> </w:t>
      </w:r>
      <w:r>
        <w:rPr>
          <w:sz w:val="24"/>
        </w:rPr>
        <w:t>безошибочно</w:t>
      </w:r>
      <w:r>
        <w:rPr>
          <w:spacing w:val="-2"/>
          <w:sz w:val="24"/>
        </w:rPr>
        <w:t xml:space="preserve"> </w:t>
      </w:r>
      <w:r>
        <w:rPr>
          <w:sz w:val="24"/>
        </w:rPr>
        <w:t>и</w:t>
      </w:r>
      <w:r>
        <w:rPr>
          <w:spacing w:val="-2"/>
          <w:sz w:val="24"/>
        </w:rPr>
        <w:t xml:space="preserve"> </w:t>
      </w:r>
      <w:r>
        <w:rPr>
          <w:sz w:val="24"/>
        </w:rPr>
        <w:t>нет</w:t>
      </w:r>
      <w:r>
        <w:rPr>
          <w:spacing w:val="-1"/>
          <w:sz w:val="24"/>
        </w:rPr>
        <w:t xml:space="preserve"> </w:t>
      </w:r>
      <w:r>
        <w:rPr>
          <w:spacing w:val="-2"/>
          <w:sz w:val="24"/>
        </w:rPr>
        <w:t>исправлений.</w:t>
      </w:r>
    </w:p>
    <w:p w:rsidR="002B0F0D" w:rsidRDefault="00D05345">
      <w:pPr>
        <w:ind w:left="567"/>
        <w:rPr>
          <w:sz w:val="24"/>
        </w:rPr>
      </w:pPr>
      <w:r>
        <w:rPr>
          <w:b/>
          <w:sz w:val="24"/>
        </w:rPr>
        <w:t>Оценка</w:t>
      </w:r>
      <w:r>
        <w:rPr>
          <w:b/>
          <w:spacing w:val="-2"/>
          <w:sz w:val="24"/>
        </w:rPr>
        <w:t xml:space="preserve"> </w:t>
      </w:r>
      <w:r>
        <w:rPr>
          <w:b/>
          <w:sz w:val="24"/>
        </w:rPr>
        <w:t xml:space="preserve">"4" </w:t>
      </w:r>
      <w:r>
        <w:rPr>
          <w:spacing w:val="-2"/>
          <w:sz w:val="24"/>
        </w:rPr>
        <w:t>ставится:</w:t>
      </w:r>
    </w:p>
    <w:p w:rsidR="002B0F0D" w:rsidRDefault="00D05345" w:rsidP="00D83B50">
      <w:pPr>
        <w:pStyle w:val="a4"/>
        <w:numPr>
          <w:ilvl w:val="0"/>
          <w:numId w:val="93"/>
        </w:numPr>
        <w:tabs>
          <w:tab w:val="left" w:pos="1134"/>
        </w:tabs>
        <w:ind w:left="1134" w:hanging="138"/>
        <w:rPr>
          <w:sz w:val="24"/>
        </w:rPr>
      </w:pPr>
      <w:r>
        <w:rPr>
          <w:sz w:val="24"/>
        </w:rPr>
        <w:t>допущены</w:t>
      </w:r>
      <w:r>
        <w:rPr>
          <w:spacing w:val="-4"/>
          <w:sz w:val="24"/>
        </w:rPr>
        <w:t xml:space="preserve"> </w:t>
      </w:r>
      <w:r>
        <w:rPr>
          <w:sz w:val="24"/>
        </w:rPr>
        <w:t>1-2</w:t>
      </w:r>
      <w:r>
        <w:rPr>
          <w:spacing w:val="-3"/>
          <w:sz w:val="24"/>
        </w:rPr>
        <w:t xml:space="preserve"> </w:t>
      </w:r>
      <w:r>
        <w:rPr>
          <w:sz w:val="24"/>
        </w:rPr>
        <w:t>вычислительные</w:t>
      </w:r>
      <w:r>
        <w:rPr>
          <w:spacing w:val="-5"/>
          <w:sz w:val="24"/>
        </w:rPr>
        <w:t xml:space="preserve"> </w:t>
      </w:r>
      <w:r>
        <w:rPr>
          <w:spacing w:val="-2"/>
          <w:sz w:val="24"/>
        </w:rPr>
        <w:t>ошибки.</w:t>
      </w:r>
    </w:p>
    <w:p w:rsidR="002B0F0D" w:rsidRDefault="00D05345">
      <w:pPr>
        <w:ind w:left="567"/>
        <w:rPr>
          <w:sz w:val="24"/>
        </w:rPr>
      </w:pPr>
      <w:r>
        <w:rPr>
          <w:b/>
          <w:sz w:val="24"/>
        </w:rPr>
        <w:t>Оценка</w:t>
      </w:r>
      <w:r>
        <w:rPr>
          <w:b/>
          <w:spacing w:val="-2"/>
          <w:sz w:val="24"/>
        </w:rPr>
        <w:t xml:space="preserve"> </w:t>
      </w:r>
      <w:r>
        <w:rPr>
          <w:b/>
          <w:sz w:val="24"/>
        </w:rPr>
        <w:t xml:space="preserve">"3" </w:t>
      </w:r>
      <w:r>
        <w:rPr>
          <w:spacing w:val="-2"/>
          <w:sz w:val="24"/>
        </w:rPr>
        <w:t>ставится:</w:t>
      </w:r>
    </w:p>
    <w:p w:rsidR="002B0F0D" w:rsidRDefault="00D05345" w:rsidP="00D83B50">
      <w:pPr>
        <w:pStyle w:val="a4"/>
        <w:numPr>
          <w:ilvl w:val="0"/>
          <w:numId w:val="93"/>
        </w:numPr>
        <w:tabs>
          <w:tab w:val="left" w:pos="1134"/>
          <w:tab w:val="left" w:pos="1136"/>
        </w:tabs>
        <w:ind w:right="930"/>
        <w:rPr>
          <w:sz w:val="24"/>
        </w:rPr>
      </w:pPr>
      <w:r>
        <w:rPr>
          <w:sz w:val="24"/>
        </w:rPr>
        <w:t>допущены</w:t>
      </w:r>
      <w:r>
        <w:rPr>
          <w:spacing w:val="-3"/>
          <w:sz w:val="24"/>
        </w:rPr>
        <w:t xml:space="preserve"> </w:t>
      </w:r>
      <w:r>
        <w:rPr>
          <w:sz w:val="24"/>
        </w:rPr>
        <w:t>ошибки</w:t>
      </w:r>
      <w:r>
        <w:rPr>
          <w:spacing w:val="-3"/>
          <w:sz w:val="24"/>
        </w:rPr>
        <w:t xml:space="preserve"> </w:t>
      </w:r>
      <w:r>
        <w:rPr>
          <w:sz w:val="24"/>
        </w:rPr>
        <w:t>в</w:t>
      </w:r>
      <w:r>
        <w:rPr>
          <w:spacing w:val="-4"/>
          <w:sz w:val="24"/>
        </w:rPr>
        <w:t xml:space="preserve"> </w:t>
      </w:r>
      <w:r>
        <w:rPr>
          <w:sz w:val="24"/>
        </w:rPr>
        <w:t>ходе</w:t>
      </w:r>
      <w:r>
        <w:rPr>
          <w:spacing w:val="-4"/>
          <w:sz w:val="24"/>
        </w:rPr>
        <w:t xml:space="preserve"> </w:t>
      </w:r>
      <w:r>
        <w:rPr>
          <w:sz w:val="24"/>
        </w:rPr>
        <w:t>решения</w:t>
      </w:r>
      <w:r>
        <w:rPr>
          <w:spacing w:val="-3"/>
          <w:sz w:val="24"/>
        </w:rPr>
        <w:t xml:space="preserve"> </w:t>
      </w:r>
      <w:r>
        <w:rPr>
          <w:sz w:val="24"/>
        </w:rPr>
        <w:t>задачи</w:t>
      </w:r>
      <w:r>
        <w:rPr>
          <w:spacing w:val="-3"/>
          <w:sz w:val="24"/>
        </w:rPr>
        <w:t xml:space="preserve"> </w:t>
      </w:r>
      <w:r>
        <w:rPr>
          <w:sz w:val="24"/>
        </w:rPr>
        <w:t>при</w:t>
      </w:r>
      <w:r>
        <w:rPr>
          <w:spacing w:val="-5"/>
          <w:sz w:val="24"/>
        </w:rPr>
        <w:t xml:space="preserve"> </w:t>
      </w:r>
      <w:r>
        <w:rPr>
          <w:sz w:val="24"/>
        </w:rPr>
        <w:t>правильном</w:t>
      </w:r>
      <w:r>
        <w:rPr>
          <w:spacing w:val="-4"/>
          <w:sz w:val="24"/>
        </w:rPr>
        <w:t xml:space="preserve"> </w:t>
      </w:r>
      <w:r>
        <w:rPr>
          <w:sz w:val="24"/>
        </w:rPr>
        <w:t>выполнении</w:t>
      </w:r>
      <w:r>
        <w:rPr>
          <w:spacing w:val="-3"/>
          <w:sz w:val="24"/>
        </w:rPr>
        <w:t xml:space="preserve"> </w:t>
      </w:r>
      <w:r>
        <w:rPr>
          <w:sz w:val="24"/>
        </w:rPr>
        <w:t>всех</w:t>
      </w:r>
      <w:r>
        <w:rPr>
          <w:spacing w:val="-3"/>
          <w:sz w:val="24"/>
        </w:rPr>
        <w:t xml:space="preserve"> </w:t>
      </w:r>
      <w:r>
        <w:rPr>
          <w:sz w:val="24"/>
        </w:rPr>
        <w:t>остальных заданий или допущены 3-4 вычислительные ошибки.</w:t>
      </w:r>
    </w:p>
    <w:p w:rsidR="002B0F0D" w:rsidRDefault="00D05345">
      <w:pPr>
        <w:ind w:left="567"/>
        <w:rPr>
          <w:sz w:val="24"/>
        </w:rPr>
      </w:pPr>
      <w:r>
        <w:rPr>
          <w:b/>
          <w:sz w:val="24"/>
        </w:rPr>
        <w:t>Оценка</w:t>
      </w:r>
      <w:r>
        <w:rPr>
          <w:b/>
          <w:spacing w:val="-2"/>
          <w:sz w:val="24"/>
        </w:rPr>
        <w:t xml:space="preserve"> </w:t>
      </w:r>
      <w:r>
        <w:rPr>
          <w:b/>
          <w:sz w:val="24"/>
        </w:rPr>
        <w:t xml:space="preserve">"2" </w:t>
      </w:r>
      <w:r>
        <w:rPr>
          <w:spacing w:val="-2"/>
          <w:sz w:val="24"/>
        </w:rPr>
        <w:t>ставится:</w:t>
      </w:r>
    </w:p>
    <w:p w:rsidR="002B0F0D" w:rsidRDefault="00D05345" w:rsidP="00D83B50">
      <w:pPr>
        <w:pStyle w:val="a4"/>
        <w:numPr>
          <w:ilvl w:val="0"/>
          <w:numId w:val="93"/>
        </w:numPr>
        <w:tabs>
          <w:tab w:val="left" w:pos="1134"/>
          <w:tab w:val="left" w:pos="1136"/>
        </w:tabs>
        <w:ind w:right="1033"/>
        <w:rPr>
          <w:sz w:val="24"/>
        </w:rPr>
      </w:pPr>
      <w:r>
        <w:rPr>
          <w:sz w:val="24"/>
        </w:rPr>
        <w:t>допущены</w:t>
      </w:r>
      <w:r>
        <w:rPr>
          <w:spacing w:val="-2"/>
          <w:sz w:val="24"/>
        </w:rPr>
        <w:t xml:space="preserve"> </w:t>
      </w:r>
      <w:r>
        <w:rPr>
          <w:sz w:val="24"/>
        </w:rPr>
        <w:t>ошибки</w:t>
      </w:r>
      <w:r>
        <w:rPr>
          <w:spacing w:val="-2"/>
          <w:sz w:val="24"/>
        </w:rPr>
        <w:t xml:space="preserve"> </w:t>
      </w:r>
      <w:r>
        <w:rPr>
          <w:sz w:val="24"/>
        </w:rPr>
        <w:t>в</w:t>
      </w:r>
      <w:r>
        <w:rPr>
          <w:spacing w:val="-3"/>
          <w:sz w:val="24"/>
        </w:rPr>
        <w:t xml:space="preserve"> </w:t>
      </w:r>
      <w:r>
        <w:rPr>
          <w:sz w:val="24"/>
        </w:rPr>
        <w:t>ходе</w:t>
      </w:r>
      <w:r>
        <w:rPr>
          <w:spacing w:val="-3"/>
          <w:sz w:val="24"/>
        </w:rPr>
        <w:t xml:space="preserve"> </w:t>
      </w:r>
      <w:r>
        <w:rPr>
          <w:sz w:val="24"/>
        </w:rPr>
        <w:t>решения</w:t>
      </w:r>
      <w:r>
        <w:rPr>
          <w:spacing w:val="-2"/>
          <w:sz w:val="24"/>
        </w:rPr>
        <w:t xml:space="preserve"> </w:t>
      </w:r>
      <w:r>
        <w:rPr>
          <w:sz w:val="24"/>
        </w:rPr>
        <w:t>задачи</w:t>
      </w:r>
      <w:r>
        <w:rPr>
          <w:spacing w:val="-2"/>
          <w:sz w:val="24"/>
        </w:rPr>
        <w:t xml:space="preserve"> </w:t>
      </w:r>
      <w:proofErr w:type="gramStart"/>
      <w:r>
        <w:rPr>
          <w:sz w:val="24"/>
        </w:rPr>
        <w:t>и</w:t>
      </w:r>
      <w:proofErr w:type="gramEnd"/>
      <w:r>
        <w:rPr>
          <w:spacing w:val="-2"/>
          <w:sz w:val="24"/>
        </w:rPr>
        <w:t xml:space="preserve"> </w:t>
      </w:r>
      <w:r>
        <w:rPr>
          <w:sz w:val="24"/>
        </w:rPr>
        <w:t>хотя</w:t>
      </w:r>
      <w:r>
        <w:rPr>
          <w:spacing w:val="-2"/>
          <w:sz w:val="24"/>
        </w:rPr>
        <w:t xml:space="preserve"> </w:t>
      </w:r>
      <w:r>
        <w:rPr>
          <w:sz w:val="24"/>
        </w:rPr>
        <w:t>бы</w:t>
      </w:r>
      <w:r>
        <w:rPr>
          <w:spacing w:val="-2"/>
          <w:sz w:val="24"/>
        </w:rPr>
        <w:t xml:space="preserve"> </w:t>
      </w:r>
      <w:r>
        <w:rPr>
          <w:sz w:val="24"/>
        </w:rPr>
        <w:t>одна</w:t>
      </w:r>
      <w:r>
        <w:rPr>
          <w:spacing w:val="-3"/>
          <w:sz w:val="24"/>
        </w:rPr>
        <w:t xml:space="preserve"> </w:t>
      </w:r>
      <w:r>
        <w:rPr>
          <w:sz w:val="24"/>
        </w:rPr>
        <w:t>вычислительная</w:t>
      </w:r>
      <w:r>
        <w:rPr>
          <w:spacing w:val="-2"/>
          <w:sz w:val="24"/>
        </w:rPr>
        <w:t xml:space="preserve"> </w:t>
      </w:r>
      <w:r>
        <w:rPr>
          <w:sz w:val="24"/>
        </w:rPr>
        <w:t>ошибка</w:t>
      </w:r>
      <w:r>
        <w:rPr>
          <w:spacing w:val="-6"/>
          <w:sz w:val="24"/>
        </w:rPr>
        <w:t xml:space="preserve"> </w:t>
      </w:r>
      <w:r>
        <w:rPr>
          <w:sz w:val="24"/>
        </w:rPr>
        <w:t>или допущено более 5 вычислительных ошибок при решении задачи и примеров.</w:t>
      </w:r>
    </w:p>
    <w:p w:rsidR="002B0F0D" w:rsidRDefault="002B0F0D">
      <w:pPr>
        <w:pStyle w:val="a3"/>
        <w:spacing w:before="1"/>
        <w:ind w:left="0"/>
      </w:pPr>
    </w:p>
    <w:p w:rsidR="002B0F0D" w:rsidRDefault="00D05345">
      <w:pPr>
        <w:pStyle w:val="1"/>
        <w:ind w:right="4528"/>
        <w:rPr>
          <w:b w:val="0"/>
        </w:rPr>
      </w:pPr>
      <w:r>
        <w:rPr>
          <w:u w:val="single"/>
        </w:rPr>
        <w:t>Комбинированная</w:t>
      </w:r>
      <w:r>
        <w:rPr>
          <w:spacing w:val="-5"/>
          <w:u w:val="single"/>
        </w:rPr>
        <w:t xml:space="preserve"> </w:t>
      </w:r>
      <w:r>
        <w:rPr>
          <w:u w:val="single"/>
        </w:rPr>
        <w:t>работа</w:t>
      </w:r>
      <w:r>
        <w:rPr>
          <w:spacing w:val="-5"/>
          <w:u w:val="single"/>
        </w:rPr>
        <w:t xml:space="preserve"> </w:t>
      </w:r>
      <w:r>
        <w:rPr>
          <w:u w:val="single"/>
        </w:rPr>
        <w:t>(2</w:t>
      </w:r>
      <w:r>
        <w:rPr>
          <w:spacing w:val="-5"/>
          <w:u w:val="single"/>
        </w:rPr>
        <w:t xml:space="preserve"> </w:t>
      </w:r>
      <w:r>
        <w:rPr>
          <w:u w:val="single"/>
        </w:rPr>
        <w:t>задачи</w:t>
      </w:r>
      <w:r>
        <w:rPr>
          <w:spacing w:val="-6"/>
          <w:u w:val="single"/>
        </w:rPr>
        <w:t xml:space="preserve"> </w:t>
      </w:r>
      <w:r>
        <w:rPr>
          <w:u w:val="single"/>
        </w:rPr>
        <w:t>и</w:t>
      </w:r>
      <w:r>
        <w:rPr>
          <w:spacing w:val="-5"/>
          <w:u w:val="single"/>
        </w:rPr>
        <w:t xml:space="preserve"> </w:t>
      </w:r>
      <w:proofErr w:type="gramStart"/>
      <w:r>
        <w:rPr>
          <w:u w:val="single"/>
        </w:rPr>
        <w:t>примеры)</w:t>
      </w:r>
      <w:r>
        <w:rPr>
          <w:spacing w:val="-4"/>
          <w:u w:val="single"/>
        </w:rPr>
        <w:t xml:space="preserve"> </w:t>
      </w:r>
      <w:r>
        <w:rPr>
          <w:spacing w:val="-4"/>
        </w:rPr>
        <w:t xml:space="preserve"> </w:t>
      </w:r>
      <w:r>
        <w:t>Оценка</w:t>
      </w:r>
      <w:proofErr w:type="gramEnd"/>
      <w:r>
        <w:t xml:space="preserve"> "5" </w:t>
      </w:r>
      <w:r>
        <w:rPr>
          <w:b w:val="0"/>
        </w:rPr>
        <w:t>ставится:</w:t>
      </w:r>
    </w:p>
    <w:p w:rsidR="002B0F0D" w:rsidRDefault="00D05345" w:rsidP="00D83B50">
      <w:pPr>
        <w:pStyle w:val="a4"/>
        <w:numPr>
          <w:ilvl w:val="0"/>
          <w:numId w:val="93"/>
        </w:numPr>
        <w:tabs>
          <w:tab w:val="left" w:pos="1134"/>
        </w:tabs>
        <w:ind w:left="1134" w:hanging="138"/>
        <w:rPr>
          <w:sz w:val="24"/>
        </w:rPr>
      </w:pPr>
      <w:r>
        <w:rPr>
          <w:sz w:val="24"/>
        </w:rPr>
        <w:t>вся</w:t>
      </w:r>
      <w:r>
        <w:rPr>
          <w:spacing w:val="-2"/>
          <w:sz w:val="24"/>
        </w:rPr>
        <w:t xml:space="preserve"> </w:t>
      </w:r>
      <w:r>
        <w:rPr>
          <w:sz w:val="24"/>
        </w:rPr>
        <w:t>работа</w:t>
      </w:r>
      <w:r>
        <w:rPr>
          <w:spacing w:val="-2"/>
          <w:sz w:val="24"/>
        </w:rPr>
        <w:t xml:space="preserve"> </w:t>
      </w:r>
      <w:r>
        <w:rPr>
          <w:sz w:val="24"/>
        </w:rPr>
        <w:t>выполнена</w:t>
      </w:r>
      <w:r>
        <w:rPr>
          <w:spacing w:val="-2"/>
          <w:sz w:val="24"/>
        </w:rPr>
        <w:t xml:space="preserve"> </w:t>
      </w:r>
      <w:r>
        <w:rPr>
          <w:sz w:val="24"/>
        </w:rPr>
        <w:t>безошибочно</w:t>
      </w:r>
      <w:r>
        <w:rPr>
          <w:spacing w:val="-2"/>
          <w:sz w:val="24"/>
        </w:rPr>
        <w:t xml:space="preserve"> </w:t>
      </w:r>
      <w:r>
        <w:rPr>
          <w:sz w:val="24"/>
        </w:rPr>
        <w:t>и</w:t>
      </w:r>
      <w:r>
        <w:rPr>
          <w:spacing w:val="-2"/>
          <w:sz w:val="24"/>
        </w:rPr>
        <w:t xml:space="preserve"> </w:t>
      </w:r>
      <w:r>
        <w:rPr>
          <w:sz w:val="24"/>
        </w:rPr>
        <w:t>нет</w:t>
      </w:r>
      <w:r>
        <w:rPr>
          <w:spacing w:val="-1"/>
          <w:sz w:val="24"/>
        </w:rPr>
        <w:t xml:space="preserve"> </w:t>
      </w:r>
      <w:r>
        <w:rPr>
          <w:spacing w:val="-2"/>
          <w:sz w:val="24"/>
        </w:rPr>
        <w:t>исправлений.</w:t>
      </w:r>
    </w:p>
    <w:p w:rsidR="002B0F0D" w:rsidRDefault="00D05345">
      <w:pPr>
        <w:ind w:left="567"/>
        <w:rPr>
          <w:sz w:val="24"/>
        </w:rPr>
      </w:pPr>
      <w:r>
        <w:rPr>
          <w:b/>
          <w:sz w:val="24"/>
        </w:rPr>
        <w:t>Оценка</w:t>
      </w:r>
      <w:r>
        <w:rPr>
          <w:b/>
          <w:spacing w:val="-2"/>
          <w:sz w:val="24"/>
        </w:rPr>
        <w:t xml:space="preserve"> </w:t>
      </w:r>
      <w:r>
        <w:rPr>
          <w:b/>
          <w:sz w:val="24"/>
        </w:rPr>
        <w:t xml:space="preserve">"4" </w:t>
      </w:r>
      <w:r>
        <w:rPr>
          <w:spacing w:val="-2"/>
          <w:sz w:val="24"/>
        </w:rPr>
        <w:t>ставится:</w:t>
      </w:r>
    </w:p>
    <w:p w:rsidR="002B0F0D" w:rsidRDefault="00D05345" w:rsidP="00D83B50">
      <w:pPr>
        <w:pStyle w:val="a4"/>
        <w:numPr>
          <w:ilvl w:val="0"/>
          <w:numId w:val="93"/>
        </w:numPr>
        <w:tabs>
          <w:tab w:val="left" w:pos="1134"/>
        </w:tabs>
        <w:ind w:left="1134" w:hanging="138"/>
        <w:rPr>
          <w:sz w:val="24"/>
        </w:rPr>
      </w:pPr>
      <w:r>
        <w:rPr>
          <w:sz w:val="24"/>
        </w:rPr>
        <w:t>допущены</w:t>
      </w:r>
      <w:r>
        <w:rPr>
          <w:spacing w:val="-4"/>
          <w:sz w:val="24"/>
        </w:rPr>
        <w:t xml:space="preserve"> </w:t>
      </w:r>
      <w:r>
        <w:rPr>
          <w:sz w:val="24"/>
        </w:rPr>
        <w:t>1-2</w:t>
      </w:r>
      <w:r>
        <w:rPr>
          <w:spacing w:val="-3"/>
          <w:sz w:val="24"/>
        </w:rPr>
        <w:t xml:space="preserve"> </w:t>
      </w:r>
      <w:r>
        <w:rPr>
          <w:sz w:val="24"/>
        </w:rPr>
        <w:t>вычислительные</w:t>
      </w:r>
      <w:r>
        <w:rPr>
          <w:spacing w:val="-5"/>
          <w:sz w:val="24"/>
        </w:rPr>
        <w:t xml:space="preserve"> </w:t>
      </w:r>
      <w:r>
        <w:rPr>
          <w:spacing w:val="-2"/>
          <w:sz w:val="24"/>
        </w:rPr>
        <w:t>ошибки.</w:t>
      </w:r>
    </w:p>
    <w:p w:rsidR="002B0F0D" w:rsidRDefault="00D05345">
      <w:pPr>
        <w:ind w:left="567"/>
        <w:rPr>
          <w:sz w:val="24"/>
        </w:rPr>
      </w:pPr>
      <w:r>
        <w:rPr>
          <w:b/>
          <w:sz w:val="24"/>
        </w:rPr>
        <w:t>Оценка</w:t>
      </w:r>
      <w:r>
        <w:rPr>
          <w:b/>
          <w:spacing w:val="-2"/>
          <w:sz w:val="24"/>
        </w:rPr>
        <w:t xml:space="preserve"> </w:t>
      </w:r>
      <w:r>
        <w:rPr>
          <w:b/>
          <w:sz w:val="24"/>
        </w:rPr>
        <w:t xml:space="preserve">"3" </w:t>
      </w:r>
      <w:r>
        <w:rPr>
          <w:spacing w:val="-2"/>
          <w:sz w:val="24"/>
        </w:rPr>
        <w:t>ставится:</w:t>
      </w:r>
    </w:p>
    <w:p w:rsidR="002B0F0D" w:rsidRDefault="00D05345" w:rsidP="00D83B50">
      <w:pPr>
        <w:pStyle w:val="a4"/>
        <w:numPr>
          <w:ilvl w:val="0"/>
          <w:numId w:val="93"/>
        </w:numPr>
        <w:tabs>
          <w:tab w:val="left" w:pos="1134"/>
          <w:tab w:val="left" w:pos="1136"/>
        </w:tabs>
        <w:ind w:right="1056"/>
        <w:rPr>
          <w:sz w:val="24"/>
        </w:rPr>
      </w:pPr>
      <w:r>
        <w:rPr>
          <w:sz w:val="24"/>
        </w:rPr>
        <w:t>допущены</w:t>
      </w:r>
      <w:r>
        <w:rPr>
          <w:spacing w:val="-3"/>
          <w:sz w:val="24"/>
        </w:rPr>
        <w:t xml:space="preserve"> </w:t>
      </w:r>
      <w:r>
        <w:rPr>
          <w:sz w:val="24"/>
        </w:rPr>
        <w:t>ошибки</w:t>
      </w:r>
      <w:r>
        <w:rPr>
          <w:spacing w:val="-3"/>
          <w:sz w:val="24"/>
        </w:rPr>
        <w:t xml:space="preserve"> </w:t>
      </w:r>
      <w:r>
        <w:rPr>
          <w:sz w:val="24"/>
        </w:rPr>
        <w:t>в</w:t>
      </w:r>
      <w:r>
        <w:rPr>
          <w:spacing w:val="-4"/>
          <w:sz w:val="24"/>
        </w:rPr>
        <w:t xml:space="preserve"> </w:t>
      </w:r>
      <w:r>
        <w:rPr>
          <w:sz w:val="24"/>
        </w:rPr>
        <w:t>ходе</w:t>
      </w:r>
      <w:r>
        <w:rPr>
          <w:spacing w:val="-4"/>
          <w:sz w:val="24"/>
        </w:rPr>
        <w:t xml:space="preserve"> </w:t>
      </w:r>
      <w:r>
        <w:rPr>
          <w:sz w:val="24"/>
        </w:rPr>
        <w:t>решения</w:t>
      </w:r>
      <w:r>
        <w:rPr>
          <w:spacing w:val="-3"/>
          <w:sz w:val="24"/>
        </w:rPr>
        <w:t xml:space="preserve"> </w:t>
      </w:r>
      <w:r>
        <w:rPr>
          <w:sz w:val="24"/>
        </w:rPr>
        <w:t>одной</w:t>
      </w:r>
      <w:r>
        <w:rPr>
          <w:spacing w:val="-3"/>
          <w:sz w:val="24"/>
        </w:rPr>
        <w:t xml:space="preserve"> </w:t>
      </w:r>
      <w:r>
        <w:rPr>
          <w:sz w:val="24"/>
        </w:rPr>
        <w:t>из</w:t>
      </w:r>
      <w:r>
        <w:rPr>
          <w:spacing w:val="-3"/>
          <w:sz w:val="24"/>
        </w:rPr>
        <w:t xml:space="preserve"> </w:t>
      </w:r>
      <w:r>
        <w:rPr>
          <w:sz w:val="24"/>
        </w:rPr>
        <w:t>задач</w:t>
      </w:r>
      <w:r>
        <w:rPr>
          <w:spacing w:val="-4"/>
          <w:sz w:val="24"/>
        </w:rPr>
        <w:t xml:space="preserve"> </w:t>
      </w:r>
      <w:r>
        <w:rPr>
          <w:sz w:val="24"/>
        </w:rPr>
        <w:t>или допущены</w:t>
      </w:r>
      <w:r>
        <w:rPr>
          <w:spacing w:val="-3"/>
          <w:sz w:val="24"/>
        </w:rPr>
        <w:t xml:space="preserve"> </w:t>
      </w:r>
      <w:r>
        <w:rPr>
          <w:sz w:val="24"/>
        </w:rPr>
        <w:t>3-4</w:t>
      </w:r>
      <w:r>
        <w:rPr>
          <w:spacing w:val="-6"/>
          <w:sz w:val="24"/>
        </w:rPr>
        <w:t xml:space="preserve"> </w:t>
      </w:r>
      <w:r>
        <w:rPr>
          <w:sz w:val="24"/>
        </w:rPr>
        <w:t xml:space="preserve">вычислительные </w:t>
      </w:r>
      <w:r>
        <w:rPr>
          <w:spacing w:val="-2"/>
          <w:sz w:val="24"/>
        </w:rPr>
        <w:t>ошибки.</w:t>
      </w:r>
    </w:p>
    <w:p w:rsidR="002B0F0D" w:rsidRDefault="00D05345">
      <w:pPr>
        <w:ind w:left="567"/>
        <w:rPr>
          <w:sz w:val="24"/>
        </w:rPr>
      </w:pPr>
      <w:r>
        <w:rPr>
          <w:b/>
          <w:sz w:val="24"/>
        </w:rPr>
        <w:t>Оценка</w:t>
      </w:r>
      <w:r>
        <w:rPr>
          <w:b/>
          <w:spacing w:val="-2"/>
          <w:sz w:val="24"/>
        </w:rPr>
        <w:t xml:space="preserve"> </w:t>
      </w:r>
      <w:r>
        <w:rPr>
          <w:b/>
          <w:sz w:val="24"/>
        </w:rPr>
        <w:t xml:space="preserve">"2" </w:t>
      </w:r>
      <w:r>
        <w:rPr>
          <w:spacing w:val="-2"/>
          <w:sz w:val="24"/>
        </w:rPr>
        <w:t>ставится:</w:t>
      </w:r>
    </w:p>
    <w:p w:rsidR="002B0F0D" w:rsidRDefault="00D05345" w:rsidP="00D83B50">
      <w:pPr>
        <w:pStyle w:val="a4"/>
        <w:numPr>
          <w:ilvl w:val="0"/>
          <w:numId w:val="93"/>
        </w:numPr>
        <w:tabs>
          <w:tab w:val="left" w:pos="1134"/>
          <w:tab w:val="left" w:pos="1136"/>
        </w:tabs>
        <w:ind w:right="567"/>
        <w:rPr>
          <w:sz w:val="24"/>
        </w:rPr>
      </w:pPr>
      <w:r>
        <w:rPr>
          <w:sz w:val="24"/>
        </w:rPr>
        <w:t>допущены</w:t>
      </w:r>
      <w:r>
        <w:rPr>
          <w:spacing w:val="-2"/>
          <w:sz w:val="24"/>
        </w:rPr>
        <w:t xml:space="preserve"> </w:t>
      </w:r>
      <w:r>
        <w:rPr>
          <w:sz w:val="24"/>
        </w:rPr>
        <w:t>ошибки</w:t>
      </w:r>
      <w:r>
        <w:rPr>
          <w:spacing w:val="-2"/>
          <w:sz w:val="24"/>
        </w:rPr>
        <w:t xml:space="preserve"> </w:t>
      </w:r>
      <w:r>
        <w:rPr>
          <w:sz w:val="24"/>
        </w:rPr>
        <w:t>в</w:t>
      </w:r>
      <w:r>
        <w:rPr>
          <w:spacing w:val="-3"/>
          <w:sz w:val="24"/>
        </w:rPr>
        <w:t xml:space="preserve"> </w:t>
      </w:r>
      <w:r>
        <w:rPr>
          <w:sz w:val="24"/>
        </w:rPr>
        <w:t>ходе</w:t>
      </w:r>
      <w:r>
        <w:rPr>
          <w:spacing w:val="-3"/>
          <w:sz w:val="24"/>
        </w:rPr>
        <w:t xml:space="preserve"> </w:t>
      </w:r>
      <w:r>
        <w:rPr>
          <w:sz w:val="24"/>
        </w:rPr>
        <w:t>решения</w:t>
      </w:r>
      <w:r>
        <w:rPr>
          <w:spacing w:val="-2"/>
          <w:sz w:val="24"/>
        </w:rPr>
        <w:t xml:space="preserve"> </w:t>
      </w:r>
      <w:r>
        <w:rPr>
          <w:sz w:val="24"/>
        </w:rPr>
        <w:t>2-ух</w:t>
      </w:r>
      <w:r>
        <w:rPr>
          <w:spacing w:val="-2"/>
          <w:sz w:val="24"/>
        </w:rPr>
        <w:t xml:space="preserve"> </w:t>
      </w:r>
      <w:r>
        <w:rPr>
          <w:sz w:val="24"/>
        </w:rPr>
        <w:t>задач</w:t>
      </w:r>
      <w:r>
        <w:rPr>
          <w:spacing w:val="-1"/>
          <w:sz w:val="24"/>
        </w:rPr>
        <w:t xml:space="preserve"> </w:t>
      </w:r>
      <w:r>
        <w:rPr>
          <w:sz w:val="24"/>
        </w:rPr>
        <w:t>или</w:t>
      </w:r>
      <w:r>
        <w:rPr>
          <w:spacing w:val="-1"/>
          <w:sz w:val="24"/>
        </w:rPr>
        <w:t xml:space="preserve"> </w:t>
      </w:r>
      <w:r>
        <w:rPr>
          <w:sz w:val="24"/>
        </w:rPr>
        <w:t>допущена</w:t>
      </w:r>
      <w:r>
        <w:rPr>
          <w:spacing w:val="-3"/>
          <w:sz w:val="24"/>
        </w:rPr>
        <w:t xml:space="preserve"> </w:t>
      </w:r>
      <w:r>
        <w:rPr>
          <w:sz w:val="24"/>
        </w:rPr>
        <w:t>ошибка</w:t>
      </w:r>
      <w:r>
        <w:rPr>
          <w:spacing w:val="-6"/>
          <w:sz w:val="24"/>
        </w:rPr>
        <w:t xml:space="preserve"> </w:t>
      </w:r>
      <w:r>
        <w:rPr>
          <w:sz w:val="24"/>
        </w:rPr>
        <w:t>в</w:t>
      </w:r>
      <w:r>
        <w:rPr>
          <w:spacing w:val="-3"/>
          <w:sz w:val="24"/>
        </w:rPr>
        <w:t xml:space="preserve"> </w:t>
      </w:r>
      <w:r>
        <w:rPr>
          <w:sz w:val="24"/>
        </w:rPr>
        <w:t>ходе</w:t>
      </w:r>
      <w:r>
        <w:rPr>
          <w:spacing w:val="-4"/>
          <w:sz w:val="24"/>
        </w:rPr>
        <w:t xml:space="preserve"> </w:t>
      </w:r>
      <w:r>
        <w:rPr>
          <w:sz w:val="24"/>
        </w:rPr>
        <w:t>решения</w:t>
      </w:r>
      <w:r>
        <w:rPr>
          <w:spacing w:val="-2"/>
          <w:sz w:val="24"/>
        </w:rPr>
        <w:t xml:space="preserve"> </w:t>
      </w:r>
      <w:r>
        <w:rPr>
          <w:sz w:val="24"/>
        </w:rPr>
        <w:t>одной задачи и 4 вычислительные ошибки или допущено в решении.</w:t>
      </w:r>
    </w:p>
    <w:p w:rsidR="002B0F0D" w:rsidRDefault="002B0F0D">
      <w:pPr>
        <w:pStyle w:val="a3"/>
        <w:spacing w:before="1"/>
        <w:ind w:left="0"/>
      </w:pPr>
    </w:p>
    <w:p w:rsidR="002B0F0D" w:rsidRDefault="00D05345">
      <w:pPr>
        <w:ind w:left="567" w:right="7445"/>
        <w:rPr>
          <w:sz w:val="24"/>
        </w:rPr>
      </w:pPr>
      <w:r>
        <w:rPr>
          <w:b/>
          <w:sz w:val="24"/>
          <w:u w:val="single"/>
        </w:rPr>
        <w:t>Математический</w:t>
      </w:r>
      <w:r>
        <w:rPr>
          <w:b/>
          <w:spacing w:val="-14"/>
          <w:sz w:val="24"/>
          <w:u w:val="single"/>
        </w:rPr>
        <w:t xml:space="preserve"> </w:t>
      </w:r>
      <w:proofErr w:type="gramStart"/>
      <w:r>
        <w:rPr>
          <w:b/>
          <w:sz w:val="24"/>
          <w:u w:val="single"/>
        </w:rPr>
        <w:t>диктант</w:t>
      </w:r>
      <w:r>
        <w:rPr>
          <w:b/>
          <w:spacing w:val="-13"/>
          <w:sz w:val="24"/>
          <w:u w:val="single"/>
        </w:rPr>
        <w:t xml:space="preserve"> </w:t>
      </w:r>
      <w:r>
        <w:rPr>
          <w:b/>
          <w:spacing w:val="-13"/>
          <w:sz w:val="24"/>
        </w:rPr>
        <w:t xml:space="preserve"> </w:t>
      </w:r>
      <w:r>
        <w:rPr>
          <w:b/>
          <w:sz w:val="24"/>
        </w:rPr>
        <w:t>Оценка</w:t>
      </w:r>
      <w:proofErr w:type="gramEnd"/>
      <w:r>
        <w:rPr>
          <w:b/>
          <w:sz w:val="24"/>
        </w:rPr>
        <w:t xml:space="preserve"> "5" </w:t>
      </w:r>
      <w:r>
        <w:rPr>
          <w:sz w:val="24"/>
        </w:rPr>
        <w:t>ставится:</w:t>
      </w:r>
    </w:p>
    <w:p w:rsidR="002B0F0D" w:rsidRDefault="00D05345" w:rsidP="00D83B50">
      <w:pPr>
        <w:pStyle w:val="a4"/>
        <w:numPr>
          <w:ilvl w:val="0"/>
          <w:numId w:val="93"/>
        </w:numPr>
        <w:tabs>
          <w:tab w:val="left" w:pos="1134"/>
        </w:tabs>
        <w:ind w:left="1134" w:hanging="138"/>
        <w:rPr>
          <w:sz w:val="24"/>
        </w:rPr>
      </w:pPr>
      <w:r>
        <w:rPr>
          <w:sz w:val="24"/>
        </w:rPr>
        <w:t>вся</w:t>
      </w:r>
      <w:r>
        <w:rPr>
          <w:spacing w:val="-2"/>
          <w:sz w:val="24"/>
        </w:rPr>
        <w:t xml:space="preserve"> </w:t>
      </w:r>
      <w:r>
        <w:rPr>
          <w:sz w:val="24"/>
        </w:rPr>
        <w:t>работа</w:t>
      </w:r>
      <w:r>
        <w:rPr>
          <w:spacing w:val="-2"/>
          <w:sz w:val="24"/>
        </w:rPr>
        <w:t xml:space="preserve"> </w:t>
      </w:r>
      <w:r>
        <w:rPr>
          <w:sz w:val="24"/>
        </w:rPr>
        <w:t>выполнена</w:t>
      </w:r>
      <w:r>
        <w:rPr>
          <w:spacing w:val="-2"/>
          <w:sz w:val="24"/>
        </w:rPr>
        <w:t xml:space="preserve"> </w:t>
      </w:r>
      <w:r>
        <w:rPr>
          <w:sz w:val="24"/>
        </w:rPr>
        <w:t>безошибочно</w:t>
      </w:r>
      <w:r>
        <w:rPr>
          <w:spacing w:val="-2"/>
          <w:sz w:val="24"/>
        </w:rPr>
        <w:t xml:space="preserve"> </w:t>
      </w:r>
      <w:r>
        <w:rPr>
          <w:sz w:val="24"/>
        </w:rPr>
        <w:t>и</w:t>
      </w:r>
      <w:r>
        <w:rPr>
          <w:spacing w:val="-2"/>
          <w:sz w:val="24"/>
        </w:rPr>
        <w:t xml:space="preserve"> </w:t>
      </w:r>
      <w:r>
        <w:rPr>
          <w:sz w:val="24"/>
        </w:rPr>
        <w:t>нет</w:t>
      </w:r>
      <w:r>
        <w:rPr>
          <w:spacing w:val="-1"/>
          <w:sz w:val="24"/>
        </w:rPr>
        <w:t xml:space="preserve"> </w:t>
      </w:r>
      <w:r>
        <w:rPr>
          <w:spacing w:val="-2"/>
          <w:sz w:val="24"/>
        </w:rPr>
        <w:t>исправлений.</w:t>
      </w:r>
    </w:p>
    <w:p w:rsidR="002B0F0D" w:rsidRDefault="00D05345">
      <w:pPr>
        <w:ind w:left="567"/>
        <w:rPr>
          <w:sz w:val="24"/>
        </w:rPr>
      </w:pPr>
      <w:r>
        <w:rPr>
          <w:b/>
          <w:sz w:val="24"/>
        </w:rPr>
        <w:t>Оценка</w:t>
      </w:r>
      <w:r>
        <w:rPr>
          <w:b/>
          <w:spacing w:val="-2"/>
          <w:sz w:val="24"/>
        </w:rPr>
        <w:t xml:space="preserve"> </w:t>
      </w:r>
      <w:r>
        <w:rPr>
          <w:b/>
          <w:sz w:val="24"/>
        </w:rPr>
        <w:t xml:space="preserve">"4" </w:t>
      </w:r>
      <w:r>
        <w:rPr>
          <w:spacing w:val="-2"/>
          <w:sz w:val="24"/>
        </w:rPr>
        <w:t>ставится:</w:t>
      </w:r>
    </w:p>
    <w:p w:rsidR="002B0F0D" w:rsidRDefault="00D05345" w:rsidP="00D83B50">
      <w:pPr>
        <w:pStyle w:val="a4"/>
        <w:numPr>
          <w:ilvl w:val="0"/>
          <w:numId w:val="93"/>
        </w:numPr>
        <w:tabs>
          <w:tab w:val="left" w:pos="1134"/>
        </w:tabs>
        <w:ind w:left="1134" w:hanging="138"/>
        <w:rPr>
          <w:sz w:val="24"/>
        </w:rPr>
      </w:pPr>
      <w:r>
        <w:rPr>
          <w:sz w:val="24"/>
        </w:rPr>
        <w:t>не</w:t>
      </w:r>
      <w:r>
        <w:rPr>
          <w:spacing w:val="-5"/>
          <w:sz w:val="24"/>
        </w:rPr>
        <w:t xml:space="preserve"> </w:t>
      </w:r>
      <w:r>
        <w:rPr>
          <w:sz w:val="24"/>
        </w:rPr>
        <w:t>выполнена</w:t>
      </w:r>
      <w:r>
        <w:rPr>
          <w:spacing w:val="-2"/>
          <w:sz w:val="24"/>
        </w:rPr>
        <w:t xml:space="preserve"> </w:t>
      </w:r>
      <w:r>
        <w:rPr>
          <w:sz w:val="24"/>
        </w:rPr>
        <w:t>1/5</w:t>
      </w:r>
      <w:r>
        <w:rPr>
          <w:spacing w:val="-2"/>
          <w:sz w:val="24"/>
        </w:rPr>
        <w:t xml:space="preserve"> </w:t>
      </w:r>
      <w:r>
        <w:rPr>
          <w:sz w:val="24"/>
        </w:rPr>
        <w:t>часть</w:t>
      </w:r>
      <w:r>
        <w:rPr>
          <w:spacing w:val="-1"/>
          <w:sz w:val="24"/>
        </w:rPr>
        <w:t xml:space="preserve"> </w:t>
      </w:r>
      <w:r>
        <w:rPr>
          <w:sz w:val="24"/>
        </w:rPr>
        <w:t>примеров</w:t>
      </w:r>
      <w:r>
        <w:rPr>
          <w:spacing w:val="-2"/>
          <w:sz w:val="24"/>
        </w:rPr>
        <w:t xml:space="preserve"> </w:t>
      </w:r>
      <w:r>
        <w:rPr>
          <w:sz w:val="24"/>
        </w:rPr>
        <w:t>от</w:t>
      </w:r>
      <w:r>
        <w:rPr>
          <w:spacing w:val="-2"/>
          <w:sz w:val="24"/>
        </w:rPr>
        <w:t xml:space="preserve"> </w:t>
      </w:r>
      <w:r>
        <w:rPr>
          <w:sz w:val="24"/>
        </w:rPr>
        <w:t>их</w:t>
      </w:r>
      <w:r>
        <w:rPr>
          <w:spacing w:val="-1"/>
          <w:sz w:val="24"/>
        </w:rPr>
        <w:t xml:space="preserve"> </w:t>
      </w:r>
      <w:r>
        <w:rPr>
          <w:sz w:val="24"/>
        </w:rPr>
        <w:t>общего</w:t>
      </w:r>
      <w:r>
        <w:rPr>
          <w:spacing w:val="-4"/>
          <w:sz w:val="24"/>
        </w:rPr>
        <w:t xml:space="preserve"> </w:t>
      </w:r>
      <w:r>
        <w:rPr>
          <w:spacing w:val="-2"/>
          <w:sz w:val="24"/>
        </w:rPr>
        <w:t>числа.</w:t>
      </w:r>
    </w:p>
    <w:p w:rsidR="002B0F0D" w:rsidRDefault="00D05345">
      <w:pPr>
        <w:ind w:left="567"/>
        <w:rPr>
          <w:sz w:val="24"/>
        </w:rPr>
      </w:pPr>
      <w:r>
        <w:rPr>
          <w:b/>
          <w:sz w:val="24"/>
        </w:rPr>
        <w:t>Оценка</w:t>
      </w:r>
      <w:r>
        <w:rPr>
          <w:b/>
          <w:spacing w:val="-2"/>
          <w:sz w:val="24"/>
        </w:rPr>
        <w:t xml:space="preserve"> </w:t>
      </w:r>
      <w:r>
        <w:rPr>
          <w:b/>
          <w:sz w:val="24"/>
        </w:rPr>
        <w:t xml:space="preserve">"3" </w:t>
      </w:r>
      <w:r>
        <w:rPr>
          <w:spacing w:val="-2"/>
          <w:sz w:val="24"/>
        </w:rPr>
        <w:t>ставится:</w:t>
      </w:r>
    </w:p>
    <w:p w:rsidR="002B0F0D" w:rsidRDefault="00D05345" w:rsidP="00D83B50">
      <w:pPr>
        <w:pStyle w:val="a4"/>
        <w:numPr>
          <w:ilvl w:val="0"/>
          <w:numId w:val="93"/>
        </w:numPr>
        <w:tabs>
          <w:tab w:val="left" w:pos="1134"/>
        </w:tabs>
        <w:ind w:left="1134" w:hanging="138"/>
        <w:rPr>
          <w:sz w:val="24"/>
        </w:rPr>
      </w:pPr>
      <w:r>
        <w:rPr>
          <w:sz w:val="24"/>
        </w:rPr>
        <w:t>не</w:t>
      </w:r>
      <w:r>
        <w:rPr>
          <w:spacing w:val="-5"/>
          <w:sz w:val="24"/>
        </w:rPr>
        <w:t xml:space="preserve"> </w:t>
      </w:r>
      <w:r>
        <w:rPr>
          <w:sz w:val="24"/>
        </w:rPr>
        <w:t>выполнена</w:t>
      </w:r>
      <w:r>
        <w:rPr>
          <w:spacing w:val="-2"/>
          <w:sz w:val="24"/>
        </w:rPr>
        <w:t xml:space="preserve"> </w:t>
      </w:r>
      <w:r>
        <w:rPr>
          <w:sz w:val="24"/>
        </w:rPr>
        <w:t>1/4</w:t>
      </w:r>
      <w:r>
        <w:rPr>
          <w:spacing w:val="-2"/>
          <w:sz w:val="24"/>
        </w:rPr>
        <w:t xml:space="preserve"> </w:t>
      </w:r>
      <w:r>
        <w:rPr>
          <w:sz w:val="24"/>
        </w:rPr>
        <w:t>часть</w:t>
      </w:r>
      <w:r>
        <w:rPr>
          <w:spacing w:val="-1"/>
          <w:sz w:val="24"/>
        </w:rPr>
        <w:t xml:space="preserve"> </w:t>
      </w:r>
      <w:r>
        <w:rPr>
          <w:sz w:val="24"/>
        </w:rPr>
        <w:t>примеров</w:t>
      </w:r>
      <w:r>
        <w:rPr>
          <w:spacing w:val="-2"/>
          <w:sz w:val="24"/>
        </w:rPr>
        <w:t xml:space="preserve"> </w:t>
      </w:r>
      <w:r>
        <w:rPr>
          <w:sz w:val="24"/>
        </w:rPr>
        <w:t>от</w:t>
      </w:r>
      <w:r>
        <w:rPr>
          <w:spacing w:val="-2"/>
          <w:sz w:val="24"/>
        </w:rPr>
        <w:t xml:space="preserve"> </w:t>
      </w:r>
      <w:r>
        <w:rPr>
          <w:sz w:val="24"/>
        </w:rPr>
        <w:t>их</w:t>
      </w:r>
      <w:r>
        <w:rPr>
          <w:spacing w:val="-1"/>
          <w:sz w:val="24"/>
        </w:rPr>
        <w:t xml:space="preserve"> </w:t>
      </w:r>
      <w:r>
        <w:rPr>
          <w:sz w:val="24"/>
        </w:rPr>
        <w:t>общего</w:t>
      </w:r>
      <w:r>
        <w:rPr>
          <w:spacing w:val="-4"/>
          <w:sz w:val="24"/>
        </w:rPr>
        <w:t xml:space="preserve"> </w:t>
      </w:r>
      <w:r>
        <w:rPr>
          <w:spacing w:val="-2"/>
          <w:sz w:val="24"/>
        </w:rPr>
        <w:t>числа.</w:t>
      </w:r>
    </w:p>
    <w:p w:rsidR="002B0F0D" w:rsidRDefault="00D05345">
      <w:pPr>
        <w:ind w:left="567"/>
        <w:rPr>
          <w:sz w:val="24"/>
        </w:rPr>
      </w:pPr>
      <w:r>
        <w:rPr>
          <w:b/>
          <w:sz w:val="24"/>
        </w:rPr>
        <w:t>Оценка</w:t>
      </w:r>
      <w:r>
        <w:rPr>
          <w:b/>
          <w:spacing w:val="-2"/>
          <w:sz w:val="24"/>
        </w:rPr>
        <w:t xml:space="preserve"> </w:t>
      </w:r>
      <w:r>
        <w:rPr>
          <w:b/>
          <w:sz w:val="24"/>
        </w:rPr>
        <w:t xml:space="preserve">"2" </w:t>
      </w:r>
      <w:r>
        <w:rPr>
          <w:spacing w:val="-2"/>
          <w:sz w:val="24"/>
        </w:rPr>
        <w:t>ставится:</w:t>
      </w:r>
    </w:p>
    <w:p w:rsidR="002B0F0D" w:rsidRDefault="00D05345" w:rsidP="00D83B50">
      <w:pPr>
        <w:pStyle w:val="a4"/>
        <w:numPr>
          <w:ilvl w:val="0"/>
          <w:numId w:val="93"/>
        </w:numPr>
        <w:tabs>
          <w:tab w:val="left" w:pos="1134"/>
        </w:tabs>
        <w:ind w:left="1134" w:hanging="138"/>
        <w:rPr>
          <w:sz w:val="24"/>
        </w:rPr>
      </w:pPr>
      <w:r>
        <w:rPr>
          <w:sz w:val="24"/>
        </w:rPr>
        <w:t>не</w:t>
      </w:r>
      <w:r>
        <w:rPr>
          <w:spacing w:val="-5"/>
          <w:sz w:val="24"/>
        </w:rPr>
        <w:t xml:space="preserve"> </w:t>
      </w:r>
      <w:r>
        <w:rPr>
          <w:sz w:val="24"/>
        </w:rPr>
        <w:t>выполнена</w:t>
      </w:r>
      <w:r>
        <w:rPr>
          <w:spacing w:val="-2"/>
          <w:sz w:val="24"/>
        </w:rPr>
        <w:t xml:space="preserve"> </w:t>
      </w:r>
      <w:r>
        <w:rPr>
          <w:sz w:val="24"/>
        </w:rPr>
        <w:t>1/2</w:t>
      </w:r>
      <w:r>
        <w:rPr>
          <w:spacing w:val="-2"/>
          <w:sz w:val="24"/>
        </w:rPr>
        <w:t xml:space="preserve"> </w:t>
      </w:r>
      <w:r>
        <w:rPr>
          <w:sz w:val="24"/>
        </w:rPr>
        <w:t>часть</w:t>
      </w:r>
      <w:r>
        <w:rPr>
          <w:spacing w:val="-1"/>
          <w:sz w:val="24"/>
        </w:rPr>
        <w:t xml:space="preserve"> </w:t>
      </w:r>
      <w:r>
        <w:rPr>
          <w:sz w:val="24"/>
        </w:rPr>
        <w:t>примеров</w:t>
      </w:r>
      <w:r>
        <w:rPr>
          <w:spacing w:val="-2"/>
          <w:sz w:val="24"/>
        </w:rPr>
        <w:t xml:space="preserve"> </w:t>
      </w:r>
      <w:r>
        <w:rPr>
          <w:sz w:val="24"/>
        </w:rPr>
        <w:t>от</w:t>
      </w:r>
      <w:r>
        <w:rPr>
          <w:spacing w:val="-2"/>
          <w:sz w:val="24"/>
        </w:rPr>
        <w:t xml:space="preserve"> </w:t>
      </w:r>
      <w:r>
        <w:rPr>
          <w:sz w:val="24"/>
        </w:rPr>
        <w:t>их</w:t>
      </w:r>
      <w:r>
        <w:rPr>
          <w:spacing w:val="-1"/>
          <w:sz w:val="24"/>
        </w:rPr>
        <w:t xml:space="preserve"> </w:t>
      </w:r>
      <w:r>
        <w:rPr>
          <w:sz w:val="24"/>
        </w:rPr>
        <w:t>общего</w:t>
      </w:r>
      <w:r>
        <w:rPr>
          <w:spacing w:val="-4"/>
          <w:sz w:val="24"/>
        </w:rPr>
        <w:t xml:space="preserve"> </w:t>
      </w:r>
      <w:r>
        <w:rPr>
          <w:spacing w:val="-2"/>
          <w:sz w:val="24"/>
        </w:rPr>
        <w:t>числа.</w:t>
      </w:r>
    </w:p>
    <w:p w:rsidR="002B0F0D" w:rsidRDefault="002B0F0D">
      <w:pPr>
        <w:pStyle w:val="a3"/>
        <w:ind w:left="0"/>
      </w:pPr>
    </w:p>
    <w:p w:rsidR="002B0F0D" w:rsidRDefault="00D05345">
      <w:pPr>
        <w:ind w:left="567"/>
        <w:rPr>
          <w:b/>
          <w:sz w:val="24"/>
        </w:rPr>
      </w:pPr>
      <w:r>
        <w:rPr>
          <w:b/>
          <w:spacing w:val="-4"/>
          <w:sz w:val="24"/>
          <w:u w:val="single"/>
        </w:rPr>
        <w:t>Тест</w:t>
      </w:r>
    </w:p>
    <w:p w:rsidR="007E4EB5" w:rsidRDefault="00D05345" w:rsidP="007E4EB5">
      <w:pPr>
        <w:pStyle w:val="a3"/>
        <w:ind w:right="3925"/>
      </w:pPr>
      <w:r>
        <w:rPr>
          <w:b/>
        </w:rPr>
        <w:t>Оценка</w:t>
      </w:r>
      <w:r>
        <w:rPr>
          <w:b/>
          <w:spacing w:val="-5"/>
        </w:rPr>
        <w:t xml:space="preserve"> </w:t>
      </w:r>
      <w:r>
        <w:rPr>
          <w:b/>
        </w:rPr>
        <w:t>"5"</w:t>
      </w:r>
      <w:r>
        <w:rPr>
          <w:b/>
          <w:spacing w:val="-3"/>
        </w:rPr>
        <w:t xml:space="preserve"> </w:t>
      </w:r>
      <w:r>
        <w:t>ставится</w:t>
      </w:r>
      <w:r>
        <w:rPr>
          <w:spacing w:val="-5"/>
        </w:rPr>
        <w:t xml:space="preserve"> </w:t>
      </w:r>
      <w:r>
        <w:t>за</w:t>
      </w:r>
      <w:r>
        <w:rPr>
          <w:spacing w:val="-6"/>
        </w:rPr>
        <w:t xml:space="preserve"> </w:t>
      </w:r>
      <w:r>
        <w:t>100%</w:t>
      </w:r>
      <w:r>
        <w:rPr>
          <w:spacing w:val="-6"/>
        </w:rPr>
        <w:t xml:space="preserve"> </w:t>
      </w:r>
      <w:r>
        <w:t>правильно</w:t>
      </w:r>
      <w:r>
        <w:rPr>
          <w:spacing w:val="-5"/>
        </w:rPr>
        <w:t xml:space="preserve"> </w:t>
      </w:r>
      <w:r>
        <w:t>выполненных</w:t>
      </w:r>
      <w:r>
        <w:rPr>
          <w:spacing w:val="-5"/>
        </w:rPr>
        <w:t xml:space="preserve"> </w:t>
      </w:r>
      <w:r>
        <w:t xml:space="preserve">заданий </w:t>
      </w:r>
      <w:r>
        <w:rPr>
          <w:b/>
        </w:rPr>
        <w:t xml:space="preserve">Оценка "4" </w:t>
      </w:r>
      <w:r>
        <w:t xml:space="preserve">ставится за 80% правильно выполненных заданий </w:t>
      </w:r>
      <w:r>
        <w:rPr>
          <w:b/>
        </w:rPr>
        <w:t xml:space="preserve">Оценка "3" </w:t>
      </w:r>
      <w:r>
        <w:t>ставится за 60% правильно выполненных заданий</w:t>
      </w:r>
    </w:p>
    <w:p w:rsidR="002B0F0D" w:rsidRDefault="00D05345" w:rsidP="007E4EB5">
      <w:pPr>
        <w:pStyle w:val="a3"/>
        <w:ind w:right="449"/>
      </w:pPr>
      <w:r>
        <w:rPr>
          <w:b/>
        </w:rPr>
        <w:t>Оценка</w:t>
      </w:r>
      <w:r>
        <w:rPr>
          <w:b/>
          <w:spacing w:val="-6"/>
        </w:rPr>
        <w:t xml:space="preserve"> </w:t>
      </w:r>
      <w:r>
        <w:rPr>
          <w:b/>
        </w:rPr>
        <w:t>"2"</w:t>
      </w:r>
      <w:r>
        <w:rPr>
          <w:b/>
          <w:spacing w:val="-1"/>
        </w:rPr>
        <w:t xml:space="preserve"> </w:t>
      </w:r>
      <w:r>
        <w:t>ставится,</w:t>
      </w:r>
      <w:r>
        <w:rPr>
          <w:spacing w:val="-4"/>
        </w:rPr>
        <w:t xml:space="preserve"> </w:t>
      </w:r>
      <w:r>
        <w:t>если</w:t>
      </w:r>
      <w:r>
        <w:rPr>
          <w:spacing w:val="-2"/>
        </w:rPr>
        <w:t xml:space="preserve"> </w:t>
      </w:r>
      <w:r>
        <w:t>правильно</w:t>
      </w:r>
      <w:r>
        <w:rPr>
          <w:spacing w:val="-3"/>
        </w:rPr>
        <w:t xml:space="preserve"> </w:t>
      </w:r>
      <w:r>
        <w:t>выполнено</w:t>
      </w:r>
      <w:r>
        <w:rPr>
          <w:spacing w:val="-4"/>
        </w:rPr>
        <w:t xml:space="preserve"> </w:t>
      </w:r>
      <w:r>
        <w:t>менее</w:t>
      </w:r>
      <w:r>
        <w:rPr>
          <w:spacing w:val="-4"/>
        </w:rPr>
        <w:t xml:space="preserve"> </w:t>
      </w:r>
      <w:r>
        <w:t>60%</w:t>
      </w:r>
      <w:r>
        <w:rPr>
          <w:spacing w:val="-4"/>
        </w:rPr>
        <w:t xml:space="preserve"> </w:t>
      </w:r>
      <w:r>
        <w:rPr>
          <w:spacing w:val="-2"/>
        </w:rPr>
        <w:t>заданий</w:t>
      </w:r>
    </w:p>
    <w:p w:rsidR="002B0F0D" w:rsidRDefault="002B0F0D">
      <w:pPr>
        <w:pStyle w:val="a3"/>
        <w:ind w:left="0"/>
      </w:pPr>
    </w:p>
    <w:p w:rsidR="002B0F0D" w:rsidRDefault="00D05345">
      <w:pPr>
        <w:ind w:left="567"/>
        <w:rPr>
          <w:b/>
          <w:i/>
          <w:sz w:val="24"/>
        </w:rPr>
      </w:pPr>
      <w:r>
        <w:rPr>
          <w:b/>
          <w:i/>
          <w:sz w:val="24"/>
        </w:rPr>
        <w:t xml:space="preserve">Характер </w:t>
      </w:r>
      <w:r>
        <w:rPr>
          <w:b/>
          <w:i/>
          <w:spacing w:val="-2"/>
          <w:sz w:val="24"/>
        </w:rPr>
        <w:t>ошибок</w:t>
      </w:r>
    </w:p>
    <w:p w:rsidR="002B0F0D" w:rsidRDefault="00D05345">
      <w:pPr>
        <w:pStyle w:val="1"/>
      </w:pPr>
      <w:r>
        <w:t>Грубые</w:t>
      </w:r>
      <w:r>
        <w:rPr>
          <w:spacing w:val="-2"/>
        </w:rPr>
        <w:t xml:space="preserve"> ошибки:</w:t>
      </w:r>
    </w:p>
    <w:p w:rsidR="002B0F0D" w:rsidRDefault="00D05345" w:rsidP="00D83B50">
      <w:pPr>
        <w:pStyle w:val="a4"/>
        <w:numPr>
          <w:ilvl w:val="0"/>
          <w:numId w:val="92"/>
        </w:numPr>
        <w:tabs>
          <w:tab w:val="left" w:pos="2082"/>
        </w:tabs>
        <w:ind w:left="2082" w:hanging="238"/>
        <w:rPr>
          <w:sz w:val="24"/>
        </w:rPr>
      </w:pPr>
      <w:r>
        <w:rPr>
          <w:sz w:val="24"/>
        </w:rPr>
        <w:t>Вычислительные</w:t>
      </w:r>
      <w:r>
        <w:rPr>
          <w:spacing w:val="-6"/>
          <w:sz w:val="24"/>
        </w:rPr>
        <w:t xml:space="preserve"> </w:t>
      </w:r>
      <w:r>
        <w:rPr>
          <w:sz w:val="24"/>
        </w:rPr>
        <w:t>ошибки</w:t>
      </w:r>
      <w:r>
        <w:rPr>
          <w:spacing w:val="-3"/>
          <w:sz w:val="24"/>
        </w:rPr>
        <w:t xml:space="preserve"> </w:t>
      </w:r>
      <w:r>
        <w:rPr>
          <w:sz w:val="24"/>
        </w:rPr>
        <w:t>в</w:t>
      </w:r>
      <w:r>
        <w:rPr>
          <w:spacing w:val="-5"/>
          <w:sz w:val="24"/>
        </w:rPr>
        <w:t xml:space="preserve"> </w:t>
      </w:r>
      <w:r>
        <w:rPr>
          <w:sz w:val="24"/>
        </w:rPr>
        <w:t>примерах</w:t>
      </w:r>
      <w:r>
        <w:rPr>
          <w:spacing w:val="-3"/>
          <w:sz w:val="24"/>
        </w:rPr>
        <w:t xml:space="preserve"> </w:t>
      </w:r>
      <w:r>
        <w:rPr>
          <w:sz w:val="24"/>
        </w:rPr>
        <w:t>и</w:t>
      </w:r>
      <w:r>
        <w:rPr>
          <w:spacing w:val="-3"/>
          <w:sz w:val="24"/>
        </w:rPr>
        <w:t xml:space="preserve"> </w:t>
      </w:r>
      <w:r>
        <w:rPr>
          <w:spacing w:val="-2"/>
          <w:sz w:val="24"/>
        </w:rPr>
        <w:t>задачах.</w:t>
      </w:r>
    </w:p>
    <w:p w:rsidR="002B0F0D" w:rsidRDefault="00D05345" w:rsidP="00D83B50">
      <w:pPr>
        <w:pStyle w:val="a4"/>
        <w:numPr>
          <w:ilvl w:val="0"/>
          <w:numId w:val="92"/>
        </w:numPr>
        <w:tabs>
          <w:tab w:val="left" w:pos="2082"/>
        </w:tabs>
        <w:ind w:left="2082" w:hanging="238"/>
        <w:rPr>
          <w:sz w:val="24"/>
        </w:rPr>
      </w:pPr>
      <w:r>
        <w:rPr>
          <w:sz w:val="24"/>
        </w:rPr>
        <w:t>Ошибки</w:t>
      </w:r>
      <w:r>
        <w:rPr>
          <w:spacing w:val="-8"/>
          <w:sz w:val="24"/>
        </w:rPr>
        <w:t xml:space="preserve"> </w:t>
      </w:r>
      <w:r>
        <w:rPr>
          <w:sz w:val="24"/>
        </w:rPr>
        <w:t>на</w:t>
      </w:r>
      <w:r>
        <w:rPr>
          <w:spacing w:val="-5"/>
          <w:sz w:val="24"/>
        </w:rPr>
        <w:t xml:space="preserve"> </w:t>
      </w:r>
      <w:r>
        <w:rPr>
          <w:sz w:val="24"/>
        </w:rPr>
        <w:t>незнание</w:t>
      </w:r>
      <w:r>
        <w:rPr>
          <w:spacing w:val="-4"/>
          <w:sz w:val="24"/>
        </w:rPr>
        <w:t xml:space="preserve"> </w:t>
      </w:r>
      <w:r>
        <w:rPr>
          <w:sz w:val="24"/>
        </w:rPr>
        <w:t>порядка</w:t>
      </w:r>
      <w:r>
        <w:rPr>
          <w:spacing w:val="-5"/>
          <w:sz w:val="24"/>
        </w:rPr>
        <w:t xml:space="preserve"> </w:t>
      </w:r>
      <w:r>
        <w:rPr>
          <w:sz w:val="24"/>
        </w:rPr>
        <w:t>выполнения</w:t>
      </w:r>
      <w:r>
        <w:rPr>
          <w:spacing w:val="-4"/>
          <w:sz w:val="24"/>
        </w:rPr>
        <w:t xml:space="preserve"> </w:t>
      </w:r>
      <w:r>
        <w:rPr>
          <w:sz w:val="24"/>
        </w:rPr>
        <w:t>арифметических</w:t>
      </w:r>
      <w:r>
        <w:rPr>
          <w:spacing w:val="-3"/>
          <w:sz w:val="24"/>
        </w:rPr>
        <w:t xml:space="preserve"> </w:t>
      </w:r>
      <w:r>
        <w:rPr>
          <w:spacing w:val="-2"/>
          <w:sz w:val="24"/>
        </w:rPr>
        <w:t>действий.</w:t>
      </w:r>
    </w:p>
    <w:p w:rsidR="002B0F0D" w:rsidRDefault="00D05345" w:rsidP="00D83B50">
      <w:pPr>
        <w:pStyle w:val="a4"/>
        <w:numPr>
          <w:ilvl w:val="0"/>
          <w:numId w:val="92"/>
        </w:numPr>
        <w:tabs>
          <w:tab w:val="left" w:pos="2082"/>
          <w:tab w:val="left" w:pos="2084"/>
        </w:tabs>
        <w:ind w:right="532"/>
        <w:rPr>
          <w:sz w:val="24"/>
        </w:rPr>
      </w:pPr>
      <w:r>
        <w:rPr>
          <w:sz w:val="24"/>
        </w:rPr>
        <w:t>Неправильное</w:t>
      </w:r>
      <w:r>
        <w:rPr>
          <w:spacing w:val="-5"/>
          <w:sz w:val="24"/>
        </w:rPr>
        <w:t xml:space="preserve"> </w:t>
      </w:r>
      <w:r>
        <w:rPr>
          <w:sz w:val="24"/>
        </w:rPr>
        <w:t>решение</w:t>
      </w:r>
      <w:r>
        <w:rPr>
          <w:spacing w:val="-5"/>
          <w:sz w:val="24"/>
        </w:rPr>
        <w:t xml:space="preserve"> </w:t>
      </w:r>
      <w:r>
        <w:rPr>
          <w:sz w:val="24"/>
        </w:rPr>
        <w:t>задачи</w:t>
      </w:r>
      <w:r>
        <w:rPr>
          <w:spacing w:val="-4"/>
          <w:sz w:val="24"/>
        </w:rPr>
        <w:t xml:space="preserve"> </w:t>
      </w:r>
      <w:r>
        <w:rPr>
          <w:sz w:val="24"/>
        </w:rPr>
        <w:t>(пропуск</w:t>
      </w:r>
      <w:r>
        <w:rPr>
          <w:spacing w:val="-4"/>
          <w:sz w:val="24"/>
        </w:rPr>
        <w:t xml:space="preserve"> </w:t>
      </w:r>
      <w:r>
        <w:rPr>
          <w:sz w:val="24"/>
        </w:rPr>
        <w:t>действия,</w:t>
      </w:r>
      <w:r>
        <w:rPr>
          <w:spacing w:val="-4"/>
          <w:sz w:val="24"/>
        </w:rPr>
        <w:t xml:space="preserve"> </w:t>
      </w:r>
      <w:r>
        <w:rPr>
          <w:sz w:val="24"/>
        </w:rPr>
        <w:t>неправильный</w:t>
      </w:r>
      <w:r>
        <w:rPr>
          <w:spacing w:val="-4"/>
          <w:sz w:val="24"/>
        </w:rPr>
        <w:t xml:space="preserve"> </w:t>
      </w:r>
      <w:r>
        <w:rPr>
          <w:sz w:val="24"/>
        </w:rPr>
        <w:t>выбор</w:t>
      </w:r>
      <w:r>
        <w:rPr>
          <w:spacing w:val="-4"/>
          <w:sz w:val="24"/>
        </w:rPr>
        <w:t xml:space="preserve"> </w:t>
      </w:r>
      <w:r>
        <w:rPr>
          <w:sz w:val="24"/>
        </w:rPr>
        <w:t>действий, лишние действия).</w:t>
      </w:r>
    </w:p>
    <w:p w:rsidR="002B0F0D" w:rsidRDefault="00D05345" w:rsidP="00D83B50">
      <w:pPr>
        <w:pStyle w:val="a4"/>
        <w:numPr>
          <w:ilvl w:val="0"/>
          <w:numId w:val="92"/>
        </w:numPr>
        <w:tabs>
          <w:tab w:val="left" w:pos="2082"/>
        </w:tabs>
        <w:ind w:left="2082" w:hanging="238"/>
        <w:rPr>
          <w:sz w:val="24"/>
        </w:rPr>
      </w:pPr>
      <w:r>
        <w:rPr>
          <w:sz w:val="24"/>
        </w:rPr>
        <w:t>Не</w:t>
      </w:r>
      <w:r>
        <w:rPr>
          <w:spacing w:val="-4"/>
          <w:sz w:val="24"/>
        </w:rPr>
        <w:t xml:space="preserve"> </w:t>
      </w:r>
      <w:r>
        <w:rPr>
          <w:sz w:val="24"/>
        </w:rPr>
        <w:t>решенная</w:t>
      </w:r>
      <w:r>
        <w:rPr>
          <w:spacing w:val="-2"/>
          <w:sz w:val="24"/>
        </w:rPr>
        <w:t xml:space="preserve"> </w:t>
      </w:r>
      <w:r>
        <w:rPr>
          <w:sz w:val="24"/>
        </w:rPr>
        <w:t>до конца</w:t>
      </w:r>
      <w:r>
        <w:rPr>
          <w:spacing w:val="-3"/>
          <w:sz w:val="24"/>
        </w:rPr>
        <w:t xml:space="preserve"> </w:t>
      </w:r>
      <w:r>
        <w:rPr>
          <w:sz w:val="24"/>
        </w:rPr>
        <w:t>задача</w:t>
      </w:r>
      <w:r>
        <w:rPr>
          <w:spacing w:val="-3"/>
          <w:sz w:val="24"/>
        </w:rPr>
        <w:t xml:space="preserve"> </w:t>
      </w:r>
      <w:r>
        <w:rPr>
          <w:sz w:val="24"/>
        </w:rPr>
        <w:t xml:space="preserve">или </w:t>
      </w:r>
      <w:r>
        <w:rPr>
          <w:spacing w:val="-2"/>
          <w:sz w:val="24"/>
        </w:rPr>
        <w:t>пример.</w:t>
      </w:r>
    </w:p>
    <w:p w:rsidR="002B0F0D" w:rsidRDefault="00D05345" w:rsidP="00D83B50">
      <w:pPr>
        <w:pStyle w:val="a4"/>
        <w:numPr>
          <w:ilvl w:val="0"/>
          <w:numId w:val="92"/>
        </w:numPr>
        <w:tabs>
          <w:tab w:val="left" w:pos="2082"/>
        </w:tabs>
        <w:ind w:left="2082" w:hanging="238"/>
        <w:rPr>
          <w:sz w:val="24"/>
        </w:rPr>
      </w:pPr>
      <w:r>
        <w:rPr>
          <w:sz w:val="24"/>
        </w:rPr>
        <w:t>Невыполненное</w:t>
      </w:r>
      <w:r>
        <w:rPr>
          <w:spacing w:val="-6"/>
          <w:sz w:val="24"/>
        </w:rPr>
        <w:t xml:space="preserve"> </w:t>
      </w:r>
      <w:r>
        <w:rPr>
          <w:spacing w:val="-2"/>
          <w:sz w:val="24"/>
        </w:rPr>
        <w:t>задание.</w:t>
      </w:r>
    </w:p>
    <w:p w:rsidR="002B0F0D" w:rsidRDefault="00D05345">
      <w:pPr>
        <w:pStyle w:val="1"/>
      </w:pPr>
      <w:r>
        <w:t>Негрубые</w:t>
      </w:r>
      <w:r>
        <w:rPr>
          <w:spacing w:val="-6"/>
        </w:rPr>
        <w:t xml:space="preserve"> </w:t>
      </w:r>
      <w:r>
        <w:rPr>
          <w:spacing w:val="-2"/>
        </w:rPr>
        <w:t>ошибки:</w:t>
      </w:r>
    </w:p>
    <w:p w:rsidR="002B0F0D" w:rsidRDefault="00D05345" w:rsidP="00D83B50">
      <w:pPr>
        <w:pStyle w:val="a4"/>
        <w:numPr>
          <w:ilvl w:val="0"/>
          <w:numId w:val="91"/>
        </w:numPr>
        <w:tabs>
          <w:tab w:val="left" w:pos="2082"/>
        </w:tabs>
        <w:ind w:left="2082" w:hanging="238"/>
        <w:rPr>
          <w:sz w:val="24"/>
        </w:rPr>
      </w:pPr>
      <w:r>
        <w:rPr>
          <w:sz w:val="24"/>
        </w:rPr>
        <w:t>Нерациональный</w:t>
      </w:r>
      <w:r>
        <w:rPr>
          <w:spacing w:val="-8"/>
          <w:sz w:val="24"/>
        </w:rPr>
        <w:t xml:space="preserve"> </w:t>
      </w:r>
      <w:r>
        <w:rPr>
          <w:sz w:val="24"/>
        </w:rPr>
        <w:t>прием</w:t>
      </w:r>
      <w:r>
        <w:rPr>
          <w:spacing w:val="-7"/>
          <w:sz w:val="24"/>
        </w:rPr>
        <w:t xml:space="preserve"> </w:t>
      </w:r>
      <w:r>
        <w:rPr>
          <w:spacing w:val="-2"/>
          <w:sz w:val="24"/>
        </w:rPr>
        <w:t>вычислений.</w:t>
      </w:r>
    </w:p>
    <w:p w:rsidR="002B0F0D" w:rsidRDefault="00D05345" w:rsidP="00D83B50">
      <w:pPr>
        <w:pStyle w:val="a4"/>
        <w:numPr>
          <w:ilvl w:val="0"/>
          <w:numId w:val="91"/>
        </w:numPr>
        <w:tabs>
          <w:tab w:val="left" w:pos="2082"/>
        </w:tabs>
        <w:spacing w:before="1"/>
        <w:ind w:left="2082" w:hanging="238"/>
        <w:rPr>
          <w:sz w:val="24"/>
        </w:rPr>
      </w:pPr>
      <w:r>
        <w:rPr>
          <w:sz w:val="24"/>
        </w:rPr>
        <w:t>Неправильная</w:t>
      </w:r>
      <w:r>
        <w:rPr>
          <w:spacing w:val="-6"/>
          <w:sz w:val="24"/>
        </w:rPr>
        <w:t xml:space="preserve"> </w:t>
      </w:r>
      <w:r>
        <w:rPr>
          <w:sz w:val="24"/>
        </w:rPr>
        <w:t>постановка</w:t>
      </w:r>
      <w:r>
        <w:rPr>
          <w:spacing w:val="-4"/>
          <w:sz w:val="24"/>
        </w:rPr>
        <w:t xml:space="preserve"> </w:t>
      </w:r>
      <w:r>
        <w:rPr>
          <w:sz w:val="24"/>
        </w:rPr>
        <w:t>вопроса</w:t>
      </w:r>
      <w:r>
        <w:rPr>
          <w:spacing w:val="-5"/>
          <w:sz w:val="24"/>
        </w:rPr>
        <w:t xml:space="preserve"> </w:t>
      </w:r>
      <w:r>
        <w:rPr>
          <w:sz w:val="24"/>
        </w:rPr>
        <w:t>к</w:t>
      </w:r>
      <w:r>
        <w:rPr>
          <w:spacing w:val="-3"/>
          <w:sz w:val="24"/>
        </w:rPr>
        <w:t xml:space="preserve"> </w:t>
      </w:r>
      <w:r>
        <w:rPr>
          <w:sz w:val="24"/>
        </w:rPr>
        <w:t>действию</w:t>
      </w:r>
      <w:r>
        <w:rPr>
          <w:spacing w:val="-6"/>
          <w:sz w:val="24"/>
        </w:rPr>
        <w:t xml:space="preserve"> </w:t>
      </w:r>
      <w:r>
        <w:rPr>
          <w:sz w:val="24"/>
        </w:rPr>
        <w:t>при</w:t>
      </w:r>
      <w:r>
        <w:rPr>
          <w:spacing w:val="-3"/>
          <w:sz w:val="24"/>
        </w:rPr>
        <w:t xml:space="preserve"> </w:t>
      </w:r>
      <w:r>
        <w:rPr>
          <w:sz w:val="24"/>
        </w:rPr>
        <w:t>решении</w:t>
      </w:r>
      <w:r>
        <w:rPr>
          <w:spacing w:val="-3"/>
          <w:sz w:val="24"/>
        </w:rPr>
        <w:t xml:space="preserve"> </w:t>
      </w:r>
      <w:r>
        <w:rPr>
          <w:spacing w:val="-2"/>
          <w:sz w:val="24"/>
        </w:rPr>
        <w:t>задачи.</w:t>
      </w:r>
    </w:p>
    <w:p w:rsidR="002B0F0D" w:rsidRDefault="00D05345" w:rsidP="00D83B50">
      <w:pPr>
        <w:pStyle w:val="a4"/>
        <w:numPr>
          <w:ilvl w:val="0"/>
          <w:numId w:val="91"/>
        </w:numPr>
        <w:tabs>
          <w:tab w:val="left" w:pos="2082"/>
        </w:tabs>
        <w:ind w:left="2082" w:hanging="238"/>
        <w:rPr>
          <w:sz w:val="24"/>
        </w:rPr>
      </w:pPr>
      <w:r>
        <w:rPr>
          <w:sz w:val="24"/>
        </w:rPr>
        <w:t>Неверно</w:t>
      </w:r>
      <w:r>
        <w:rPr>
          <w:spacing w:val="-6"/>
          <w:sz w:val="24"/>
        </w:rPr>
        <w:t xml:space="preserve"> </w:t>
      </w:r>
      <w:r>
        <w:rPr>
          <w:sz w:val="24"/>
        </w:rPr>
        <w:t>сформулированный</w:t>
      </w:r>
      <w:r>
        <w:rPr>
          <w:spacing w:val="-6"/>
          <w:sz w:val="24"/>
        </w:rPr>
        <w:t xml:space="preserve"> </w:t>
      </w:r>
      <w:r>
        <w:rPr>
          <w:sz w:val="24"/>
        </w:rPr>
        <w:t>ответ</w:t>
      </w:r>
      <w:r>
        <w:rPr>
          <w:spacing w:val="-5"/>
          <w:sz w:val="24"/>
        </w:rPr>
        <w:t xml:space="preserve"> </w:t>
      </w:r>
      <w:r>
        <w:rPr>
          <w:spacing w:val="-2"/>
          <w:sz w:val="24"/>
        </w:rPr>
        <w:t>задачи.</w:t>
      </w:r>
    </w:p>
    <w:p w:rsidR="002B0F0D" w:rsidRDefault="00D05345" w:rsidP="00D83B50">
      <w:pPr>
        <w:pStyle w:val="a4"/>
        <w:numPr>
          <w:ilvl w:val="0"/>
          <w:numId w:val="91"/>
        </w:numPr>
        <w:tabs>
          <w:tab w:val="left" w:pos="2082"/>
        </w:tabs>
        <w:ind w:left="2082" w:hanging="238"/>
        <w:rPr>
          <w:sz w:val="24"/>
        </w:rPr>
      </w:pPr>
      <w:r>
        <w:rPr>
          <w:sz w:val="24"/>
        </w:rPr>
        <w:t>Неправильное</w:t>
      </w:r>
      <w:r>
        <w:rPr>
          <w:spacing w:val="-5"/>
          <w:sz w:val="24"/>
        </w:rPr>
        <w:t xml:space="preserve"> </w:t>
      </w:r>
      <w:r>
        <w:rPr>
          <w:sz w:val="24"/>
        </w:rPr>
        <w:t>списывание</w:t>
      </w:r>
      <w:r>
        <w:rPr>
          <w:spacing w:val="-5"/>
          <w:sz w:val="24"/>
        </w:rPr>
        <w:t xml:space="preserve"> </w:t>
      </w:r>
      <w:r>
        <w:rPr>
          <w:sz w:val="24"/>
        </w:rPr>
        <w:t>данных</w:t>
      </w:r>
      <w:r>
        <w:rPr>
          <w:spacing w:val="-4"/>
          <w:sz w:val="24"/>
        </w:rPr>
        <w:t xml:space="preserve"> </w:t>
      </w:r>
      <w:r>
        <w:rPr>
          <w:sz w:val="24"/>
        </w:rPr>
        <w:t>(чисел,</w:t>
      </w:r>
      <w:r>
        <w:rPr>
          <w:spacing w:val="-4"/>
          <w:sz w:val="24"/>
        </w:rPr>
        <w:t xml:space="preserve"> </w:t>
      </w:r>
      <w:r>
        <w:rPr>
          <w:spacing w:val="-2"/>
          <w:sz w:val="24"/>
        </w:rPr>
        <w:t>знаков).</w:t>
      </w:r>
    </w:p>
    <w:p w:rsidR="002B0F0D" w:rsidRDefault="00D05345" w:rsidP="00D83B50">
      <w:pPr>
        <w:pStyle w:val="a4"/>
        <w:numPr>
          <w:ilvl w:val="0"/>
          <w:numId w:val="91"/>
        </w:numPr>
        <w:tabs>
          <w:tab w:val="left" w:pos="2082"/>
        </w:tabs>
        <w:ind w:left="2082" w:hanging="238"/>
        <w:rPr>
          <w:sz w:val="24"/>
        </w:rPr>
      </w:pPr>
      <w:proofErr w:type="spellStart"/>
      <w:r>
        <w:rPr>
          <w:sz w:val="24"/>
        </w:rPr>
        <w:t>Недоведение</w:t>
      </w:r>
      <w:proofErr w:type="spellEnd"/>
      <w:r>
        <w:rPr>
          <w:spacing w:val="-3"/>
          <w:sz w:val="24"/>
        </w:rPr>
        <w:t xml:space="preserve"> </w:t>
      </w:r>
      <w:r>
        <w:rPr>
          <w:sz w:val="24"/>
        </w:rPr>
        <w:t>до</w:t>
      </w:r>
      <w:r>
        <w:rPr>
          <w:spacing w:val="-2"/>
          <w:sz w:val="24"/>
        </w:rPr>
        <w:t xml:space="preserve"> </w:t>
      </w:r>
      <w:r>
        <w:rPr>
          <w:sz w:val="24"/>
        </w:rPr>
        <w:t>конца</w:t>
      </w:r>
      <w:r>
        <w:rPr>
          <w:spacing w:val="-2"/>
          <w:sz w:val="24"/>
        </w:rPr>
        <w:t xml:space="preserve"> преобразований.</w:t>
      </w:r>
    </w:p>
    <w:p w:rsidR="002B0F0D" w:rsidRDefault="00D05345" w:rsidP="007E4EB5">
      <w:pPr>
        <w:pStyle w:val="a3"/>
        <w:ind w:right="308" w:firstLine="566"/>
        <w:jc w:val="both"/>
      </w:pPr>
      <w:r>
        <w:t>За</w:t>
      </w:r>
      <w:r>
        <w:rPr>
          <w:spacing w:val="-4"/>
        </w:rPr>
        <w:t xml:space="preserve"> </w:t>
      </w:r>
      <w:r>
        <w:t>грамматические</w:t>
      </w:r>
      <w:r>
        <w:rPr>
          <w:spacing w:val="-4"/>
        </w:rPr>
        <w:t xml:space="preserve"> </w:t>
      </w:r>
      <w:r>
        <w:t>ошибки,</w:t>
      </w:r>
      <w:r>
        <w:rPr>
          <w:spacing w:val="-3"/>
        </w:rPr>
        <w:t xml:space="preserve"> </w:t>
      </w:r>
      <w:r>
        <w:t>допущенные</w:t>
      </w:r>
      <w:r>
        <w:rPr>
          <w:spacing w:val="-4"/>
        </w:rPr>
        <w:t xml:space="preserve"> </w:t>
      </w:r>
      <w:r>
        <w:t>в</w:t>
      </w:r>
      <w:r>
        <w:rPr>
          <w:spacing w:val="-4"/>
        </w:rPr>
        <w:t xml:space="preserve"> </w:t>
      </w:r>
      <w:r>
        <w:t>работе,</w:t>
      </w:r>
      <w:r>
        <w:rPr>
          <w:spacing w:val="-3"/>
        </w:rPr>
        <w:t xml:space="preserve"> </w:t>
      </w:r>
      <w:r>
        <w:t>оценка</w:t>
      </w:r>
      <w:r>
        <w:rPr>
          <w:spacing w:val="-4"/>
        </w:rPr>
        <w:t xml:space="preserve"> </w:t>
      </w:r>
      <w:r>
        <w:t>по</w:t>
      </w:r>
      <w:r>
        <w:rPr>
          <w:spacing w:val="-3"/>
        </w:rPr>
        <w:t xml:space="preserve"> </w:t>
      </w:r>
      <w:r>
        <w:t>математике</w:t>
      </w:r>
      <w:r>
        <w:rPr>
          <w:spacing w:val="-4"/>
        </w:rPr>
        <w:t xml:space="preserve"> </w:t>
      </w:r>
      <w:r>
        <w:t>не</w:t>
      </w:r>
      <w:r>
        <w:rPr>
          <w:spacing w:val="-4"/>
        </w:rPr>
        <w:t xml:space="preserve"> </w:t>
      </w:r>
      <w:r>
        <w:t>снижается.</w:t>
      </w:r>
      <w:r>
        <w:rPr>
          <w:spacing w:val="-3"/>
        </w:rPr>
        <w:t xml:space="preserve"> </w:t>
      </w:r>
      <w:r>
        <w:t>За неряшливо оформленную работу, несоблюдение правил каллиграфии оценка по математике снижается на 1 балл, но не ниже «3».</w:t>
      </w:r>
    </w:p>
    <w:p w:rsidR="002B0F0D" w:rsidRDefault="002B0F0D">
      <w:pPr>
        <w:pStyle w:val="a3"/>
        <w:ind w:left="0"/>
      </w:pPr>
    </w:p>
    <w:p w:rsidR="002B0F0D" w:rsidRDefault="00D05345">
      <w:pPr>
        <w:pStyle w:val="1"/>
        <w:ind w:left="989" w:right="718"/>
        <w:jc w:val="center"/>
      </w:pPr>
      <w:r>
        <w:t>Критерии</w:t>
      </w:r>
      <w:r>
        <w:rPr>
          <w:spacing w:val="-5"/>
        </w:rPr>
        <w:t xml:space="preserve"> </w:t>
      </w:r>
      <w:r>
        <w:t>и</w:t>
      </w:r>
      <w:r>
        <w:rPr>
          <w:spacing w:val="-4"/>
        </w:rPr>
        <w:t xml:space="preserve"> </w:t>
      </w:r>
      <w:r>
        <w:t>нормы</w:t>
      </w:r>
      <w:r>
        <w:rPr>
          <w:spacing w:val="-2"/>
        </w:rPr>
        <w:t xml:space="preserve"> </w:t>
      </w:r>
      <w:r>
        <w:t>оценивания</w:t>
      </w:r>
      <w:r>
        <w:rPr>
          <w:spacing w:val="-2"/>
        </w:rPr>
        <w:t xml:space="preserve"> </w:t>
      </w:r>
      <w:r>
        <w:t>по</w:t>
      </w:r>
      <w:r>
        <w:rPr>
          <w:spacing w:val="-5"/>
        </w:rPr>
        <w:t xml:space="preserve"> </w:t>
      </w:r>
      <w:r>
        <w:t>предмету «ОКРУЖАЮЩИЙ</w:t>
      </w:r>
      <w:r>
        <w:rPr>
          <w:spacing w:val="-4"/>
        </w:rPr>
        <w:t xml:space="preserve"> МИР»</w:t>
      </w:r>
    </w:p>
    <w:p w:rsidR="002B0F0D" w:rsidRDefault="002B0F0D">
      <w:pPr>
        <w:pStyle w:val="a3"/>
        <w:ind w:left="0"/>
        <w:rPr>
          <w:b/>
        </w:rPr>
      </w:pPr>
    </w:p>
    <w:p w:rsidR="002B0F0D" w:rsidRDefault="00D05345">
      <w:pPr>
        <w:pStyle w:val="a3"/>
        <w:ind w:right="294"/>
        <w:jc w:val="both"/>
      </w:pPr>
      <w:r>
        <w:rPr>
          <w:b/>
        </w:rPr>
        <w:t>Оценка</w:t>
      </w:r>
      <w:r>
        <w:rPr>
          <w:b/>
          <w:spacing w:val="-3"/>
        </w:rPr>
        <w:t xml:space="preserve"> </w:t>
      </w:r>
      <w:r>
        <w:rPr>
          <w:b/>
        </w:rPr>
        <w:t>«5»</w:t>
      </w:r>
      <w:r>
        <w:rPr>
          <w:b/>
          <w:spacing w:val="-3"/>
        </w:rPr>
        <w:t xml:space="preserve"> </w:t>
      </w:r>
      <w:r>
        <w:t>ставится</w:t>
      </w:r>
      <w:r>
        <w:rPr>
          <w:spacing w:val="-3"/>
        </w:rPr>
        <w:t xml:space="preserve"> </w:t>
      </w:r>
      <w:r>
        <w:t>ученику,</w:t>
      </w:r>
      <w:r>
        <w:rPr>
          <w:spacing w:val="-3"/>
        </w:rPr>
        <w:t xml:space="preserve"> </w:t>
      </w:r>
      <w:r>
        <w:t>если</w:t>
      </w:r>
      <w:r>
        <w:rPr>
          <w:spacing w:val="-2"/>
        </w:rPr>
        <w:t xml:space="preserve"> </w:t>
      </w:r>
      <w:r>
        <w:t>он</w:t>
      </w:r>
      <w:r>
        <w:rPr>
          <w:spacing w:val="-5"/>
        </w:rPr>
        <w:t xml:space="preserve"> </w:t>
      </w:r>
      <w:r>
        <w:t>осознанно</w:t>
      </w:r>
      <w:r>
        <w:rPr>
          <w:spacing w:val="-6"/>
        </w:rPr>
        <w:t xml:space="preserve"> </w:t>
      </w:r>
      <w:r>
        <w:t>и</w:t>
      </w:r>
      <w:r>
        <w:rPr>
          <w:spacing w:val="-3"/>
        </w:rPr>
        <w:t xml:space="preserve"> </w:t>
      </w:r>
      <w:r>
        <w:t>логично</w:t>
      </w:r>
      <w:r>
        <w:rPr>
          <w:spacing w:val="-3"/>
        </w:rPr>
        <w:t xml:space="preserve"> </w:t>
      </w:r>
      <w:r>
        <w:t>излагает</w:t>
      </w:r>
      <w:r>
        <w:rPr>
          <w:spacing w:val="-3"/>
        </w:rPr>
        <w:t xml:space="preserve"> </w:t>
      </w:r>
      <w:r>
        <w:t>учебный</w:t>
      </w:r>
      <w:r>
        <w:rPr>
          <w:spacing w:val="-3"/>
        </w:rPr>
        <w:t xml:space="preserve"> </w:t>
      </w:r>
      <w:r>
        <w:t>материал,</w:t>
      </w:r>
      <w:r>
        <w:rPr>
          <w:spacing w:val="-3"/>
        </w:rPr>
        <w:t xml:space="preserve"> </w:t>
      </w:r>
      <w:r>
        <w:t>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2B0F0D" w:rsidRDefault="00D05345">
      <w:pPr>
        <w:pStyle w:val="a3"/>
        <w:ind w:right="301"/>
        <w:jc w:val="both"/>
      </w:pPr>
      <w:r>
        <w:rPr>
          <w:b/>
        </w:rPr>
        <w:t xml:space="preserve">Оценка «4» </w:t>
      </w:r>
      <w: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2B0F0D" w:rsidRDefault="00D05345">
      <w:pPr>
        <w:pStyle w:val="a3"/>
        <w:spacing w:before="1"/>
        <w:ind w:right="302"/>
        <w:jc w:val="both"/>
      </w:pPr>
      <w:r>
        <w:rPr>
          <w:b/>
        </w:rPr>
        <w:t xml:space="preserve">Оценка «3» </w:t>
      </w:r>
      <w: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w:t>
      </w:r>
      <w:r>
        <w:rPr>
          <w:spacing w:val="-15"/>
        </w:rPr>
        <w:t xml:space="preserve"> </w:t>
      </w:r>
      <w:r>
        <w:t>и</w:t>
      </w:r>
      <w:r>
        <w:rPr>
          <w:spacing w:val="-15"/>
        </w:rPr>
        <w:t xml:space="preserve"> </w:t>
      </w:r>
      <w:r>
        <w:t>явлениями</w:t>
      </w:r>
      <w:r>
        <w:rPr>
          <w:spacing w:val="-15"/>
        </w:rPr>
        <w:t xml:space="preserve"> </w:t>
      </w:r>
      <w:r>
        <w:t>окружающего</w:t>
      </w:r>
      <w:r>
        <w:rPr>
          <w:spacing w:val="-15"/>
        </w:rPr>
        <w:t xml:space="preserve"> </w:t>
      </w:r>
      <w:r>
        <w:t>мира,</w:t>
      </w:r>
      <w:r>
        <w:rPr>
          <w:spacing w:val="-15"/>
        </w:rPr>
        <w:t xml:space="preserve"> </w:t>
      </w:r>
      <w:r>
        <w:t>в</w:t>
      </w:r>
      <w:r>
        <w:rPr>
          <w:spacing w:val="-13"/>
        </w:rPr>
        <w:t xml:space="preserve"> </w:t>
      </w:r>
      <w:r>
        <w:t>выполнении</w:t>
      </w:r>
      <w:r>
        <w:rPr>
          <w:spacing w:val="-15"/>
        </w:rPr>
        <w:t xml:space="preserve"> </w:t>
      </w:r>
      <w:r>
        <w:t>практических</w:t>
      </w:r>
      <w:r>
        <w:rPr>
          <w:spacing w:val="-15"/>
        </w:rPr>
        <w:t xml:space="preserve"> </w:t>
      </w:r>
      <w:r>
        <w:t>работ,</w:t>
      </w:r>
      <w:r>
        <w:rPr>
          <w:spacing w:val="-15"/>
        </w:rPr>
        <w:t xml:space="preserve"> </w:t>
      </w:r>
      <w:r>
        <w:t>но</w:t>
      </w:r>
      <w:r>
        <w:rPr>
          <w:spacing w:val="-14"/>
        </w:rPr>
        <w:t xml:space="preserve"> </w:t>
      </w:r>
      <w:r>
        <w:t>может</w:t>
      </w:r>
      <w:r>
        <w:rPr>
          <w:spacing w:val="-15"/>
        </w:rPr>
        <w:t xml:space="preserve"> </w:t>
      </w:r>
      <w:r>
        <w:t>исправить перечисленные недочеты с помощью учителя.</w:t>
      </w:r>
    </w:p>
    <w:p w:rsidR="002B0F0D" w:rsidRDefault="00D05345">
      <w:pPr>
        <w:pStyle w:val="a3"/>
        <w:ind w:right="299"/>
        <w:jc w:val="both"/>
      </w:pPr>
      <w:r>
        <w:rPr>
          <w:b/>
        </w:rPr>
        <w:t xml:space="preserve">Оценка «2» </w:t>
      </w:r>
      <w: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2B0F0D" w:rsidRDefault="002B0F0D">
      <w:pPr>
        <w:pStyle w:val="a3"/>
        <w:ind w:left="0"/>
      </w:pPr>
    </w:p>
    <w:p w:rsidR="002B0F0D" w:rsidRDefault="00D05345">
      <w:pPr>
        <w:pStyle w:val="2"/>
        <w:ind w:left="2439"/>
        <w:jc w:val="both"/>
      </w:pPr>
      <w:r>
        <w:t>Особенности</w:t>
      </w:r>
      <w:r>
        <w:rPr>
          <w:spacing w:val="-6"/>
        </w:rPr>
        <w:t xml:space="preserve"> </w:t>
      </w:r>
      <w:r>
        <w:t>организации</w:t>
      </w:r>
      <w:r>
        <w:rPr>
          <w:spacing w:val="-5"/>
        </w:rPr>
        <w:t xml:space="preserve"> </w:t>
      </w:r>
      <w:r>
        <w:t>контроля</w:t>
      </w:r>
      <w:r>
        <w:rPr>
          <w:spacing w:val="-7"/>
        </w:rPr>
        <w:t xml:space="preserve"> </w:t>
      </w:r>
      <w:r>
        <w:t>по</w:t>
      </w:r>
      <w:r>
        <w:rPr>
          <w:spacing w:val="-5"/>
        </w:rPr>
        <w:t xml:space="preserve"> </w:t>
      </w:r>
      <w:r>
        <w:t>окружающему</w:t>
      </w:r>
      <w:r>
        <w:rPr>
          <w:spacing w:val="-5"/>
        </w:rPr>
        <w:t xml:space="preserve"> </w:t>
      </w:r>
      <w:r>
        <w:rPr>
          <w:spacing w:val="-4"/>
        </w:rPr>
        <w:t>миру</w:t>
      </w:r>
    </w:p>
    <w:p w:rsidR="002B0F0D" w:rsidRDefault="00D05345">
      <w:pPr>
        <w:pStyle w:val="a3"/>
        <w:ind w:right="296" w:firstLine="566"/>
        <w:jc w:val="both"/>
      </w:pPr>
      <w:r>
        <w:t>Специфичность</w:t>
      </w:r>
      <w:r>
        <w:rPr>
          <w:spacing w:val="-6"/>
        </w:rPr>
        <w:t xml:space="preserve"> </w:t>
      </w:r>
      <w:r>
        <w:t>содержания</w:t>
      </w:r>
      <w:r>
        <w:rPr>
          <w:spacing w:val="-7"/>
        </w:rPr>
        <w:t xml:space="preserve"> </w:t>
      </w:r>
      <w:r>
        <w:t>предмета</w:t>
      </w:r>
      <w:r>
        <w:rPr>
          <w:spacing w:val="-7"/>
        </w:rPr>
        <w:t xml:space="preserve"> </w:t>
      </w:r>
      <w:r>
        <w:t>"Окружающий</w:t>
      </w:r>
      <w:r>
        <w:rPr>
          <w:spacing w:val="-6"/>
        </w:rPr>
        <w:t xml:space="preserve"> </w:t>
      </w:r>
      <w:r>
        <w:t>мир",</w:t>
      </w:r>
      <w:r>
        <w:rPr>
          <w:spacing w:val="-6"/>
        </w:rPr>
        <w:t xml:space="preserve"> </w:t>
      </w:r>
      <w:r>
        <w:t>оказывает</w:t>
      </w:r>
      <w:r>
        <w:rPr>
          <w:spacing w:val="-6"/>
        </w:rPr>
        <w:t xml:space="preserve"> </w:t>
      </w:r>
      <w:r>
        <w:t>влияние</w:t>
      </w:r>
      <w:r>
        <w:rPr>
          <w:spacing w:val="-8"/>
        </w:rPr>
        <w:t xml:space="preserve"> </w:t>
      </w:r>
      <w:r>
        <w:t>на</w:t>
      </w:r>
      <w:r>
        <w:rPr>
          <w:spacing w:val="-8"/>
        </w:rPr>
        <w:t xml:space="preserve"> </w:t>
      </w:r>
      <w:r>
        <w:t>содержание и формы</w:t>
      </w:r>
      <w:r>
        <w:rPr>
          <w:spacing w:val="-1"/>
        </w:rPr>
        <w:t xml:space="preserve"> </w:t>
      </w:r>
      <w:r>
        <w:t>контроля. Основная цель контроля -</w:t>
      </w:r>
      <w:r>
        <w:rPr>
          <w:spacing w:val="-1"/>
        </w:rPr>
        <w:t xml:space="preserve"> </w:t>
      </w:r>
      <w:r>
        <w:t>проверка</w:t>
      </w:r>
      <w:r>
        <w:rPr>
          <w:spacing w:val="-1"/>
        </w:rPr>
        <w:t xml:space="preserve"> </w:t>
      </w:r>
      <w:r>
        <w:t>знания фактов</w:t>
      </w:r>
      <w:r>
        <w:rPr>
          <w:spacing w:val="-1"/>
        </w:rPr>
        <w:t xml:space="preserve"> </w:t>
      </w:r>
      <w:r>
        <w:t>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2B0F0D" w:rsidRDefault="00D05345">
      <w:pPr>
        <w:pStyle w:val="a3"/>
        <w:spacing w:before="1"/>
        <w:ind w:right="300" w:firstLine="566"/>
        <w:jc w:val="both"/>
      </w:pPr>
      <w:r>
        <w:t xml:space="preserve">Контроль за уровнем </w:t>
      </w:r>
      <w:proofErr w:type="gramStart"/>
      <w:r>
        <w:t>достижений</w:t>
      </w:r>
      <w:proofErr w:type="gramEnd"/>
      <w:r>
        <w:t xml:space="preserve"> обучающихся по окружающему миру проводится в форме устной оценки и письменных работ: контрольных и проверочных работ, тестовых заданий.</w:t>
      </w:r>
    </w:p>
    <w:p w:rsidR="002B0F0D" w:rsidRDefault="00D05345">
      <w:pPr>
        <w:pStyle w:val="a3"/>
        <w:ind w:right="299" w:firstLine="566"/>
        <w:jc w:val="both"/>
      </w:pPr>
      <w:r>
        <w:rPr>
          <w:b/>
        </w:rPr>
        <w:t xml:space="preserve">Контрольные и проверочные работы </w:t>
      </w:r>
      <w:r>
        <w:t xml:space="preserve">направлены на контроль и проверку </w:t>
      </w:r>
      <w:proofErr w:type="spellStart"/>
      <w:r>
        <w:t>сформированности</w:t>
      </w:r>
      <w:proofErr w:type="spellEnd"/>
      <w:r>
        <w:t xml:space="preserve"> знаний, умений и навыков. 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2B0F0D" w:rsidRDefault="00D05345" w:rsidP="007E4EB5">
      <w:pPr>
        <w:pStyle w:val="a3"/>
        <w:ind w:right="298" w:firstLine="566"/>
        <w:jc w:val="both"/>
      </w:pPr>
      <w:r>
        <w:rPr>
          <w:b/>
        </w:rPr>
        <w:t xml:space="preserve">Тесты </w:t>
      </w:r>
      <w:r>
        <w:t xml:space="preserve">в области </w:t>
      </w:r>
      <w:proofErr w:type="spellStart"/>
      <w:r>
        <w:t>метапредметных</w:t>
      </w:r>
      <w:proofErr w:type="spellEnd"/>
      <w:r>
        <w:t xml:space="preserve">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r w:rsidR="007E4EB5">
        <w:t xml:space="preserve"> </w:t>
      </w:r>
      <w:r>
        <w:t>Учёт</w:t>
      </w:r>
      <w:r>
        <w:rPr>
          <w:spacing w:val="-4"/>
        </w:rPr>
        <w:t xml:space="preserve"> </w:t>
      </w:r>
      <w:r>
        <w:t>ошибок</w:t>
      </w:r>
      <w:r>
        <w:rPr>
          <w:spacing w:val="-2"/>
        </w:rPr>
        <w:t xml:space="preserve"> </w:t>
      </w:r>
      <w:r>
        <w:t>и</w:t>
      </w:r>
      <w:r>
        <w:rPr>
          <w:spacing w:val="-3"/>
        </w:rPr>
        <w:t xml:space="preserve"> </w:t>
      </w:r>
      <w:r>
        <w:t>оценка</w:t>
      </w:r>
      <w:r>
        <w:rPr>
          <w:spacing w:val="-5"/>
        </w:rPr>
        <w:t xml:space="preserve"> </w:t>
      </w:r>
      <w:r>
        <w:t>устных</w:t>
      </w:r>
      <w:r>
        <w:rPr>
          <w:spacing w:val="-2"/>
        </w:rPr>
        <w:t xml:space="preserve"> </w:t>
      </w:r>
      <w:r>
        <w:t>ответов,</w:t>
      </w:r>
      <w:r>
        <w:rPr>
          <w:spacing w:val="-2"/>
        </w:rPr>
        <w:t xml:space="preserve"> </w:t>
      </w:r>
      <w:r>
        <w:t>письменных</w:t>
      </w:r>
      <w:r>
        <w:rPr>
          <w:spacing w:val="-3"/>
        </w:rPr>
        <w:t xml:space="preserve"> </w:t>
      </w:r>
      <w:r>
        <w:t>и</w:t>
      </w:r>
      <w:r>
        <w:rPr>
          <w:spacing w:val="-2"/>
        </w:rPr>
        <w:t xml:space="preserve"> </w:t>
      </w:r>
      <w:r>
        <w:t>практических</w:t>
      </w:r>
      <w:r>
        <w:rPr>
          <w:spacing w:val="-2"/>
        </w:rPr>
        <w:t xml:space="preserve"> работ</w:t>
      </w:r>
    </w:p>
    <w:p w:rsidR="002B0F0D" w:rsidRDefault="00D05345">
      <w:pPr>
        <w:pStyle w:val="a3"/>
        <w:ind w:left="1133"/>
      </w:pPr>
      <w:r>
        <w:t>Классификация</w:t>
      </w:r>
      <w:r>
        <w:rPr>
          <w:spacing w:val="-5"/>
        </w:rPr>
        <w:t xml:space="preserve"> </w:t>
      </w:r>
      <w:r>
        <w:t>ошибок</w:t>
      </w:r>
      <w:r>
        <w:rPr>
          <w:spacing w:val="-5"/>
        </w:rPr>
        <w:t xml:space="preserve"> </w:t>
      </w:r>
      <w:r>
        <w:t>и</w:t>
      </w:r>
      <w:r>
        <w:rPr>
          <w:spacing w:val="-3"/>
        </w:rPr>
        <w:t xml:space="preserve"> </w:t>
      </w:r>
      <w:r>
        <w:t>недочетов,</w:t>
      </w:r>
      <w:r>
        <w:rPr>
          <w:spacing w:val="-2"/>
        </w:rPr>
        <w:t xml:space="preserve"> </w:t>
      </w:r>
      <w:r>
        <w:t>влияющих</w:t>
      </w:r>
      <w:r>
        <w:rPr>
          <w:spacing w:val="-3"/>
        </w:rPr>
        <w:t xml:space="preserve"> </w:t>
      </w:r>
      <w:r>
        <w:t>на</w:t>
      </w:r>
      <w:r>
        <w:rPr>
          <w:spacing w:val="-4"/>
        </w:rPr>
        <w:t xml:space="preserve"> </w:t>
      </w:r>
      <w:r>
        <w:t>снижение</w:t>
      </w:r>
      <w:r>
        <w:rPr>
          <w:spacing w:val="-3"/>
        </w:rPr>
        <w:t xml:space="preserve"> </w:t>
      </w:r>
      <w:r>
        <w:rPr>
          <w:spacing w:val="-2"/>
        </w:rPr>
        <w:t>оценки:</w:t>
      </w:r>
    </w:p>
    <w:p w:rsidR="002B0F0D" w:rsidRDefault="00D05345">
      <w:pPr>
        <w:pStyle w:val="1"/>
      </w:pPr>
      <w:r>
        <w:t>Грубые</w:t>
      </w:r>
      <w:r>
        <w:rPr>
          <w:spacing w:val="-2"/>
        </w:rPr>
        <w:t xml:space="preserve"> ошибки:</w:t>
      </w:r>
    </w:p>
    <w:p w:rsidR="002B0F0D" w:rsidRDefault="00F06F63" w:rsidP="00D83B50">
      <w:pPr>
        <w:pStyle w:val="a4"/>
        <w:numPr>
          <w:ilvl w:val="0"/>
          <w:numId w:val="90"/>
        </w:numPr>
        <w:tabs>
          <w:tab w:val="left" w:pos="994"/>
          <w:tab w:val="left" w:pos="2675"/>
          <w:tab w:val="left" w:pos="4229"/>
          <w:tab w:val="left" w:pos="5385"/>
          <w:tab w:val="left" w:pos="6339"/>
          <w:tab w:val="left" w:pos="8059"/>
          <w:tab w:val="left" w:pos="9937"/>
        </w:tabs>
        <w:ind w:right="300"/>
        <w:jc w:val="both"/>
        <w:rPr>
          <w:sz w:val="24"/>
        </w:rPr>
      </w:pPr>
      <w:r>
        <w:rPr>
          <w:spacing w:val="-2"/>
          <w:sz w:val="24"/>
        </w:rPr>
        <w:t>н</w:t>
      </w:r>
      <w:r w:rsidR="00D05345">
        <w:rPr>
          <w:spacing w:val="-2"/>
          <w:sz w:val="24"/>
        </w:rPr>
        <w:t>еправильное</w:t>
      </w:r>
      <w:r>
        <w:rPr>
          <w:spacing w:val="-2"/>
          <w:sz w:val="24"/>
        </w:rPr>
        <w:t xml:space="preserve"> </w:t>
      </w:r>
      <w:r w:rsidR="00D05345">
        <w:rPr>
          <w:spacing w:val="-2"/>
          <w:sz w:val="24"/>
        </w:rPr>
        <w:t>определение</w:t>
      </w:r>
      <w:r>
        <w:rPr>
          <w:spacing w:val="-2"/>
          <w:sz w:val="24"/>
        </w:rPr>
        <w:t xml:space="preserve"> </w:t>
      </w:r>
      <w:r w:rsidR="00D05345">
        <w:rPr>
          <w:spacing w:val="-2"/>
          <w:sz w:val="24"/>
        </w:rPr>
        <w:t>понятия,</w:t>
      </w:r>
      <w:r>
        <w:rPr>
          <w:spacing w:val="-2"/>
          <w:sz w:val="24"/>
        </w:rPr>
        <w:t xml:space="preserve"> </w:t>
      </w:r>
      <w:r w:rsidR="00D05345">
        <w:rPr>
          <w:spacing w:val="-2"/>
          <w:sz w:val="24"/>
        </w:rPr>
        <w:t>замена</w:t>
      </w:r>
      <w:r>
        <w:rPr>
          <w:spacing w:val="-2"/>
          <w:sz w:val="24"/>
        </w:rPr>
        <w:t xml:space="preserve"> </w:t>
      </w:r>
      <w:r w:rsidR="00D05345">
        <w:rPr>
          <w:spacing w:val="-2"/>
          <w:sz w:val="24"/>
        </w:rPr>
        <w:t>существенной</w:t>
      </w:r>
      <w:r>
        <w:rPr>
          <w:spacing w:val="-2"/>
          <w:sz w:val="24"/>
        </w:rPr>
        <w:t xml:space="preserve"> </w:t>
      </w:r>
      <w:r w:rsidR="00D05345">
        <w:rPr>
          <w:spacing w:val="-2"/>
          <w:sz w:val="24"/>
        </w:rPr>
        <w:t>характеристики</w:t>
      </w:r>
      <w:r>
        <w:rPr>
          <w:spacing w:val="-2"/>
          <w:sz w:val="24"/>
        </w:rPr>
        <w:t xml:space="preserve"> </w:t>
      </w:r>
      <w:r w:rsidR="00D05345">
        <w:rPr>
          <w:spacing w:val="-2"/>
          <w:sz w:val="24"/>
        </w:rPr>
        <w:t>понятия несущественной;</w:t>
      </w:r>
    </w:p>
    <w:p w:rsidR="002B0F0D" w:rsidRDefault="00D05345" w:rsidP="00D83B50">
      <w:pPr>
        <w:pStyle w:val="a4"/>
        <w:numPr>
          <w:ilvl w:val="0"/>
          <w:numId w:val="90"/>
        </w:numPr>
        <w:tabs>
          <w:tab w:val="left" w:pos="994"/>
        </w:tabs>
        <w:ind w:right="298"/>
        <w:rPr>
          <w:sz w:val="24"/>
        </w:rPr>
      </w:pPr>
      <w:r>
        <w:rPr>
          <w:sz w:val="24"/>
        </w:rPr>
        <w:t>нарушение</w:t>
      </w:r>
      <w:r>
        <w:rPr>
          <w:spacing w:val="-9"/>
          <w:sz w:val="24"/>
        </w:rPr>
        <w:t xml:space="preserve"> </w:t>
      </w:r>
      <w:r>
        <w:rPr>
          <w:sz w:val="24"/>
        </w:rPr>
        <w:t>последовательности</w:t>
      </w:r>
      <w:r>
        <w:rPr>
          <w:spacing w:val="-9"/>
          <w:sz w:val="24"/>
        </w:rPr>
        <w:t xml:space="preserve"> </w:t>
      </w:r>
      <w:r>
        <w:rPr>
          <w:sz w:val="24"/>
        </w:rPr>
        <w:t>в</w:t>
      </w:r>
      <w:r>
        <w:rPr>
          <w:spacing w:val="-9"/>
          <w:sz w:val="24"/>
        </w:rPr>
        <w:t xml:space="preserve"> </w:t>
      </w:r>
      <w:r>
        <w:rPr>
          <w:sz w:val="24"/>
        </w:rPr>
        <w:t>описании</w:t>
      </w:r>
      <w:r>
        <w:rPr>
          <w:spacing w:val="-7"/>
          <w:sz w:val="24"/>
        </w:rPr>
        <w:t xml:space="preserve"> </w:t>
      </w:r>
      <w:r>
        <w:rPr>
          <w:sz w:val="24"/>
        </w:rPr>
        <w:t>объекта</w:t>
      </w:r>
      <w:r>
        <w:rPr>
          <w:spacing w:val="-8"/>
          <w:sz w:val="24"/>
        </w:rPr>
        <w:t xml:space="preserve"> </w:t>
      </w:r>
      <w:r>
        <w:rPr>
          <w:sz w:val="24"/>
        </w:rPr>
        <w:t>(явления)</w:t>
      </w:r>
      <w:r>
        <w:rPr>
          <w:spacing w:val="-9"/>
          <w:sz w:val="24"/>
        </w:rPr>
        <w:t xml:space="preserve"> </w:t>
      </w:r>
      <w:r>
        <w:rPr>
          <w:sz w:val="24"/>
        </w:rPr>
        <w:t>в</w:t>
      </w:r>
      <w:r>
        <w:rPr>
          <w:spacing w:val="-9"/>
          <w:sz w:val="24"/>
        </w:rPr>
        <w:t xml:space="preserve"> </w:t>
      </w:r>
      <w:r>
        <w:rPr>
          <w:sz w:val="24"/>
        </w:rPr>
        <w:t>тех</w:t>
      </w:r>
      <w:r>
        <w:rPr>
          <w:spacing w:val="-9"/>
          <w:sz w:val="24"/>
        </w:rPr>
        <w:t xml:space="preserve"> </w:t>
      </w:r>
      <w:r>
        <w:rPr>
          <w:sz w:val="24"/>
        </w:rPr>
        <w:t>случаях,</w:t>
      </w:r>
      <w:r>
        <w:rPr>
          <w:spacing w:val="-8"/>
          <w:sz w:val="24"/>
        </w:rPr>
        <w:t xml:space="preserve"> </w:t>
      </w:r>
      <w:r>
        <w:rPr>
          <w:sz w:val="24"/>
        </w:rPr>
        <w:t>когда</w:t>
      </w:r>
      <w:r>
        <w:rPr>
          <w:spacing w:val="-9"/>
          <w:sz w:val="24"/>
        </w:rPr>
        <w:t xml:space="preserve"> </w:t>
      </w:r>
      <w:r>
        <w:rPr>
          <w:sz w:val="24"/>
        </w:rPr>
        <w:t>она</w:t>
      </w:r>
      <w:r>
        <w:rPr>
          <w:spacing w:val="-9"/>
          <w:sz w:val="24"/>
        </w:rPr>
        <w:t xml:space="preserve"> </w:t>
      </w:r>
      <w:r>
        <w:rPr>
          <w:sz w:val="24"/>
        </w:rPr>
        <w:t xml:space="preserve">является </w:t>
      </w:r>
      <w:r>
        <w:rPr>
          <w:spacing w:val="-2"/>
          <w:sz w:val="24"/>
        </w:rPr>
        <w:t>существенной;</w:t>
      </w:r>
    </w:p>
    <w:p w:rsidR="002B0F0D" w:rsidRDefault="00D05345" w:rsidP="00D83B50">
      <w:pPr>
        <w:pStyle w:val="a4"/>
        <w:numPr>
          <w:ilvl w:val="0"/>
          <w:numId w:val="90"/>
        </w:numPr>
        <w:tabs>
          <w:tab w:val="left" w:pos="994"/>
          <w:tab w:val="left" w:pos="2615"/>
          <w:tab w:val="left" w:pos="3888"/>
          <w:tab w:val="left" w:pos="4284"/>
          <w:tab w:val="left" w:pos="6857"/>
          <w:tab w:val="left" w:pos="8036"/>
          <w:tab w:val="left" w:pos="9955"/>
        </w:tabs>
        <w:ind w:right="298"/>
        <w:jc w:val="both"/>
        <w:rPr>
          <w:sz w:val="24"/>
        </w:rPr>
      </w:pPr>
      <w:r>
        <w:rPr>
          <w:spacing w:val="-2"/>
          <w:sz w:val="24"/>
        </w:rPr>
        <w:t>неправильное</w:t>
      </w:r>
      <w:r w:rsidR="00F06F63">
        <w:rPr>
          <w:spacing w:val="-2"/>
          <w:sz w:val="24"/>
        </w:rPr>
        <w:t xml:space="preserve"> </w:t>
      </w:r>
      <w:r>
        <w:rPr>
          <w:spacing w:val="-2"/>
          <w:sz w:val="24"/>
        </w:rPr>
        <w:t>раскрытие</w:t>
      </w:r>
      <w:r w:rsidR="00F06F63">
        <w:rPr>
          <w:spacing w:val="-2"/>
          <w:sz w:val="24"/>
        </w:rPr>
        <w:t xml:space="preserve"> </w:t>
      </w:r>
      <w:r>
        <w:rPr>
          <w:spacing w:val="-6"/>
          <w:sz w:val="24"/>
        </w:rPr>
        <w:t>(в</w:t>
      </w:r>
      <w:r w:rsidR="00F06F63">
        <w:rPr>
          <w:spacing w:val="-6"/>
          <w:sz w:val="24"/>
        </w:rPr>
        <w:t xml:space="preserve"> </w:t>
      </w:r>
      <w:r>
        <w:rPr>
          <w:spacing w:val="-2"/>
          <w:sz w:val="24"/>
        </w:rPr>
        <w:t>рассказе-рассуждении)</w:t>
      </w:r>
      <w:r w:rsidR="00F06F63">
        <w:rPr>
          <w:spacing w:val="-2"/>
          <w:sz w:val="24"/>
        </w:rPr>
        <w:t xml:space="preserve"> </w:t>
      </w:r>
      <w:r>
        <w:rPr>
          <w:spacing w:val="-2"/>
          <w:sz w:val="24"/>
        </w:rPr>
        <w:t>причины,</w:t>
      </w:r>
      <w:r w:rsidR="00F06F63">
        <w:rPr>
          <w:spacing w:val="-2"/>
          <w:sz w:val="24"/>
        </w:rPr>
        <w:t xml:space="preserve"> </w:t>
      </w:r>
      <w:r>
        <w:rPr>
          <w:spacing w:val="-2"/>
          <w:sz w:val="24"/>
        </w:rPr>
        <w:t>закономерности,</w:t>
      </w:r>
      <w:r w:rsidR="00F06F63">
        <w:rPr>
          <w:spacing w:val="-2"/>
          <w:sz w:val="24"/>
        </w:rPr>
        <w:t xml:space="preserve"> </w:t>
      </w:r>
      <w:r>
        <w:rPr>
          <w:spacing w:val="-2"/>
          <w:sz w:val="24"/>
        </w:rPr>
        <w:t xml:space="preserve">условия </w:t>
      </w:r>
      <w:r>
        <w:rPr>
          <w:sz w:val="24"/>
        </w:rPr>
        <w:t>протекания того или иного изученного явления;</w:t>
      </w:r>
    </w:p>
    <w:p w:rsidR="002B0F0D" w:rsidRDefault="00D05345" w:rsidP="00D83B50">
      <w:pPr>
        <w:pStyle w:val="a4"/>
        <w:numPr>
          <w:ilvl w:val="0"/>
          <w:numId w:val="90"/>
        </w:numPr>
        <w:tabs>
          <w:tab w:val="left" w:pos="994"/>
        </w:tabs>
        <w:spacing w:line="292" w:lineRule="exact"/>
        <w:rPr>
          <w:sz w:val="24"/>
        </w:rPr>
      </w:pPr>
      <w:r>
        <w:rPr>
          <w:sz w:val="24"/>
        </w:rPr>
        <w:t>ошибки</w:t>
      </w:r>
      <w:r>
        <w:rPr>
          <w:spacing w:val="-5"/>
          <w:sz w:val="24"/>
        </w:rPr>
        <w:t xml:space="preserve"> </w:t>
      </w:r>
      <w:r>
        <w:rPr>
          <w:sz w:val="24"/>
        </w:rPr>
        <w:t>в</w:t>
      </w:r>
      <w:r>
        <w:rPr>
          <w:spacing w:val="-3"/>
          <w:sz w:val="24"/>
        </w:rPr>
        <w:t xml:space="preserve"> </w:t>
      </w:r>
      <w:r>
        <w:rPr>
          <w:sz w:val="24"/>
        </w:rPr>
        <w:t>сравнении</w:t>
      </w:r>
      <w:r>
        <w:rPr>
          <w:spacing w:val="-3"/>
          <w:sz w:val="24"/>
        </w:rPr>
        <w:t xml:space="preserve"> </w:t>
      </w:r>
      <w:r>
        <w:rPr>
          <w:sz w:val="24"/>
        </w:rPr>
        <w:t>объектов,</w:t>
      </w:r>
      <w:r>
        <w:rPr>
          <w:spacing w:val="-3"/>
          <w:sz w:val="24"/>
        </w:rPr>
        <w:t xml:space="preserve"> </w:t>
      </w:r>
      <w:r>
        <w:rPr>
          <w:sz w:val="24"/>
        </w:rPr>
        <w:t>их</w:t>
      </w:r>
      <w:r>
        <w:rPr>
          <w:spacing w:val="-2"/>
          <w:sz w:val="24"/>
        </w:rPr>
        <w:t xml:space="preserve"> </w:t>
      </w:r>
      <w:r>
        <w:rPr>
          <w:sz w:val="24"/>
        </w:rPr>
        <w:t>классификации</w:t>
      </w:r>
      <w:r>
        <w:rPr>
          <w:spacing w:val="-3"/>
          <w:sz w:val="24"/>
        </w:rPr>
        <w:t xml:space="preserve"> </w:t>
      </w:r>
      <w:r>
        <w:rPr>
          <w:sz w:val="24"/>
        </w:rPr>
        <w:t>на</w:t>
      </w:r>
      <w:r>
        <w:rPr>
          <w:spacing w:val="-3"/>
          <w:sz w:val="24"/>
        </w:rPr>
        <w:t xml:space="preserve"> </w:t>
      </w:r>
      <w:r>
        <w:rPr>
          <w:sz w:val="24"/>
        </w:rPr>
        <w:t>группы</w:t>
      </w:r>
      <w:r>
        <w:rPr>
          <w:spacing w:val="-3"/>
          <w:sz w:val="24"/>
        </w:rPr>
        <w:t xml:space="preserve"> </w:t>
      </w:r>
      <w:r>
        <w:rPr>
          <w:sz w:val="24"/>
        </w:rPr>
        <w:t>по</w:t>
      </w:r>
      <w:r>
        <w:rPr>
          <w:spacing w:val="-2"/>
          <w:sz w:val="24"/>
        </w:rPr>
        <w:t xml:space="preserve"> </w:t>
      </w:r>
      <w:r>
        <w:rPr>
          <w:sz w:val="24"/>
        </w:rPr>
        <w:t>существенным</w:t>
      </w:r>
      <w:r>
        <w:rPr>
          <w:spacing w:val="-4"/>
          <w:sz w:val="24"/>
        </w:rPr>
        <w:t xml:space="preserve"> </w:t>
      </w:r>
      <w:r>
        <w:rPr>
          <w:spacing w:val="-2"/>
          <w:sz w:val="24"/>
        </w:rPr>
        <w:t>признакам;</w:t>
      </w:r>
    </w:p>
    <w:p w:rsidR="002B0F0D" w:rsidRDefault="00D05345" w:rsidP="00D83B50">
      <w:pPr>
        <w:pStyle w:val="a4"/>
        <w:numPr>
          <w:ilvl w:val="0"/>
          <w:numId w:val="90"/>
        </w:numPr>
        <w:tabs>
          <w:tab w:val="left" w:pos="994"/>
          <w:tab w:val="left" w:pos="2202"/>
          <w:tab w:val="left" w:pos="3884"/>
          <w:tab w:val="left" w:pos="5273"/>
          <w:tab w:val="left" w:pos="6532"/>
          <w:tab w:val="left" w:pos="7750"/>
          <w:tab w:val="left" w:pos="9791"/>
        </w:tabs>
        <w:ind w:right="301"/>
        <w:jc w:val="both"/>
        <w:rPr>
          <w:sz w:val="24"/>
        </w:rPr>
      </w:pPr>
      <w:r>
        <w:rPr>
          <w:spacing w:val="-2"/>
          <w:sz w:val="24"/>
        </w:rPr>
        <w:t>незнание</w:t>
      </w:r>
      <w:r w:rsidR="00F06F63">
        <w:rPr>
          <w:spacing w:val="-2"/>
          <w:sz w:val="24"/>
        </w:rPr>
        <w:t xml:space="preserve"> </w:t>
      </w:r>
      <w:r>
        <w:rPr>
          <w:spacing w:val="-2"/>
          <w:sz w:val="24"/>
        </w:rPr>
        <w:t>фактического</w:t>
      </w:r>
      <w:r w:rsidR="00F06F63">
        <w:rPr>
          <w:spacing w:val="-2"/>
          <w:sz w:val="24"/>
        </w:rPr>
        <w:t xml:space="preserve"> </w:t>
      </w:r>
      <w:r>
        <w:rPr>
          <w:spacing w:val="-2"/>
          <w:sz w:val="24"/>
        </w:rPr>
        <w:t>материала,</w:t>
      </w:r>
      <w:r w:rsidR="00F06F63">
        <w:rPr>
          <w:spacing w:val="-2"/>
          <w:sz w:val="24"/>
        </w:rPr>
        <w:t xml:space="preserve"> </w:t>
      </w:r>
      <w:r>
        <w:rPr>
          <w:spacing w:val="-2"/>
          <w:sz w:val="24"/>
        </w:rPr>
        <w:t>неумение</w:t>
      </w:r>
      <w:r w:rsidR="00F06F63">
        <w:rPr>
          <w:spacing w:val="-2"/>
          <w:sz w:val="24"/>
        </w:rPr>
        <w:t xml:space="preserve"> </w:t>
      </w:r>
      <w:r>
        <w:rPr>
          <w:spacing w:val="-2"/>
          <w:sz w:val="24"/>
        </w:rPr>
        <w:t>привести</w:t>
      </w:r>
      <w:r>
        <w:rPr>
          <w:sz w:val="24"/>
        </w:rPr>
        <w:tab/>
      </w:r>
      <w:r>
        <w:rPr>
          <w:spacing w:val="-2"/>
          <w:sz w:val="24"/>
        </w:rPr>
        <w:t>самостоятельные</w:t>
      </w:r>
      <w:r w:rsidR="00F06F63">
        <w:rPr>
          <w:spacing w:val="-2"/>
          <w:sz w:val="24"/>
        </w:rPr>
        <w:t xml:space="preserve"> </w:t>
      </w:r>
      <w:r>
        <w:rPr>
          <w:spacing w:val="-2"/>
          <w:sz w:val="24"/>
        </w:rPr>
        <w:t xml:space="preserve">примеры, </w:t>
      </w:r>
      <w:r>
        <w:rPr>
          <w:sz w:val="24"/>
        </w:rPr>
        <w:t>подтверждающие высказанное суждение;</w:t>
      </w:r>
    </w:p>
    <w:p w:rsidR="002B0F0D" w:rsidRDefault="00D05345" w:rsidP="00D83B50">
      <w:pPr>
        <w:pStyle w:val="a4"/>
        <w:numPr>
          <w:ilvl w:val="0"/>
          <w:numId w:val="90"/>
        </w:numPr>
        <w:tabs>
          <w:tab w:val="left" w:pos="994"/>
        </w:tabs>
        <w:ind w:right="301"/>
        <w:rPr>
          <w:sz w:val="24"/>
        </w:rPr>
      </w:pPr>
      <w:r>
        <w:rPr>
          <w:sz w:val="24"/>
        </w:rPr>
        <w:t>отсутствие</w:t>
      </w:r>
      <w:r>
        <w:rPr>
          <w:spacing w:val="30"/>
          <w:sz w:val="24"/>
        </w:rPr>
        <w:t xml:space="preserve"> </w:t>
      </w:r>
      <w:r>
        <w:rPr>
          <w:sz w:val="24"/>
        </w:rPr>
        <w:t>умения</w:t>
      </w:r>
      <w:r>
        <w:rPr>
          <w:spacing w:val="31"/>
          <w:sz w:val="24"/>
        </w:rPr>
        <w:t xml:space="preserve"> </w:t>
      </w:r>
      <w:r>
        <w:rPr>
          <w:sz w:val="24"/>
        </w:rPr>
        <w:t>выполнять</w:t>
      </w:r>
      <w:r>
        <w:rPr>
          <w:spacing w:val="31"/>
          <w:sz w:val="24"/>
        </w:rPr>
        <w:t xml:space="preserve"> </w:t>
      </w:r>
      <w:r>
        <w:rPr>
          <w:sz w:val="24"/>
        </w:rPr>
        <w:t>рисунок,</w:t>
      </w:r>
      <w:r>
        <w:rPr>
          <w:spacing w:val="31"/>
          <w:sz w:val="24"/>
        </w:rPr>
        <w:t xml:space="preserve"> </w:t>
      </w:r>
      <w:r>
        <w:rPr>
          <w:sz w:val="24"/>
        </w:rPr>
        <w:t>схему,</w:t>
      </w:r>
      <w:r>
        <w:rPr>
          <w:spacing w:val="31"/>
          <w:sz w:val="24"/>
        </w:rPr>
        <w:t xml:space="preserve"> </w:t>
      </w:r>
      <w:r>
        <w:rPr>
          <w:sz w:val="24"/>
        </w:rPr>
        <w:t>неправильное</w:t>
      </w:r>
      <w:r>
        <w:rPr>
          <w:spacing w:val="30"/>
          <w:sz w:val="24"/>
        </w:rPr>
        <w:t xml:space="preserve"> </w:t>
      </w:r>
      <w:r>
        <w:rPr>
          <w:sz w:val="24"/>
        </w:rPr>
        <w:t>заполнение</w:t>
      </w:r>
      <w:r>
        <w:rPr>
          <w:spacing w:val="30"/>
          <w:sz w:val="24"/>
        </w:rPr>
        <w:t xml:space="preserve"> </w:t>
      </w:r>
      <w:r>
        <w:rPr>
          <w:sz w:val="24"/>
        </w:rPr>
        <w:t>таблицы;</w:t>
      </w:r>
      <w:r>
        <w:rPr>
          <w:spacing w:val="29"/>
          <w:sz w:val="24"/>
        </w:rPr>
        <w:t xml:space="preserve"> </w:t>
      </w:r>
      <w:r>
        <w:rPr>
          <w:sz w:val="24"/>
        </w:rPr>
        <w:t>неумение подтвердить свой ответ схемой, рисунком, иллюстративным материалом;</w:t>
      </w:r>
    </w:p>
    <w:p w:rsidR="002B0F0D" w:rsidRDefault="00D05345" w:rsidP="00D83B50">
      <w:pPr>
        <w:pStyle w:val="a4"/>
        <w:numPr>
          <w:ilvl w:val="0"/>
          <w:numId w:val="90"/>
        </w:numPr>
        <w:tabs>
          <w:tab w:val="left" w:pos="994"/>
        </w:tabs>
        <w:spacing w:line="293" w:lineRule="exact"/>
        <w:rPr>
          <w:sz w:val="24"/>
        </w:rPr>
      </w:pPr>
      <w:r>
        <w:rPr>
          <w:sz w:val="24"/>
        </w:rPr>
        <w:t>ошибки</w:t>
      </w:r>
      <w:r>
        <w:rPr>
          <w:spacing w:val="-7"/>
          <w:sz w:val="24"/>
        </w:rPr>
        <w:t xml:space="preserve"> </w:t>
      </w:r>
      <w:r>
        <w:rPr>
          <w:sz w:val="24"/>
        </w:rPr>
        <w:t>при</w:t>
      </w:r>
      <w:r>
        <w:rPr>
          <w:spacing w:val="-5"/>
          <w:sz w:val="24"/>
        </w:rPr>
        <w:t xml:space="preserve"> </w:t>
      </w:r>
      <w:r>
        <w:rPr>
          <w:sz w:val="24"/>
        </w:rPr>
        <w:t>постановке</w:t>
      </w:r>
      <w:r>
        <w:rPr>
          <w:spacing w:val="-5"/>
          <w:sz w:val="24"/>
        </w:rPr>
        <w:t xml:space="preserve"> </w:t>
      </w:r>
      <w:r>
        <w:rPr>
          <w:sz w:val="24"/>
        </w:rPr>
        <w:t>опыта,</w:t>
      </w:r>
      <w:r>
        <w:rPr>
          <w:spacing w:val="-3"/>
          <w:sz w:val="24"/>
        </w:rPr>
        <w:t xml:space="preserve"> </w:t>
      </w:r>
      <w:r>
        <w:rPr>
          <w:sz w:val="24"/>
        </w:rPr>
        <w:t>приводящие</w:t>
      </w:r>
      <w:r>
        <w:rPr>
          <w:spacing w:val="-3"/>
          <w:sz w:val="24"/>
        </w:rPr>
        <w:t xml:space="preserve"> </w:t>
      </w:r>
      <w:r>
        <w:rPr>
          <w:sz w:val="24"/>
        </w:rPr>
        <w:t>к</w:t>
      </w:r>
      <w:r>
        <w:rPr>
          <w:spacing w:val="-3"/>
          <w:sz w:val="24"/>
        </w:rPr>
        <w:t xml:space="preserve"> </w:t>
      </w:r>
      <w:r>
        <w:rPr>
          <w:sz w:val="24"/>
        </w:rPr>
        <w:t>неправильному</w:t>
      </w:r>
      <w:r>
        <w:rPr>
          <w:spacing w:val="-2"/>
          <w:sz w:val="24"/>
        </w:rPr>
        <w:t xml:space="preserve"> результату;</w:t>
      </w:r>
    </w:p>
    <w:p w:rsidR="002B0F0D" w:rsidRDefault="00D05345" w:rsidP="00D83B50">
      <w:pPr>
        <w:pStyle w:val="a4"/>
        <w:numPr>
          <w:ilvl w:val="0"/>
          <w:numId w:val="90"/>
        </w:numPr>
        <w:tabs>
          <w:tab w:val="left" w:pos="994"/>
        </w:tabs>
        <w:ind w:right="301"/>
        <w:rPr>
          <w:sz w:val="24"/>
        </w:rPr>
      </w:pPr>
      <w:r>
        <w:rPr>
          <w:sz w:val="24"/>
        </w:rPr>
        <w:t>неумение</w:t>
      </w:r>
      <w:r>
        <w:rPr>
          <w:spacing w:val="40"/>
          <w:sz w:val="24"/>
        </w:rPr>
        <w:t xml:space="preserve"> </w:t>
      </w:r>
      <w:r>
        <w:rPr>
          <w:sz w:val="24"/>
        </w:rPr>
        <w:t>ориентироваться</w:t>
      </w:r>
      <w:r>
        <w:rPr>
          <w:spacing w:val="40"/>
          <w:sz w:val="24"/>
        </w:rPr>
        <w:t xml:space="preserve"> </w:t>
      </w:r>
      <w:r>
        <w:rPr>
          <w:sz w:val="24"/>
        </w:rPr>
        <w:t>на</w:t>
      </w:r>
      <w:r>
        <w:rPr>
          <w:spacing w:val="40"/>
          <w:sz w:val="24"/>
        </w:rPr>
        <w:t xml:space="preserve"> </w:t>
      </w:r>
      <w:r>
        <w:rPr>
          <w:sz w:val="24"/>
        </w:rPr>
        <w:t>карте</w:t>
      </w:r>
      <w:r>
        <w:rPr>
          <w:spacing w:val="40"/>
          <w:sz w:val="24"/>
        </w:rPr>
        <w:t xml:space="preserve"> </w:t>
      </w:r>
      <w:r>
        <w:rPr>
          <w:sz w:val="24"/>
        </w:rPr>
        <w:t>и</w:t>
      </w:r>
      <w:r>
        <w:rPr>
          <w:spacing w:val="40"/>
          <w:sz w:val="24"/>
        </w:rPr>
        <w:t xml:space="preserve"> </w:t>
      </w:r>
      <w:r>
        <w:rPr>
          <w:sz w:val="24"/>
        </w:rPr>
        <w:t>плане,</w:t>
      </w:r>
      <w:r>
        <w:rPr>
          <w:spacing w:val="40"/>
          <w:sz w:val="24"/>
        </w:rPr>
        <w:t xml:space="preserve"> </w:t>
      </w:r>
      <w:r>
        <w:rPr>
          <w:sz w:val="24"/>
        </w:rPr>
        <w:t>затруднения</w:t>
      </w:r>
      <w:r>
        <w:rPr>
          <w:spacing w:val="40"/>
          <w:sz w:val="24"/>
        </w:rPr>
        <w:t xml:space="preserve"> </w:t>
      </w:r>
      <w:r>
        <w:rPr>
          <w:sz w:val="24"/>
        </w:rPr>
        <w:t>в</w:t>
      </w:r>
      <w:r>
        <w:rPr>
          <w:spacing w:val="40"/>
          <w:sz w:val="24"/>
        </w:rPr>
        <w:t xml:space="preserve"> </w:t>
      </w:r>
      <w:r>
        <w:rPr>
          <w:sz w:val="24"/>
        </w:rPr>
        <w:t>правильном</w:t>
      </w:r>
      <w:r>
        <w:rPr>
          <w:spacing w:val="40"/>
          <w:sz w:val="24"/>
        </w:rPr>
        <w:t xml:space="preserve"> </w:t>
      </w:r>
      <w:r>
        <w:rPr>
          <w:sz w:val="24"/>
        </w:rPr>
        <w:t>показе</w:t>
      </w:r>
      <w:r>
        <w:rPr>
          <w:spacing w:val="40"/>
          <w:sz w:val="24"/>
        </w:rPr>
        <w:t xml:space="preserve"> </w:t>
      </w:r>
      <w:r>
        <w:rPr>
          <w:sz w:val="24"/>
        </w:rPr>
        <w:t>изученных объектов (природоведческих и исторических).</w:t>
      </w:r>
    </w:p>
    <w:p w:rsidR="002B0F0D" w:rsidRDefault="00D05345">
      <w:pPr>
        <w:pStyle w:val="1"/>
        <w:spacing w:line="275" w:lineRule="exact"/>
      </w:pPr>
      <w:r>
        <w:t>Негрубые</w:t>
      </w:r>
      <w:r>
        <w:rPr>
          <w:spacing w:val="-6"/>
        </w:rPr>
        <w:t xml:space="preserve"> </w:t>
      </w:r>
      <w:r>
        <w:rPr>
          <w:spacing w:val="-2"/>
        </w:rPr>
        <w:t>ошибки:</w:t>
      </w:r>
    </w:p>
    <w:p w:rsidR="002B0F0D" w:rsidRDefault="00D05345" w:rsidP="00D83B50">
      <w:pPr>
        <w:pStyle w:val="a4"/>
        <w:numPr>
          <w:ilvl w:val="0"/>
          <w:numId w:val="90"/>
        </w:numPr>
        <w:tabs>
          <w:tab w:val="left" w:pos="994"/>
        </w:tabs>
        <w:spacing w:line="294" w:lineRule="exact"/>
        <w:rPr>
          <w:sz w:val="24"/>
        </w:rPr>
      </w:pPr>
      <w:r>
        <w:rPr>
          <w:sz w:val="24"/>
        </w:rPr>
        <w:t>преобладание</w:t>
      </w:r>
      <w:r>
        <w:rPr>
          <w:spacing w:val="-7"/>
          <w:sz w:val="24"/>
        </w:rPr>
        <w:t xml:space="preserve"> </w:t>
      </w:r>
      <w:r>
        <w:rPr>
          <w:sz w:val="24"/>
        </w:rPr>
        <w:t>при</w:t>
      </w:r>
      <w:r>
        <w:rPr>
          <w:spacing w:val="-4"/>
          <w:sz w:val="24"/>
        </w:rPr>
        <w:t xml:space="preserve"> </w:t>
      </w:r>
      <w:r>
        <w:rPr>
          <w:sz w:val="24"/>
        </w:rPr>
        <w:t>описании</w:t>
      </w:r>
      <w:r>
        <w:rPr>
          <w:spacing w:val="-4"/>
          <w:sz w:val="24"/>
        </w:rPr>
        <w:t xml:space="preserve"> </w:t>
      </w:r>
      <w:r>
        <w:rPr>
          <w:sz w:val="24"/>
        </w:rPr>
        <w:t>объекта</w:t>
      </w:r>
      <w:r>
        <w:rPr>
          <w:spacing w:val="-4"/>
          <w:sz w:val="24"/>
        </w:rPr>
        <w:t xml:space="preserve"> </w:t>
      </w:r>
      <w:r>
        <w:rPr>
          <w:sz w:val="24"/>
        </w:rPr>
        <w:t>несущественных</w:t>
      </w:r>
      <w:r>
        <w:rPr>
          <w:spacing w:val="-4"/>
          <w:sz w:val="24"/>
        </w:rPr>
        <w:t xml:space="preserve"> </w:t>
      </w:r>
      <w:r>
        <w:rPr>
          <w:sz w:val="24"/>
        </w:rPr>
        <w:t>его</w:t>
      </w:r>
      <w:r>
        <w:rPr>
          <w:spacing w:val="-4"/>
          <w:sz w:val="24"/>
        </w:rPr>
        <w:t xml:space="preserve"> </w:t>
      </w:r>
      <w:r>
        <w:rPr>
          <w:spacing w:val="-2"/>
          <w:sz w:val="24"/>
        </w:rPr>
        <w:t>признаков;</w:t>
      </w:r>
    </w:p>
    <w:p w:rsidR="002B0F0D" w:rsidRDefault="00D05345" w:rsidP="00D83B50">
      <w:pPr>
        <w:pStyle w:val="a4"/>
        <w:numPr>
          <w:ilvl w:val="0"/>
          <w:numId w:val="90"/>
        </w:numPr>
        <w:tabs>
          <w:tab w:val="left" w:pos="994"/>
        </w:tabs>
        <w:ind w:right="302"/>
        <w:rPr>
          <w:sz w:val="24"/>
        </w:rPr>
      </w:pPr>
      <w:r>
        <w:rPr>
          <w:sz w:val="24"/>
        </w:rPr>
        <w:t>неточности при выполнении рисунков, схем, таблиц, не влияющих отрицательно на результат работы; отсутствие обозначений и подписей;</w:t>
      </w:r>
    </w:p>
    <w:p w:rsidR="002B0F0D" w:rsidRDefault="00D05345" w:rsidP="00D83B50">
      <w:pPr>
        <w:pStyle w:val="a4"/>
        <w:numPr>
          <w:ilvl w:val="0"/>
          <w:numId w:val="90"/>
        </w:numPr>
        <w:tabs>
          <w:tab w:val="left" w:pos="994"/>
        </w:tabs>
        <w:ind w:right="301"/>
        <w:rPr>
          <w:sz w:val="24"/>
        </w:rPr>
      </w:pPr>
      <w:r>
        <w:rPr>
          <w:sz w:val="24"/>
        </w:rPr>
        <w:t>отдельные нарушения последовательности операций при проведении опыта, не приводящие к неправильному результату;</w:t>
      </w:r>
    </w:p>
    <w:p w:rsidR="002B0F0D" w:rsidRDefault="00D05345" w:rsidP="00D83B50">
      <w:pPr>
        <w:pStyle w:val="a4"/>
        <w:numPr>
          <w:ilvl w:val="0"/>
          <w:numId w:val="90"/>
        </w:numPr>
        <w:tabs>
          <w:tab w:val="left" w:pos="994"/>
        </w:tabs>
        <w:ind w:right="300"/>
        <w:rPr>
          <w:sz w:val="24"/>
        </w:rPr>
      </w:pPr>
      <w:r>
        <w:rPr>
          <w:sz w:val="24"/>
        </w:rPr>
        <w:t>неточности</w:t>
      </w:r>
      <w:r>
        <w:rPr>
          <w:spacing w:val="80"/>
          <w:sz w:val="24"/>
        </w:rPr>
        <w:t xml:space="preserve"> </w:t>
      </w:r>
      <w:r>
        <w:rPr>
          <w:sz w:val="24"/>
        </w:rPr>
        <w:t>в</w:t>
      </w:r>
      <w:r>
        <w:rPr>
          <w:spacing w:val="80"/>
          <w:sz w:val="24"/>
        </w:rPr>
        <w:t xml:space="preserve"> </w:t>
      </w:r>
      <w:r>
        <w:rPr>
          <w:sz w:val="24"/>
        </w:rPr>
        <w:t>определении</w:t>
      </w:r>
      <w:r>
        <w:rPr>
          <w:spacing w:val="80"/>
          <w:sz w:val="24"/>
        </w:rPr>
        <w:t xml:space="preserve"> </w:t>
      </w:r>
      <w:r>
        <w:rPr>
          <w:sz w:val="24"/>
        </w:rPr>
        <w:t>назначения</w:t>
      </w:r>
      <w:r>
        <w:rPr>
          <w:spacing w:val="80"/>
          <w:sz w:val="24"/>
        </w:rPr>
        <w:t xml:space="preserve"> </w:t>
      </w:r>
      <w:r>
        <w:rPr>
          <w:sz w:val="24"/>
        </w:rPr>
        <w:t>прибора,</w:t>
      </w:r>
      <w:r>
        <w:rPr>
          <w:spacing w:val="80"/>
          <w:sz w:val="24"/>
        </w:rPr>
        <w:t xml:space="preserve"> </w:t>
      </w:r>
      <w:r>
        <w:rPr>
          <w:sz w:val="24"/>
        </w:rPr>
        <w:t>его</w:t>
      </w:r>
      <w:r>
        <w:rPr>
          <w:spacing w:val="80"/>
          <w:sz w:val="24"/>
        </w:rPr>
        <w:t xml:space="preserve"> </w:t>
      </w:r>
      <w:r>
        <w:rPr>
          <w:sz w:val="24"/>
        </w:rPr>
        <w:t>применение</w:t>
      </w:r>
      <w:r>
        <w:rPr>
          <w:spacing w:val="80"/>
          <w:sz w:val="24"/>
        </w:rPr>
        <w:t xml:space="preserve"> </w:t>
      </w:r>
      <w:r>
        <w:rPr>
          <w:sz w:val="24"/>
        </w:rPr>
        <w:t>осуществляется</w:t>
      </w:r>
      <w:r>
        <w:rPr>
          <w:spacing w:val="80"/>
          <w:sz w:val="24"/>
        </w:rPr>
        <w:t xml:space="preserve"> </w:t>
      </w:r>
      <w:r>
        <w:rPr>
          <w:sz w:val="24"/>
        </w:rPr>
        <w:t>после наводящих вопросов;</w:t>
      </w:r>
    </w:p>
    <w:p w:rsidR="002B0F0D" w:rsidRDefault="00D05345" w:rsidP="00D83B50">
      <w:pPr>
        <w:pStyle w:val="a4"/>
        <w:numPr>
          <w:ilvl w:val="0"/>
          <w:numId w:val="90"/>
        </w:numPr>
        <w:tabs>
          <w:tab w:val="left" w:pos="994"/>
        </w:tabs>
        <w:spacing w:line="292" w:lineRule="exact"/>
        <w:rPr>
          <w:sz w:val="24"/>
        </w:rPr>
      </w:pPr>
      <w:r>
        <w:rPr>
          <w:sz w:val="24"/>
        </w:rPr>
        <w:t>неточности</w:t>
      </w:r>
      <w:r>
        <w:rPr>
          <w:spacing w:val="-5"/>
          <w:sz w:val="24"/>
        </w:rPr>
        <w:t xml:space="preserve"> </w:t>
      </w:r>
      <w:r>
        <w:rPr>
          <w:sz w:val="24"/>
        </w:rPr>
        <w:t>при</w:t>
      </w:r>
      <w:r>
        <w:rPr>
          <w:spacing w:val="-4"/>
          <w:sz w:val="24"/>
        </w:rPr>
        <w:t xml:space="preserve"> </w:t>
      </w:r>
      <w:r>
        <w:rPr>
          <w:sz w:val="24"/>
        </w:rPr>
        <w:t>нахождении</w:t>
      </w:r>
      <w:r>
        <w:rPr>
          <w:spacing w:val="-4"/>
          <w:sz w:val="24"/>
        </w:rPr>
        <w:t xml:space="preserve"> </w:t>
      </w:r>
      <w:r>
        <w:rPr>
          <w:sz w:val="24"/>
        </w:rPr>
        <w:t>объекта</w:t>
      </w:r>
      <w:r>
        <w:rPr>
          <w:spacing w:val="-4"/>
          <w:sz w:val="24"/>
        </w:rPr>
        <w:t xml:space="preserve"> </w:t>
      </w:r>
      <w:r>
        <w:rPr>
          <w:sz w:val="24"/>
        </w:rPr>
        <w:t>на</w:t>
      </w:r>
      <w:r>
        <w:rPr>
          <w:spacing w:val="-4"/>
          <w:sz w:val="24"/>
        </w:rPr>
        <w:t xml:space="preserve"> </w:t>
      </w:r>
      <w:r>
        <w:rPr>
          <w:spacing w:val="-2"/>
          <w:sz w:val="24"/>
        </w:rPr>
        <w:t>карте.</w:t>
      </w:r>
    </w:p>
    <w:p w:rsidR="002B0F0D" w:rsidRDefault="00D05345">
      <w:pPr>
        <w:spacing w:line="276" w:lineRule="exact"/>
        <w:ind w:left="567"/>
        <w:rPr>
          <w:b/>
          <w:sz w:val="24"/>
        </w:rPr>
      </w:pPr>
      <w:r>
        <w:rPr>
          <w:b/>
          <w:spacing w:val="-2"/>
          <w:sz w:val="24"/>
          <w:u w:val="single"/>
        </w:rPr>
        <w:t>Тесты</w:t>
      </w:r>
    </w:p>
    <w:p w:rsidR="002B0F0D" w:rsidRDefault="00D05345">
      <w:pPr>
        <w:pStyle w:val="a3"/>
      </w:pPr>
      <w:r>
        <w:t>Исправления,</w:t>
      </w:r>
      <w:r>
        <w:rPr>
          <w:spacing w:val="-6"/>
        </w:rPr>
        <w:t xml:space="preserve"> </w:t>
      </w:r>
      <w:r>
        <w:t>сделанные</w:t>
      </w:r>
      <w:r>
        <w:rPr>
          <w:spacing w:val="-4"/>
        </w:rPr>
        <w:t xml:space="preserve"> </w:t>
      </w:r>
      <w:r>
        <w:t>ребенком,</w:t>
      </w:r>
      <w:r>
        <w:rPr>
          <w:spacing w:val="-3"/>
        </w:rPr>
        <w:t xml:space="preserve"> </w:t>
      </w:r>
      <w:r>
        <w:t>ошибкой</w:t>
      </w:r>
      <w:r>
        <w:rPr>
          <w:spacing w:val="-4"/>
        </w:rPr>
        <w:t xml:space="preserve"> </w:t>
      </w:r>
      <w:r>
        <w:t>не</w:t>
      </w:r>
      <w:r>
        <w:rPr>
          <w:spacing w:val="-3"/>
        </w:rPr>
        <w:t xml:space="preserve"> </w:t>
      </w:r>
      <w:r>
        <w:rPr>
          <w:spacing w:val="-2"/>
        </w:rPr>
        <w:t>считаются.</w:t>
      </w:r>
    </w:p>
    <w:p w:rsidR="002B0F0D" w:rsidRDefault="00D05345">
      <w:pPr>
        <w:pStyle w:val="a3"/>
      </w:pPr>
      <w:r>
        <w:t>«5»</w:t>
      </w:r>
      <w:r>
        <w:rPr>
          <w:spacing w:val="-1"/>
        </w:rPr>
        <w:t xml:space="preserve"> </w:t>
      </w:r>
      <w:r>
        <w:t>-</w:t>
      </w:r>
      <w:r>
        <w:rPr>
          <w:spacing w:val="-2"/>
        </w:rPr>
        <w:t xml:space="preserve"> </w:t>
      </w:r>
      <w:r>
        <w:t>верно</w:t>
      </w:r>
      <w:r>
        <w:rPr>
          <w:spacing w:val="-1"/>
        </w:rPr>
        <w:t xml:space="preserve"> </w:t>
      </w:r>
      <w:r>
        <w:t>выполнено</w:t>
      </w:r>
      <w:r>
        <w:rPr>
          <w:spacing w:val="-2"/>
        </w:rPr>
        <w:t xml:space="preserve"> </w:t>
      </w:r>
      <w:r>
        <w:t>более</w:t>
      </w:r>
      <w:r>
        <w:rPr>
          <w:spacing w:val="-2"/>
        </w:rPr>
        <w:t xml:space="preserve"> </w:t>
      </w:r>
      <w:r>
        <w:t>3/4</w:t>
      </w:r>
      <w:r>
        <w:rPr>
          <w:spacing w:val="-1"/>
        </w:rPr>
        <w:t xml:space="preserve"> </w:t>
      </w:r>
      <w:r>
        <w:rPr>
          <w:spacing w:val="-2"/>
        </w:rPr>
        <w:t>заданий.</w:t>
      </w:r>
    </w:p>
    <w:p w:rsidR="002B0F0D" w:rsidRDefault="00D05345">
      <w:pPr>
        <w:pStyle w:val="a3"/>
      </w:pPr>
      <w:r>
        <w:t>«4»</w:t>
      </w:r>
      <w:r>
        <w:rPr>
          <w:spacing w:val="-2"/>
        </w:rPr>
        <w:t xml:space="preserve"> </w:t>
      </w:r>
      <w:r>
        <w:t>-</w:t>
      </w:r>
      <w:r>
        <w:rPr>
          <w:spacing w:val="-2"/>
        </w:rPr>
        <w:t xml:space="preserve"> </w:t>
      </w:r>
      <w:r>
        <w:t>верно</w:t>
      </w:r>
      <w:r>
        <w:rPr>
          <w:spacing w:val="-1"/>
        </w:rPr>
        <w:t xml:space="preserve"> </w:t>
      </w:r>
      <w:r>
        <w:t>выполнено</w:t>
      </w:r>
      <w:r>
        <w:rPr>
          <w:spacing w:val="-1"/>
        </w:rPr>
        <w:t xml:space="preserve"> </w:t>
      </w:r>
      <w:r>
        <w:t xml:space="preserve">3/4 </w:t>
      </w:r>
      <w:r>
        <w:rPr>
          <w:spacing w:val="-2"/>
        </w:rPr>
        <w:t>заданий.</w:t>
      </w:r>
    </w:p>
    <w:p w:rsidR="002B0F0D" w:rsidRDefault="00D05345">
      <w:pPr>
        <w:pStyle w:val="a3"/>
      </w:pPr>
      <w:r>
        <w:t>«3»</w:t>
      </w:r>
      <w:r>
        <w:rPr>
          <w:spacing w:val="-2"/>
        </w:rPr>
        <w:t xml:space="preserve"> </w:t>
      </w:r>
      <w:r>
        <w:t>-</w:t>
      </w:r>
      <w:r>
        <w:rPr>
          <w:spacing w:val="-2"/>
        </w:rPr>
        <w:t xml:space="preserve"> </w:t>
      </w:r>
      <w:r>
        <w:t>верно</w:t>
      </w:r>
      <w:r>
        <w:rPr>
          <w:spacing w:val="-1"/>
        </w:rPr>
        <w:t xml:space="preserve"> </w:t>
      </w:r>
      <w:r>
        <w:t>выполнено</w:t>
      </w:r>
      <w:r>
        <w:rPr>
          <w:spacing w:val="-1"/>
        </w:rPr>
        <w:t xml:space="preserve"> </w:t>
      </w:r>
      <w:r>
        <w:t>1/2</w:t>
      </w:r>
      <w:r>
        <w:rPr>
          <w:spacing w:val="-1"/>
        </w:rPr>
        <w:t xml:space="preserve"> </w:t>
      </w:r>
      <w:r>
        <w:rPr>
          <w:spacing w:val="-2"/>
        </w:rPr>
        <w:t>заданий.</w:t>
      </w:r>
    </w:p>
    <w:p w:rsidR="002B0F0D" w:rsidRDefault="00D05345">
      <w:pPr>
        <w:pStyle w:val="a3"/>
      </w:pPr>
      <w:r>
        <w:t>«2»</w:t>
      </w:r>
      <w:r>
        <w:rPr>
          <w:spacing w:val="-2"/>
        </w:rPr>
        <w:t xml:space="preserve"> </w:t>
      </w:r>
      <w:r>
        <w:t>-</w:t>
      </w:r>
      <w:r>
        <w:rPr>
          <w:spacing w:val="-2"/>
        </w:rPr>
        <w:t xml:space="preserve"> </w:t>
      </w:r>
      <w:r>
        <w:t>верно</w:t>
      </w:r>
      <w:r>
        <w:rPr>
          <w:spacing w:val="-2"/>
        </w:rPr>
        <w:t xml:space="preserve"> </w:t>
      </w:r>
      <w:r>
        <w:t>выполнено</w:t>
      </w:r>
      <w:r>
        <w:rPr>
          <w:spacing w:val="-1"/>
        </w:rPr>
        <w:t xml:space="preserve"> </w:t>
      </w:r>
      <w:r>
        <w:t>менее</w:t>
      </w:r>
      <w:r>
        <w:rPr>
          <w:spacing w:val="-3"/>
        </w:rPr>
        <w:t xml:space="preserve"> </w:t>
      </w:r>
      <w:r>
        <w:t>1/2</w:t>
      </w:r>
      <w:r>
        <w:rPr>
          <w:spacing w:val="-1"/>
        </w:rPr>
        <w:t xml:space="preserve"> </w:t>
      </w:r>
      <w:r>
        <w:rPr>
          <w:spacing w:val="-2"/>
        </w:rPr>
        <w:t>заданий.</w:t>
      </w:r>
    </w:p>
    <w:p w:rsidR="002B0F0D" w:rsidRDefault="00D05345">
      <w:pPr>
        <w:pStyle w:val="1"/>
        <w:spacing w:before="273"/>
        <w:jc w:val="both"/>
      </w:pPr>
      <w:r>
        <w:t>Учёт</w:t>
      </w:r>
      <w:r>
        <w:rPr>
          <w:spacing w:val="-4"/>
        </w:rPr>
        <w:t xml:space="preserve"> </w:t>
      </w:r>
      <w:r>
        <w:t>уровневого</w:t>
      </w:r>
      <w:r>
        <w:rPr>
          <w:spacing w:val="-3"/>
        </w:rPr>
        <w:t xml:space="preserve"> </w:t>
      </w:r>
      <w:r>
        <w:t>подхода</w:t>
      </w:r>
      <w:r>
        <w:rPr>
          <w:spacing w:val="-3"/>
        </w:rPr>
        <w:t xml:space="preserve"> </w:t>
      </w:r>
      <w:r>
        <w:t>к</w:t>
      </w:r>
      <w:r>
        <w:rPr>
          <w:spacing w:val="-3"/>
        </w:rPr>
        <w:t xml:space="preserve"> </w:t>
      </w:r>
      <w:r>
        <w:t>достижению</w:t>
      </w:r>
      <w:r>
        <w:rPr>
          <w:spacing w:val="-4"/>
        </w:rPr>
        <w:t xml:space="preserve"> </w:t>
      </w:r>
      <w:r>
        <w:t>планируемых</w:t>
      </w:r>
      <w:r>
        <w:rPr>
          <w:spacing w:val="-2"/>
        </w:rPr>
        <w:t xml:space="preserve"> результатов</w:t>
      </w:r>
    </w:p>
    <w:p w:rsidR="002B0F0D" w:rsidRDefault="00D05345">
      <w:pPr>
        <w:pStyle w:val="a3"/>
        <w:ind w:right="301"/>
        <w:jc w:val="both"/>
      </w:pPr>
      <w: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
    <w:p w:rsidR="002B0F0D" w:rsidRDefault="00D05345" w:rsidP="00D83B50">
      <w:pPr>
        <w:pStyle w:val="a4"/>
        <w:numPr>
          <w:ilvl w:val="0"/>
          <w:numId w:val="89"/>
        </w:numPr>
        <w:tabs>
          <w:tab w:val="left" w:pos="1133"/>
        </w:tabs>
        <w:spacing w:line="293" w:lineRule="exact"/>
        <w:rPr>
          <w:sz w:val="24"/>
        </w:rPr>
      </w:pPr>
      <w:r>
        <w:rPr>
          <w:sz w:val="24"/>
        </w:rPr>
        <w:t>наблюдать</w:t>
      </w:r>
      <w:r>
        <w:rPr>
          <w:spacing w:val="-5"/>
          <w:sz w:val="24"/>
        </w:rPr>
        <w:t xml:space="preserve"> </w:t>
      </w:r>
      <w:r>
        <w:rPr>
          <w:sz w:val="24"/>
        </w:rPr>
        <w:t>объекты</w:t>
      </w:r>
      <w:r>
        <w:rPr>
          <w:spacing w:val="-5"/>
          <w:sz w:val="24"/>
        </w:rPr>
        <w:t xml:space="preserve"> </w:t>
      </w:r>
      <w:r>
        <w:rPr>
          <w:sz w:val="24"/>
        </w:rPr>
        <w:t>окружающего</w:t>
      </w:r>
      <w:r>
        <w:rPr>
          <w:spacing w:val="-4"/>
          <w:sz w:val="24"/>
        </w:rPr>
        <w:t xml:space="preserve"> мира;</w:t>
      </w:r>
    </w:p>
    <w:p w:rsidR="002B0F0D" w:rsidRDefault="00D05345" w:rsidP="00D83B50">
      <w:pPr>
        <w:pStyle w:val="a4"/>
        <w:numPr>
          <w:ilvl w:val="0"/>
          <w:numId w:val="89"/>
        </w:numPr>
        <w:tabs>
          <w:tab w:val="left" w:pos="1133"/>
        </w:tabs>
        <w:spacing w:line="293" w:lineRule="exact"/>
        <w:rPr>
          <w:sz w:val="24"/>
        </w:rPr>
      </w:pPr>
      <w:r>
        <w:rPr>
          <w:sz w:val="24"/>
        </w:rPr>
        <w:t>работать</w:t>
      </w:r>
      <w:r>
        <w:rPr>
          <w:spacing w:val="-2"/>
          <w:sz w:val="24"/>
        </w:rPr>
        <w:t xml:space="preserve"> </w:t>
      </w:r>
      <w:r>
        <w:rPr>
          <w:sz w:val="24"/>
        </w:rPr>
        <w:t>с</w:t>
      </w:r>
      <w:r>
        <w:rPr>
          <w:spacing w:val="-2"/>
          <w:sz w:val="24"/>
        </w:rPr>
        <w:t xml:space="preserve"> </w:t>
      </w:r>
      <w:r>
        <w:rPr>
          <w:sz w:val="24"/>
        </w:rPr>
        <w:t>учебником,</w:t>
      </w:r>
      <w:r>
        <w:rPr>
          <w:spacing w:val="-2"/>
          <w:sz w:val="24"/>
        </w:rPr>
        <w:t xml:space="preserve"> энциклопедиями;</w:t>
      </w:r>
    </w:p>
    <w:p w:rsidR="002B0F0D" w:rsidRDefault="00D05345" w:rsidP="00D83B50">
      <w:pPr>
        <w:pStyle w:val="a4"/>
        <w:numPr>
          <w:ilvl w:val="0"/>
          <w:numId w:val="89"/>
        </w:numPr>
        <w:tabs>
          <w:tab w:val="left" w:pos="1133"/>
        </w:tabs>
        <w:spacing w:before="1" w:line="294" w:lineRule="exact"/>
        <w:rPr>
          <w:sz w:val="24"/>
        </w:rPr>
      </w:pPr>
      <w:r>
        <w:rPr>
          <w:sz w:val="24"/>
        </w:rPr>
        <w:t>работать</w:t>
      </w:r>
      <w:r>
        <w:rPr>
          <w:spacing w:val="-3"/>
          <w:sz w:val="24"/>
        </w:rPr>
        <w:t xml:space="preserve"> </w:t>
      </w:r>
      <w:r>
        <w:rPr>
          <w:sz w:val="24"/>
        </w:rPr>
        <w:t>с</w:t>
      </w:r>
      <w:r>
        <w:rPr>
          <w:spacing w:val="-5"/>
          <w:sz w:val="24"/>
        </w:rPr>
        <w:t xml:space="preserve"> </w:t>
      </w:r>
      <w:r>
        <w:rPr>
          <w:sz w:val="24"/>
        </w:rPr>
        <w:t>памятками,</w:t>
      </w:r>
      <w:r>
        <w:rPr>
          <w:spacing w:val="-4"/>
          <w:sz w:val="24"/>
        </w:rPr>
        <w:t xml:space="preserve"> </w:t>
      </w:r>
      <w:r>
        <w:rPr>
          <w:sz w:val="24"/>
        </w:rPr>
        <w:t>алгоритмами,</w:t>
      </w:r>
      <w:r>
        <w:rPr>
          <w:spacing w:val="-3"/>
          <w:sz w:val="24"/>
        </w:rPr>
        <w:t xml:space="preserve"> </w:t>
      </w:r>
      <w:r>
        <w:rPr>
          <w:sz w:val="24"/>
        </w:rPr>
        <w:t>схемами-</w:t>
      </w:r>
      <w:r>
        <w:rPr>
          <w:spacing w:val="-2"/>
          <w:sz w:val="24"/>
        </w:rPr>
        <w:t>опорами;</w:t>
      </w:r>
    </w:p>
    <w:p w:rsidR="002B0F0D" w:rsidRDefault="00D05345" w:rsidP="00D83B50">
      <w:pPr>
        <w:pStyle w:val="a4"/>
        <w:numPr>
          <w:ilvl w:val="0"/>
          <w:numId w:val="89"/>
        </w:numPr>
        <w:tabs>
          <w:tab w:val="left" w:pos="1133"/>
        </w:tabs>
        <w:spacing w:line="293" w:lineRule="exact"/>
        <w:rPr>
          <w:sz w:val="24"/>
        </w:rPr>
      </w:pPr>
      <w:r>
        <w:rPr>
          <w:sz w:val="24"/>
        </w:rPr>
        <w:t>рассуждать,</w:t>
      </w:r>
      <w:r>
        <w:rPr>
          <w:spacing w:val="-3"/>
          <w:sz w:val="24"/>
        </w:rPr>
        <w:t xml:space="preserve"> </w:t>
      </w:r>
      <w:r>
        <w:rPr>
          <w:sz w:val="24"/>
        </w:rPr>
        <w:t>участвовать</w:t>
      </w:r>
      <w:r>
        <w:rPr>
          <w:spacing w:val="-3"/>
          <w:sz w:val="24"/>
        </w:rPr>
        <w:t xml:space="preserve"> </w:t>
      </w:r>
      <w:r>
        <w:rPr>
          <w:sz w:val="24"/>
        </w:rPr>
        <w:t>в</w:t>
      </w:r>
      <w:r>
        <w:rPr>
          <w:spacing w:val="-3"/>
          <w:sz w:val="24"/>
        </w:rPr>
        <w:t xml:space="preserve"> </w:t>
      </w:r>
      <w:r>
        <w:rPr>
          <w:sz w:val="24"/>
        </w:rPr>
        <w:t>беседе,</w:t>
      </w:r>
      <w:r>
        <w:rPr>
          <w:spacing w:val="-2"/>
          <w:sz w:val="24"/>
        </w:rPr>
        <w:t xml:space="preserve"> дискуссии;</w:t>
      </w:r>
    </w:p>
    <w:p w:rsidR="002B0F0D" w:rsidRDefault="00D05345" w:rsidP="00D83B50">
      <w:pPr>
        <w:pStyle w:val="a4"/>
        <w:numPr>
          <w:ilvl w:val="0"/>
          <w:numId w:val="89"/>
        </w:numPr>
        <w:tabs>
          <w:tab w:val="left" w:pos="1133"/>
        </w:tabs>
        <w:spacing w:line="293" w:lineRule="exact"/>
        <w:rPr>
          <w:sz w:val="24"/>
        </w:rPr>
      </w:pPr>
      <w:r>
        <w:rPr>
          <w:sz w:val="24"/>
        </w:rPr>
        <w:t>уметь</w:t>
      </w:r>
      <w:r>
        <w:rPr>
          <w:spacing w:val="-2"/>
          <w:sz w:val="24"/>
        </w:rPr>
        <w:t xml:space="preserve"> </w:t>
      </w:r>
      <w:r>
        <w:rPr>
          <w:sz w:val="24"/>
        </w:rPr>
        <w:t>работать</w:t>
      </w:r>
      <w:r>
        <w:rPr>
          <w:spacing w:val="-1"/>
          <w:sz w:val="24"/>
        </w:rPr>
        <w:t xml:space="preserve"> </w:t>
      </w:r>
      <w:r>
        <w:rPr>
          <w:sz w:val="24"/>
        </w:rPr>
        <w:t>в</w:t>
      </w:r>
      <w:r>
        <w:rPr>
          <w:spacing w:val="-4"/>
          <w:sz w:val="24"/>
        </w:rPr>
        <w:t xml:space="preserve"> </w:t>
      </w:r>
      <w:r>
        <w:rPr>
          <w:sz w:val="24"/>
        </w:rPr>
        <w:t>паре,</w:t>
      </w:r>
      <w:r>
        <w:rPr>
          <w:spacing w:val="-2"/>
          <w:sz w:val="24"/>
        </w:rPr>
        <w:t xml:space="preserve"> </w:t>
      </w:r>
      <w:r>
        <w:rPr>
          <w:sz w:val="24"/>
        </w:rPr>
        <w:t>группе,</w:t>
      </w:r>
      <w:r>
        <w:rPr>
          <w:spacing w:val="-2"/>
          <w:sz w:val="24"/>
        </w:rPr>
        <w:t xml:space="preserve"> индивидуально;</w:t>
      </w:r>
    </w:p>
    <w:p w:rsidR="002B0F0D" w:rsidRDefault="00D05345" w:rsidP="00D83B50">
      <w:pPr>
        <w:pStyle w:val="a4"/>
        <w:numPr>
          <w:ilvl w:val="0"/>
          <w:numId w:val="89"/>
        </w:numPr>
        <w:tabs>
          <w:tab w:val="left" w:pos="1133"/>
        </w:tabs>
        <w:spacing w:line="293" w:lineRule="exact"/>
        <w:rPr>
          <w:sz w:val="24"/>
        </w:rPr>
      </w:pPr>
      <w:r>
        <w:rPr>
          <w:sz w:val="24"/>
        </w:rPr>
        <w:t>уметь</w:t>
      </w:r>
      <w:r>
        <w:rPr>
          <w:spacing w:val="-3"/>
          <w:sz w:val="24"/>
        </w:rPr>
        <w:t xml:space="preserve"> </w:t>
      </w:r>
      <w:r>
        <w:rPr>
          <w:sz w:val="24"/>
        </w:rPr>
        <w:t>оценить</w:t>
      </w:r>
      <w:r>
        <w:rPr>
          <w:spacing w:val="-3"/>
          <w:sz w:val="24"/>
        </w:rPr>
        <w:t xml:space="preserve"> </w:t>
      </w:r>
      <w:r>
        <w:rPr>
          <w:sz w:val="24"/>
        </w:rPr>
        <w:t>себя,</w:t>
      </w:r>
      <w:r>
        <w:rPr>
          <w:spacing w:val="-2"/>
          <w:sz w:val="24"/>
        </w:rPr>
        <w:t xml:space="preserve"> товарища;</w:t>
      </w:r>
    </w:p>
    <w:p w:rsidR="002B0F0D" w:rsidRDefault="00D05345" w:rsidP="00D83B50">
      <w:pPr>
        <w:pStyle w:val="a4"/>
        <w:numPr>
          <w:ilvl w:val="0"/>
          <w:numId w:val="89"/>
        </w:numPr>
        <w:tabs>
          <w:tab w:val="left" w:pos="1133"/>
        </w:tabs>
        <w:spacing w:line="293" w:lineRule="exact"/>
        <w:rPr>
          <w:sz w:val="24"/>
        </w:rPr>
      </w:pPr>
      <w:r>
        <w:rPr>
          <w:sz w:val="24"/>
        </w:rPr>
        <w:t>формировать</w:t>
      </w:r>
      <w:r>
        <w:rPr>
          <w:spacing w:val="-8"/>
          <w:sz w:val="24"/>
        </w:rPr>
        <w:t xml:space="preserve"> </w:t>
      </w:r>
      <w:r>
        <w:rPr>
          <w:sz w:val="24"/>
        </w:rPr>
        <w:t>коммуникативные</w:t>
      </w:r>
      <w:r>
        <w:rPr>
          <w:spacing w:val="-9"/>
          <w:sz w:val="24"/>
        </w:rPr>
        <w:t xml:space="preserve"> </w:t>
      </w:r>
      <w:r>
        <w:rPr>
          <w:spacing w:val="-2"/>
          <w:sz w:val="24"/>
        </w:rPr>
        <w:t>умения;</w:t>
      </w:r>
    </w:p>
    <w:p w:rsidR="002B0F0D" w:rsidRDefault="00D05345" w:rsidP="00D83B50">
      <w:pPr>
        <w:pStyle w:val="a4"/>
        <w:numPr>
          <w:ilvl w:val="0"/>
          <w:numId w:val="89"/>
        </w:numPr>
        <w:tabs>
          <w:tab w:val="left" w:pos="1133"/>
        </w:tabs>
        <w:spacing w:line="293" w:lineRule="exact"/>
        <w:rPr>
          <w:sz w:val="24"/>
        </w:rPr>
      </w:pPr>
      <w:r>
        <w:rPr>
          <w:sz w:val="24"/>
        </w:rPr>
        <w:t>развивать</w:t>
      </w:r>
      <w:r>
        <w:rPr>
          <w:spacing w:val="-8"/>
          <w:sz w:val="24"/>
        </w:rPr>
        <w:t xml:space="preserve"> </w:t>
      </w:r>
      <w:r>
        <w:rPr>
          <w:sz w:val="24"/>
        </w:rPr>
        <w:t>познавательные,</w:t>
      </w:r>
      <w:r>
        <w:rPr>
          <w:spacing w:val="-8"/>
          <w:sz w:val="24"/>
        </w:rPr>
        <w:t xml:space="preserve"> </w:t>
      </w:r>
      <w:r>
        <w:rPr>
          <w:sz w:val="24"/>
        </w:rPr>
        <w:t>интеллектуально-учебные</w:t>
      </w:r>
      <w:r>
        <w:rPr>
          <w:spacing w:val="-10"/>
          <w:sz w:val="24"/>
        </w:rPr>
        <w:t xml:space="preserve"> </w:t>
      </w:r>
      <w:r>
        <w:rPr>
          <w:spacing w:val="-2"/>
          <w:sz w:val="24"/>
        </w:rPr>
        <w:t>умения;</w:t>
      </w:r>
    </w:p>
    <w:p w:rsidR="002B0F0D" w:rsidRDefault="00D05345" w:rsidP="00D83B50">
      <w:pPr>
        <w:pStyle w:val="a4"/>
        <w:numPr>
          <w:ilvl w:val="0"/>
          <w:numId w:val="89"/>
        </w:numPr>
        <w:tabs>
          <w:tab w:val="left" w:pos="1133"/>
        </w:tabs>
        <w:spacing w:before="1"/>
        <w:rPr>
          <w:sz w:val="24"/>
        </w:rPr>
      </w:pPr>
      <w:r>
        <w:rPr>
          <w:sz w:val="24"/>
        </w:rPr>
        <w:t>уметь</w:t>
      </w:r>
      <w:r>
        <w:rPr>
          <w:spacing w:val="-6"/>
          <w:sz w:val="24"/>
        </w:rPr>
        <w:t xml:space="preserve"> </w:t>
      </w:r>
      <w:r>
        <w:rPr>
          <w:sz w:val="24"/>
        </w:rPr>
        <w:t>пользоваться</w:t>
      </w:r>
      <w:r>
        <w:rPr>
          <w:spacing w:val="-5"/>
          <w:sz w:val="24"/>
        </w:rPr>
        <w:t xml:space="preserve"> </w:t>
      </w:r>
      <w:r>
        <w:rPr>
          <w:sz w:val="24"/>
        </w:rPr>
        <w:t>приобретенными</w:t>
      </w:r>
      <w:r>
        <w:rPr>
          <w:spacing w:val="-5"/>
          <w:sz w:val="24"/>
        </w:rPr>
        <w:t xml:space="preserve"> </w:t>
      </w:r>
      <w:r>
        <w:rPr>
          <w:sz w:val="24"/>
        </w:rPr>
        <w:t>знаниями</w:t>
      </w:r>
      <w:r>
        <w:rPr>
          <w:spacing w:val="-7"/>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практической</w:t>
      </w:r>
      <w:r>
        <w:rPr>
          <w:spacing w:val="-4"/>
          <w:sz w:val="24"/>
        </w:rPr>
        <w:t xml:space="preserve"> </w:t>
      </w:r>
      <w:r>
        <w:rPr>
          <w:spacing w:val="-2"/>
          <w:sz w:val="24"/>
        </w:rPr>
        <w:t>жизни.</w:t>
      </w:r>
    </w:p>
    <w:p w:rsidR="002B0F0D" w:rsidRDefault="00D05345">
      <w:pPr>
        <w:pStyle w:val="1"/>
        <w:spacing w:before="276"/>
        <w:ind w:left="1803"/>
      </w:pPr>
      <w:r>
        <w:t>Критерии</w:t>
      </w:r>
      <w:r>
        <w:rPr>
          <w:spacing w:val="-5"/>
        </w:rPr>
        <w:t xml:space="preserve"> </w:t>
      </w:r>
      <w:r>
        <w:t>и</w:t>
      </w:r>
      <w:r>
        <w:rPr>
          <w:spacing w:val="-4"/>
        </w:rPr>
        <w:t xml:space="preserve"> </w:t>
      </w:r>
      <w:r>
        <w:t>нормы</w:t>
      </w:r>
      <w:r>
        <w:rPr>
          <w:spacing w:val="-2"/>
        </w:rPr>
        <w:t xml:space="preserve"> </w:t>
      </w:r>
      <w:r>
        <w:t>оценивания</w:t>
      </w:r>
      <w:r>
        <w:rPr>
          <w:spacing w:val="-3"/>
        </w:rPr>
        <w:t xml:space="preserve"> </w:t>
      </w:r>
      <w:r>
        <w:t>по</w:t>
      </w:r>
      <w:r>
        <w:rPr>
          <w:spacing w:val="-5"/>
        </w:rPr>
        <w:t xml:space="preserve"> </w:t>
      </w:r>
      <w:r>
        <w:t>предмету «ТРУД</w:t>
      </w:r>
      <w:r>
        <w:rPr>
          <w:spacing w:val="-2"/>
        </w:rPr>
        <w:t xml:space="preserve"> (ТЕХНОЛОГИЯ)»</w:t>
      </w:r>
    </w:p>
    <w:p w:rsidR="002B0F0D" w:rsidRDefault="00D05345">
      <w:pPr>
        <w:pStyle w:val="a3"/>
        <w:tabs>
          <w:tab w:val="left" w:pos="6328"/>
          <w:tab w:val="left" w:pos="6812"/>
          <w:tab w:val="left" w:pos="7787"/>
          <w:tab w:val="left" w:pos="9009"/>
          <w:tab w:val="left" w:pos="10025"/>
        </w:tabs>
        <w:ind w:right="295" w:firstLine="283"/>
      </w:pPr>
      <w:r>
        <w:t>Оценка деятельности учащихся осуществляется</w:t>
      </w:r>
      <w:r w:rsidR="007E4EB5">
        <w:t xml:space="preserve"> </w:t>
      </w:r>
      <w:r>
        <w:rPr>
          <w:spacing w:val="-10"/>
        </w:rPr>
        <w:t>в</w:t>
      </w:r>
      <w:r w:rsidR="007E4EB5">
        <w:rPr>
          <w:spacing w:val="-10"/>
        </w:rPr>
        <w:t xml:space="preserve"> </w:t>
      </w:r>
      <w:r>
        <w:rPr>
          <w:spacing w:val="-2"/>
        </w:rPr>
        <w:t>конце</w:t>
      </w:r>
      <w:r w:rsidR="007E4EB5">
        <w:rPr>
          <w:spacing w:val="-2"/>
        </w:rPr>
        <w:t xml:space="preserve"> </w:t>
      </w:r>
      <w:r>
        <w:rPr>
          <w:spacing w:val="-2"/>
        </w:rPr>
        <w:t>каждого</w:t>
      </w:r>
      <w:r w:rsidR="007E4EB5">
        <w:rPr>
          <w:spacing w:val="-2"/>
        </w:rPr>
        <w:t xml:space="preserve"> </w:t>
      </w:r>
      <w:r>
        <w:rPr>
          <w:spacing w:val="-2"/>
        </w:rPr>
        <w:t>урока.</w:t>
      </w:r>
      <w:r w:rsidR="007E4EB5">
        <w:rPr>
          <w:spacing w:val="-2"/>
        </w:rPr>
        <w:t xml:space="preserve"> </w:t>
      </w:r>
      <w:r>
        <w:rPr>
          <w:spacing w:val="-2"/>
        </w:rPr>
        <w:t xml:space="preserve">Работы </w:t>
      </w:r>
      <w:r>
        <w:t>оцениваются по следующим критериям:</w:t>
      </w:r>
    </w:p>
    <w:p w:rsidR="002B0F0D" w:rsidRDefault="00D05345" w:rsidP="00D83B50">
      <w:pPr>
        <w:pStyle w:val="a4"/>
        <w:numPr>
          <w:ilvl w:val="1"/>
          <w:numId w:val="89"/>
        </w:numPr>
        <w:tabs>
          <w:tab w:val="left" w:pos="1287"/>
        </w:tabs>
        <w:ind w:left="1287"/>
        <w:rPr>
          <w:sz w:val="24"/>
        </w:rPr>
      </w:pPr>
      <w:r>
        <w:rPr>
          <w:sz w:val="24"/>
        </w:rPr>
        <w:t>качество</w:t>
      </w:r>
      <w:r>
        <w:rPr>
          <w:spacing w:val="-5"/>
          <w:sz w:val="24"/>
        </w:rPr>
        <w:t xml:space="preserve"> </w:t>
      </w:r>
      <w:r>
        <w:rPr>
          <w:sz w:val="24"/>
        </w:rPr>
        <w:t>выполнения</w:t>
      </w:r>
      <w:r>
        <w:rPr>
          <w:spacing w:val="-2"/>
          <w:sz w:val="24"/>
        </w:rPr>
        <w:t xml:space="preserve"> </w:t>
      </w:r>
      <w:r>
        <w:rPr>
          <w:sz w:val="24"/>
        </w:rPr>
        <w:t>изучаемых</w:t>
      </w:r>
      <w:r>
        <w:rPr>
          <w:spacing w:val="-2"/>
          <w:sz w:val="24"/>
        </w:rPr>
        <w:t xml:space="preserve"> </w:t>
      </w:r>
      <w:r>
        <w:rPr>
          <w:sz w:val="24"/>
        </w:rPr>
        <w:t>на</w:t>
      </w:r>
      <w:r>
        <w:rPr>
          <w:spacing w:val="-3"/>
          <w:sz w:val="24"/>
        </w:rPr>
        <w:t xml:space="preserve"> </w:t>
      </w:r>
      <w:r>
        <w:rPr>
          <w:sz w:val="24"/>
        </w:rPr>
        <w:t>уроке</w:t>
      </w:r>
      <w:r>
        <w:rPr>
          <w:spacing w:val="-3"/>
          <w:sz w:val="24"/>
        </w:rPr>
        <w:t xml:space="preserve"> </w:t>
      </w:r>
      <w:r>
        <w:rPr>
          <w:sz w:val="24"/>
        </w:rPr>
        <w:t>приемов</w:t>
      </w:r>
      <w:r>
        <w:rPr>
          <w:spacing w:val="-4"/>
          <w:sz w:val="24"/>
        </w:rPr>
        <w:t xml:space="preserve"> </w:t>
      </w:r>
      <w:r>
        <w:rPr>
          <w:sz w:val="24"/>
        </w:rPr>
        <w:t>и</w:t>
      </w:r>
      <w:r>
        <w:rPr>
          <w:spacing w:val="-2"/>
          <w:sz w:val="24"/>
        </w:rPr>
        <w:t xml:space="preserve"> </w:t>
      </w:r>
      <w:r>
        <w:rPr>
          <w:sz w:val="24"/>
        </w:rPr>
        <w:t>операций</w:t>
      </w:r>
      <w:r>
        <w:rPr>
          <w:spacing w:val="-2"/>
          <w:sz w:val="24"/>
        </w:rPr>
        <w:t xml:space="preserve"> </w:t>
      </w:r>
      <w:r>
        <w:rPr>
          <w:sz w:val="24"/>
        </w:rPr>
        <w:t>и</w:t>
      </w:r>
      <w:r>
        <w:rPr>
          <w:spacing w:val="-2"/>
          <w:sz w:val="24"/>
        </w:rPr>
        <w:t xml:space="preserve"> </w:t>
      </w:r>
      <w:r>
        <w:rPr>
          <w:sz w:val="24"/>
        </w:rPr>
        <w:t>работы</w:t>
      </w:r>
      <w:r>
        <w:rPr>
          <w:spacing w:val="-2"/>
          <w:sz w:val="24"/>
        </w:rPr>
        <w:t xml:space="preserve"> </w:t>
      </w:r>
      <w:r>
        <w:rPr>
          <w:sz w:val="24"/>
        </w:rPr>
        <w:t>в</w:t>
      </w:r>
      <w:r>
        <w:rPr>
          <w:spacing w:val="-3"/>
          <w:sz w:val="24"/>
        </w:rPr>
        <w:t xml:space="preserve"> </w:t>
      </w:r>
      <w:r>
        <w:rPr>
          <w:spacing w:val="-2"/>
          <w:sz w:val="24"/>
        </w:rPr>
        <w:t>целом;</w:t>
      </w:r>
    </w:p>
    <w:p w:rsidR="002B0F0D" w:rsidRDefault="00D05345" w:rsidP="00D83B50">
      <w:pPr>
        <w:pStyle w:val="a4"/>
        <w:numPr>
          <w:ilvl w:val="1"/>
          <w:numId w:val="89"/>
        </w:numPr>
        <w:tabs>
          <w:tab w:val="left" w:pos="1287"/>
        </w:tabs>
        <w:ind w:left="1287"/>
        <w:rPr>
          <w:sz w:val="24"/>
        </w:rPr>
      </w:pPr>
      <w:r>
        <w:rPr>
          <w:sz w:val="24"/>
        </w:rPr>
        <w:t>степень</w:t>
      </w:r>
      <w:r>
        <w:rPr>
          <w:spacing w:val="-5"/>
          <w:sz w:val="24"/>
        </w:rPr>
        <w:t xml:space="preserve"> </w:t>
      </w:r>
      <w:r>
        <w:rPr>
          <w:sz w:val="24"/>
        </w:rPr>
        <w:t>самостоятельности</w:t>
      </w:r>
      <w:r>
        <w:rPr>
          <w:spacing w:val="-3"/>
          <w:sz w:val="24"/>
        </w:rPr>
        <w:t xml:space="preserve"> </w:t>
      </w:r>
      <w:r>
        <w:rPr>
          <w:sz w:val="24"/>
        </w:rPr>
        <w:t>в</w:t>
      </w:r>
      <w:r>
        <w:rPr>
          <w:spacing w:val="-5"/>
          <w:sz w:val="24"/>
        </w:rPr>
        <w:t xml:space="preserve"> </w:t>
      </w:r>
      <w:r>
        <w:rPr>
          <w:sz w:val="24"/>
        </w:rPr>
        <w:t>выполнении</w:t>
      </w:r>
      <w:r>
        <w:rPr>
          <w:spacing w:val="-4"/>
          <w:sz w:val="24"/>
        </w:rPr>
        <w:t xml:space="preserve"> </w:t>
      </w:r>
      <w:r>
        <w:rPr>
          <w:spacing w:val="-2"/>
          <w:sz w:val="24"/>
        </w:rPr>
        <w:t>работы;</w:t>
      </w:r>
    </w:p>
    <w:p w:rsidR="002B0F0D" w:rsidRDefault="00D05345" w:rsidP="00D83B50">
      <w:pPr>
        <w:pStyle w:val="a4"/>
        <w:numPr>
          <w:ilvl w:val="1"/>
          <w:numId w:val="89"/>
        </w:numPr>
        <w:tabs>
          <w:tab w:val="left" w:pos="1287"/>
          <w:tab w:val="left" w:pos="2727"/>
          <w:tab w:val="left" w:pos="4167"/>
          <w:tab w:val="left" w:pos="7768"/>
          <w:tab w:val="left" w:pos="9208"/>
        </w:tabs>
        <w:ind w:right="306" w:firstLine="285"/>
        <w:jc w:val="both"/>
        <w:rPr>
          <w:sz w:val="24"/>
        </w:rPr>
      </w:pPr>
      <w:r>
        <w:rPr>
          <w:spacing w:val="-2"/>
          <w:sz w:val="24"/>
        </w:rPr>
        <w:t>уровень</w:t>
      </w:r>
      <w:r w:rsidR="007E4EB5">
        <w:rPr>
          <w:spacing w:val="-2"/>
          <w:sz w:val="24"/>
        </w:rPr>
        <w:t xml:space="preserve"> </w:t>
      </w:r>
      <w:r>
        <w:rPr>
          <w:spacing w:val="-2"/>
          <w:sz w:val="24"/>
        </w:rPr>
        <w:t>творческой</w:t>
      </w:r>
      <w:r w:rsidR="007E4EB5">
        <w:rPr>
          <w:spacing w:val="-2"/>
          <w:sz w:val="24"/>
        </w:rPr>
        <w:t xml:space="preserve"> </w:t>
      </w:r>
      <w:r>
        <w:rPr>
          <w:sz w:val="24"/>
        </w:rPr>
        <w:t>деятельности (репродуктивный,</w:t>
      </w:r>
      <w:r w:rsidR="007E4EB5">
        <w:rPr>
          <w:sz w:val="24"/>
        </w:rPr>
        <w:t xml:space="preserve"> </w:t>
      </w:r>
      <w:r>
        <w:rPr>
          <w:spacing w:val="-2"/>
          <w:sz w:val="24"/>
        </w:rPr>
        <w:t>частично</w:t>
      </w:r>
      <w:r w:rsidR="007E4EB5">
        <w:rPr>
          <w:spacing w:val="-2"/>
          <w:sz w:val="24"/>
        </w:rPr>
        <w:t xml:space="preserve"> </w:t>
      </w:r>
      <w:r>
        <w:rPr>
          <w:spacing w:val="-2"/>
          <w:sz w:val="24"/>
        </w:rPr>
        <w:t xml:space="preserve">продуктивный, </w:t>
      </w:r>
      <w:r>
        <w:rPr>
          <w:sz w:val="24"/>
        </w:rPr>
        <w:t>продуктивный), найденные продуктивные технические и технологические решения.</w:t>
      </w:r>
    </w:p>
    <w:p w:rsidR="002B0F0D" w:rsidRDefault="00D05345">
      <w:pPr>
        <w:pStyle w:val="a3"/>
        <w:spacing w:before="75"/>
        <w:ind w:right="301" w:firstLine="283"/>
        <w:jc w:val="both"/>
      </w:pPr>
      <w:r>
        <w:t xml:space="preserve">Предпочтение следует отдавать </w:t>
      </w:r>
      <w:r>
        <w:rPr>
          <w:i/>
        </w:rPr>
        <w:t xml:space="preserve">качественной </w:t>
      </w:r>
      <w:r>
        <w:t>оценке деятельности каждого ребенка на уроке: его творческим находкам в процессе наблюдений, размышлений и самореализации.</w:t>
      </w:r>
    </w:p>
    <w:p w:rsidR="002B0F0D" w:rsidRDefault="00D05345">
      <w:pPr>
        <w:pStyle w:val="1"/>
        <w:ind w:left="2304"/>
        <w:jc w:val="both"/>
      </w:pPr>
      <w:r>
        <w:t>Нормы</w:t>
      </w:r>
      <w:r>
        <w:rPr>
          <w:spacing w:val="-5"/>
        </w:rPr>
        <w:t xml:space="preserve"> </w:t>
      </w:r>
      <w:r>
        <w:t>оценок</w:t>
      </w:r>
      <w:r>
        <w:rPr>
          <w:spacing w:val="-3"/>
        </w:rPr>
        <w:t xml:space="preserve"> </w:t>
      </w:r>
      <w:r>
        <w:t>выполнения</w:t>
      </w:r>
      <w:r>
        <w:rPr>
          <w:spacing w:val="-5"/>
        </w:rPr>
        <w:t xml:space="preserve"> </w:t>
      </w:r>
      <w:r>
        <w:t>обучаемыми</w:t>
      </w:r>
      <w:r>
        <w:rPr>
          <w:spacing w:val="-4"/>
        </w:rPr>
        <w:t xml:space="preserve"> </w:t>
      </w:r>
      <w:r>
        <w:t>практических</w:t>
      </w:r>
      <w:r>
        <w:rPr>
          <w:spacing w:val="-4"/>
        </w:rPr>
        <w:t xml:space="preserve"> </w:t>
      </w:r>
      <w:r>
        <w:rPr>
          <w:spacing w:val="-2"/>
        </w:rPr>
        <w:t>работ</w:t>
      </w:r>
    </w:p>
    <w:p w:rsidR="002B0F0D" w:rsidRDefault="00D05345">
      <w:pPr>
        <w:pStyle w:val="a3"/>
        <w:ind w:right="294"/>
        <w:jc w:val="both"/>
      </w:pPr>
      <w:r>
        <w:rPr>
          <w:b/>
        </w:rPr>
        <w:t>Оценка</w:t>
      </w:r>
      <w:r>
        <w:rPr>
          <w:b/>
          <w:spacing w:val="-5"/>
        </w:rPr>
        <w:t xml:space="preserve"> </w:t>
      </w:r>
      <w:r>
        <w:rPr>
          <w:b/>
        </w:rPr>
        <w:t>«5»</w:t>
      </w:r>
      <w:r>
        <w:rPr>
          <w:b/>
          <w:spacing w:val="-4"/>
        </w:rPr>
        <w:t xml:space="preserve"> </w:t>
      </w:r>
      <w:r>
        <w:t>ставится,</w:t>
      </w:r>
      <w:r>
        <w:rPr>
          <w:spacing w:val="-5"/>
        </w:rPr>
        <w:t xml:space="preserve"> </w:t>
      </w:r>
      <w:r>
        <w:t>если</w:t>
      </w:r>
      <w:r>
        <w:rPr>
          <w:spacing w:val="-4"/>
        </w:rPr>
        <w:t xml:space="preserve"> </w:t>
      </w:r>
      <w:r>
        <w:t>ученик</w:t>
      </w:r>
      <w:r>
        <w:rPr>
          <w:spacing w:val="-4"/>
        </w:rPr>
        <w:t xml:space="preserve"> </w:t>
      </w:r>
      <w:r>
        <w:t>выполнил</w:t>
      </w:r>
      <w:r>
        <w:rPr>
          <w:spacing w:val="-5"/>
        </w:rPr>
        <w:t xml:space="preserve"> </w:t>
      </w:r>
      <w:r>
        <w:t>работу</w:t>
      </w:r>
      <w:r>
        <w:rPr>
          <w:spacing w:val="-5"/>
        </w:rPr>
        <w:t xml:space="preserve"> </w:t>
      </w:r>
      <w:r>
        <w:t>в</w:t>
      </w:r>
      <w:r>
        <w:rPr>
          <w:spacing w:val="-5"/>
        </w:rPr>
        <w:t xml:space="preserve"> </w:t>
      </w:r>
      <w:r>
        <w:t>полном</w:t>
      </w:r>
      <w:r>
        <w:rPr>
          <w:spacing w:val="-6"/>
        </w:rPr>
        <w:t xml:space="preserve"> </w:t>
      </w:r>
      <w:r>
        <w:t>объеме</w:t>
      </w:r>
      <w:r>
        <w:rPr>
          <w:spacing w:val="-1"/>
        </w:rPr>
        <w:t xml:space="preserve"> </w:t>
      </w:r>
      <w:r>
        <w:t>с</w:t>
      </w:r>
      <w:r>
        <w:rPr>
          <w:spacing w:val="-1"/>
        </w:rPr>
        <w:t xml:space="preserve"> </w:t>
      </w:r>
      <w:r>
        <w:t>соблюдением</w:t>
      </w:r>
      <w:r>
        <w:rPr>
          <w:spacing w:val="-6"/>
        </w:rPr>
        <w:t xml:space="preserve"> </w:t>
      </w:r>
      <w:r>
        <w:t xml:space="preserve">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 изделие изготовлено с учетом установленных требований; - полностью соблюдались правила техники </w:t>
      </w:r>
      <w:r>
        <w:rPr>
          <w:spacing w:val="-2"/>
        </w:rPr>
        <w:t>безопасности.</w:t>
      </w:r>
    </w:p>
    <w:p w:rsidR="002B0F0D" w:rsidRDefault="00D05345">
      <w:pPr>
        <w:pStyle w:val="a3"/>
        <w:ind w:right="301"/>
        <w:jc w:val="both"/>
      </w:pPr>
      <w:r>
        <w:rPr>
          <w:b/>
        </w:rPr>
        <w:t>Оценка</w:t>
      </w:r>
      <w:r>
        <w:rPr>
          <w:b/>
          <w:spacing w:val="-15"/>
        </w:rPr>
        <w:t xml:space="preserve"> </w:t>
      </w:r>
      <w:r>
        <w:rPr>
          <w:b/>
        </w:rPr>
        <w:t>«4»</w:t>
      </w:r>
      <w:r>
        <w:rPr>
          <w:b/>
          <w:spacing w:val="-15"/>
        </w:rPr>
        <w:t xml:space="preserve"> </w:t>
      </w:r>
      <w:r>
        <w:t>ставится,</w:t>
      </w:r>
      <w:r>
        <w:rPr>
          <w:spacing w:val="-15"/>
        </w:rPr>
        <w:t xml:space="preserve"> </w:t>
      </w:r>
      <w:r>
        <w:t>если</w:t>
      </w:r>
      <w:r>
        <w:rPr>
          <w:spacing w:val="-15"/>
        </w:rPr>
        <w:t xml:space="preserve"> </w:t>
      </w:r>
      <w:r>
        <w:t>работа</w:t>
      </w:r>
      <w:r>
        <w:rPr>
          <w:spacing w:val="-15"/>
        </w:rPr>
        <w:t xml:space="preserve"> </w:t>
      </w:r>
      <w:r>
        <w:t>выполнена</w:t>
      </w:r>
      <w:r>
        <w:rPr>
          <w:spacing w:val="-15"/>
        </w:rPr>
        <w:t xml:space="preserve"> </w:t>
      </w:r>
      <w:r>
        <w:t>не</w:t>
      </w:r>
      <w:r>
        <w:rPr>
          <w:spacing w:val="-15"/>
        </w:rPr>
        <w:t xml:space="preserve"> </w:t>
      </w:r>
      <w:r>
        <w:t>совсем</w:t>
      </w:r>
      <w:r>
        <w:rPr>
          <w:spacing w:val="-15"/>
        </w:rPr>
        <w:t xml:space="preserve"> </w:t>
      </w:r>
      <w:r>
        <w:t>аккуратно,</w:t>
      </w:r>
      <w:r>
        <w:rPr>
          <w:spacing w:val="-15"/>
        </w:rPr>
        <w:t xml:space="preserve"> </w:t>
      </w:r>
      <w:r>
        <w:t>измерения</w:t>
      </w:r>
      <w:r>
        <w:rPr>
          <w:spacing w:val="-15"/>
        </w:rPr>
        <w:t xml:space="preserve"> </w:t>
      </w:r>
      <w:r>
        <w:t>недостаточно</w:t>
      </w:r>
      <w:r>
        <w:rPr>
          <w:spacing w:val="-15"/>
        </w:rPr>
        <w:t xml:space="preserve"> </w:t>
      </w:r>
      <w:r>
        <w:t>точные, на рабочем месте нет должного порядка; изделие изготовлено с незначительными отклонениями; полностью соблюдались правила техники безопасности.</w:t>
      </w:r>
    </w:p>
    <w:p w:rsidR="002B0F0D" w:rsidRDefault="00D05345">
      <w:pPr>
        <w:pStyle w:val="a3"/>
        <w:ind w:right="304"/>
        <w:jc w:val="both"/>
      </w:pPr>
      <w:r>
        <w:rPr>
          <w:b/>
        </w:rPr>
        <w:t xml:space="preserve">Оценка «3» </w:t>
      </w:r>
      <w:r>
        <w:t>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 не полностью соблюдались правила техники безопасности.</w:t>
      </w:r>
    </w:p>
    <w:p w:rsidR="002B0F0D" w:rsidRDefault="00D05345">
      <w:pPr>
        <w:pStyle w:val="a3"/>
        <w:spacing w:before="1"/>
        <w:ind w:right="290"/>
        <w:jc w:val="both"/>
      </w:pPr>
      <w:r>
        <w:rPr>
          <w:b/>
        </w:rPr>
        <w:t xml:space="preserve">Оценка «2» </w:t>
      </w:r>
      <w:r>
        <w:t>ставится, если имеют место существенные недостатки в планировании труда и организации</w:t>
      </w:r>
      <w:r>
        <w:rPr>
          <w:spacing w:val="-9"/>
        </w:rPr>
        <w:t xml:space="preserve"> </w:t>
      </w:r>
      <w:r>
        <w:t>рабочего</w:t>
      </w:r>
      <w:r>
        <w:rPr>
          <w:spacing w:val="-7"/>
        </w:rPr>
        <w:t xml:space="preserve"> </w:t>
      </w:r>
      <w:r>
        <w:t>места;</w:t>
      </w:r>
      <w:r>
        <w:rPr>
          <w:spacing w:val="-9"/>
        </w:rPr>
        <w:t xml:space="preserve"> </w:t>
      </w:r>
      <w:r>
        <w:t>неправильно</w:t>
      </w:r>
      <w:r>
        <w:rPr>
          <w:spacing w:val="-10"/>
        </w:rPr>
        <w:t xml:space="preserve"> </w:t>
      </w:r>
      <w:r>
        <w:t>выполнялись</w:t>
      </w:r>
      <w:r>
        <w:rPr>
          <w:spacing w:val="-9"/>
        </w:rPr>
        <w:t xml:space="preserve"> </w:t>
      </w:r>
      <w:r>
        <w:t>многие</w:t>
      </w:r>
      <w:r>
        <w:rPr>
          <w:spacing w:val="-11"/>
        </w:rPr>
        <w:t xml:space="preserve"> </w:t>
      </w:r>
      <w:r>
        <w:t>приемы</w:t>
      </w:r>
      <w:r>
        <w:rPr>
          <w:spacing w:val="-10"/>
        </w:rPr>
        <w:t xml:space="preserve"> </w:t>
      </w:r>
      <w:r>
        <w:t>труда;</w:t>
      </w:r>
      <w:r>
        <w:rPr>
          <w:spacing w:val="-7"/>
        </w:rPr>
        <w:t xml:space="preserve"> </w:t>
      </w:r>
      <w:r>
        <w:t>самостоятельность</w:t>
      </w:r>
      <w:r>
        <w:rPr>
          <w:spacing w:val="-8"/>
        </w:rPr>
        <w:t xml:space="preserve"> </w:t>
      </w:r>
      <w:r>
        <w:t>в работе почти отсутствовала; изделие изготовлено со значительными нарушениями требований; не соблюдались многие правила техники безопасности.</w:t>
      </w:r>
    </w:p>
    <w:p w:rsidR="002B0F0D" w:rsidRDefault="00D05345">
      <w:pPr>
        <w:pStyle w:val="a3"/>
        <w:ind w:right="301"/>
        <w:jc w:val="both"/>
      </w:pPr>
      <w: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2B0F0D" w:rsidRDefault="002B0F0D">
      <w:pPr>
        <w:pStyle w:val="a3"/>
        <w:ind w:left="0"/>
      </w:pPr>
    </w:p>
    <w:p w:rsidR="002B0F0D" w:rsidRDefault="00D05345">
      <w:pPr>
        <w:pStyle w:val="1"/>
        <w:ind w:left="3625"/>
      </w:pPr>
      <w:r>
        <w:t>Нормы</w:t>
      </w:r>
      <w:r>
        <w:rPr>
          <w:spacing w:val="-5"/>
        </w:rPr>
        <w:t xml:space="preserve"> </w:t>
      </w:r>
      <w:r>
        <w:t>оценок</w:t>
      </w:r>
      <w:r>
        <w:rPr>
          <w:spacing w:val="-4"/>
        </w:rPr>
        <w:t xml:space="preserve"> </w:t>
      </w:r>
      <w:r>
        <w:t>теоретических</w:t>
      </w:r>
      <w:r>
        <w:rPr>
          <w:spacing w:val="-4"/>
        </w:rPr>
        <w:t xml:space="preserve"> </w:t>
      </w:r>
      <w:r>
        <w:rPr>
          <w:spacing w:val="-2"/>
        </w:rPr>
        <w:t>знаний</w:t>
      </w:r>
    </w:p>
    <w:p w:rsidR="002B0F0D" w:rsidRDefault="00D05345">
      <w:pPr>
        <w:pStyle w:val="a3"/>
      </w:pPr>
      <w:r>
        <w:t>При устном ответе обучаемый должен использовать «технический язык», правильно применять и произносить термины.</w:t>
      </w:r>
    </w:p>
    <w:p w:rsidR="002B0F0D" w:rsidRDefault="00D05345">
      <w:pPr>
        <w:pStyle w:val="1"/>
        <w:rPr>
          <w:b w:val="0"/>
        </w:rPr>
      </w:pPr>
      <w:r>
        <w:t>Оценка</w:t>
      </w:r>
      <w:r>
        <w:rPr>
          <w:spacing w:val="-3"/>
        </w:rPr>
        <w:t xml:space="preserve"> </w:t>
      </w:r>
      <w:r>
        <w:t>«5»</w:t>
      </w:r>
      <w:r>
        <w:rPr>
          <w:spacing w:val="-3"/>
        </w:rPr>
        <w:t xml:space="preserve"> </w:t>
      </w:r>
      <w:r>
        <w:t>ставится,</w:t>
      </w:r>
      <w:r>
        <w:rPr>
          <w:spacing w:val="-3"/>
        </w:rPr>
        <w:t xml:space="preserve"> </w:t>
      </w:r>
      <w:r>
        <w:t>если</w:t>
      </w:r>
      <w:r>
        <w:rPr>
          <w:spacing w:val="-2"/>
        </w:rPr>
        <w:t xml:space="preserve"> обучаемый</w:t>
      </w:r>
      <w:r>
        <w:rPr>
          <w:b w:val="0"/>
          <w:spacing w:val="-2"/>
        </w:rPr>
        <w:t>:</w:t>
      </w:r>
    </w:p>
    <w:p w:rsidR="002B0F0D" w:rsidRDefault="00D05345" w:rsidP="00D83B50">
      <w:pPr>
        <w:pStyle w:val="a4"/>
        <w:numPr>
          <w:ilvl w:val="0"/>
          <w:numId w:val="88"/>
        </w:numPr>
        <w:tabs>
          <w:tab w:val="left" w:pos="707"/>
        </w:tabs>
        <w:ind w:left="707" w:hanging="138"/>
        <w:rPr>
          <w:sz w:val="24"/>
        </w:rPr>
      </w:pPr>
      <w:r>
        <w:rPr>
          <w:sz w:val="24"/>
        </w:rPr>
        <w:t>полностью</w:t>
      </w:r>
      <w:r>
        <w:rPr>
          <w:spacing w:val="-4"/>
          <w:sz w:val="24"/>
        </w:rPr>
        <w:t xml:space="preserve"> </w:t>
      </w:r>
      <w:r>
        <w:rPr>
          <w:sz w:val="24"/>
        </w:rPr>
        <w:t>усвоил</w:t>
      </w:r>
      <w:r>
        <w:rPr>
          <w:spacing w:val="-3"/>
          <w:sz w:val="24"/>
        </w:rPr>
        <w:t xml:space="preserve"> </w:t>
      </w:r>
      <w:r>
        <w:rPr>
          <w:sz w:val="24"/>
        </w:rPr>
        <w:t>учебный</w:t>
      </w:r>
      <w:r>
        <w:rPr>
          <w:spacing w:val="-3"/>
          <w:sz w:val="24"/>
        </w:rPr>
        <w:t xml:space="preserve"> </w:t>
      </w:r>
      <w:r>
        <w:rPr>
          <w:spacing w:val="-2"/>
          <w:sz w:val="24"/>
        </w:rPr>
        <w:t>материал;</w:t>
      </w:r>
    </w:p>
    <w:p w:rsidR="002B0F0D" w:rsidRDefault="00D05345" w:rsidP="00D83B50">
      <w:pPr>
        <w:pStyle w:val="a4"/>
        <w:numPr>
          <w:ilvl w:val="0"/>
          <w:numId w:val="88"/>
        </w:numPr>
        <w:tabs>
          <w:tab w:val="left" w:pos="707"/>
        </w:tabs>
        <w:ind w:left="707" w:hanging="138"/>
        <w:rPr>
          <w:sz w:val="24"/>
        </w:rPr>
      </w:pPr>
      <w:r>
        <w:rPr>
          <w:sz w:val="24"/>
        </w:rPr>
        <w:t>умеет</w:t>
      </w:r>
      <w:r>
        <w:rPr>
          <w:spacing w:val="-3"/>
          <w:sz w:val="24"/>
        </w:rPr>
        <w:t xml:space="preserve"> </w:t>
      </w:r>
      <w:r>
        <w:rPr>
          <w:sz w:val="24"/>
        </w:rPr>
        <w:t>изложить</w:t>
      </w:r>
      <w:r>
        <w:rPr>
          <w:spacing w:val="-2"/>
          <w:sz w:val="24"/>
        </w:rPr>
        <w:t xml:space="preserve"> </w:t>
      </w:r>
      <w:r>
        <w:rPr>
          <w:sz w:val="24"/>
        </w:rPr>
        <w:t>его</w:t>
      </w:r>
      <w:r>
        <w:rPr>
          <w:spacing w:val="-3"/>
          <w:sz w:val="24"/>
        </w:rPr>
        <w:t xml:space="preserve"> </w:t>
      </w:r>
      <w:r>
        <w:rPr>
          <w:sz w:val="24"/>
        </w:rPr>
        <w:t>своими</w:t>
      </w:r>
      <w:r>
        <w:rPr>
          <w:spacing w:val="-2"/>
          <w:sz w:val="24"/>
        </w:rPr>
        <w:t xml:space="preserve"> словами;</w:t>
      </w:r>
    </w:p>
    <w:p w:rsidR="002B0F0D" w:rsidRDefault="00D05345" w:rsidP="00D83B50">
      <w:pPr>
        <w:pStyle w:val="a4"/>
        <w:numPr>
          <w:ilvl w:val="0"/>
          <w:numId w:val="88"/>
        </w:numPr>
        <w:tabs>
          <w:tab w:val="left" w:pos="707"/>
        </w:tabs>
        <w:ind w:left="707" w:hanging="138"/>
        <w:rPr>
          <w:sz w:val="24"/>
        </w:rPr>
      </w:pPr>
      <w:r>
        <w:rPr>
          <w:sz w:val="24"/>
        </w:rPr>
        <w:t>самостоятельно</w:t>
      </w:r>
      <w:r>
        <w:rPr>
          <w:spacing w:val="-6"/>
          <w:sz w:val="24"/>
        </w:rPr>
        <w:t xml:space="preserve"> </w:t>
      </w:r>
      <w:r>
        <w:rPr>
          <w:sz w:val="24"/>
        </w:rPr>
        <w:t>подтверждает</w:t>
      </w:r>
      <w:r>
        <w:rPr>
          <w:spacing w:val="-3"/>
          <w:sz w:val="24"/>
        </w:rPr>
        <w:t xml:space="preserve"> </w:t>
      </w:r>
      <w:r>
        <w:rPr>
          <w:sz w:val="24"/>
        </w:rPr>
        <w:t>ответ</w:t>
      </w:r>
      <w:r>
        <w:rPr>
          <w:spacing w:val="-3"/>
          <w:sz w:val="24"/>
        </w:rPr>
        <w:t xml:space="preserve"> </w:t>
      </w:r>
      <w:r>
        <w:rPr>
          <w:sz w:val="24"/>
        </w:rPr>
        <w:t>конкретными</w:t>
      </w:r>
      <w:r>
        <w:rPr>
          <w:spacing w:val="-3"/>
          <w:sz w:val="24"/>
        </w:rPr>
        <w:t xml:space="preserve"> </w:t>
      </w:r>
      <w:r>
        <w:rPr>
          <w:spacing w:val="-2"/>
          <w:sz w:val="24"/>
        </w:rPr>
        <w:t>примерами;</w:t>
      </w:r>
    </w:p>
    <w:p w:rsidR="002B0F0D" w:rsidRDefault="00D05345" w:rsidP="00D83B50">
      <w:pPr>
        <w:pStyle w:val="a4"/>
        <w:numPr>
          <w:ilvl w:val="0"/>
          <w:numId w:val="88"/>
        </w:numPr>
        <w:tabs>
          <w:tab w:val="left" w:pos="707"/>
        </w:tabs>
        <w:spacing w:before="1"/>
        <w:ind w:left="707" w:hanging="138"/>
        <w:rPr>
          <w:sz w:val="24"/>
        </w:rPr>
      </w:pPr>
      <w:r>
        <w:rPr>
          <w:sz w:val="24"/>
        </w:rPr>
        <w:t>правильно</w:t>
      </w:r>
      <w:r>
        <w:rPr>
          <w:spacing w:val="-8"/>
          <w:sz w:val="24"/>
        </w:rPr>
        <w:t xml:space="preserve"> </w:t>
      </w:r>
      <w:r>
        <w:rPr>
          <w:sz w:val="24"/>
        </w:rPr>
        <w:t>и</w:t>
      </w:r>
      <w:r>
        <w:rPr>
          <w:spacing w:val="-3"/>
          <w:sz w:val="24"/>
        </w:rPr>
        <w:t xml:space="preserve"> </w:t>
      </w:r>
      <w:r>
        <w:rPr>
          <w:sz w:val="24"/>
        </w:rPr>
        <w:t>обстоятельно</w:t>
      </w:r>
      <w:r>
        <w:rPr>
          <w:spacing w:val="-3"/>
          <w:sz w:val="24"/>
        </w:rPr>
        <w:t xml:space="preserve"> </w:t>
      </w:r>
      <w:r>
        <w:rPr>
          <w:sz w:val="24"/>
        </w:rPr>
        <w:t>отвечает</w:t>
      </w:r>
      <w:r>
        <w:rPr>
          <w:spacing w:val="-3"/>
          <w:sz w:val="24"/>
        </w:rPr>
        <w:t xml:space="preserve"> </w:t>
      </w:r>
      <w:r>
        <w:rPr>
          <w:sz w:val="24"/>
        </w:rPr>
        <w:t>на</w:t>
      </w:r>
      <w:r>
        <w:rPr>
          <w:spacing w:val="-4"/>
          <w:sz w:val="24"/>
        </w:rPr>
        <w:t xml:space="preserve"> </w:t>
      </w:r>
      <w:r>
        <w:rPr>
          <w:sz w:val="24"/>
        </w:rPr>
        <w:t>дополнительные</w:t>
      </w:r>
      <w:r>
        <w:rPr>
          <w:spacing w:val="-5"/>
          <w:sz w:val="24"/>
        </w:rPr>
        <w:t xml:space="preserve"> </w:t>
      </w:r>
      <w:r>
        <w:rPr>
          <w:sz w:val="24"/>
        </w:rPr>
        <w:t>вопросы</w:t>
      </w:r>
      <w:r>
        <w:rPr>
          <w:spacing w:val="-2"/>
          <w:sz w:val="24"/>
        </w:rPr>
        <w:t xml:space="preserve"> учителя.</w:t>
      </w:r>
    </w:p>
    <w:p w:rsidR="002B0F0D" w:rsidRDefault="00D05345">
      <w:pPr>
        <w:ind w:left="567"/>
        <w:rPr>
          <w:sz w:val="24"/>
        </w:rPr>
      </w:pPr>
      <w:r>
        <w:rPr>
          <w:b/>
          <w:sz w:val="24"/>
        </w:rPr>
        <w:t>Оценка</w:t>
      </w:r>
      <w:r>
        <w:rPr>
          <w:b/>
          <w:spacing w:val="-3"/>
          <w:sz w:val="24"/>
        </w:rPr>
        <w:t xml:space="preserve"> </w:t>
      </w:r>
      <w:r>
        <w:rPr>
          <w:b/>
          <w:sz w:val="24"/>
        </w:rPr>
        <w:t>«4»</w:t>
      </w:r>
      <w:r>
        <w:rPr>
          <w:b/>
          <w:spacing w:val="-2"/>
          <w:sz w:val="24"/>
        </w:rPr>
        <w:t xml:space="preserve"> </w:t>
      </w:r>
      <w:r>
        <w:rPr>
          <w:sz w:val="24"/>
        </w:rPr>
        <w:t>ставится,</w:t>
      </w:r>
      <w:r>
        <w:rPr>
          <w:spacing w:val="-2"/>
          <w:sz w:val="24"/>
        </w:rPr>
        <w:t xml:space="preserve"> </w:t>
      </w:r>
      <w:r>
        <w:rPr>
          <w:sz w:val="24"/>
        </w:rPr>
        <w:t>если</w:t>
      </w:r>
      <w:r>
        <w:rPr>
          <w:spacing w:val="-1"/>
          <w:sz w:val="24"/>
        </w:rPr>
        <w:t xml:space="preserve"> </w:t>
      </w:r>
      <w:r>
        <w:rPr>
          <w:spacing w:val="-2"/>
          <w:sz w:val="24"/>
        </w:rPr>
        <w:t>обучаемый:</w:t>
      </w:r>
    </w:p>
    <w:p w:rsidR="002B0F0D" w:rsidRDefault="00D05345" w:rsidP="00D83B50">
      <w:pPr>
        <w:pStyle w:val="a4"/>
        <w:numPr>
          <w:ilvl w:val="0"/>
          <w:numId w:val="88"/>
        </w:numPr>
        <w:tabs>
          <w:tab w:val="left" w:pos="994"/>
        </w:tabs>
        <w:ind w:left="994" w:hanging="360"/>
        <w:rPr>
          <w:sz w:val="24"/>
        </w:rPr>
      </w:pPr>
      <w:r>
        <w:rPr>
          <w:sz w:val="24"/>
        </w:rPr>
        <w:t>в</w:t>
      </w:r>
      <w:r>
        <w:rPr>
          <w:spacing w:val="-3"/>
          <w:sz w:val="24"/>
        </w:rPr>
        <w:t xml:space="preserve"> </w:t>
      </w:r>
      <w:r>
        <w:rPr>
          <w:sz w:val="24"/>
        </w:rPr>
        <w:t>основном</w:t>
      </w:r>
      <w:r>
        <w:rPr>
          <w:spacing w:val="-3"/>
          <w:sz w:val="24"/>
        </w:rPr>
        <w:t xml:space="preserve"> </w:t>
      </w:r>
      <w:r>
        <w:rPr>
          <w:sz w:val="24"/>
        </w:rPr>
        <w:t>усвоил</w:t>
      </w:r>
      <w:r>
        <w:rPr>
          <w:spacing w:val="-2"/>
          <w:sz w:val="24"/>
        </w:rPr>
        <w:t xml:space="preserve"> </w:t>
      </w:r>
      <w:r>
        <w:rPr>
          <w:sz w:val="24"/>
        </w:rPr>
        <w:t>учебный</w:t>
      </w:r>
      <w:r>
        <w:rPr>
          <w:spacing w:val="-2"/>
          <w:sz w:val="24"/>
        </w:rPr>
        <w:t xml:space="preserve"> материал;</w:t>
      </w:r>
    </w:p>
    <w:p w:rsidR="002B0F0D" w:rsidRDefault="00D05345" w:rsidP="00D83B50">
      <w:pPr>
        <w:pStyle w:val="a4"/>
        <w:numPr>
          <w:ilvl w:val="0"/>
          <w:numId w:val="88"/>
        </w:numPr>
        <w:tabs>
          <w:tab w:val="left" w:pos="994"/>
        </w:tabs>
        <w:ind w:left="994" w:hanging="360"/>
        <w:rPr>
          <w:sz w:val="24"/>
        </w:rPr>
      </w:pPr>
      <w:r>
        <w:rPr>
          <w:sz w:val="24"/>
        </w:rPr>
        <w:t>допускает</w:t>
      </w:r>
      <w:r>
        <w:rPr>
          <w:spacing w:val="-6"/>
          <w:sz w:val="24"/>
        </w:rPr>
        <w:t xml:space="preserve"> </w:t>
      </w:r>
      <w:r>
        <w:rPr>
          <w:sz w:val="24"/>
        </w:rPr>
        <w:t>незначительные</w:t>
      </w:r>
      <w:r>
        <w:rPr>
          <w:spacing w:val="-5"/>
          <w:sz w:val="24"/>
        </w:rPr>
        <w:t xml:space="preserve"> </w:t>
      </w:r>
      <w:r>
        <w:rPr>
          <w:sz w:val="24"/>
        </w:rPr>
        <w:t>ошибки</w:t>
      </w:r>
      <w:r>
        <w:rPr>
          <w:spacing w:val="-5"/>
          <w:sz w:val="24"/>
        </w:rPr>
        <w:t xml:space="preserve"> </w:t>
      </w:r>
      <w:r>
        <w:rPr>
          <w:sz w:val="24"/>
        </w:rPr>
        <w:t>при</w:t>
      </w:r>
      <w:r>
        <w:rPr>
          <w:spacing w:val="-4"/>
          <w:sz w:val="24"/>
        </w:rPr>
        <w:t xml:space="preserve"> </w:t>
      </w:r>
      <w:r>
        <w:rPr>
          <w:sz w:val="24"/>
        </w:rPr>
        <w:t>его</w:t>
      </w:r>
      <w:r>
        <w:rPr>
          <w:spacing w:val="-3"/>
          <w:sz w:val="24"/>
        </w:rPr>
        <w:t xml:space="preserve"> </w:t>
      </w:r>
      <w:r>
        <w:rPr>
          <w:sz w:val="24"/>
        </w:rPr>
        <w:t>изложении</w:t>
      </w:r>
      <w:r>
        <w:rPr>
          <w:spacing w:val="-3"/>
          <w:sz w:val="24"/>
        </w:rPr>
        <w:t xml:space="preserve"> </w:t>
      </w:r>
      <w:r>
        <w:rPr>
          <w:sz w:val="24"/>
        </w:rPr>
        <w:t>своими</w:t>
      </w:r>
      <w:r>
        <w:rPr>
          <w:spacing w:val="-3"/>
          <w:sz w:val="24"/>
        </w:rPr>
        <w:t xml:space="preserve"> </w:t>
      </w:r>
      <w:r>
        <w:rPr>
          <w:spacing w:val="-2"/>
          <w:sz w:val="24"/>
        </w:rPr>
        <w:t>словами;</w:t>
      </w:r>
    </w:p>
    <w:p w:rsidR="002B0F0D" w:rsidRDefault="00D05345" w:rsidP="00D83B50">
      <w:pPr>
        <w:pStyle w:val="a4"/>
        <w:numPr>
          <w:ilvl w:val="0"/>
          <w:numId w:val="88"/>
        </w:numPr>
        <w:tabs>
          <w:tab w:val="left" w:pos="994"/>
        </w:tabs>
        <w:ind w:left="994" w:hanging="360"/>
        <w:rPr>
          <w:sz w:val="24"/>
        </w:rPr>
      </w:pPr>
      <w:r>
        <w:rPr>
          <w:sz w:val="24"/>
        </w:rPr>
        <w:t>подтверждает</w:t>
      </w:r>
      <w:r>
        <w:rPr>
          <w:spacing w:val="-4"/>
          <w:sz w:val="24"/>
        </w:rPr>
        <w:t xml:space="preserve"> </w:t>
      </w:r>
      <w:r>
        <w:rPr>
          <w:sz w:val="24"/>
        </w:rPr>
        <w:t>ответ</w:t>
      </w:r>
      <w:r>
        <w:rPr>
          <w:spacing w:val="-3"/>
          <w:sz w:val="24"/>
        </w:rPr>
        <w:t xml:space="preserve"> </w:t>
      </w:r>
      <w:r>
        <w:rPr>
          <w:sz w:val="24"/>
        </w:rPr>
        <w:t>конкретными</w:t>
      </w:r>
      <w:r>
        <w:rPr>
          <w:spacing w:val="-3"/>
          <w:sz w:val="24"/>
        </w:rPr>
        <w:t xml:space="preserve"> </w:t>
      </w:r>
      <w:r>
        <w:rPr>
          <w:spacing w:val="-2"/>
          <w:sz w:val="24"/>
        </w:rPr>
        <w:t>примерами;</w:t>
      </w:r>
    </w:p>
    <w:p w:rsidR="002B0F0D" w:rsidRDefault="00D05345" w:rsidP="00D83B50">
      <w:pPr>
        <w:pStyle w:val="a4"/>
        <w:numPr>
          <w:ilvl w:val="0"/>
          <w:numId w:val="88"/>
        </w:numPr>
        <w:tabs>
          <w:tab w:val="left" w:pos="994"/>
        </w:tabs>
        <w:ind w:left="994" w:hanging="360"/>
        <w:rPr>
          <w:sz w:val="24"/>
        </w:rPr>
      </w:pPr>
      <w:r>
        <w:rPr>
          <w:sz w:val="24"/>
        </w:rPr>
        <w:t>правильно</w:t>
      </w:r>
      <w:r>
        <w:rPr>
          <w:spacing w:val="-5"/>
          <w:sz w:val="24"/>
        </w:rPr>
        <w:t xml:space="preserve"> </w:t>
      </w:r>
      <w:r>
        <w:rPr>
          <w:sz w:val="24"/>
        </w:rPr>
        <w:t>отвечает</w:t>
      </w:r>
      <w:r>
        <w:rPr>
          <w:spacing w:val="-4"/>
          <w:sz w:val="24"/>
        </w:rPr>
        <w:t xml:space="preserve"> </w:t>
      </w:r>
      <w:r>
        <w:rPr>
          <w:sz w:val="24"/>
        </w:rPr>
        <w:t>на</w:t>
      </w:r>
      <w:r>
        <w:rPr>
          <w:spacing w:val="-3"/>
          <w:sz w:val="24"/>
        </w:rPr>
        <w:t xml:space="preserve"> </w:t>
      </w:r>
      <w:r>
        <w:rPr>
          <w:sz w:val="24"/>
        </w:rPr>
        <w:t>дополнительные</w:t>
      </w:r>
      <w:r>
        <w:rPr>
          <w:spacing w:val="-6"/>
          <w:sz w:val="24"/>
        </w:rPr>
        <w:t xml:space="preserve"> </w:t>
      </w:r>
      <w:r>
        <w:rPr>
          <w:sz w:val="24"/>
        </w:rPr>
        <w:t>вопросы</w:t>
      </w:r>
      <w:r>
        <w:rPr>
          <w:spacing w:val="-4"/>
          <w:sz w:val="24"/>
        </w:rPr>
        <w:t xml:space="preserve"> </w:t>
      </w:r>
      <w:r>
        <w:rPr>
          <w:spacing w:val="-2"/>
          <w:sz w:val="24"/>
        </w:rPr>
        <w:t>учителя.</w:t>
      </w:r>
    </w:p>
    <w:p w:rsidR="002B0F0D" w:rsidRDefault="00D05345">
      <w:pPr>
        <w:pStyle w:val="1"/>
        <w:rPr>
          <w:b w:val="0"/>
        </w:rPr>
      </w:pPr>
      <w:r>
        <w:t>Оценка</w:t>
      </w:r>
      <w:r>
        <w:rPr>
          <w:spacing w:val="-3"/>
        </w:rPr>
        <w:t xml:space="preserve"> </w:t>
      </w:r>
      <w:r>
        <w:t>«3»</w:t>
      </w:r>
      <w:r>
        <w:rPr>
          <w:spacing w:val="-3"/>
        </w:rPr>
        <w:t xml:space="preserve"> </w:t>
      </w:r>
      <w:r>
        <w:t>ставится,</w:t>
      </w:r>
      <w:r>
        <w:rPr>
          <w:spacing w:val="-3"/>
        </w:rPr>
        <w:t xml:space="preserve"> </w:t>
      </w:r>
      <w:r>
        <w:t>если</w:t>
      </w:r>
      <w:r>
        <w:rPr>
          <w:spacing w:val="-2"/>
        </w:rPr>
        <w:t xml:space="preserve"> обучаемый</w:t>
      </w:r>
      <w:r>
        <w:rPr>
          <w:b w:val="0"/>
          <w:spacing w:val="-2"/>
        </w:rPr>
        <w:t>:</w:t>
      </w:r>
    </w:p>
    <w:p w:rsidR="002B0F0D" w:rsidRDefault="00D05345" w:rsidP="00D83B50">
      <w:pPr>
        <w:pStyle w:val="a4"/>
        <w:numPr>
          <w:ilvl w:val="0"/>
          <w:numId w:val="88"/>
        </w:numPr>
        <w:tabs>
          <w:tab w:val="left" w:pos="849"/>
        </w:tabs>
        <w:ind w:left="849" w:hanging="138"/>
        <w:rPr>
          <w:sz w:val="24"/>
        </w:rPr>
      </w:pPr>
      <w:r>
        <w:rPr>
          <w:sz w:val="24"/>
        </w:rPr>
        <w:t>не</w:t>
      </w:r>
      <w:r>
        <w:rPr>
          <w:spacing w:val="-4"/>
          <w:sz w:val="24"/>
        </w:rPr>
        <w:t xml:space="preserve"> </w:t>
      </w:r>
      <w:r>
        <w:rPr>
          <w:sz w:val="24"/>
        </w:rPr>
        <w:t>усвоил</w:t>
      </w:r>
      <w:r>
        <w:rPr>
          <w:spacing w:val="-3"/>
          <w:sz w:val="24"/>
        </w:rPr>
        <w:t xml:space="preserve"> </w:t>
      </w:r>
      <w:r>
        <w:rPr>
          <w:sz w:val="24"/>
        </w:rPr>
        <w:t>существенную</w:t>
      </w:r>
      <w:r>
        <w:rPr>
          <w:spacing w:val="-3"/>
          <w:sz w:val="24"/>
        </w:rPr>
        <w:t xml:space="preserve"> </w:t>
      </w:r>
      <w:r>
        <w:rPr>
          <w:sz w:val="24"/>
        </w:rPr>
        <w:t>часть</w:t>
      </w:r>
      <w:r>
        <w:rPr>
          <w:spacing w:val="-2"/>
          <w:sz w:val="24"/>
        </w:rPr>
        <w:t xml:space="preserve"> </w:t>
      </w:r>
      <w:r>
        <w:rPr>
          <w:sz w:val="24"/>
        </w:rPr>
        <w:t>учебного</w:t>
      </w:r>
      <w:r>
        <w:rPr>
          <w:spacing w:val="-2"/>
          <w:sz w:val="24"/>
        </w:rPr>
        <w:t xml:space="preserve"> материала;</w:t>
      </w:r>
    </w:p>
    <w:p w:rsidR="002B0F0D" w:rsidRDefault="00D05345" w:rsidP="00D83B50">
      <w:pPr>
        <w:pStyle w:val="a4"/>
        <w:numPr>
          <w:ilvl w:val="0"/>
          <w:numId w:val="88"/>
        </w:numPr>
        <w:tabs>
          <w:tab w:val="left" w:pos="849"/>
        </w:tabs>
        <w:ind w:left="849" w:hanging="138"/>
        <w:rPr>
          <w:sz w:val="24"/>
        </w:rPr>
      </w:pPr>
      <w:r>
        <w:rPr>
          <w:sz w:val="24"/>
        </w:rPr>
        <w:t>допускает</w:t>
      </w:r>
      <w:r>
        <w:rPr>
          <w:spacing w:val="-6"/>
          <w:sz w:val="24"/>
        </w:rPr>
        <w:t xml:space="preserve"> </w:t>
      </w:r>
      <w:r>
        <w:rPr>
          <w:sz w:val="24"/>
        </w:rPr>
        <w:t>значительные</w:t>
      </w:r>
      <w:r>
        <w:rPr>
          <w:spacing w:val="-5"/>
          <w:sz w:val="24"/>
        </w:rPr>
        <w:t xml:space="preserve"> </w:t>
      </w:r>
      <w:r>
        <w:rPr>
          <w:sz w:val="24"/>
        </w:rPr>
        <w:t>ошибки</w:t>
      </w:r>
      <w:r>
        <w:rPr>
          <w:spacing w:val="-6"/>
          <w:sz w:val="24"/>
        </w:rPr>
        <w:t xml:space="preserve"> </w:t>
      </w:r>
      <w:r>
        <w:rPr>
          <w:sz w:val="24"/>
        </w:rPr>
        <w:t>при</w:t>
      </w:r>
      <w:r>
        <w:rPr>
          <w:spacing w:val="-4"/>
          <w:sz w:val="24"/>
        </w:rPr>
        <w:t xml:space="preserve"> </w:t>
      </w:r>
      <w:r>
        <w:rPr>
          <w:sz w:val="24"/>
        </w:rPr>
        <w:t>его</w:t>
      </w:r>
      <w:r>
        <w:rPr>
          <w:spacing w:val="-4"/>
          <w:sz w:val="24"/>
        </w:rPr>
        <w:t xml:space="preserve"> </w:t>
      </w:r>
      <w:r>
        <w:rPr>
          <w:sz w:val="24"/>
        </w:rPr>
        <w:t>изложении</w:t>
      </w:r>
      <w:r>
        <w:rPr>
          <w:spacing w:val="-4"/>
          <w:sz w:val="24"/>
        </w:rPr>
        <w:t xml:space="preserve"> </w:t>
      </w:r>
      <w:r>
        <w:rPr>
          <w:sz w:val="24"/>
        </w:rPr>
        <w:t>своими</w:t>
      </w:r>
      <w:r>
        <w:rPr>
          <w:spacing w:val="-3"/>
          <w:sz w:val="24"/>
        </w:rPr>
        <w:t xml:space="preserve"> </w:t>
      </w:r>
      <w:r>
        <w:rPr>
          <w:spacing w:val="-2"/>
          <w:sz w:val="24"/>
        </w:rPr>
        <w:t>словами;</w:t>
      </w:r>
    </w:p>
    <w:p w:rsidR="002B0F0D" w:rsidRDefault="00D05345" w:rsidP="00D83B50">
      <w:pPr>
        <w:pStyle w:val="a4"/>
        <w:numPr>
          <w:ilvl w:val="0"/>
          <w:numId w:val="88"/>
        </w:numPr>
        <w:tabs>
          <w:tab w:val="left" w:pos="849"/>
        </w:tabs>
        <w:ind w:left="849" w:hanging="138"/>
        <w:rPr>
          <w:sz w:val="24"/>
        </w:rPr>
      </w:pPr>
      <w:r>
        <w:rPr>
          <w:sz w:val="24"/>
        </w:rPr>
        <w:t>затрудняется</w:t>
      </w:r>
      <w:r>
        <w:rPr>
          <w:spacing w:val="-4"/>
          <w:sz w:val="24"/>
        </w:rPr>
        <w:t xml:space="preserve"> </w:t>
      </w:r>
      <w:r>
        <w:rPr>
          <w:sz w:val="24"/>
        </w:rPr>
        <w:t>подтвердить</w:t>
      </w:r>
      <w:r>
        <w:rPr>
          <w:spacing w:val="-3"/>
          <w:sz w:val="24"/>
        </w:rPr>
        <w:t xml:space="preserve"> </w:t>
      </w:r>
      <w:r>
        <w:rPr>
          <w:sz w:val="24"/>
        </w:rPr>
        <w:t>ответ</w:t>
      </w:r>
      <w:r>
        <w:rPr>
          <w:spacing w:val="-6"/>
          <w:sz w:val="24"/>
        </w:rPr>
        <w:t xml:space="preserve"> </w:t>
      </w:r>
      <w:r>
        <w:rPr>
          <w:sz w:val="24"/>
        </w:rPr>
        <w:t>конкретными</w:t>
      </w:r>
      <w:r>
        <w:rPr>
          <w:spacing w:val="-5"/>
          <w:sz w:val="24"/>
        </w:rPr>
        <w:t xml:space="preserve"> </w:t>
      </w:r>
      <w:r>
        <w:rPr>
          <w:spacing w:val="-2"/>
          <w:sz w:val="24"/>
        </w:rPr>
        <w:t>примерами;</w:t>
      </w:r>
    </w:p>
    <w:p w:rsidR="002B0F0D" w:rsidRDefault="00D05345" w:rsidP="00D83B50">
      <w:pPr>
        <w:pStyle w:val="a4"/>
        <w:numPr>
          <w:ilvl w:val="0"/>
          <w:numId w:val="88"/>
        </w:numPr>
        <w:tabs>
          <w:tab w:val="left" w:pos="849"/>
        </w:tabs>
        <w:ind w:left="849" w:hanging="138"/>
        <w:rPr>
          <w:sz w:val="24"/>
        </w:rPr>
      </w:pPr>
      <w:r>
        <w:rPr>
          <w:sz w:val="24"/>
        </w:rPr>
        <w:t>слабо</w:t>
      </w:r>
      <w:r>
        <w:rPr>
          <w:spacing w:val="-3"/>
          <w:sz w:val="24"/>
        </w:rPr>
        <w:t xml:space="preserve"> </w:t>
      </w:r>
      <w:r>
        <w:rPr>
          <w:sz w:val="24"/>
        </w:rPr>
        <w:t>отвечает</w:t>
      </w:r>
      <w:r>
        <w:rPr>
          <w:spacing w:val="-3"/>
          <w:sz w:val="24"/>
        </w:rPr>
        <w:t xml:space="preserve"> </w:t>
      </w:r>
      <w:r>
        <w:rPr>
          <w:sz w:val="24"/>
        </w:rPr>
        <w:t>на</w:t>
      </w:r>
      <w:r>
        <w:rPr>
          <w:spacing w:val="-4"/>
          <w:sz w:val="24"/>
        </w:rPr>
        <w:t xml:space="preserve"> </w:t>
      </w:r>
      <w:r>
        <w:rPr>
          <w:sz w:val="24"/>
        </w:rPr>
        <w:t>дополнительные</w:t>
      </w:r>
      <w:r>
        <w:rPr>
          <w:spacing w:val="-4"/>
          <w:sz w:val="24"/>
        </w:rPr>
        <w:t xml:space="preserve"> </w:t>
      </w:r>
      <w:r>
        <w:rPr>
          <w:spacing w:val="-2"/>
          <w:sz w:val="24"/>
        </w:rPr>
        <w:t>вопросы.</w:t>
      </w:r>
    </w:p>
    <w:p w:rsidR="002B0F0D" w:rsidRDefault="00D05345">
      <w:pPr>
        <w:pStyle w:val="1"/>
      </w:pPr>
      <w:r>
        <w:t>Оценка</w:t>
      </w:r>
      <w:r>
        <w:rPr>
          <w:spacing w:val="-3"/>
        </w:rPr>
        <w:t xml:space="preserve"> </w:t>
      </w:r>
      <w:r>
        <w:t>«2»</w:t>
      </w:r>
      <w:r>
        <w:rPr>
          <w:spacing w:val="-3"/>
        </w:rPr>
        <w:t xml:space="preserve"> </w:t>
      </w:r>
      <w:r>
        <w:t>ставится,</w:t>
      </w:r>
      <w:r>
        <w:rPr>
          <w:spacing w:val="-3"/>
        </w:rPr>
        <w:t xml:space="preserve"> </w:t>
      </w:r>
      <w:r>
        <w:t>если</w:t>
      </w:r>
      <w:r>
        <w:rPr>
          <w:spacing w:val="-2"/>
        </w:rPr>
        <w:t xml:space="preserve"> обучаемый:</w:t>
      </w:r>
    </w:p>
    <w:p w:rsidR="002B0F0D" w:rsidRDefault="00D05345" w:rsidP="00D83B50">
      <w:pPr>
        <w:pStyle w:val="a4"/>
        <w:numPr>
          <w:ilvl w:val="0"/>
          <w:numId w:val="88"/>
        </w:numPr>
        <w:tabs>
          <w:tab w:val="left" w:pos="849"/>
        </w:tabs>
        <w:ind w:left="849" w:hanging="138"/>
        <w:rPr>
          <w:sz w:val="24"/>
        </w:rPr>
      </w:pPr>
      <w:r>
        <w:rPr>
          <w:sz w:val="24"/>
        </w:rPr>
        <w:t>почти</w:t>
      </w:r>
      <w:r>
        <w:rPr>
          <w:spacing w:val="-2"/>
          <w:sz w:val="24"/>
        </w:rPr>
        <w:t xml:space="preserve"> </w:t>
      </w:r>
      <w:r>
        <w:rPr>
          <w:sz w:val="24"/>
        </w:rPr>
        <w:t>не</w:t>
      </w:r>
      <w:r>
        <w:rPr>
          <w:spacing w:val="-3"/>
          <w:sz w:val="24"/>
        </w:rPr>
        <w:t xml:space="preserve"> </w:t>
      </w:r>
      <w:r>
        <w:rPr>
          <w:sz w:val="24"/>
        </w:rPr>
        <w:t>усвоил</w:t>
      </w:r>
      <w:r>
        <w:rPr>
          <w:spacing w:val="-3"/>
          <w:sz w:val="24"/>
        </w:rPr>
        <w:t xml:space="preserve"> </w:t>
      </w:r>
      <w:r>
        <w:rPr>
          <w:sz w:val="24"/>
        </w:rPr>
        <w:t>учебный</w:t>
      </w:r>
      <w:r>
        <w:rPr>
          <w:spacing w:val="-2"/>
          <w:sz w:val="24"/>
        </w:rPr>
        <w:t xml:space="preserve"> материал;</w:t>
      </w:r>
    </w:p>
    <w:p w:rsidR="002B0F0D" w:rsidRDefault="00D05345" w:rsidP="00D83B50">
      <w:pPr>
        <w:pStyle w:val="a4"/>
        <w:numPr>
          <w:ilvl w:val="0"/>
          <w:numId w:val="88"/>
        </w:numPr>
        <w:tabs>
          <w:tab w:val="left" w:pos="849"/>
        </w:tabs>
        <w:spacing w:before="1"/>
        <w:ind w:left="849" w:hanging="138"/>
        <w:rPr>
          <w:sz w:val="24"/>
        </w:rPr>
      </w:pPr>
      <w:r>
        <w:rPr>
          <w:sz w:val="24"/>
        </w:rPr>
        <w:t>не</w:t>
      </w:r>
      <w:r>
        <w:rPr>
          <w:spacing w:val="-4"/>
          <w:sz w:val="24"/>
        </w:rPr>
        <w:t xml:space="preserve"> </w:t>
      </w:r>
      <w:r>
        <w:rPr>
          <w:sz w:val="24"/>
        </w:rPr>
        <w:t>может</w:t>
      </w:r>
      <w:r>
        <w:rPr>
          <w:spacing w:val="-2"/>
          <w:sz w:val="24"/>
        </w:rPr>
        <w:t xml:space="preserve"> </w:t>
      </w:r>
      <w:r>
        <w:rPr>
          <w:sz w:val="24"/>
        </w:rPr>
        <w:t>изложить</w:t>
      </w:r>
      <w:r>
        <w:rPr>
          <w:spacing w:val="-3"/>
          <w:sz w:val="24"/>
        </w:rPr>
        <w:t xml:space="preserve"> </w:t>
      </w:r>
      <w:r>
        <w:rPr>
          <w:sz w:val="24"/>
        </w:rPr>
        <w:t>его</w:t>
      </w:r>
      <w:r>
        <w:rPr>
          <w:spacing w:val="-2"/>
          <w:sz w:val="24"/>
        </w:rPr>
        <w:t xml:space="preserve"> </w:t>
      </w:r>
      <w:r>
        <w:rPr>
          <w:sz w:val="24"/>
        </w:rPr>
        <w:t>своими</w:t>
      </w:r>
      <w:r>
        <w:rPr>
          <w:spacing w:val="-2"/>
          <w:sz w:val="24"/>
        </w:rPr>
        <w:t xml:space="preserve"> словами;</w:t>
      </w:r>
    </w:p>
    <w:p w:rsidR="002B0F0D" w:rsidRDefault="00D05345" w:rsidP="00D83B50">
      <w:pPr>
        <w:pStyle w:val="a4"/>
        <w:numPr>
          <w:ilvl w:val="0"/>
          <w:numId w:val="88"/>
        </w:numPr>
        <w:tabs>
          <w:tab w:val="left" w:pos="849"/>
        </w:tabs>
        <w:ind w:left="849" w:hanging="138"/>
        <w:rPr>
          <w:sz w:val="24"/>
        </w:rPr>
      </w:pPr>
      <w:r>
        <w:rPr>
          <w:sz w:val="24"/>
        </w:rPr>
        <w:t>не</w:t>
      </w:r>
      <w:r>
        <w:rPr>
          <w:spacing w:val="-4"/>
          <w:sz w:val="24"/>
        </w:rPr>
        <w:t xml:space="preserve"> </w:t>
      </w:r>
      <w:r>
        <w:rPr>
          <w:sz w:val="24"/>
        </w:rPr>
        <w:t>может</w:t>
      </w:r>
      <w:r>
        <w:rPr>
          <w:spacing w:val="-3"/>
          <w:sz w:val="24"/>
        </w:rPr>
        <w:t xml:space="preserve"> </w:t>
      </w:r>
      <w:r>
        <w:rPr>
          <w:sz w:val="24"/>
        </w:rPr>
        <w:t>подтвердить</w:t>
      </w:r>
      <w:r>
        <w:rPr>
          <w:spacing w:val="-3"/>
          <w:sz w:val="24"/>
        </w:rPr>
        <w:t xml:space="preserve"> </w:t>
      </w:r>
      <w:r>
        <w:rPr>
          <w:sz w:val="24"/>
        </w:rPr>
        <w:t>ответ</w:t>
      </w:r>
      <w:r>
        <w:rPr>
          <w:spacing w:val="-3"/>
          <w:sz w:val="24"/>
        </w:rPr>
        <w:t xml:space="preserve"> </w:t>
      </w:r>
      <w:r>
        <w:rPr>
          <w:sz w:val="24"/>
        </w:rPr>
        <w:t>конкретными</w:t>
      </w:r>
      <w:r>
        <w:rPr>
          <w:spacing w:val="-2"/>
          <w:sz w:val="24"/>
        </w:rPr>
        <w:t xml:space="preserve"> примерами;</w:t>
      </w:r>
    </w:p>
    <w:p w:rsidR="002B0F0D" w:rsidRDefault="00D05345" w:rsidP="00D83B50">
      <w:pPr>
        <w:pStyle w:val="a4"/>
        <w:numPr>
          <w:ilvl w:val="0"/>
          <w:numId w:val="88"/>
        </w:numPr>
        <w:tabs>
          <w:tab w:val="left" w:pos="849"/>
        </w:tabs>
        <w:ind w:left="849" w:hanging="138"/>
        <w:rPr>
          <w:sz w:val="24"/>
        </w:rPr>
      </w:pPr>
      <w:r>
        <w:rPr>
          <w:sz w:val="24"/>
        </w:rPr>
        <w:t>не</w:t>
      </w:r>
      <w:r>
        <w:rPr>
          <w:spacing w:val="-7"/>
          <w:sz w:val="24"/>
        </w:rPr>
        <w:t xml:space="preserve"> </w:t>
      </w:r>
      <w:r>
        <w:rPr>
          <w:sz w:val="24"/>
        </w:rPr>
        <w:t>отвечает</w:t>
      </w:r>
      <w:r>
        <w:rPr>
          <w:spacing w:val="-4"/>
          <w:sz w:val="24"/>
        </w:rPr>
        <w:t xml:space="preserve"> </w:t>
      </w:r>
      <w:r>
        <w:rPr>
          <w:sz w:val="24"/>
        </w:rPr>
        <w:t>на</w:t>
      </w:r>
      <w:r>
        <w:rPr>
          <w:spacing w:val="-4"/>
          <w:sz w:val="24"/>
        </w:rPr>
        <w:t xml:space="preserve"> </w:t>
      </w:r>
      <w:r>
        <w:rPr>
          <w:sz w:val="24"/>
        </w:rPr>
        <w:t>большую</w:t>
      </w:r>
      <w:r>
        <w:rPr>
          <w:spacing w:val="-4"/>
          <w:sz w:val="24"/>
        </w:rPr>
        <w:t xml:space="preserve"> </w:t>
      </w:r>
      <w:r>
        <w:rPr>
          <w:sz w:val="24"/>
        </w:rPr>
        <w:t>часть</w:t>
      </w:r>
      <w:r>
        <w:rPr>
          <w:spacing w:val="-2"/>
          <w:sz w:val="24"/>
        </w:rPr>
        <w:t xml:space="preserve"> </w:t>
      </w:r>
      <w:r>
        <w:rPr>
          <w:sz w:val="24"/>
        </w:rPr>
        <w:t>дополнительных</w:t>
      </w:r>
      <w:r>
        <w:rPr>
          <w:spacing w:val="-4"/>
          <w:sz w:val="24"/>
        </w:rPr>
        <w:t xml:space="preserve"> </w:t>
      </w:r>
      <w:r>
        <w:rPr>
          <w:sz w:val="24"/>
        </w:rPr>
        <w:t>вопросов</w:t>
      </w:r>
      <w:r>
        <w:rPr>
          <w:spacing w:val="-4"/>
          <w:sz w:val="24"/>
        </w:rPr>
        <w:t xml:space="preserve"> </w:t>
      </w:r>
      <w:r>
        <w:rPr>
          <w:spacing w:val="-2"/>
          <w:sz w:val="24"/>
        </w:rPr>
        <w:t>учителя.</w:t>
      </w:r>
    </w:p>
    <w:p w:rsidR="002B0F0D" w:rsidRDefault="002B0F0D">
      <w:pPr>
        <w:pStyle w:val="a3"/>
        <w:ind w:left="0"/>
      </w:pPr>
    </w:p>
    <w:p w:rsidR="002B0F0D" w:rsidRDefault="00D05345">
      <w:pPr>
        <w:pStyle w:val="1"/>
        <w:ind w:right="295" w:firstLine="487"/>
        <w:rPr>
          <w:b w:val="0"/>
        </w:rPr>
      </w:pPr>
      <w:r>
        <w:t>Критерии</w:t>
      </w:r>
      <w:r>
        <w:rPr>
          <w:spacing w:val="-3"/>
        </w:rPr>
        <w:t xml:space="preserve"> </w:t>
      </w:r>
      <w:r>
        <w:t>и</w:t>
      </w:r>
      <w:r>
        <w:rPr>
          <w:spacing w:val="-5"/>
        </w:rPr>
        <w:t xml:space="preserve"> </w:t>
      </w:r>
      <w:r>
        <w:t>нормы</w:t>
      </w:r>
      <w:r>
        <w:rPr>
          <w:spacing w:val="-3"/>
        </w:rPr>
        <w:t xml:space="preserve"> </w:t>
      </w:r>
      <w:r>
        <w:t>оценивания</w:t>
      </w:r>
      <w:r>
        <w:rPr>
          <w:spacing w:val="-3"/>
        </w:rPr>
        <w:t xml:space="preserve"> </w:t>
      </w:r>
      <w:r>
        <w:t>по</w:t>
      </w:r>
      <w:r>
        <w:rPr>
          <w:spacing w:val="-6"/>
        </w:rPr>
        <w:t xml:space="preserve"> </w:t>
      </w:r>
      <w:r>
        <w:t>предмету</w:t>
      </w:r>
      <w:r>
        <w:rPr>
          <w:spacing w:val="-2"/>
        </w:rPr>
        <w:t xml:space="preserve"> </w:t>
      </w:r>
      <w:r>
        <w:t>«ИЗОБРАЗИТЕЛЬНОЕ</w:t>
      </w:r>
      <w:r>
        <w:rPr>
          <w:spacing w:val="-3"/>
        </w:rPr>
        <w:t xml:space="preserve"> </w:t>
      </w:r>
      <w:r>
        <w:t xml:space="preserve">ИСКУССТВО» Оценка «5» </w:t>
      </w:r>
      <w:r>
        <w:rPr>
          <w:b w:val="0"/>
        </w:rPr>
        <w:t>ставится если,</w:t>
      </w:r>
    </w:p>
    <w:p w:rsidR="002B0F0D" w:rsidRDefault="00D05345" w:rsidP="00D83B50">
      <w:pPr>
        <w:pStyle w:val="a4"/>
        <w:numPr>
          <w:ilvl w:val="0"/>
          <w:numId w:val="87"/>
        </w:numPr>
        <w:tabs>
          <w:tab w:val="left" w:pos="707"/>
        </w:tabs>
        <w:ind w:left="707" w:hanging="138"/>
        <w:rPr>
          <w:sz w:val="24"/>
        </w:rPr>
      </w:pPr>
      <w:r>
        <w:rPr>
          <w:sz w:val="24"/>
        </w:rPr>
        <w:t>учащийся</w:t>
      </w:r>
      <w:r>
        <w:rPr>
          <w:spacing w:val="-4"/>
          <w:sz w:val="24"/>
        </w:rPr>
        <w:t xml:space="preserve"> </w:t>
      </w:r>
      <w:r>
        <w:rPr>
          <w:sz w:val="24"/>
        </w:rPr>
        <w:t>полностью</w:t>
      </w:r>
      <w:r>
        <w:rPr>
          <w:spacing w:val="-3"/>
          <w:sz w:val="24"/>
        </w:rPr>
        <w:t xml:space="preserve"> </w:t>
      </w:r>
      <w:r>
        <w:rPr>
          <w:sz w:val="24"/>
        </w:rPr>
        <w:t>справляется</w:t>
      </w:r>
      <w:r>
        <w:rPr>
          <w:spacing w:val="-3"/>
          <w:sz w:val="24"/>
        </w:rPr>
        <w:t xml:space="preserve"> </w:t>
      </w:r>
      <w:r>
        <w:rPr>
          <w:sz w:val="24"/>
        </w:rPr>
        <w:t>с</w:t>
      </w:r>
      <w:r>
        <w:rPr>
          <w:spacing w:val="-5"/>
          <w:sz w:val="24"/>
        </w:rPr>
        <w:t xml:space="preserve"> </w:t>
      </w:r>
      <w:r>
        <w:rPr>
          <w:sz w:val="24"/>
        </w:rPr>
        <w:t>поставленной</w:t>
      </w:r>
      <w:r>
        <w:rPr>
          <w:spacing w:val="-3"/>
          <w:sz w:val="24"/>
        </w:rPr>
        <w:t xml:space="preserve"> </w:t>
      </w:r>
      <w:r>
        <w:rPr>
          <w:sz w:val="24"/>
        </w:rPr>
        <w:t>целью</w:t>
      </w:r>
      <w:r>
        <w:rPr>
          <w:spacing w:val="-3"/>
          <w:sz w:val="24"/>
        </w:rPr>
        <w:t xml:space="preserve"> </w:t>
      </w:r>
      <w:r>
        <w:rPr>
          <w:spacing w:val="-2"/>
          <w:sz w:val="24"/>
        </w:rPr>
        <w:t>урока;</w:t>
      </w:r>
    </w:p>
    <w:p w:rsidR="002B0F0D" w:rsidRDefault="00D05345" w:rsidP="00D83B50">
      <w:pPr>
        <w:pStyle w:val="a4"/>
        <w:numPr>
          <w:ilvl w:val="0"/>
          <w:numId w:val="87"/>
        </w:numPr>
        <w:tabs>
          <w:tab w:val="left" w:pos="707"/>
        </w:tabs>
        <w:ind w:left="707" w:hanging="138"/>
        <w:rPr>
          <w:sz w:val="24"/>
        </w:rPr>
      </w:pPr>
      <w:r>
        <w:rPr>
          <w:sz w:val="24"/>
        </w:rPr>
        <w:t>правильно</w:t>
      </w:r>
      <w:r>
        <w:rPr>
          <w:spacing w:val="-8"/>
          <w:sz w:val="24"/>
        </w:rPr>
        <w:t xml:space="preserve"> </w:t>
      </w:r>
      <w:r>
        <w:rPr>
          <w:sz w:val="24"/>
        </w:rPr>
        <w:t>излагает</w:t>
      </w:r>
      <w:r>
        <w:rPr>
          <w:spacing w:val="-4"/>
          <w:sz w:val="24"/>
        </w:rPr>
        <w:t xml:space="preserve"> </w:t>
      </w:r>
      <w:r>
        <w:rPr>
          <w:sz w:val="24"/>
        </w:rPr>
        <w:t>изученный</w:t>
      </w:r>
      <w:r>
        <w:rPr>
          <w:spacing w:val="-3"/>
          <w:sz w:val="24"/>
        </w:rPr>
        <w:t xml:space="preserve"> </w:t>
      </w:r>
      <w:r>
        <w:rPr>
          <w:sz w:val="24"/>
        </w:rPr>
        <w:t>материал</w:t>
      </w:r>
      <w:r>
        <w:rPr>
          <w:spacing w:val="-3"/>
          <w:sz w:val="24"/>
        </w:rPr>
        <w:t xml:space="preserve"> </w:t>
      </w:r>
      <w:r>
        <w:rPr>
          <w:sz w:val="24"/>
        </w:rPr>
        <w:t>и</w:t>
      </w:r>
      <w:r>
        <w:rPr>
          <w:spacing w:val="-2"/>
          <w:sz w:val="24"/>
        </w:rPr>
        <w:t xml:space="preserve"> </w:t>
      </w:r>
      <w:r>
        <w:rPr>
          <w:sz w:val="24"/>
        </w:rPr>
        <w:t>умеет</w:t>
      </w:r>
      <w:r>
        <w:rPr>
          <w:spacing w:val="-3"/>
          <w:sz w:val="24"/>
        </w:rPr>
        <w:t xml:space="preserve"> </w:t>
      </w:r>
      <w:r>
        <w:rPr>
          <w:sz w:val="24"/>
        </w:rPr>
        <w:t>применить</w:t>
      </w:r>
      <w:r>
        <w:rPr>
          <w:spacing w:val="-3"/>
          <w:sz w:val="24"/>
        </w:rPr>
        <w:t xml:space="preserve"> </w:t>
      </w:r>
      <w:r>
        <w:rPr>
          <w:sz w:val="24"/>
        </w:rPr>
        <w:t>полученные</w:t>
      </w:r>
      <w:r>
        <w:rPr>
          <w:spacing w:val="-5"/>
          <w:sz w:val="24"/>
        </w:rPr>
        <w:t xml:space="preserve"> </w:t>
      </w:r>
      <w:r>
        <w:rPr>
          <w:sz w:val="24"/>
        </w:rPr>
        <w:t>знания</w:t>
      </w:r>
      <w:r>
        <w:rPr>
          <w:spacing w:val="-4"/>
          <w:sz w:val="24"/>
        </w:rPr>
        <w:t xml:space="preserve"> </w:t>
      </w:r>
      <w:r>
        <w:rPr>
          <w:sz w:val="24"/>
        </w:rPr>
        <w:t>на</w:t>
      </w:r>
      <w:r>
        <w:rPr>
          <w:spacing w:val="-6"/>
          <w:sz w:val="24"/>
        </w:rPr>
        <w:t xml:space="preserve"> </w:t>
      </w:r>
      <w:r>
        <w:rPr>
          <w:spacing w:val="-2"/>
          <w:sz w:val="24"/>
        </w:rPr>
        <w:t>практике;</w:t>
      </w:r>
    </w:p>
    <w:p w:rsidR="002B0F0D" w:rsidRDefault="00D05345" w:rsidP="00D83B50">
      <w:pPr>
        <w:pStyle w:val="a4"/>
        <w:numPr>
          <w:ilvl w:val="0"/>
          <w:numId w:val="87"/>
        </w:numPr>
        <w:tabs>
          <w:tab w:val="left" w:pos="706"/>
          <w:tab w:val="left" w:pos="708"/>
        </w:tabs>
        <w:ind w:right="299"/>
        <w:rPr>
          <w:sz w:val="24"/>
        </w:rPr>
      </w:pPr>
      <w:r>
        <w:rPr>
          <w:sz w:val="24"/>
        </w:rPr>
        <w:t xml:space="preserve">верно решает композицию рисунка, т.е. гармонично согласовывает между собой все компоненты </w:t>
      </w:r>
      <w:r>
        <w:rPr>
          <w:spacing w:val="-2"/>
          <w:sz w:val="24"/>
        </w:rPr>
        <w:t>изображения;</w:t>
      </w:r>
    </w:p>
    <w:p w:rsidR="002B0F0D" w:rsidRDefault="00D05345" w:rsidP="00D83B50">
      <w:pPr>
        <w:pStyle w:val="a4"/>
        <w:numPr>
          <w:ilvl w:val="0"/>
          <w:numId w:val="87"/>
        </w:numPr>
        <w:tabs>
          <w:tab w:val="left" w:pos="707"/>
        </w:tabs>
        <w:ind w:left="707" w:hanging="138"/>
        <w:rPr>
          <w:sz w:val="24"/>
        </w:rPr>
      </w:pPr>
      <w:r>
        <w:rPr>
          <w:sz w:val="24"/>
        </w:rPr>
        <w:t>умеет</w:t>
      </w:r>
      <w:r>
        <w:rPr>
          <w:spacing w:val="-5"/>
          <w:sz w:val="24"/>
        </w:rPr>
        <w:t xml:space="preserve"> </w:t>
      </w:r>
      <w:r>
        <w:rPr>
          <w:sz w:val="24"/>
        </w:rPr>
        <w:t>подметить</w:t>
      </w:r>
      <w:r>
        <w:rPr>
          <w:spacing w:val="-1"/>
          <w:sz w:val="24"/>
        </w:rPr>
        <w:t xml:space="preserve"> </w:t>
      </w:r>
      <w:r>
        <w:rPr>
          <w:sz w:val="24"/>
        </w:rPr>
        <w:t>и</w:t>
      </w:r>
      <w:r>
        <w:rPr>
          <w:spacing w:val="-5"/>
          <w:sz w:val="24"/>
        </w:rPr>
        <w:t xml:space="preserve"> </w:t>
      </w:r>
      <w:r>
        <w:rPr>
          <w:sz w:val="24"/>
        </w:rPr>
        <w:t>передать</w:t>
      </w:r>
      <w:r>
        <w:rPr>
          <w:spacing w:val="-1"/>
          <w:sz w:val="24"/>
        </w:rPr>
        <w:t xml:space="preserve"> </w:t>
      </w:r>
      <w:r>
        <w:rPr>
          <w:sz w:val="24"/>
        </w:rPr>
        <w:t>в</w:t>
      </w:r>
      <w:r>
        <w:rPr>
          <w:spacing w:val="-4"/>
          <w:sz w:val="24"/>
        </w:rPr>
        <w:t xml:space="preserve"> </w:t>
      </w:r>
      <w:r>
        <w:rPr>
          <w:sz w:val="24"/>
        </w:rPr>
        <w:t>изображении</w:t>
      </w:r>
      <w:r>
        <w:rPr>
          <w:spacing w:val="-2"/>
          <w:sz w:val="24"/>
        </w:rPr>
        <w:t xml:space="preserve"> </w:t>
      </w:r>
      <w:r>
        <w:rPr>
          <w:sz w:val="24"/>
        </w:rPr>
        <w:t>наиболее</w:t>
      </w:r>
      <w:r>
        <w:rPr>
          <w:spacing w:val="-4"/>
          <w:sz w:val="24"/>
        </w:rPr>
        <w:t xml:space="preserve"> </w:t>
      </w:r>
      <w:r>
        <w:rPr>
          <w:spacing w:val="-2"/>
          <w:sz w:val="24"/>
        </w:rPr>
        <w:t>характерное.</w:t>
      </w:r>
    </w:p>
    <w:p w:rsidR="002B0F0D" w:rsidRDefault="00D05345">
      <w:pPr>
        <w:ind w:left="567"/>
        <w:rPr>
          <w:sz w:val="24"/>
        </w:rPr>
      </w:pPr>
      <w:r>
        <w:rPr>
          <w:b/>
          <w:sz w:val="24"/>
        </w:rPr>
        <w:t>Оценка</w:t>
      </w:r>
      <w:r>
        <w:rPr>
          <w:b/>
          <w:spacing w:val="-2"/>
          <w:sz w:val="24"/>
        </w:rPr>
        <w:t xml:space="preserve"> </w:t>
      </w:r>
      <w:r>
        <w:rPr>
          <w:b/>
          <w:sz w:val="24"/>
        </w:rPr>
        <w:t>«4»</w:t>
      </w:r>
      <w:r>
        <w:rPr>
          <w:b/>
          <w:spacing w:val="-2"/>
          <w:sz w:val="24"/>
        </w:rPr>
        <w:t xml:space="preserve"> </w:t>
      </w:r>
      <w:r>
        <w:rPr>
          <w:sz w:val="24"/>
        </w:rPr>
        <w:t>ставится</w:t>
      </w:r>
      <w:r>
        <w:rPr>
          <w:spacing w:val="-1"/>
          <w:sz w:val="24"/>
        </w:rPr>
        <w:t xml:space="preserve"> </w:t>
      </w:r>
      <w:r>
        <w:rPr>
          <w:spacing w:val="-2"/>
          <w:sz w:val="24"/>
        </w:rPr>
        <w:t>если,</w:t>
      </w:r>
    </w:p>
    <w:p w:rsidR="002B0F0D" w:rsidRDefault="00D05345" w:rsidP="00D83B50">
      <w:pPr>
        <w:pStyle w:val="a4"/>
        <w:numPr>
          <w:ilvl w:val="0"/>
          <w:numId w:val="87"/>
        </w:numPr>
        <w:tabs>
          <w:tab w:val="left" w:pos="707"/>
        </w:tabs>
        <w:spacing w:before="75"/>
        <w:ind w:hanging="138"/>
      </w:pPr>
      <w:r>
        <w:rPr>
          <w:sz w:val="24"/>
        </w:rPr>
        <w:t>учащийся</w:t>
      </w:r>
      <w:r w:rsidRPr="007E4EB5">
        <w:rPr>
          <w:spacing w:val="53"/>
          <w:w w:val="150"/>
          <w:sz w:val="24"/>
        </w:rPr>
        <w:t xml:space="preserve"> </w:t>
      </w:r>
      <w:r>
        <w:rPr>
          <w:sz w:val="24"/>
        </w:rPr>
        <w:t>полностью</w:t>
      </w:r>
      <w:r w:rsidRPr="007E4EB5">
        <w:rPr>
          <w:spacing w:val="51"/>
          <w:w w:val="150"/>
          <w:sz w:val="24"/>
        </w:rPr>
        <w:t xml:space="preserve"> </w:t>
      </w:r>
      <w:r>
        <w:rPr>
          <w:sz w:val="24"/>
        </w:rPr>
        <w:t>овладел</w:t>
      </w:r>
      <w:r w:rsidRPr="007E4EB5">
        <w:rPr>
          <w:spacing w:val="53"/>
          <w:w w:val="150"/>
          <w:sz w:val="24"/>
        </w:rPr>
        <w:t xml:space="preserve"> </w:t>
      </w:r>
      <w:r>
        <w:rPr>
          <w:sz w:val="24"/>
        </w:rPr>
        <w:t>программным</w:t>
      </w:r>
      <w:r w:rsidRPr="007E4EB5">
        <w:rPr>
          <w:spacing w:val="54"/>
          <w:w w:val="150"/>
          <w:sz w:val="24"/>
        </w:rPr>
        <w:t xml:space="preserve"> </w:t>
      </w:r>
      <w:r>
        <w:rPr>
          <w:sz w:val="24"/>
        </w:rPr>
        <w:t>материалом,</w:t>
      </w:r>
      <w:r w:rsidRPr="007E4EB5">
        <w:rPr>
          <w:spacing w:val="53"/>
          <w:w w:val="150"/>
          <w:sz w:val="24"/>
        </w:rPr>
        <w:t xml:space="preserve"> </w:t>
      </w:r>
      <w:r>
        <w:rPr>
          <w:sz w:val="24"/>
        </w:rPr>
        <w:t>но</w:t>
      </w:r>
      <w:r w:rsidRPr="007E4EB5">
        <w:rPr>
          <w:spacing w:val="53"/>
          <w:w w:val="150"/>
          <w:sz w:val="24"/>
        </w:rPr>
        <w:t xml:space="preserve"> </w:t>
      </w:r>
      <w:r>
        <w:rPr>
          <w:sz w:val="24"/>
        </w:rPr>
        <w:t>при</w:t>
      </w:r>
      <w:r w:rsidRPr="007E4EB5">
        <w:rPr>
          <w:spacing w:val="51"/>
          <w:w w:val="150"/>
          <w:sz w:val="24"/>
        </w:rPr>
        <w:t xml:space="preserve"> </w:t>
      </w:r>
      <w:r>
        <w:rPr>
          <w:sz w:val="24"/>
        </w:rPr>
        <w:t>изложении</w:t>
      </w:r>
      <w:r w:rsidRPr="007E4EB5">
        <w:rPr>
          <w:spacing w:val="54"/>
          <w:w w:val="150"/>
          <w:sz w:val="24"/>
        </w:rPr>
        <w:t xml:space="preserve"> </w:t>
      </w:r>
      <w:r>
        <w:rPr>
          <w:sz w:val="24"/>
        </w:rPr>
        <w:t>его</w:t>
      </w:r>
      <w:r w:rsidRPr="007E4EB5">
        <w:rPr>
          <w:spacing w:val="54"/>
          <w:w w:val="150"/>
          <w:sz w:val="24"/>
        </w:rPr>
        <w:t xml:space="preserve"> </w:t>
      </w:r>
      <w:r w:rsidRPr="007E4EB5">
        <w:rPr>
          <w:spacing w:val="-2"/>
          <w:sz w:val="24"/>
        </w:rPr>
        <w:t>допускает</w:t>
      </w:r>
      <w:r w:rsidR="007E4EB5">
        <w:rPr>
          <w:spacing w:val="-2"/>
          <w:sz w:val="24"/>
        </w:rPr>
        <w:t xml:space="preserve"> </w:t>
      </w:r>
      <w:r>
        <w:t>неточности</w:t>
      </w:r>
      <w:r w:rsidRPr="007E4EB5">
        <w:rPr>
          <w:spacing w:val="-6"/>
        </w:rPr>
        <w:t xml:space="preserve"> </w:t>
      </w:r>
      <w:r>
        <w:t>второстепенного</w:t>
      </w:r>
      <w:r w:rsidRPr="007E4EB5">
        <w:rPr>
          <w:spacing w:val="-6"/>
        </w:rPr>
        <w:t xml:space="preserve"> </w:t>
      </w:r>
      <w:r w:rsidRPr="007E4EB5">
        <w:rPr>
          <w:spacing w:val="-2"/>
        </w:rPr>
        <w:t>характера;</w:t>
      </w:r>
    </w:p>
    <w:p w:rsidR="002B0F0D" w:rsidRDefault="00D05345" w:rsidP="00D83B50">
      <w:pPr>
        <w:pStyle w:val="a4"/>
        <w:numPr>
          <w:ilvl w:val="0"/>
          <w:numId w:val="87"/>
        </w:numPr>
        <w:tabs>
          <w:tab w:val="left" w:pos="707"/>
        </w:tabs>
        <w:ind w:left="707" w:hanging="138"/>
        <w:rPr>
          <w:sz w:val="24"/>
        </w:rPr>
      </w:pPr>
      <w:r>
        <w:rPr>
          <w:sz w:val="24"/>
        </w:rPr>
        <w:t>гармонично</w:t>
      </w:r>
      <w:r>
        <w:rPr>
          <w:spacing w:val="-5"/>
          <w:sz w:val="24"/>
        </w:rPr>
        <w:t xml:space="preserve"> </w:t>
      </w:r>
      <w:r>
        <w:rPr>
          <w:sz w:val="24"/>
        </w:rPr>
        <w:t>согласовывает</w:t>
      </w:r>
      <w:r>
        <w:rPr>
          <w:spacing w:val="-3"/>
          <w:sz w:val="24"/>
        </w:rPr>
        <w:t xml:space="preserve"> </w:t>
      </w:r>
      <w:r>
        <w:rPr>
          <w:sz w:val="24"/>
        </w:rPr>
        <w:t>между</w:t>
      </w:r>
      <w:r>
        <w:rPr>
          <w:spacing w:val="-1"/>
          <w:sz w:val="24"/>
        </w:rPr>
        <w:t xml:space="preserve"> </w:t>
      </w:r>
      <w:r>
        <w:rPr>
          <w:sz w:val="24"/>
        </w:rPr>
        <w:t>собой</w:t>
      </w:r>
      <w:r>
        <w:rPr>
          <w:spacing w:val="-2"/>
          <w:sz w:val="24"/>
        </w:rPr>
        <w:t xml:space="preserve"> </w:t>
      </w:r>
      <w:r>
        <w:rPr>
          <w:sz w:val="24"/>
        </w:rPr>
        <w:t>все</w:t>
      </w:r>
      <w:r>
        <w:rPr>
          <w:spacing w:val="-4"/>
          <w:sz w:val="24"/>
        </w:rPr>
        <w:t xml:space="preserve"> </w:t>
      </w:r>
      <w:r>
        <w:rPr>
          <w:sz w:val="24"/>
        </w:rPr>
        <w:t>компоненты</w:t>
      </w:r>
      <w:r>
        <w:rPr>
          <w:spacing w:val="-2"/>
          <w:sz w:val="24"/>
        </w:rPr>
        <w:t xml:space="preserve"> изображения;</w:t>
      </w:r>
    </w:p>
    <w:p w:rsidR="002B0F0D" w:rsidRDefault="00D05345" w:rsidP="00D83B50">
      <w:pPr>
        <w:pStyle w:val="a4"/>
        <w:numPr>
          <w:ilvl w:val="0"/>
          <w:numId w:val="87"/>
        </w:numPr>
        <w:tabs>
          <w:tab w:val="left" w:pos="707"/>
        </w:tabs>
        <w:ind w:left="707" w:hanging="138"/>
        <w:rPr>
          <w:sz w:val="24"/>
        </w:rPr>
      </w:pPr>
      <w:r>
        <w:rPr>
          <w:sz w:val="24"/>
        </w:rPr>
        <w:t>умеет</w:t>
      </w:r>
      <w:r>
        <w:rPr>
          <w:spacing w:val="-5"/>
          <w:sz w:val="24"/>
        </w:rPr>
        <w:t xml:space="preserve"> </w:t>
      </w:r>
      <w:r>
        <w:rPr>
          <w:sz w:val="24"/>
        </w:rPr>
        <w:t>подметить,</w:t>
      </w:r>
      <w:r>
        <w:rPr>
          <w:spacing w:val="-2"/>
          <w:sz w:val="24"/>
        </w:rPr>
        <w:t xml:space="preserve"> </w:t>
      </w:r>
      <w:r>
        <w:rPr>
          <w:sz w:val="24"/>
        </w:rPr>
        <w:t>но</w:t>
      </w:r>
      <w:r>
        <w:rPr>
          <w:spacing w:val="-4"/>
          <w:sz w:val="24"/>
        </w:rPr>
        <w:t xml:space="preserve"> </w:t>
      </w:r>
      <w:r>
        <w:rPr>
          <w:sz w:val="24"/>
        </w:rPr>
        <w:t>не</w:t>
      </w:r>
      <w:r>
        <w:rPr>
          <w:spacing w:val="-3"/>
          <w:sz w:val="24"/>
        </w:rPr>
        <w:t xml:space="preserve"> </w:t>
      </w:r>
      <w:r>
        <w:rPr>
          <w:sz w:val="24"/>
        </w:rPr>
        <w:t>совсем</w:t>
      </w:r>
      <w:r>
        <w:rPr>
          <w:spacing w:val="-3"/>
          <w:sz w:val="24"/>
        </w:rPr>
        <w:t xml:space="preserve"> </w:t>
      </w:r>
      <w:r>
        <w:rPr>
          <w:sz w:val="24"/>
        </w:rPr>
        <w:t>точно</w:t>
      </w:r>
      <w:r>
        <w:rPr>
          <w:spacing w:val="-2"/>
          <w:sz w:val="24"/>
        </w:rPr>
        <w:t xml:space="preserve"> </w:t>
      </w:r>
      <w:r>
        <w:rPr>
          <w:sz w:val="24"/>
        </w:rPr>
        <w:t>передаёт</w:t>
      </w:r>
      <w:r>
        <w:rPr>
          <w:spacing w:val="-1"/>
          <w:sz w:val="24"/>
        </w:rPr>
        <w:t xml:space="preserve"> </w:t>
      </w:r>
      <w:r>
        <w:rPr>
          <w:sz w:val="24"/>
        </w:rPr>
        <w:t>в</w:t>
      </w:r>
      <w:r>
        <w:rPr>
          <w:spacing w:val="-3"/>
          <w:sz w:val="24"/>
        </w:rPr>
        <w:t xml:space="preserve"> </w:t>
      </w:r>
      <w:r>
        <w:rPr>
          <w:sz w:val="24"/>
        </w:rPr>
        <w:t>изображении</w:t>
      </w:r>
      <w:r>
        <w:rPr>
          <w:spacing w:val="-4"/>
          <w:sz w:val="24"/>
        </w:rPr>
        <w:t xml:space="preserve"> </w:t>
      </w:r>
      <w:r>
        <w:rPr>
          <w:sz w:val="24"/>
        </w:rPr>
        <w:t>наиболее</w:t>
      </w:r>
      <w:r>
        <w:rPr>
          <w:spacing w:val="-2"/>
          <w:sz w:val="24"/>
        </w:rPr>
        <w:t xml:space="preserve"> характерное.</w:t>
      </w:r>
    </w:p>
    <w:p w:rsidR="002B0F0D" w:rsidRDefault="00D05345">
      <w:pPr>
        <w:ind w:left="567"/>
        <w:rPr>
          <w:sz w:val="24"/>
        </w:rPr>
      </w:pPr>
      <w:r>
        <w:rPr>
          <w:b/>
          <w:sz w:val="24"/>
        </w:rPr>
        <w:t>Оценка</w:t>
      </w:r>
      <w:r>
        <w:rPr>
          <w:b/>
          <w:spacing w:val="-2"/>
          <w:sz w:val="24"/>
        </w:rPr>
        <w:t xml:space="preserve"> </w:t>
      </w:r>
      <w:r>
        <w:rPr>
          <w:b/>
          <w:sz w:val="24"/>
        </w:rPr>
        <w:t>«3»</w:t>
      </w:r>
      <w:r>
        <w:rPr>
          <w:b/>
          <w:spacing w:val="-2"/>
          <w:sz w:val="24"/>
        </w:rPr>
        <w:t xml:space="preserve"> </w:t>
      </w:r>
      <w:r>
        <w:rPr>
          <w:sz w:val="24"/>
        </w:rPr>
        <w:t>ставится</w:t>
      </w:r>
      <w:r>
        <w:rPr>
          <w:spacing w:val="-1"/>
          <w:sz w:val="24"/>
        </w:rPr>
        <w:t xml:space="preserve"> </w:t>
      </w:r>
      <w:r>
        <w:rPr>
          <w:spacing w:val="-2"/>
          <w:sz w:val="24"/>
        </w:rPr>
        <w:t>если,</w:t>
      </w:r>
    </w:p>
    <w:p w:rsidR="002B0F0D" w:rsidRDefault="00D05345" w:rsidP="00D83B50">
      <w:pPr>
        <w:pStyle w:val="a4"/>
        <w:numPr>
          <w:ilvl w:val="0"/>
          <w:numId w:val="87"/>
        </w:numPr>
        <w:tabs>
          <w:tab w:val="left" w:pos="705"/>
        </w:tabs>
        <w:ind w:left="705" w:hanging="138"/>
        <w:rPr>
          <w:sz w:val="24"/>
        </w:rPr>
      </w:pPr>
      <w:r>
        <w:rPr>
          <w:sz w:val="24"/>
        </w:rPr>
        <w:t>учащийся</w:t>
      </w:r>
      <w:r>
        <w:rPr>
          <w:spacing w:val="-4"/>
          <w:sz w:val="24"/>
        </w:rPr>
        <w:t xml:space="preserve"> </w:t>
      </w:r>
      <w:r>
        <w:rPr>
          <w:sz w:val="24"/>
        </w:rPr>
        <w:t>слабо</w:t>
      </w:r>
      <w:r>
        <w:rPr>
          <w:spacing w:val="-3"/>
          <w:sz w:val="24"/>
        </w:rPr>
        <w:t xml:space="preserve"> </w:t>
      </w:r>
      <w:r>
        <w:rPr>
          <w:sz w:val="24"/>
        </w:rPr>
        <w:t>справляется</w:t>
      </w:r>
      <w:r>
        <w:rPr>
          <w:spacing w:val="-3"/>
          <w:sz w:val="24"/>
        </w:rPr>
        <w:t xml:space="preserve"> </w:t>
      </w:r>
      <w:r>
        <w:rPr>
          <w:sz w:val="24"/>
        </w:rPr>
        <w:t>с</w:t>
      </w:r>
      <w:r>
        <w:rPr>
          <w:spacing w:val="-4"/>
          <w:sz w:val="24"/>
        </w:rPr>
        <w:t xml:space="preserve"> </w:t>
      </w:r>
      <w:r>
        <w:rPr>
          <w:sz w:val="24"/>
        </w:rPr>
        <w:t>поставленной</w:t>
      </w:r>
      <w:r>
        <w:rPr>
          <w:spacing w:val="-3"/>
          <w:sz w:val="24"/>
        </w:rPr>
        <w:t xml:space="preserve"> </w:t>
      </w:r>
      <w:r>
        <w:rPr>
          <w:sz w:val="24"/>
        </w:rPr>
        <w:t>целью</w:t>
      </w:r>
      <w:r>
        <w:rPr>
          <w:spacing w:val="-3"/>
          <w:sz w:val="24"/>
        </w:rPr>
        <w:t xml:space="preserve"> </w:t>
      </w:r>
      <w:r>
        <w:rPr>
          <w:spacing w:val="-2"/>
          <w:sz w:val="24"/>
        </w:rPr>
        <w:t>урока;</w:t>
      </w:r>
    </w:p>
    <w:p w:rsidR="002B0F0D" w:rsidRDefault="00D05345" w:rsidP="00D83B50">
      <w:pPr>
        <w:pStyle w:val="a4"/>
        <w:numPr>
          <w:ilvl w:val="0"/>
          <w:numId w:val="87"/>
        </w:numPr>
        <w:tabs>
          <w:tab w:val="left" w:pos="705"/>
        </w:tabs>
        <w:ind w:left="705" w:hanging="138"/>
        <w:rPr>
          <w:sz w:val="24"/>
        </w:rPr>
      </w:pPr>
      <w:r>
        <w:rPr>
          <w:sz w:val="24"/>
        </w:rPr>
        <w:t>допускает</w:t>
      </w:r>
      <w:r>
        <w:rPr>
          <w:spacing w:val="-6"/>
          <w:sz w:val="24"/>
        </w:rPr>
        <w:t xml:space="preserve"> </w:t>
      </w:r>
      <w:r>
        <w:rPr>
          <w:sz w:val="24"/>
        </w:rPr>
        <w:t>неточность</w:t>
      </w:r>
      <w:r>
        <w:rPr>
          <w:spacing w:val="-2"/>
          <w:sz w:val="24"/>
        </w:rPr>
        <w:t xml:space="preserve"> </w:t>
      </w:r>
      <w:r>
        <w:rPr>
          <w:sz w:val="24"/>
        </w:rPr>
        <w:t>в</w:t>
      </w:r>
      <w:r>
        <w:rPr>
          <w:spacing w:val="-6"/>
          <w:sz w:val="24"/>
        </w:rPr>
        <w:t xml:space="preserve"> </w:t>
      </w:r>
      <w:r>
        <w:rPr>
          <w:sz w:val="24"/>
        </w:rPr>
        <w:t>изложении</w:t>
      </w:r>
      <w:r>
        <w:rPr>
          <w:spacing w:val="-3"/>
          <w:sz w:val="24"/>
        </w:rPr>
        <w:t xml:space="preserve"> </w:t>
      </w:r>
      <w:r>
        <w:rPr>
          <w:sz w:val="24"/>
        </w:rPr>
        <w:t>изученного</w:t>
      </w:r>
      <w:r>
        <w:rPr>
          <w:spacing w:val="-6"/>
          <w:sz w:val="24"/>
        </w:rPr>
        <w:t xml:space="preserve"> </w:t>
      </w:r>
      <w:r>
        <w:rPr>
          <w:spacing w:val="-2"/>
          <w:sz w:val="24"/>
        </w:rPr>
        <w:t>материала.</w:t>
      </w:r>
    </w:p>
    <w:p w:rsidR="002B0F0D" w:rsidRDefault="00D05345">
      <w:pPr>
        <w:ind w:left="567"/>
        <w:rPr>
          <w:sz w:val="24"/>
        </w:rPr>
      </w:pPr>
      <w:r>
        <w:rPr>
          <w:b/>
          <w:sz w:val="24"/>
        </w:rPr>
        <w:t>Оценка</w:t>
      </w:r>
      <w:r>
        <w:rPr>
          <w:b/>
          <w:spacing w:val="-3"/>
          <w:sz w:val="24"/>
        </w:rPr>
        <w:t xml:space="preserve"> </w:t>
      </w:r>
      <w:r>
        <w:rPr>
          <w:b/>
          <w:sz w:val="24"/>
        </w:rPr>
        <w:t>«2»</w:t>
      </w:r>
      <w:r w:rsidR="00F06F63">
        <w:rPr>
          <w:b/>
          <w:sz w:val="24"/>
        </w:rPr>
        <w:t xml:space="preserve"> </w:t>
      </w:r>
      <w:r>
        <w:rPr>
          <w:sz w:val="24"/>
        </w:rPr>
        <w:t>ставится</w:t>
      </w:r>
      <w:r>
        <w:rPr>
          <w:spacing w:val="-2"/>
          <w:sz w:val="24"/>
        </w:rPr>
        <w:t xml:space="preserve"> если,</w:t>
      </w:r>
    </w:p>
    <w:p w:rsidR="002B0F0D" w:rsidRDefault="00D05345" w:rsidP="00D83B50">
      <w:pPr>
        <w:pStyle w:val="a4"/>
        <w:numPr>
          <w:ilvl w:val="0"/>
          <w:numId w:val="87"/>
        </w:numPr>
        <w:tabs>
          <w:tab w:val="left" w:pos="705"/>
        </w:tabs>
        <w:ind w:left="705" w:hanging="138"/>
        <w:rPr>
          <w:sz w:val="24"/>
        </w:rPr>
      </w:pPr>
      <w:r>
        <w:rPr>
          <w:sz w:val="24"/>
        </w:rPr>
        <w:t>учащийся</w:t>
      </w:r>
      <w:r>
        <w:rPr>
          <w:spacing w:val="-4"/>
          <w:sz w:val="24"/>
        </w:rPr>
        <w:t xml:space="preserve"> </w:t>
      </w:r>
      <w:r>
        <w:rPr>
          <w:sz w:val="24"/>
        </w:rPr>
        <w:t>допускает</w:t>
      </w:r>
      <w:r>
        <w:rPr>
          <w:spacing w:val="-2"/>
          <w:sz w:val="24"/>
        </w:rPr>
        <w:t xml:space="preserve"> </w:t>
      </w:r>
      <w:r>
        <w:rPr>
          <w:sz w:val="24"/>
        </w:rPr>
        <w:t>грубые</w:t>
      </w:r>
      <w:r>
        <w:rPr>
          <w:spacing w:val="-4"/>
          <w:sz w:val="24"/>
        </w:rPr>
        <w:t xml:space="preserve"> </w:t>
      </w:r>
      <w:r>
        <w:rPr>
          <w:sz w:val="24"/>
        </w:rPr>
        <w:t>ошибки</w:t>
      </w:r>
      <w:r>
        <w:rPr>
          <w:spacing w:val="-2"/>
          <w:sz w:val="24"/>
        </w:rPr>
        <w:t xml:space="preserve"> </w:t>
      </w:r>
      <w:r>
        <w:rPr>
          <w:sz w:val="24"/>
        </w:rPr>
        <w:t>в</w:t>
      </w:r>
      <w:r>
        <w:rPr>
          <w:spacing w:val="-2"/>
          <w:sz w:val="24"/>
        </w:rPr>
        <w:t xml:space="preserve"> ответе;</w:t>
      </w:r>
    </w:p>
    <w:p w:rsidR="002B0F0D" w:rsidRDefault="00D05345" w:rsidP="00D83B50">
      <w:pPr>
        <w:pStyle w:val="a4"/>
        <w:numPr>
          <w:ilvl w:val="0"/>
          <w:numId w:val="87"/>
        </w:numPr>
        <w:tabs>
          <w:tab w:val="left" w:pos="705"/>
        </w:tabs>
        <w:ind w:left="705" w:hanging="138"/>
        <w:rPr>
          <w:sz w:val="24"/>
        </w:rPr>
      </w:pPr>
      <w:r>
        <w:rPr>
          <w:sz w:val="24"/>
        </w:rPr>
        <w:t>не</w:t>
      </w:r>
      <w:r>
        <w:rPr>
          <w:spacing w:val="-3"/>
          <w:sz w:val="24"/>
        </w:rPr>
        <w:t xml:space="preserve"> </w:t>
      </w:r>
      <w:r>
        <w:rPr>
          <w:sz w:val="24"/>
        </w:rPr>
        <w:t>справляется</w:t>
      </w:r>
      <w:r>
        <w:rPr>
          <w:spacing w:val="-3"/>
          <w:sz w:val="24"/>
        </w:rPr>
        <w:t xml:space="preserve"> </w:t>
      </w:r>
      <w:r>
        <w:rPr>
          <w:sz w:val="24"/>
        </w:rPr>
        <w:t>с</w:t>
      </w:r>
      <w:r>
        <w:rPr>
          <w:spacing w:val="-3"/>
          <w:sz w:val="24"/>
        </w:rPr>
        <w:t xml:space="preserve"> </w:t>
      </w:r>
      <w:r>
        <w:rPr>
          <w:sz w:val="24"/>
        </w:rPr>
        <w:t>поставленной</w:t>
      </w:r>
      <w:r>
        <w:rPr>
          <w:spacing w:val="-4"/>
          <w:sz w:val="24"/>
        </w:rPr>
        <w:t xml:space="preserve"> </w:t>
      </w:r>
      <w:r>
        <w:rPr>
          <w:sz w:val="24"/>
        </w:rPr>
        <w:t>целью</w:t>
      </w:r>
      <w:r>
        <w:rPr>
          <w:spacing w:val="-2"/>
          <w:sz w:val="24"/>
        </w:rPr>
        <w:t xml:space="preserve"> урока;</w:t>
      </w:r>
    </w:p>
    <w:p w:rsidR="002B0F0D" w:rsidRDefault="002B0F0D">
      <w:pPr>
        <w:pStyle w:val="a3"/>
        <w:ind w:left="0"/>
      </w:pPr>
    </w:p>
    <w:p w:rsidR="002B0F0D" w:rsidRDefault="00D05345">
      <w:pPr>
        <w:pStyle w:val="1"/>
        <w:ind w:left="2552"/>
      </w:pPr>
      <w:r>
        <w:t>Критерии</w:t>
      </w:r>
      <w:r>
        <w:rPr>
          <w:spacing w:val="-3"/>
        </w:rPr>
        <w:t xml:space="preserve"> </w:t>
      </w:r>
      <w:r>
        <w:t>и</w:t>
      </w:r>
      <w:r>
        <w:rPr>
          <w:spacing w:val="-4"/>
        </w:rPr>
        <w:t xml:space="preserve"> </w:t>
      </w:r>
      <w:r>
        <w:t>нормы</w:t>
      </w:r>
      <w:r>
        <w:rPr>
          <w:spacing w:val="-2"/>
        </w:rPr>
        <w:t xml:space="preserve"> </w:t>
      </w:r>
      <w:r>
        <w:t>оценивания</w:t>
      </w:r>
      <w:r>
        <w:rPr>
          <w:spacing w:val="-3"/>
        </w:rPr>
        <w:t xml:space="preserve"> </w:t>
      </w:r>
      <w:r>
        <w:t>по</w:t>
      </w:r>
      <w:r>
        <w:rPr>
          <w:spacing w:val="-5"/>
        </w:rPr>
        <w:t xml:space="preserve"> </w:t>
      </w:r>
      <w:r>
        <w:t xml:space="preserve">предмету </w:t>
      </w:r>
      <w:r>
        <w:rPr>
          <w:spacing w:val="-2"/>
        </w:rPr>
        <w:t>«МУЗЫКА»</w:t>
      </w:r>
    </w:p>
    <w:p w:rsidR="002B0F0D" w:rsidRDefault="00D05345">
      <w:pPr>
        <w:pStyle w:val="a3"/>
      </w:pPr>
      <w:r>
        <w:t>Функция</w:t>
      </w:r>
      <w:r>
        <w:rPr>
          <w:spacing w:val="-3"/>
        </w:rPr>
        <w:t xml:space="preserve"> </w:t>
      </w:r>
      <w:r>
        <w:t>оценки</w:t>
      </w:r>
      <w:r>
        <w:rPr>
          <w:spacing w:val="-1"/>
        </w:rPr>
        <w:t xml:space="preserve"> </w:t>
      </w:r>
      <w:r>
        <w:t>-</w:t>
      </w:r>
      <w:r>
        <w:rPr>
          <w:spacing w:val="-3"/>
        </w:rPr>
        <w:t xml:space="preserve"> </w:t>
      </w:r>
      <w:r>
        <w:t>учет</w:t>
      </w:r>
      <w:r>
        <w:rPr>
          <w:spacing w:val="-4"/>
        </w:rPr>
        <w:t xml:space="preserve"> </w:t>
      </w:r>
      <w:r>
        <w:rPr>
          <w:spacing w:val="-2"/>
        </w:rPr>
        <w:t>знаний.</w:t>
      </w:r>
    </w:p>
    <w:p w:rsidR="002B0F0D" w:rsidRDefault="00D05345">
      <w:pPr>
        <w:pStyle w:val="a3"/>
        <w:spacing w:before="1"/>
      </w:pPr>
      <w:r>
        <w:t>Проявление</w:t>
      </w:r>
      <w:r>
        <w:rPr>
          <w:spacing w:val="-8"/>
        </w:rPr>
        <w:t xml:space="preserve"> </w:t>
      </w:r>
      <w:r>
        <w:t>интереса</w:t>
      </w:r>
      <w:r>
        <w:rPr>
          <w:spacing w:val="-5"/>
        </w:rPr>
        <w:t xml:space="preserve"> </w:t>
      </w:r>
      <w:r>
        <w:t>(эмоциональный</w:t>
      </w:r>
      <w:r>
        <w:rPr>
          <w:spacing w:val="-4"/>
        </w:rPr>
        <w:t xml:space="preserve"> </w:t>
      </w:r>
      <w:r>
        <w:t>отклик,</w:t>
      </w:r>
      <w:r>
        <w:rPr>
          <w:spacing w:val="-7"/>
        </w:rPr>
        <w:t xml:space="preserve"> </w:t>
      </w:r>
      <w:r>
        <w:t>высказывание</w:t>
      </w:r>
      <w:r>
        <w:rPr>
          <w:spacing w:val="-6"/>
        </w:rPr>
        <w:t xml:space="preserve"> </w:t>
      </w:r>
      <w:r>
        <w:t>со</w:t>
      </w:r>
      <w:r>
        <w:rPr>
          <w:spacing w:val="-4"/>
        </w:rPr>
        <w:t xml:space="preserve"> </w:t>
      </w:r>
      <w:r>
        <w:t>своей</w:t>
      </w:r>
      <w:r>
        <w:rPr>
          <w:spacing w:val="-4"/>
        </w:rPr>
        <w:t xml:space="preserve"> </w:t>
      </w:r>
      <w:r>
        <w:t>жизненной</w:t>
      </w:r>
      <w:r>
        <w:rPr>
          <w:spacing w:val="-6"/>
        </w:rPr>
        <w:t xml:space="preserve"> </w:t>
      </w:r>
      <w:r>
        <w:rPr>
          <w:spacing w:val="-2"/>
        </w:rPr>
        <w:t>позиции).</w:t>
      </w:r>
    </w:p>
    <w:p w:rsidR="002B0F0D" w:rsidRDefault="00D05345">
      <w:pPr>
        <w:pStyle w:val="a3"/>
      </w:pPr>
      <w:r>
        <w:t>Умение</w:t>
      </w:r>
      <w:r>
        <w:rPr>
          <w:spacing w:val="-3"/>
        </w:rPr>
        <w:t xml:space="preserve"> </w:t>
      </w:r>
      <w:r>
        <w:t>пользоваться</w:t>
      </w:r>
      <w:r>
        <w:rPr>
          <w:spacing w:val="-2"/>
        </w:rPr>
        <w:t xml:space="preserve"> </w:t>
      </w:r>
      <w:r>
        <w:t>ключевыми</w:t>
      </w:r>
      <w:r>
        <w:rPr>
          <w:spacing w:val="-1"/>
        </w:rPr>
        <w:t xml:space="preserve"> </w:t>
      </w:r>
      <w:r>
        <w:t>и</w:t>
      </w:r>
      <w:r>
        <w:rPr>
          <w:spacing w:val="-1"/>
        </w:rPr>
        <w:t xml:space="preserve"> </w:t>
      </w:r>
      <w:r>
        <w:t>частными знаниями.</w:t>
      </w:r>
      <w:r>
        <w:rPr>
          <w:spacing w:val="-2"/>
        </w:rPr>
        <w:t xml:space="preserve"> </w:t>
      </w:r>
      <w:r>
        <w:t>Проявление</w:t>
      </w:r>
      <w:r>
        <w:rPr>
          <w:spacing w:val="-5"/>
        </w:rPr>
        <w:t xml:space="preserve"> </w:t>
      </w:r>
      <w:r>
        <w:t>музыкальных</w:t>
      </w:r>
      <w:r>
        <w:rPr>
          <w:spacing w:val="-3"/>
        </w:rPr>
        <w:t xml:space="preserve"> </w:t>
      </w:r>
      <w:r>
        <w:t>способностей</w:t>
      </w:r>
      <w:r>
        <w:rPr>
          <w:spacing w:val="-2"/>
        </w:rPr>
        <w:t xml:space="preserve"> </w:t>
      </w:r>
      <w:r>
        <w:t>и стремление их проявить.</w:t>
      </w:r>
    </w:p>
    <w:p w:rsidR="002B0F0D" w:rsidRDefault="00D05345">
      <w:pPr>
        <w:ind w:left="567"/>
        <w:rPr>
          <w:sz w:val="24"/>
        </w:rPr>
      </w:pPr>
      <w:r>
        <w:rPr>
          <w:b/>
          <w:sz w:val="24"/>
        </w:rPr>
        <w:t>Отметка</w:t>
      </w:r>
      <w:r>
        <w:rPr>
          <w:b/>
          <w:spacing w:val="-1"/>
          <w:sz w:val="24"/>
        </w:rPr>
        <w:t xml:space="preserve"> </w:t>
      </w:r>
      <w:r>
        <w:rPr>
          <w:b/>
          <w:sz w:val="24"/>
        </w:rPr>
        <w:t>«5»</w:t>
      </w:r>
      <w:r>
        <w:rPr>
          <w:b/>
          <w:spacing w:val="-1"/>
          <w:sz w:val="24"/>
        </w:rPr>
        <w:t xml:space="preserve"> </w:t>
      </w:r>
      <w:r>
        <w:rPr>
          <w:spacing w:val="-2"/>
          <w:sz w:val="24"/>
        </w:rPr>
        <w:t>ставится:</w:t>
      </w:r>
    </w:p>
    <w:p w:rsidR="002B0F0D" w:rsidRDefault="00D05345" w:rsidP="00D83B50">
      <w:pPr>
        <w:pStyle w:val="a4"/>
        <w:numPr>
          <w:ilvl w:val="0"/>
          <w:numId w:val="87"/>
        </w:numPr>
        <w:tabs>
          <w:tab w:val="left" w:pos="705"/>
        </w:tabs>
        <w:ind w:left="705" w:hanging="138"/>
        <w:rPr>
          <w:sz w:val="24"/>
        </w:rPr>
      </w:pPr>
      <w:r>
        <w:rPr>
          <w:sz w:val="24"/>
        </w:rPr>
        <w:t>если</w:t>
      </w:r>
      <w:r>
        <w:rPr>
          <w:spacing w:val="-5"/>
          <w:sz w:val="24"/>
        </w:rPr>
        <w:t xml:space="preserve"> </w:t>
      </w:r>
      <w:r>
        <w:rPr>
          <w:sz w:val="24"/>
        </w:rPr>
        <w:t>присутствует</w:t>
      </w:r>
      <w:r>
        <w:rPr>
          <w:spacing w:val="-4"/>
          <w:sz w:val="24"/>
        </w:rPr>
        <w:t xml:space="preserve"> </w:t>
      </w:r>
      <w:r>
        <w:rPr>
          <w:sz w:val="24"/>
        </w:rPr>
        <w:t>интерес</w:t>
      </w:r>
      <w:r>
        <w:rPr>
          <w:spacing w:val="-5"/>
          <w:sz w:val="24"/>
        </w:rPr>
        <w:t xml:space="preserve"> </w:t>
      </w:r>
      <w:r>
        <w:rPr>
          <w:sz w:val="24"/>
        </w:rPr>
        <w:t>(эмоциональный</w:t>
      </w:r>
      <w:r>
        <w:rPr>
          <w:spacing w:val="-3"/>
          <w:sz w:val="24"/>
        </w:rPr>
        <w:t xml:space="preserve"> </w:t>
      </w:r>
      <w:r>
        <w:rPr>
          <w:sz w:val="24"/>
        </w:rPr>
        <w:t>отклик,</w:t>
      </w:r>
      <w:r>
        <w:rPr>
          <w:spacing w:val="-4"/>
          <w:sz w:val="24"/>
        </w:rPr>
        <w:t xml:space="preserve"> </w:t>
      </w:r>
      <w:r>
        <w:rPr>
          <w:sz w:val="24"/>
        </w:rPr>
        <w:t>высказывание</w:t>
      </w:r>
      <w:r>
        <w:rPr>
          <w:spacing w:val="-4"/>
          <w:sz w:val="24"/>
        </w:rPr>
        <w:t xml:space="preserve"> </w:t>
      </w:r>
      <w:r>
        <w:rPr>
          <w:sz w:val="24"/>
        </w:rPr>
        <w:t>со</w:t>
      </w:r>
      <w:r>
        <w:rPr>
          <w:spacing w:val="-4"/>
          <w:sz w:val="24"/>
        </w:rPr>
        <w:t xml:space="preserve"> </w:t>
      </w:r>
      <w:r>
        <w:rPr>
          <w:sz w:val="24"/>
        </w:rPr>
        <w:t>своей</w:t>
      </w:r>
      <w:r>
        <w:rPr>
          <w:spacing w:val="-4"/>
          <w:sz w:val="24"/>
        </w:rPr>
        <w:t xml:space="preserve"> </w:t>
      </w:r>
      <w:r>
        <w:rPr>
          <w:sz w:val="24"/>
        </w:rPr>
        <w:t>жизненной</w:t>
      </w:r>
      <w:r>
        <w:rPr>
          <w:spacing w:val="-3"/>
          <w:sz w:val="24"/>
        </w:rPr>
        <w:t xml:space="preserve"> </w:t>
      </w:r>
      <w:r>
        <w:rPr>
          <w:spacing w:val="-2"/>
          <w:sz w:val="24"/>
        </w:rPr>
        <w:t>позиции);</w:t>
      </w:r>
    </w:p>
    <w:p w:rsidR="002B0F0D" w:rsidRDefault="00D05345" w:rsidP="00D83B50">
      <w:pPr>
        <w:pStyle w:val="a4"/>
        <w:numPr>
          <w:ilvl w:val="0"/>
          <w:numId w:val="87"/>
        </w:numPr>
        <w:tabs>
          <w:tab w:val="left" w:pos="705"/>
        </w:tabs>
        <w:ind w:left="705" w:hanging="138"/>
        <w:rPr>
          <w:sz w:val="24"/>
        </w:rPr>
      </w:pPr>
      <w:r>
        <w:rPr>
          <w:sz w:val="24"/>
        </w:rPr>
        <w:t>умение</w:t>
      </w:r>
      <w:r>
        <w:rPr>
          <w:spacing w:val="-6"/>
          <w:sz w:val="24"/>
        </w:rPr>
        <w:t xml:space="preserve"> </w:t>
      </w:r>
      <w:r>
        <w:rPr>
          <w:sz w:val="24"/>
        </w:rPr>
        <w:t>пользоваться</w:t>
      </w:r>
      <w:r>
        <w:rPr>
          <w:spacing w:val="-4"/>
          <w:sz w:val="24"/>
        </w:rPr>
        <w:t xml:space="preserve"> </w:t>
      </w:r>
      <w:r>
        <w:rPr>
          <w:sz w:val="24"/>
        </w:rPr>
        <w:t>ключевыми</w:t>
      </w:r>
      <w:r>
        <w:rPr>
          <w:spacing w:val="-4"/>
          <w:sz w:val="24"/>
        </w:rPr>
        <w:t xml:space="preserve"> </w:t>
      </w:r>
      <w:r>
        <w:rPr>
          <w:sz w:val="24"/>
        </w:rPr>
        <w:t>и</w:t>
      </w:r>
      <w:r>
        <w:rPr>
          <w:spacing w:val="-4"/>
          <w:sz w:val="24"/>
        </w:rPr>
        <w:t xml:space="preserve"> </w:t>
      </w:r>
      <w:r>
        <w:rPr>
          <w:sz w:val="24"/>
        </w:rPr>
        <w:t>частными</w:t>
      </w:r>
      <w:r>
        <w:rPr>
          <w:spacing w:val="-4"/>
          <w:sz w:val="24"/>
        </w:rPr>
        <w:t xml:space="preserve"> </w:t>
      </w:r>
      <w:r>
        <w:rPr>
          <w:spacing w:val="-2"/>
          <w:sz w:val="24"/>
        </w:rPr>
        <w:t>знаниями;</w:t>
      </w:r>
    </w:p>
    <w:p w:rsidR="002B0F0D" w:rsidRDefault="00D05345" w:rsidP="00D83B50">
      <w:pPr>
        <w:pStyle w:val="a4"/>
        <w:numPr>
          <w:ilvl w:val="0"/>
          <w:numId w:val="87"/>
        </w:numPr>
        <w:tabs>
          <w:tab w:val="left" w:pos="705"/>
        </w:tabs>
        <w:ind w:left="705" w:hanging="138"/>
        <w:rPr>
          <w:sz w:val="24"/>
        </w:rPr>
      </w:pPr>
      <w:r>
        <w:rPr>
          <w:sz w:val="24"/>
        </w:rPr>
        <w:t>проявление</w:t>
      </w:r>
      <w:r>
        <w:rPr>
          <w:spacing w:val="-7"/>
          <w:sz w:val="24"/>
        </w:rPr>
        <w:t xml:space="preserve"> </w:t>
      </w:r>
      <w:r>
        <w:rPr>
          <w:sz w:val="24"/>
        </w:rPr>
        <w:t>музыкальных</w:t>
      </w:r>
      <w:r>
        <w:rPr>
          <w:spacing w:val="-3"/>
          <w:sz w:val="24"/>
        </w:rPr>
        <w:t xml:space="preserve"> </w:t>
      </w:r>
      <w:r>
        <w:rPr>
          <w:sz w:val="24"/>
        </w:rPr>
        <w:t>способностей</w:t>
      </w:r>
      <w:r>
        <w:rPr>
          <w:spacing w:val="-4"/>
          <w:sz w:val="24"/>
        </w:rPr>
        <w:t xml:space="preserve"> </w:t>
      </w:r>
      <w:r>
        <w:rPr>
          <w:sz w:val="24"/>
        </w:rPr>
        <w:t>и</w:t>
      </w:r>
      <w:r>
        <w:rPr>
          <w:spacing w:val="-4"/>
          <w:sz w:val="24"/>
        </w:rPr>
        <w:t xml:space="preserve"> </w:t>
      </w:r>
      <w:r>
        <w:rPr>
          <w:sz w:val="24"/>
        </w:rPr>
        <w:t>стремление</w:t>
      </w:r>
      <w:r>
        <w:rPr>
          <w:spacing w:val="-4"/>
          <w:sz w:val="24"/>
        </w:rPr>
        <w:t xml:space="preserve"> </w:t>
      </w:r>
      <w:r>
        <w:rPr>
          <w:sz w:val="24"/>
        </w:rPr>
        <w:t>их</w:t>
      </w:r>
      <w:r>
        <w:rPr>
          <w:spacing w:val="-3"/>
          <w:sz w:val="24"/>
        </w:rPr>
        <w:t xml:space="preserve"> </w:t>
      </w:r>
      <w:r>
        <w:rPr>
          <w:spacing w:val="-2"/>
          <w:sz w:val="24"/>
        </w:rPr>
        <w:t>проявить.</w:t>
      </w:r>
    </w:p>
    <w:p w:rsidR="002B0F0D" w:rsidRDefault="00D05345">
      <w:pPr>
        <w:ind w:left="567"/>
        <w:rPr>
          <w:sz w:val="24"/>
        </w:rPr>
      </w:pPr>
      <w:r>
        <w:rPr>
          <w:b/>
          <w:sz w:val="24"/>
        </w:rPr>
        <w:t>Отметка</w:t>
      </w:r>
      <w:r>
        <w:rPr>
          <w:b/>
          <w:spacing w:val="-1"/>
          <w:sz w:val="24"/>
        </w:rPr>
        <w:t xml:space="preserve"> </w:t>
      </w:r>
      <w:r>
        <w:rPr>
          <w:b/>
          <w:sz w:val="24"/>
        </w:rPr>
        <w:t>«4»</w:t>
      </w:r>
      <w:r>
        <w:rPr>
          <w:b/>
          <w:spacing w:val="-1"/>
          <w:sz w:val="24"/>
        </w:rPr>
        <w:t xml:space="preserve"> </w:t>
      </w:r>
      <w:r>
        <w:rPr>
          <w:spacing w:val="-2"/>
          <w:sz w:val="24"/>
        </w:rPr>
        <w:t>ставится:</w:t>
      </w:r>
    </w:p>
    <w:p w:rsidR="002B0F0D" w:rsidRDefault="00D05345" w:rsidP="00D83B50">
      <w:pPr>
        <w:pStyle w:val="a4"/>
        <w:numPr>
          <w:ilvl w:val="0"/>
          <w:numId w:val="87"/>
        </w:numPr>
        <w:tabs>
          <w:tab w:val="left" w:pos="705"/>
        </w:tabs>
        <w:ind w:left="705" w:hanging="138"/>
        <w:rPr>
          <w:sz w:val="24"/>
        </w:rPr>
      </w:pPr>
      <w:r>
        <w:rPr>
          <w:sz w:val="24"/>
        </w:rPr>
        <w:t>если</w:t>
      </w:r>
      <w:r>
        <w:rPr>
          <w:spacing w:val="-6"/>
          <w:sz w:val="24"/>
        </w:rPr>
        <w:t xml:space="preserve"> </w:t>
      </w:r>
      <w:r>
        <w:rPr>
          <w:sz w:val="24"/>
        </w:rPr>
        <w:t>присутствует</w:t>
      </w:r>
      <w:r>
        <w:rPr>
          <w:spacing w:val="-4"/>
          <w:sz w:val="24"/>
        </w:rPr>
        <w:t xml:space="preserve"> </w:t>
      </w:r>
      <w:r>
        <w:rPr>
          <w:sz w:val="24"/>
        </w:rPr>
        <w:t>интерес</w:t>
      </w:r>
      <w:r>
        <w:rPr>
          <w:spacing w:val="-5"/>
          <w:sz w:val="24"/>
        </w:rPr>
        <w:t xml:space="preserve"> </w:t>
      </w:r>
      <w:r>
        <w:rPr>
          <w:sz w:val="24"/>
        </w:rPr>
        <w:t>(эмоциональный</w:t>
      </w:r>
      <w:r>
        <w:rPr>
          <w:spacing w:val="-4"/>
          <w:sz w:val="24"/>
        </w:rPr>
        <w:t xml:space="preserve"> </w:t>
      </w:r>
      <w:r>
        <w:rPr>
          <w:sz w:val="24"/>
        </w:rPr>
        <w:t>отклик,</w:t>
      </w:r>
      <w:r>
        <w:rPr>
          <w:spacing w:val="-4"/>
          <w:sz w:val="24"/>
        </w:rPr>
        <w:t xml:space="preserve"> </w:t>
      </w:r>
      <w:r>
        <w:rPr>
          <w:sz w:val="24"/>
        </w:rPr>
        <w:t>высказывание</w:t>
      </w:r>
      <w:r>
        <w:rPr>
          <w:spacing w:val="-5"/>
          <w:sz w:val="24"/>
        </w:rPr>
        <w:t xml:space="preserve"> </w:t>
      </w:r>
      <w:r>
        <w:rPr>
          <w:sz w:val="24"/>
        </w:rPr>
        <w:t>своей</w:t>
      </w:r>
      <w:r>
        <w:rPr>
          <w:spacing w:val="-4"/>
          <w:sz w:val="24"/>
        </w:rPr>
        <w:t xml:space="preserve"> </w:t>
      </w:r>
      <w:r>
        <w:rPr>
          <w:sz w:val="24"/>
        </w:rPr>
        <w:t>жизненной</w:t>
      </w:r>
      <w:r>
        <w:rPr>
          <w:spacing w:val="-6"/>
          <w:sz w:val="24"/>
        </w:rPr>
        <w:t xml:space="preserve"> </w:t>
      </w:r>
      <w:r>
        <w:rPr>
          <w:spacing w:val="-2"/>
          <w:sz w:val="24"/>
        </w:rPr>
        <w:t>позиции);</w:t>
      </w:r>
    </w:p>
    <w:p w:rsidR="002B0F0D" w:rsidRDefault="00D05345" w:rsidP="00D83B50">
      <w:pPr>
        <w:pStyle w:val="a4"/>
        <w:numPr>
          <w:ilvl w:val="0"/>
          <w:numId w:val="87"/>
        </w:numPr>
        <w:tabs>
          <w:tab w:val="left" w:pos="705"/>
        </w:tabs>
        <w:ind w:left="705" w:hanging="138"/>
        <w:rPr>
          <w:sz w:val="24"/>
        </w:rPr>
      </w:pPr>
      <w:r>
        <w:rPr>
          <w:sz w:val="24"/>
        </w:rPr>
        <w:t>проявление</w:t>
      </w:r>
      <w:r>
        <w:rPr>
          <w:spacing w:val="-7"/>
          <w:sz w:val="24"/>
        </w:rPr>
        <w:t xml:space="preserve"> </w:t>
      </w:r>
      <w:r>
        <w:rPr>
          <w:sz w:val="24"/>
        </w:rPr>
        <w:t>музыкальных</w:t>
      </w:r>
      <w:r>
        <w:rPr>
          <w:spacing w:val="-3"/>
          <w:sz w:val="24"/>
        </w:rPr>
        <w:t xml:space="preserve"> </w:t>
      </w:r>
      <w:r>
        <w:rPr>
          <w:sz w:val="24"/>
        </w:rPr>
        <w:t>способностей</w:t>
      </w:r>
      <w:r>
        <w:rPr>
          <w:spacing w:val="-4"/>
          <w:sz w:val="24"/>
        </w:rPr>
        <w:t xml:space="preserve"> </w:t>
      </w:r>
      <w:r>
        <w:rPr>
          <w:sz w:val="24"/>
        </w:rPr>
        <w:t>и</w:t>
      </w:r>
      <w:r>
        <w:rPr>
          <w:spacing w:val="-4"/>
          <w:sz w:val="24"/>
        </w:rPr>
        <w:t xml:space="preserve"> </w:t>
      </w:r>
      <w:r>
        <w:rPr>
          <w:sz w:val="24"/>
        </w:rPr>
        <w:t>стремление</w:t>
      </w:r>
      <w:r>
        <w:rPr>
          <w:spacing w:val="-4"/>
          <w:sz w:val="24"/>
        </w:rPr>
        <w:t xml:space="preserve"> </w:t>
      </w:r>
      <w:r>
        <w:rPr>
          <w:sz w:val="24"/>
        </w:rPr>
        <w:t>их</w:t>
      </w:r>
      <w:r>
        <w:rPr>
          <w:spacing w:val="-3"/>
          <w:sz w:val="24"/>
        </w:rPr>
        <w:t xml:space="preserve"> </w:t>
      </w:r>
      <w:r>
        <w:rPr>
          <w:spacing w:val="-2"/>
          <w:sz w:val="24"/>
        </w:rPr>
        <w:t>проявить;</w:t>
      </w:r>
    </w:p>
    <w:p w:rsidR="002B0F0D" w:rsidRDefault="00D05345" w:rsidP="00D83B50">
      <w:pPr>
        <w:pStyle w:val="a4"/>
        <w:numPr>
          <w:ilvl w:val="0"/>
          <w:numId w:val="87"/>
        </w:numPr>
        <w:tabs>
          <w:tab w:val="left" w:pos="705"/>
        </w:tabs>
        <w:ind w:left="705" w:hanging="138"/>
        <w:rPr>
          <w:sz w:val="24"/>
        </w:rPr>
      </w:pPr>
      <w:r>
        <w:rPr>
          <w:sz w:val="24"/>
        </w:rPr>
        <w:t>умение</w:t>
      </w:r>
      <w:r>
        <w:rPr>
          <w:spacing w:val="-6"/>
          <w:sz w:val="24"/>
        </w:rPr>
        <w:t xml:space="preserve"> </w:t>
      </w:r>
      <w:r>
        <w:rPr>
          <w:sz w:val="24"/>
        </w:rPr>
        <w:t>пользоваться</w:t>
      </w:r>
      <w:r>
        <w:rPr>
          <w:spacing w:val="-4"/>
          <w:sz w:val="24"/>
        </w:rPr>
        <w:t xml:space="preserve"> </w:t>
      </w:r>
      <w:r>
        <w:rPr>
          <w:sz w:val="24"/>
        </w:rPr>
        <w:t>ключевыми</w:t>
      </w:r>
      <w:r>
        <w:rPr>
          <w:spacing w:val="-4"/>
          <w:sz w:val="24"/>
        </w:rPr>
        <w:t xml:space="preserve"> </w:t>
      </w:r>
      <w:r>
        <w:rPr>
          <w:sz w:val="24"/>
        </w:rPr>
        <w:t>и</w:t>
      </w:r>
      <w:r>
        <w:rPr>
          <w:spacing w:val="-4"/>
          <w:sz w:val="24"/>
        </w:rPr>
        <w:t xml:space="preserve"> </w:t>
      </w:r>
      <w:r>
        <w:rPr>
          <w:sz w:val="24"/>
        </w:rPr>
        <w:t>частными</w:t>
      </w:r>
      <w:r>
        <w:rPr>
          <w:spacing w:val="-4"/>
          <w:sz w:val="24"/>
        </w:rPr>
        <w:t xml:space="preserve"> </w:t>
      </w:r>
      <w:r>
        <w:rPr>
          <w:spacing w:val="-2"/>
          <w:sz w:val="24"/>
        </w:rPr>
        <w:t>знаниями.</w:t>
      </w:r>
    </w:p>
    <w:p w:rsidR="002B0F0D" w:rsidRDefault="00D05345">
      <w:pPr>
        <w:ind w:left="567"/>
        <w:rPr>
          <w:sz w:val="24"/>
        </w:rPr>
      </w:pPr>
      <w:r>
        <w:rPr>
          <w:b/>
          <w:sz w:val="24"/>
        </w:rPr>
        <w:t>Отметка</w:t>
      </w:r>
      <w:r>
        <w:rPr>
          <w:b/>
          <w:spacing w:val="-1"/>
          <w:sz w:val="24"/>
        </w:rPr>
        <w:t xml:space="preserve"> </w:t>
      </w:r>
      <w:r>
        <w:rPr>
          <w:b/>
          <w:sz w:val="24"/>
        </w:rPr>
        <w:t>«3»</w:t>
      </w:r>
      <w:r>
        <w:rPr>
          <w:b/>
          <w:spacing w:val="-1"/>
          <w:sz w:val="24"/>
        </w:rPr>
        <w:t xml:space="preserve"> </w:t>
      </w:r>
      <w:r>
        <w:rPr>
          <w:spacing w:val="-2"/>
          <w:sz w:val="24"/>
        </w:rPr>
        <w:t>ставится:</w:t>
      </w:r>
    </w:p>
    <w:p w:rsidR="002B0F0D" w:rsidRDefault="00D05345" w:rsidP="00D83B50">
      <w:pPr>
        <w:pStyle w:val="a4"/>
        <w:numPr>
          <w:ilvl w:val="0"/>
          <w:numId w:val="87"/>
        </w:numPr>
        <w:tabs>
          <w:tab w:val="left" w:pos="704"/>
          <w:tab w:val="left" w:pos="706"/>
        </w:tabs>
        <w:ind w:left="706" w:right="302"/>
        <w:rPr>
          <w:sz w:val="24"/>
        </w:rPr>
      </w:pPr>
      <w:r>
        <w:rPr>
          <w:sz w:val="24"/>
        </w:rPr>
        <w:t>проявление</w:t>
      </w:r>
      <w:r>
        <w:rPr>
          <w:spacing w:val="38"/>
          <w:sz w:val="24"/>
        </w:rPr>
        <w:t xml:space="preserve"> </w:t>
      </w:r>
      <w:r>
        <w:rPr>
          <w:sz w:val="24"/>
        </w:rPr>
        <w:t>интереса</w:t>
      </w:r>
      <w:r>
        <w:rPr>
          <w:spacing w:val="38"/>
          <w:sz w:val="24"/>
        </w:rPr>
        <w:t xml:space="preserve"> </w:t>
      </w:r>
      <w:r>
        <w:rPr>
          <w:sz w:val="24"/>
        </w:rPr>
        <w:t>(эмоциональный</w:t>
      </w:r>
      <w:r>
        <w:rPr>
          <w:spacing w:val="39"/>
          <w:sz w:val="24"/>
        </w:rPr>
        <w:t xml:space="preserve"> </w:t>
      </w:r>
      <w:r>
        <w:rPr>
          <w:sz w:val="24"/>
        </w:rPr>
        <w:t>отклик,</w:t>
      </w:r>
      <w:r>
        <w:rPr>
          <w:spacing w:val="38"/>
          <w:sz w:val="24"/>
        </w:rPr>
        <w:t xml:space="preserve"> </w:t>
      </w:r>
      <w:r>
        <w:rPr>
          <w:sz w:val="24"/>
        </w:rPr>
        <w:t>высказывание</w:t>
      </w:r>
      <w:r>
        <w:rPr>
          <w:spacing w:val="38"/>
          <w:sz w:val="24"/>
        </w:rPr>
        <w:t xml:space="preserve"> </w:t>
      </w:r>
      <w:r>
        <w:rPr>
          <w:sz w:val="24"/>
        </w:rPr>
        <w:t>своей</w:t>
      </w:r>
      <w:r>
        <w:rPr>
          <w:spacing w:val="39"/>
          <w:sz w:val="24"/>
        </w:rPr>
        <w:t xml:space="preserve"> </w:t>
      </w:r>
      <w:r>
        <w:rPr>
          <w:sz w:val="24"/>
        </w:rPr>
        <w:t>жизненной</w:t>
      </w:r>
      <w:r>
        <w:rPr>
          <w:spacing w:val="37"/>
          <w:sz w:val="24"/>
        </w:rPr>
        <w:t xml:space="preserve"> </w:t>
      </w:r>
      <w:r>
        <w:rPr>
          <w:sz w:val="24"/>
        </w:rPr>
        <w:t>позиции)</w:t>
      </w:r>
      <w:r>
        <w:rPr>
          <w:spacing w:val="38"/>
          <w:sz w:val="24"/>
        </w:rPr>
        <w:t xml:space="preserve"> </w:t>
      </w:r>
      <w:r>
        <w:rPr>
          <w:sz w:val="24"/>
        </w:rPr>
        <w:t>или</w:t>
      </w:r>
      <w:r>
        <w:rPr>
          <w:spacing w:val="40"/>
          <w:sz w:val="24"/>
        </w:rPr>
        <w:t xml:space="preserve"> </w:t>
      </w:r>
      <w:r>
        <w:rPr>
          <w:sz w:val="24"/>
        </w:rPr>
        <w:t>в умение пользоваться ключевыми или частными знаниями;</w:t>
      </w:r>
    </w:p>
    <w:p w:rsidR="002B0F0D" w:rsidRDefault="00D05345" w:rsidP="00D83B50">
      <w:pPr>
        <w:pStyle w:val="a4"/>
        <w:numPr>
          <w:ilvl w:val="0"/>
          <w:numId w:val="87"/>
        </w:numPr>
        <w:tabs>
          <w:tab w:val="left" w:pos="705"/>
        </w:tabs>
        <w:ind w:left="705" w:hanging="138"/>
        <w:rPr>
          <w:sz w:val="24"/>
        </w:rPr>
      </w:pPr>
      <w:r>
        <w:rPr>
          <w:sz w:val="24"/>
        </w:rPr>
        <w:t>или:</w:t>
      </w:r>
      <w:r>
        <w:rPr>
          <w:spacing w:val="-7"/>
          <w:sz w:val="24"/>
        </w:rPr>
        <w:t xml:space="preserve"> </w:t>
      </w:r>
      <w:r>
        <w:rPr>
          <w:sz w:val="24"/>
        </w:rPr>
        <w:t>проявление</w:t>
      </w:r>
      <w:r>
        <w:rPr>
          <w:spacing w:val="-3"/>
          <w:sz w:val="24"/>
        </w:rPr>
        <w:t xml:space="preserve"> </w:t>
      </w:r>
      <w:r>
        <w:rPr>
          <w:sz w:val="24"/>
        </w:rPr>
        <w:t>музыкальных</w:t>
      </w:r>
      <w:r>
        <w:rPr>
          <w:spacing w:val="-3"/>
          <w:sz w:val="24"/>
        </w:rPr>
        <w:t xml:space="preserve"> </w:t>
      </w:r>
      <w:r>
        <w:rPr>
          <w:sz w:val="24"/>
        </w:rPr>
        <w:t>способностей</w:t>
      </w:r>
      <w:r>
        <w:rPr>
          <w:spacing w:val="-2"/>
          <w:sz w:val="24"/>
        </w:rPr>
        <w:t xml:space="preserve"> </w:t>
      </w:r>
      <w:r>
        <w:rPr>
          <w:sz w:val="24"/>
        </w:rPr>
        <w:t>и</w:t>
      </w:r>
      <w:r>
        <w:rPr>
          <w:spacing w:val="-5"/>
          <w:sz w:val="24"/>
        </w:rPr>
        <w:t xml:space="preserve"> </w:t>
      </w:r>
      <w:r>
        <w:rPr>
          <w:sz w:val="24"/>
        </w:rPr>
        <w:t>стремление</w:t>
      </w:r>
      <w:r>
        <w:rPr>
          <w:spacing w:val="-3"/>
          <w:sz w:val="24"/>
        </w:rPr>
        <w:t xml:space="preserve"> </w:t>
      </w:r>
      <w:r>
        <w:rPr>
          <w:sz w:val="24"/>
        </w:rPr>
        <w:t>их</w:t>
      </w:r>
      <w:r>
        <w:rPr>
          <w:spacing w:val="-2"/>
          <w:sz w:val="24"/>
        </w:rPr>
        <w:t xml:space="preserve"> проявить.</w:t>
      </w:r>
    </w:p>
    <w:p w:rsidR="002B0F0D" w:rsidRDefault="00D05345">
      <w:pPr>
        <w:ind w:left="567"/>
        <w:rPr>
          <w:sz w:val="24"/>
        </w:rPr>
      </w:pPr>
      <w:r>
        <w:rPr>
          <w:b/>
          <w:sz w:val="24"/>
        </w:rPr>
        <w:t>Отметка</w:t>
      </w:r>
      <w:r>
        <w:rPr>
          <w:b/>
          <w:spacing w:val="-1"/>
          <w:sz w:val="24"/>
        </w:rPr>
        <w:t xml:space="preserve"> </w:t>
      </w:r>
      <w:r>
        <w:rPr>
          <w:b/>
          <w:sz w:val="24"/>
        </w:rPr>
        <w:t>«2»</w:t>
      </w:r>
      <w:r>
        <w:rPr>
          <w:b/>
          <w:spacing w:val="-1"/>
          <w:sz w:val="24"/>
        </w:rPr>
        <w:t xml:space="preserve"> </w:t>
      </w:r>
      <w:r>
        <w:rPr>
          <w:spacing w:val="-2"/>
          <w:sz w:val="24"/>
        </w:rPr>
        <w:t>ставится:</w:t>
      </w:r>
    </w:p>
    <w:p w:rsidR="002B0F0D" w:rsidRDefault="00D05345" w:rsidP="00D83B50">
      <w:pPr>
        <w:pStyle w:val="a4"/>
        <w:numPr>
          <w:ilvl w:val="0"/>
          <w:numId w:val="87"/>
        </w:numPr>
        <w:tabs>
          <w:tab w:val="left" w:pos="705"/>
        </w:tabs>
        <w:spacing w:before="1"/>
        <w:ind w:left="705" w:hanging="138"/>
        <w:rPr>
          <w:sz w:val="24"/>
        </w:rPr>
      </w:pPr>
      <w:r>
        <w:rPr>
          <w:sz w:val="24"/>
        </w:rPr>
        <w:t>нет</w:t>
      </w:r>
      <w:r>
        <w:rPr>
          <w:spacing w:val="-4"/>
          <w:sz w:val="24"/>
        </w:rPr>
        <w:t xml:space="preserve"> </w:t>
      </w:r>
      <w:r>
        <w:rPr>
          <w:sz w:val="24"/>
        </w:rPr>
        <w:t>интереса,</w:t>
      </w:r>
      <w:r>
        <w:rPr>
          <w:spacing w:val="-4"/>
          <w:sz w:val="24"/>
        </w:rPr>
        <w:t xml:space="preserve"> </w:t>
      </w:r>
      <w:r>
        <w:rPr>
          <w:sz w:val="24"/>
        </w:rPr>
        <w:t>эмоционального</w:t>
      </w:r>
      <w:r>
        <w:rPr>
          <w:spacing w:val="-4"/>
          <w:sz w:val="24"/>
        </w:rPr>
        <w:t xml:space="preserve"> </w:t>
      </w:r>
      <w:r>
        <w:rPr>
          <w:spacing w:val="-2"/>
          <w:sz w:val="24"/>
        </w:rPr>
        <w:t>отклика;</w:t>
      </w:r>
    </w:p>
    <w:p w:rsidR="002B0F0D" w:rsidRDefault="00D05345" w:rsidP="00D83B50">
      <w:pPr>
        <w:pStyle w:val="a4"/>
        <w:numPr>
          <w:ilvl w:val="0"/>
          <w:numId w:val="87"/>
        </w:numPr>
        <w:tabs>
          <w:tab w:val="left" w:pos="705"/>
        </w:tabs>
        <w:ind w:left="705" w:hanging="138"/>
        <w:rPr>
          <w:sz w:val="24"/>
        </w:rPr>
      </w:pPr>
      <w:r>
        <w:rPr>
          <w:sz w:val="24"/>
        </w:rPr>
        <w:t>неумение</w:t>
      </w:r>
      <w:r>
        <w:rPr>
          <w:spacing w:val="-7"/>
          <w:sz w:val="24"/>
        </w:rPr>
        <w:t xml:space="preserve"> </w:t>
      </w:r>
      <w:r>
        <w:rPr>
          <w:sz w:val="24"/>
        </w:rPr>
        <w:t>пользоваться</w:t>
      </w:r>
      <w:r>
        <w:rPr>
          <w:spacing w:val="-4"/>
          <w:sz w:val="24"/>
        </w:rPr>
        <w:t xml:space="preserve"> </w:t>
      </w:r>
      <w:r>
        <w:rPr>
          <w:sz w:val="24"/>
        </w:rPr>
        <w:t>ключевыми</w:t>
      </w:r>
      <w:r>
        <w:rPr>
          <w:spacing w:val="-4"/>
          <w:sz w:val="24"/>
        </w:rPr>
        <w:t xml:space="preserve"> </w:t>
      </w:r>
      <w:r>
        <w:rPr>
          <w:sz w:val="24"/>
        </w:rPr>
        <w:t>и</w:t>
      </w:r>
      <w:r>
        <w:rPr>
          <w:spacing w:val="-4"/>
          <w:sz w:val="24"/>
        </w:rPr>
        <w:t xml:space="preserve"> </w:t>
      </w:r>
      <w:r>
        <w:rPr>
          <w:sz w:val="24"/>
        </w:rPr>
        <w:t>частными</w:t>
      </w:r>
      <w:r>
        <w:rPr>
          <w:spacing w:val="-4"/>
          <w:sz w:val="24"/>
        </w:rPr>
        <w:t xml:space="preserve"> </w:t>
      </w:r>
      <w:r>
        <w:rPr>
          <w:spacing w:val="-2"/>
          <w:sz w:val="24"/>
        </w:rPr>
        <w:t>знаниями;</w:t>
      </w:r>
    </w:p>
    <w:p w:rsidR="002B0F0D" w:rsidRDefault="00D05345" w:rsidP="00D83B50">
      <w:pPr>
        <w:pStyle w:val="a4"/>
        <w:numPr>
          <w:ilvl w:val="0"/>
          <w:numId w:val="87"/>
        </w:numPr>
        <w:tabs>
          <w:tab w:val="left" w:pos="705"/>
        </w:tabs>
        <w:ind w:left="705" w:hanging="138"/>
        <w:rPr>
          <w:sz w:val="24"/>
        </w:rPr>
      </w:pPr>
      <w:r>
        <w:rPr>
          <w:sz w:val="24"/>
        </w:rPr>
        <w:t>нет</w:t>
      </w:r>
      <w:r>
        <w:rPr>
          <w:spacing w:val="-5"/>
          <w:sz w:val="24"/>
        </w:rPr>
        <w:t xml:space="preserve"> </w:t>
      </w:r>
      <w:r>
        <w:rPr>
          <w:sz w:val="24"/>
        </w:rPr>
        <w:t>проявления</w:t>
      </w:r>
      <w:r>
        <w:rPr>
          <w:spacing w:val="-3"/>
          <w:sz w:val="24"/>
        </w:rPr>
        <w:t xml:space="preserve"> </w:t>
      </w:r>
      <w:r>
        <w:rPr>
          <w:sz w:val="24"/>
        </w:rPr>
        <w:t>музыкальных</w:t>
      </w:r>
      <w:r>
        <w:rPr>
          <w:spacing w:val="-2"/>
          <w:sz w:val="24"/>
        </w:rPr>
        <w:t xml:space="preserve"> </w:t>
      </w:r>
      <w:r>
        <w:rPr>
          <w:sz w:val="24"/>
        </w:rPr>
        <w:t>способностей</w:t>
      </w:r>
      <w:r>
        <w:rPr>
          <w:spacing w:val="-5"/>
          <w:sz w:val="24"/>
        </w:rPr>
        <w:t xml:space="preserve"> </w:t>
      </w:r>
      <w:r>
        <w:rPr>
          <w:sz w:val="24"/>
        </w:rPr>
        <w:t>и</w:t>
      </w:r>
      <w:r>
        <w:rPr>
          <w:spacing w:val="-5"/>
          <w:sz w:val="24"/>
        </w:rPr>
        <w:t xml:space="preserve"> </w:t>
      </w:r>
      <w:r>
        <w:rPr>
          <w:sz w:val="24"/>
        </w:rPr>
        <w:t>нет</w:t>
      </w:r>
      <w:r>
        <w:rPr>
          <w:spacing w:val="-2"/>
          <w:sz w:val="24"/>
        </w:rPr>
        <w:t xml:space="preserve"> </w:t>
      </w:r>
      <w:r>
        <w:rPr>
          <w:sz w:val="24"/>
        </w:rPr>
        <w:t>стремления</w:t>
      </w:r>
      <w:r>
        <w:rPr>
          <w:spacing w:val="-3"/>
          <w:sz w:val="24"/>
        </w:rPr>
        <w:t xml:space="preserve"> </w:t>
      </w:r>
      <w:r>
        <w:rPr>
          <w:sz w:val="24"/>
        </w:rPr>
        <w:t>их</w:t>
      </w:r>
      <w:r>
        <w:rPr>
          <w:spacing w:val="-2"/>
          <w:sz w:val="24"/>
        </w:rPr>
        <w:t xml:space="preserve"> проявить</w:t>
      </w:r>
    </w:p>
    <w:p w:rsidR="002B0F0D" w:rsidRDefault="00D05345">
      <w:pPr>
        <w:pStyle w:val="1"/>
        <w:spacing w:before="2" w:line="550" w:lineRule="atLeast"/>
        <w:ind w:left="1287" w:right="1266" w:firstLine="251"/>
        <w:jc w:val="both"/>
      </w:pPr>
      <w:r>
        <w:t>Критерии</w:t>
      </w:r>
      <w:r>
        <w:rPr>
          <w:spacing w:val="-4"/>
        </w:rPr>
        <w:t xml:space="preserve"> </w:t>
      </w:r>
      <w:r>
        <w:t>и</w:t>
      </w:r>
      <w:r>
        <w:rPr>
          <w:spacing w:val="-6"/>
        </w:rPr>
        <w:t xml:space="preserve"> </w:t>
      </w:r>
      <w:r>
        <w:t>нормы</w:t>
      </w:r>
      <w:r>
        <w:rPr>
          <w:spacing w:val="-4"/>
        </w:rPr>
        <w:t xml:space="preserve"> </w:t>
      </w:r>
      <w:r>
        <w:t>оценивания</w:t>
      </w:r>
      <w:r>
        <w:rPr>
          <w:spacing w:val="-4"/>
        </w:rPr>
        <w:t xml:space="preserve"> </w:t>
      </w:r>
      <w:r>
        <w:t>по</w:t>
      </w:r>
      <w:r>
        <w:rPr>
          <w:spacing w:val="-7"/>
        </w:rPr>
        <w:t xml:space="preserve"> </w:t>
      </w:r>
      <w:r>
        <w:t>предмету</w:t>
      </w:r>
      <w:r>
        <w:rPr>
          <w:spacing w:val="-2"/>
        </w:rPr>
        <w:t xml:space="preserve"> </w:t>
      </w:r>
      <w:r>
        <w:t>«ФИЗИЧЕСКАЯ</w:t>
      </w:r>
      <w:r>
        <w:rPr>
          <w:spacing w:val="-5"/>
        </w:rPr>
        <w:t xml:space="preserve"> </w:t>
      </w:r>
      <w:r>
        <w:t>КУЛЬТУРА» Текущее оценивание:</w:t>
      </w:r>
    </w:p>
    <w:p w:rsidR="002B0F0D" w:rsidRDefault="00D05345">
      <w:pPr>
        <w:pStyle w:val="a3"/>
        <w:spacing w:before="2"/>
        <w:ind w:right="293" w:firstLine="720"/>
        <w:jc w:val="both"/>
      </w:pPr>
      <w:r>
        <w:t>Оценивание</w:t>
      </w:r>
      <w:r>
        <w:rPr>
          <w:spacing w:val="-15"/>
        </w:rPr>
        <w:t xml:space="preserve"> </w:t>
      </w:r>
      <w:r>
        <w:t>учащихся</w:t>
      </w:r>
      <w:r>
        <w:rPr>
          <w:spacing w:val="-15"/>
        </w:rPr>
        <w:t xml:space="preserve"> </w:t>
      </w:r>
      <w:r>
        <w:t>2-4</w:t>
      </w:r>
      <w:r>
        <w:rPr>
          <w:spacing w:val="-15"/>
        </w:rPr>
        <w:t xml:space="preserve"> </w:t>
      </w:r>
      <w:r>
        <w:t>классов</w:t>
      </w:r>
      <w:r>
        <w:rPr>
          <w:spacing w:val="-15"/>
        </w:rPr>
        <w:t xml:space="preserve"> </w:t>
      </w:r>
      <w:r>
        <w:t>происходит</w:t>
      </w:r>
      <w:r>
        <w:rPr>
          <w:spacing w:val="-15"/>
        </w:rPr>
        <w:t xml:space="preserve"> </w:t>
      </w:r>
      <w:r>
        <w:t>по</w:t>
      </w:r>
      <w:r>
        <w:rPr>
          <w:spacing w:val="-15"/>
        </w:rPr>
        <w:t xml:space="preserve"> </w:t>
      </w:r>
      <w:r>
        <w:t>5-балльной</w:t>
      </w:r>
      <w:r>
        <w:rPr>
          <w:spacing w:val="-15"/>
        </w:rPr>
        <w:t xml:space="preserve"> </w:t>
      </w:r>
      <w:r>
        <w:t>системе.</w:t>
      </w:r>
      <w:r>
        <w:rPr>
          <w:spacing w:val="-15"/>
        </w:rPr>
        <w:t xml:space="preserve"> </w:t>
      </w:r>
      <w:r>
        <w:t>Оценивание</w:t>
      </w:r>
      <w:r>
        <w:rPr>
          <w:spacing w:val="-15"/>
        </w:rPr>
        <w:t xml:space="preserve"> </w:t>
      </w:r>
      <w:r>
        <w:t>учащихся 1 класса – словесное.</w:t>
      </w:r>
    </w:p>
    <w:p w:rsidR="002B0F0D" w:rsidRDefault="00D05345">
      <w:pPr>
        <w:pStyle w:val="a3"/>
        <w:ind w:right="298" w:firstLine="720"/>
        <w:jc w:val="both"/>
      </w:pPr>
      <w:r>
        <w:t xml:space="preserve">При выставлении оценки учитывается старание учащегося, его физическая подготовка, </w:t>
      </w:r>
      <w:r>
        <w:rPr>
          <w:spacing w:val="-2"/>
        </w:rPr>
        <w:t>способности.</w:t>
      </w:r>
    </w:p>
    <w:p w:rsidR="002B0F0D" w:rsidRDefault="00D05345">
      <w:pPr>
        <w:pStyle w:val="1"/>
        <w:ind w:left="1287"/>
        <w:jc w:val="both"/>
      </w:pPr>
      <w:r>
        <w:t>Итоговое</w:t>
      </w:r>
      <w:r>
        <w:rPr>
          <w:spacing w:val="-5"/>
        </w:rPr>
        <w:t xml:space="preserve"> </w:t>
      </w:r>
      <w:r>
        <w:rPr>
          <w:spacing w:val="-2"/>
        </w:rPr>
        <w:t>оценивание</w:t>
      </w:r>
    </w:p>
    <w:p w:rsidR="002B0F0D" w:rsidRDefault="00D05345">
      <w:pPr>
        <w:pStyle w:val="a3"/>
        <w:ind w:right="301" w:firstLine="720"/>
        <w:jc w:val="both"/>
      </w:pPr>
      <w:r>
        <w:t>Итоговое оценивание происходит на основе текущих оценок, полученных учеником в течение четверти (полугодия).</w:t>
      </w:r>
    </w:p>
    <w:p w:rsidR="002B0F0D" w:rsidRDefault="00D05345">
      <w:pPr>
        <w:pStyle w:val="a3"/>
        <w:spacing w:before="1"/>
        <w:ind w:right="296" w:firstLine="720"/>
        <w:jc w:val="both"/>
      </w:pPr>
      <w:r>
        <w:t>Количество</w:t>
      </w:r>
      <w:r>
        <w:rPr>
          <w:spacing w:val="-9"/>
        </w:rPr>
        <w:t xml:space="preserve"> </w:t>
      </w:r>
      <w:r>
        <w:t>текущих</w:t>
      </w:r>
      <w:r>
        <w:rPr>
          <w:spacing w:val="-10"/>
        </w:rPr>
        <w:t xml:space="preserve"> </w:t>
      </w:r>
      <w:r>
        <w:t>оценок</w:t>
      </w:r>
      <w:r>
        <w:rPr>
          <w:spacing w:val="-9"/>
        </w:rPr>
        <w:t xml:space="preserve"> </w:t>
      </w:r>
      <w:r>
        <w:t>для</w:t>
      </w:r>
      <w:r>
        <w:rPr>
          <w:spacing w:val="-9"/>
        </w:rPr>
        <w:t xml:space="preserve"> </w:t>
      </w:r>
      <w:r>
        <w:t>выставления</w:t>
      </w:r>
      <w:r>
        <w:rPr>
          <w:spacing w:val="-10"/>
        </w:rPr>
        <w:t xml:space="preserve"> </w:t>
      </w:r>
      <w:r>
        <w:t>четвертной</w:t>
      </w:r>
      <w:r>
        <w:rPr>
          <w:spacing w:val="-9"/>
        </w:rPr>
        <w:t xml:space="preserve"> </w:t>
      </w:r>
      <w:r>
        <w:t>отметки</w:t>
      </w:r>
      <w:r>
        <w:rPr>
          <w:spacing w:val="-4"/>
        </w:rPr>
        <w:t xml:space="preserve"> </w:t>
      </w:r>
      <w:r>
        <w:t>–</w:t>
      </w:r>
      <w:r>
        <w:rPr>
          <w:spacing w:val="-10"/>
        </w:rPr>
        <w:t xml:space="preserve"> </w:t>
      </w:r>
      <w:r>
        <w:t>не</w:t>
      </w:r>
      <w:r>
        <w:rPr>
          <w:spacing w:val="-13"/>
        </w:rPr>
        <w:t xml:space="preserve"> </w:t>
      </w:r>
      <w:r>
        <w:t>менее</w:t>
      </w:r>
      <w:r>
        <w:rPr>
          <w:spacing w:val="-11"/>
        </w:rPr>
        <w:t xml:space="preserve"> </w:t>
      </w:r>
      <w:r>
        <w:t>5;</w:t>
      </w:r>
      <w:r>
        <w:rPr>
          <w:spacing w:val="-9"/>
        </w:rPr>
        <w:t xml:space="preserve"> </w:t>
      </w:r>
      <w:r>
        <w:t>за</w:t>
      </w:r>
      <w:r>
        <w:rPr>
          <w:spacing w:val="-11"/>
        </w:rPr>
        <w:t xml:space="preserve"> </w:t>
      </w:r>
      <w:r>
        <w:t>полугодие не менее – 10.</w:t>
      </w:r>
    </w:p>
    <w:p w:rsidR="002B0F0D" w:rsidRDefault="00D05345">
      <w:pPr>
        <w:pStyle w:val="1"/>
        <w:ind w:right="296" w:firstLine="720"/>
        <w:jc w:val="both"/>
      </w:pPr>
      <w:r>
        <w:t>Оценивание учащихся 2-4 классов, освобожденных от занятий физкультурой на длительный срок (на учебный период) или освобожденных после болезни и не имеющих количество текущих оценок, недостаточное для выставления итоговой оценки.</w:t>
      </w:r>
    </w:p>
    <w:p w:rsidR="002B0F0D" w:rsidRDefault="00D05345">
      <w:pPr>
        <w:pStyle w:val="a3"/>
        <w:ind w:right="298" w:firstLine="720"/>
        <w:jc w:val="both"/>
      </w:pPr>
      <w:r>
        <w:t>По</w:t>
      </w:r>
      <w:r>
        <w:rPr>
          <w:spacing w:val="-15"/>
        </w:rPr>
        <w:t xml:space="preserve"> </w:t>
      </w:r>
      <w:r>
        <w:t>своей</w:t>
      </w:r>
      <w:r>
        <w:rPr>
          <w:spacing w:val="-15"/>
        </w:rPr>
        <w:t xml:space="preserve"> </w:t>
      </w:r>
      <w:r>
        <w:t>направленности</w:t>
      </w:r>
      <w:r>
        <w:rPr>
          <w:spacing w:val="-15"/>
        </w:rPr>
        <w:t xml:space="preserve"> </w:t>
      </w:r>
      <w:r>
        <w:t>учет</w:t>
      </w:r>
      <w:r>
        <w:rPr>
          <w:spacing w:val="-15"/>
        </w:rPr>
        <w:t xml:space="preserve"> </w:t>
      </w:r>
      <w:r>
        <w:t>успеваемости</w:t>
      </w:r>
      <w:r>
        <w:rPr>
          <w:spacing w:val="-15"/>
        </w:rPr>
        <w:t xml:space="preserve"> </w:t>
      </w:r>
      <w:r>
        <w:t>обучающихся,</w:t>
      </w:r>
      <w:r>
        <w:rPr>
          <w:spacing w:val="-15"/>
        </w:rPr>
        <w:t xml:space="preserve"> </w:t>
      </w:r>
      <w:r>
        <w:t>освобождённых</w:t>
      </w:r>
      <w:r>
        <w:rPr>
          <w:spacing w:val="-15"/>
        </w:rPr>
        <w:t xml:space="preserve"> </w:t>
      </w:r>
      <w:r>
        <w:t>по</w:t>
      </w:r>
      <w:r>
        <w:rPr>
          <w:spacing w:val="-15"/>
        </w:rPr>
        <w:t xml:space="preserve"> </w:t>
      </w:r>
      <w:r>
        <w:t>медицинским показаниям по физической культуре подразделяется на текущий и итоговый.</w:t>
      </w:r>
    </w:p>
    <w:p w:rsidR="002B0F0D" w:rsidRDefault="00D05345">
      <w:pPr>
        <w:pStyle w:val="a3"/>
        <w:ind w:left="1287"/>
        <w:jc w:val="both"/>
      </w:pPr>
      <w:r>
        <w:rPr>
          <w:b/>
        </w:rPr>
        <w:t>Текущий</w:t>
      </w:r>
      <w:r>
        <w:rPr>
          <w:b/>
          <w:spacing w:val="-6"/>
        </w:rPr>
        <w:t xml:space="preserve"> </w:t>
      </w:r>
      <w:r>
        <w:rPr>
          <w:b/>
        </w:rPr>
        <w:t>учет</w:t>
      </w:r>
      <w:r>
        <w:rPr>
          <w:b/>
          <w:spacing w:val="-3"/>
        </w:rPr>
        <w:t xml:space="preserve"> </w:t>
      </w:r>
      <w:r>
        <w:t>осуществляется</w:t>
      </w:r>
      <w:r>
        <w:rPr>
          <w:spacing w:val="-4"/>
        </w:rPr>
        <w:t xml:space="preserve"> </w:t>
      </w:r>
      <w:r>
        <w:t>в</w:t>
      </w:r>
      <w:r>
        <w:rPr>
          <w:spacing w:val="-4"/>
        </w:rPr>
        <w:t xml:space="preserve"> </w:t>
      </w:r>
      <w:r>
        <w:t>процессе</w:t>
      </w:r>
      <w:r>
        <w:rPr>
          <w:spacing w:val="-5"/>
        </w:rPr>
        <w:t xml:space="preserve"> </w:t>
      </w:r>
      <w:r>
        <w:t>учебно-воспитательной</w:t>
      </w:r>
      <w:r>
        <w:rPr>
          <w:spacing w:val="-3"/>
        </w:rPr>
        <w:t xml:space="preserve"> </w:t>
      </w:r>
      <w:r>
        <w:rPr>
          <w:spacing w:val="-2"/>
        </w:rPr>
        <w:t>работы.</w:t>
      </w:r>
    </w:p>
    <w:p w:rsidR="002B0F0D" w:rsidRDefault="00D05345" w:rsidP="007E4EB5">
      <w:pPr>
        <w:pStyle w:val="a3"/>
        <w:ind w:right="296" w:firstLine="720"/>
        <w:jc w:val="both"/>
      </w:pPr>
      <w:r>
        <w:t>На уроке физической культуры путем опроса или вызова обучающихся, освобождённых по медицинским показаниям,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w:t>
      </w:r>
      <w:r>
        <w:rPr>
          <w:spacing w:val="28"/>
        </w:rPr>
        <w:t xml:space="preserve"> </w:t>
      </w:r>
      <w:r>
        <w:t>проводился</w:t>
      </w:r>
      <w:r>
        <w:rPr>
          <w:spacing w:val="28"/>
        </w:rPr>
        <w:t xml:space="preserve"> </w:t>
      </w:r>
      <w:r>
        <w:t>с</w:t>
      </w:r>
      <w:r>
        <w:rPr>
          <w:spacing w:val="30"/>
        </w:rPr>
        <w:t xml:space="preserve"> </w:t>
      </w:r>
      <w:r>
        <w:t>учетом</w:t>
      </w:r>
      <w:r>
        <w:rPr>
          <w:spacing w:val="29"/>
        </w:rPr>
        <w:t xml:space="preserve"> </w:t>
      </w:r>
      <w:r>
        <w:t>возрастных</w:t>
      </w:r>
      <w:r>
        <w:rPr>
          <w:spacing w:val="28"/>
        </w:rPr>
        <w:t xml:space="preserve"> </w:t>
      </w:r>
      <w:r>
        <w:t>и</w:t>
      </w:r>
      <w:r>
        <w:rPr>
          <w:spacing w:val="29"/>
        </w:rPr>
        <w:t xml:space="preserve"> </w:t>
      </w:r>
      <w:r>
        <w:t>половых</w:t>
      </w:r>
      <w:r>
        <w:rPr>
          <w:spacing w:val="28"/>
        </w:rPr>
        <w:t xml:space="preserve"> </w:t>
      </w:r>
      <w:r>
        <w:t>особенностей</w:t>
      </w:r>
      <w:r>
        <w:rPr>
          <w:spacing w:val="32"/>
        </w:rPr>
        <w:t xml:space="preserve"> </w:t>
      </w:r>
      <w:r>
        <w:t>обучающихся,</w:t>
      </w:r>
      <w:r>
        <w:rPr>
          <w:spacing w:val="28"/>
        </w:rPr>
        <w:t xml:space="preserve"> </w:t>
      </w:r>
      <w:r>
        <w:t>физической</w:t>
      </w:r>
      <w:r>
        <w:rPr>
          <w:spacing w:val="27"/>
        </w:rPr>
        <w:t xml:space="preserve"> </w:t>
      </w:r>
      <w:r>
        <w:t>и</w:t>
      </w:r>
      <w:r w:rsidR="007E4EB5">
        <w:t xml:space="preserve"> </w:t>
      </w:r>
      <w:r>
        <w:t>двигательной</w:t>
      </w:r>
      <w:r>
        <w:rPr>
          <w:spacing w:val="-9"/>
        </w:rPr>
        <w:t xml:space="preserve"> </w:t>
      </w:r>
      <w:r>
        <w:t>подготовленности</w:t>
      </w:r>
      <w:r>
        <w:rPr>
          <w:spacing w:val="-3"/>
        </w:rPr>
        <w:t xml:space="preserve"> </w:t>
      </w:r>
      <w:r>
        <w:t>обучающихся.</w:t>
      </w:r>
      <w:r>
        <w:rPr>
          <w:spacing w:val="-4"/>
        </w:rPr>
        <w:t xml:space="preserve"> </w:t>
      </w:r>
      <w:r>
        <w:t>Учет</w:t>
      </w:r>
      <w:r>
        <w:rPr>
          <w:spacing w:val="-4"/>
        </w:rPr>
        <w:t xml:space="preserve"> </w:t>
      </w:r>
      <w:r>
        <w:t>должен</w:t>
      </w:r>
      <w:r>
        <w:rPr>
          <w:spacing w:val="-5"/>
        </w:rPr>
        <w:t xml:space="preserve"> </w:t>
      </w:r>
      <w:r>
        <w:t>согласовываться</w:t>
      </w:r>
      <w:r>
        <w:rPr>
          <w:spacing w:val="-4"/>
        </w:rPr>
        <w:t xml:space="preserve"> </w:t>
      </w:r>
      <w:r>
        <w:t>с</w:t>
      </w:r>
      <w:r>
        <w:rPr>
          <w:spacing w:val="-5"/>
        </w:rPr>
        <w:t xml:space="preserve"> </w:t>
      </w:r>
      <w:r>
        <w:t>задачами</w:t>
      </w:r>
      <w:r>
        <w:rPr>
          <w:spacing w:val="-4"/>
        </w:rPr>
        <w:t xml:space="preserve"> </w:t>
      </w:r>
      <w:r>
        <w:rPr>
          <w:spacing w:val="-2"/>
        </w:rPr>
        <w:t>урока.</w:t>
      </w:r>
    </w:p>
    <w:p w:rsidR="002B0F0D" w:rsidRDefault="00D05345">
      <w:pPr>
        <w:pStyle w:val="a3"/>
        <w:ind w:right="300" w:firstLine="720"/>
        <w:jc w:val="both"/>
      </w:pPr>
      <w:r>
        <w:t>Если учащийся имеет освобождение и не присутствует на уроках физкультуры, то выставление итоговой оценки происходит на основании выполнения письменного задания. После предоставления справки об освобождении от занятий физкультурой, учитель выдает ученику теоретические вопросы.</w:t>
      </w:r>
    </w:p>
    <w:p w:rsidR="002B0F0D" w:rsidRDefault="00D05345">
      <w:pPr>
        <w:pStyle w:val="a3"/>
        <w:ind w:right="299" w:firstLine="720"/>
        <w:jc w:val="both"/>
      </w:pPr>
      <w:r>
        <w:t>Для обучающихся, находящихся на надомном обучении, оценка по физической культуре выставляется по результатам выполнения пунктов теоретической части (при необходимости аттестации этой категории учащихся).</w:t>
      </w:r>
    </w:p>
    <w:p w:rsidR="002B0F0D" w:rsidRDefault="00D05345">
      <w:pPr>
        <w:pStyle w:val="a3"/>
        <w:ind w:right="306" w:firstLine="720"/>
        <w:jc w:val="both"/>
      </w:pPr>
      <w:r>
        <w:t>Учитель имеет право выбрать из каждой части те мероприятия, которые наиболее подходят индивидуальным особенностям конкретного обучающегося,</w:t>
      </w:r>
    </w:p>
    <w:p w:rsidR="002B0F0D" w:rsidRDefault="00D05345">
      <w:pPr>
        <w:pStyle w:val="a3"/>
        <w:ind w:right="298" w:firstLine="720"/>
        <w:jc w:val="both"/>
      </w:pPr>
      <w:r>
        <w:rPr>
          <w:b/>
        </w:rPr>
        <w:t xml:space="preserve">Итоговый контроль </w:t>
      </w:r>
      <w:r>
        <w:t>организуется по четвертям (2-4классы), на его основе выставляется годовая оценка по физической культуре, выявляются сдвиги в состоянии здоровья, физической и двигательной подготовленности.</w:t>
      </w:r>
    </w:p>
    <w:p w:rsidR="002B0F0D" w:rsidRDefault="00D05345">
      <w:pPr>
        <w:pStyle w:val="a3"/>
        <w:spacing w:before="1"/>
        <w:ind w:right="298" w:firstLine="720"/>
        <w:jc w:val="both"/>
      </w:pPr>
      <w:r>
        <w:t>Вопросы, выдаваемые ученикам, соответствуют программе, результатам обучения и возрасту учащихся.</w:t>
      </w:r>
    </w:p>
    <w:p w:rsidR="002B0F0D" w:rsidRDefault="00D05345">
      <w:pPr>
        <w:pStyle w:val="a3"/>
        <w:ind w:right="301" w:firstLine="720"/>
        <w:jc w:val="both"/>
      </w:pPr>
      <w:r>
        <w:t>Оценивание обучающихся освобождённых по медицинским показаниям проводится по пятибалльной системе по следующим показателям:</w:t>
      </w:r>
    </w:p>
    <w:p w:rsidR="002B0F0D" w:rsidRDefault="00D05345">
      <w:pPr>
        <w:pStyle w:val="1"/>
        <w:ind w:left="1287"/>
        <w:jc w:val="both"/>
      </w:pPr>
      <w:r>
        <w:t>Теоретическая</w:t>
      </w:r>
      <w:r>
        <w:rPr>
          <w:spacing w:val="-4"/>
        </w:rPr>
        <w:t xml:space="preserve"> </w:t>
      </w:r>
      <w:r>
        <w:t>часть</w:t>
      </w:r>
      <w:r>
        <w:rPr>
          <w:spacing w:val="-4"/>
        </w:rPr>
        <w:t xml:space="preserve"> </w:t>
      </w:r>
      <w:r>
        <w:rPr>
          <w:spacing w:val="-2"/>
        </w:rPr>
        <w:t>(знания)</w:t>
      </w:r>
    </w:p>
    <w:p w:rsidR="002B0F0D" w:rsidRDefault="00D05345" w:rsidP="00D83B50">
      <w:pPr>
        <w:pStyle w:val="a4"/>
        <w:numPr>
          <w:ilvl w:val="0"/>
          <w:numId w:val="86"/>
        </w:numPr>
        <w:tabs>
          <w:tab w:val="left" w:pos="1287"/>
        </w:tabs>
        <w:ind w:right="297"/>
        <w:jc w:val="both"/>
        <w:rPr>
          <w:sz w:val="24"/>
        </w:rPr>
      </w:pPr>
      <w:r>
        <w:rPr>
          <w:sz w:val="24"/>
        </w:rPr>
        <w:t>Ответы на теоретические вопросы, соответствующие программе. На предпоследней неделе четверти ученики отвечают письменно на 3 вопроса из выданных вопросов и получают 3 оценки (оценка за каждый вопрос).</w:t>
      </w:r>
    </w:p>
    <w:p w:rsidR="002B0F0D" w:rsidRDefault="00D05345" w:rsidP="00D83B50">
      <w:pPr>
        <w:pStyle w:val="a4"/>
        <w:numPr>
          <w:ilvl w:val="0"/>
          <w:numId w:val="86"/>
        </w:numPr>
        <w:tabs>
          <w:tab w:val="left" w:pos="1287"/>
        </w:tabs>
        <w:ind w:right="297"/>
        <w:jc w:val="both"/>
        <w:rPr>
          <w:sz w:val="24"/>
        </w:rPr>
      </w:pPr>
      <w:r>
        <w:rPr>
          <w:sz w:val="24"/>
        </w:rPr>
        <w:t>В зависимости от возрастной группы, подготовить, по заданию учителя раздел из программного</w:t>
      </w:r>
      <w:r>
        <w:rPr>
          <w:spacing w:val="-9"/>
          <w:sz w:val="24"/>
        </w:rPr>
        <w:t xml:space="preserve"> </w:t>
      </w:r>
      <w:r>
        <w:rPr>
          <w:sz w:val="24"/>
        </w:rPr>
        <w:t>теоретического</w:t>
      </w:r>
      <w:r>
        <w:rPr>
          <w:spacing w:val="-9"/>
          <w:sz w:val="24"/>
        </w:rPr>
        <w:t xml:space="preserve"> </w:t>
      </w:r>
      <w:r>
        <w:rPr>
          <w:sz w:val="24"/>
        </w:rPr>
        <w:t>материала</w:t>
      </w:r>
      <w:r>
        <w:rPr>
          <w:spacing w:val="-10"/>
          <w:sz w:val="24"/>
        </w:rPr>
        <w:t xml:space="preserve"> </w:t>
      </w:r>
      <w:r>
        <w:rPr>
          <w:sz w:val="24"/>
        </w:rPr>
        <w:t>(например</w:t>
      </w:r>
      <w:r w:rsidR="00F06F63">
        <w:rPr>
          <w:sz w:val="24"/>
        </w:rPr>
        <w:t>,</w:t>
      </w:r>
      <w:r>
        <w:rPr>
          <w:spacing w:val="-9"/>
          <w:sz w:val="24"/>
        </w:rPr>
        <w:t xml:space="preserve"> </w:t>
      </w:r>
      <w:r>
        <w:rPr>
          <w:sz w:val="24"/>
        </w:rPr>
        <w:t>техника</w:t>
      </w:r>
      <w:r>
        <w:rPr>
          <w:spacing w:val="-10"/>
          <w:sz w:val="24"/>
        </w:rPr>
        <w:t xml:space="preserve"> </w:t>
      </w:r>
      <w:r>
        <w:rPr>
          <w:sz w:val="24"/>
        </w:rPr>
        <w:t>безопасности,</w:t>
      </w:r>
      <w:r>
        <w:rPr>
          <w:spacing w:val="-9"/>
          <w:sz w:val="24"/>
        </w:rPr>
        <w:t xml:space="preserve"> </w:t>
      </w:r>
      <w:r>
        <w:rPr>
          <w:sz w:val="24"/>
        </w:rPr>
        <w:t>оказание</w:t>
      </w:r>
      <w:r>
        <w:rPr>
          <w:spacing w:val="-10"/>
          <w:sz w:val="24"/>
        </w:rPr>
        <w:t xml:space="preserve"> </w:t>
      </w:r>
      <w:r>
        <w:rPr>
          <w:sz w:val="24"/>
        </w:rPr>
        <w:t>первой помощи, развитие качеств, самоконтроль, тактические действия и т.д.).</w:t>
      </w:r>
    </w:p>
    <w:p w:rsidR="002B0F0D" w:rsidRDefault="00D05345" w:rsidP="00D83B50">
      <w:pPr>
        <w:pStyle w:val="a4"/>
        <w:numPr>
          <w:ilvl w:val="0"/>
          <w:numId w:val="86"/>
        </w:numPr>
        <w:tabs>
          <w:tab w:val="left" w:pos="1287"/>
        </w:tabs>
        <w:ind w:right="300"/>
        <w:jc w:val="both"/>
        <w:rPr>
          <w:sz w:val="24"/>
        </w:rPr>
      </w:pPr>
      <w:r>
        <w:rPr>
          <w:sz w:val="24"/>
        </w:rPr>
        <w:t>Учитель может оценить теоретическую часть и в другой форме (например</w:t>
      </w:r>
      <w:r w:rsidR="00F06F63">
        <w:rPr>
          <w:sz w:val="24"/>
        </w:rPr>
        <w:t>,</w:t>
      </w:r>
      <w:r>
        <w:rPr>
          <w:sz w:val="24"/>
        </w:rPr>
        <w:t xml:space="preserve"> работа с теоретическим материалом в учебнике по физической культуре, ответы на вопросы, сообщения, составление кроссвордов, викторин и др.).</w:t>
      </w:r>
    </w:p>
    <w:p w:rsidR="002B0F0D" w:rsidRDefault="00D05345" w:rsidP="00D83B50">
      <w:pPr>
        <w:pStyle w:val="a4"/>
        <w:numPr>
          <w:ilvl w:val="0"/>
          <w:numId w:val="86"/>
        </w:numPr>
        <w:tabs>
          <w:tab w:val="left" w:pos="1287"/>
        </w:tabs>
        <w:ind w:right="297"/>
        <w:jc w:val="both"/>
        <w:rPr>
          <w:sz w:val="24"/>
        </w:rPr>
      </w:pPr>
      <w:r>
        <w:rPr>
          <w:sz w:val="24"/>
        </w:rPr>
        <w:t>Обучающиеся начальной школы (2-4 классы) представляют теоретические знания в виде рисунков и рассказов по ним.</w:t>
      </w:r>
    </w:p>
    <w:p w:rsidR="002B0F0D" w:rsidRDefault="00D05345" w:rsidP="00D83B50">
      <w:pPr>
        <w:pStyle w:val="a4"/>
        <w:numPr>
          <w:ilvl w:val="0"/>
          <w:numId w:val="86"/>
        </w:numPr>
        <w:tabs>
          <w:tab w:val="left" w:pos="1287"/>
        </w:tabs>
        <w:spacing w:before="1"/>
        <w:ind w:right="301"/>
        <w:jc w:val="both"/>
        <w:rPr>
          <w:sz w:val="24"/>
        </w:rPr>
      </w:pPr>
      <w:r>
        <w:rPr>
          <w:sz w:val="24"/>
        </w:rPr>
        <w:t>По результатам выполнения заданий теоретической части выставляется оценка по пятибалльной шкале, пункт 1 оценивается обязательно, остальные по усмотрению учителя.</w:t>
      </w:r>
    </w:p>
    <w:p w:rsidR="002B0F0D" w:rsidRDefault="002B0F0D">
      <w:pPr>
        <w:pStyle w:val="a3"/>
        <w:ind w:left="0"/>
      </w:pPr>
    </w:p>
    <w:p w:rsidR="002B0F0D" w:rsidRDefault="00D05345">
      <w:pPr>
        <w:ind w:left="567" w:right="295" w:firstLine="720"/>
        <w:jc w:val="both"/>
        <w:rPr>
          <w:sz w:val="24"/>
        </w:rPr>
      </w:pPr>
      <w:r>
        <w:rPr>
          <w:sz w:val="24"/>
        </w:rPr>
        <w:t xml:space="preserve">Критерии оценивания по физической культуре являются </w:t>
      </w:r>
      <w:r>
        <w:rPr>
          <w:b/>
          <w:sz w:val="24"/>
        </w:rPr>
        <w:t xml:space="preserve">качественными и </w:t>
      </w:r>
      <w:r>
        <w:rPr>
          <w:b/>
          <w:spacing w:val="-2"/>
          <w:sz w:val="24"/>
        </w:rPr>
        <w:t>количественными</w:t>
      </w:r>
      <w:r>
        <w:rPr>
          <w:spacing w:val="-2"/>
          <w:sz w:val="24"/>
        </w:rPr>
        <w:t>.</w:t>
      </w:r>
    </w:p>
    <w:p w:rsidR="002B0F0D" w:rsidRDefault="00D05345">
      <w:pPr>
        <w:pStyle w:val="a3"/>
        <w:ind w:right="290" w:firstLine="720"/>
        <w:jc w:val="both"/>
      </w:pPr>
      <w:r>
        <w:rPr>
          <w:b/>
        </w:rPr>
        <w:t xml:space="preserve">Качественные критерии успеваемости </w:t>
      </w:r>
      <w:r>
        <w:t>характеризуют степень овладения программным материалом: знаниями, двигательными умениями и навыками, способами физкультурно- оздоровительной деятельности</w:t>
      </w:r>
    </w:p>
    <w:p w:rsidR="002B0F0D" w:rsidRDefault="00D05345">
      <w:pPr>
        <w:pStyle w:val="a3"/>
        <w:ind w:right="295" w:firstLine="720"/>
        <w:jc w:val="both"/>
      </w:pPr>
      <w:r>
        <w:rPr>
          <w:b/>
        </w:rPr>
        <w:t xml:space="preserve">Количественные критерии успеваемости </w:t>
      </w:r>
      <w: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2B0F0D" w:rsidRDefault="00D05345">
      <w:pPr>
        <w:pStyle w:val="a3"/>
        <w:spacing w:before="1"/>
        <w:ind w:right="295" w:firstLine="720"/>
        <w:jc w:val="both"/>
      </w:pPr>
      <w:r>
        <w:t>Осуществляя оценивание</w:t>
      </w:r>
      <w:r>
        <w:rPr>
          <w:spacing w:val="-2"/>
        </w:rPr>
        <w:t xml:space="preserve"> </w:t>
      </w:r>
      <w:r>
        <w:t>подготовленности по физической культуре,</w:t>
      </w:r>
      <w:r>
        <w:rPr>
          <w:spacing w:val="-2"/>
        </w:rPr>
        <w:t xml:space="preserve"> </w:t>
      </w:r>
      <w:r>
        <w:t>учителя</w:t>
      </w:r>
      <w:r>
        <w:rPr>
          <w:spacing w:val="-1"/>
        </w:rPr>
        <w:t xml:space="preserve"> </w:t>
      </w:r>
      <w:r>
        <w:t>реализуют</w:t>
      </w:r>
      <w:r>
        <w:rPr>
          <w:spacing w:val="-1"/>
        </w:rPr>
        <w:t xml:space="preserve"> </w:t>
      </w:r>
      <w:r>
        <w:t>не только собственно оценочную, но и стимулирующую и воспитывающую функции, учитывая темп (динамику</w:t>
      </w:r>
      <w:r>
        <w:rPr>
          <w:spacing w:val="-14"/>
        </w:rPr>
        <w:t xml:space="preserve"> </w:t>
      </w:r>
      <w:r>
        <w:t>изменения</w:t>
      </w:r>
      <w:r>
        <w:rPr>
          <w:spacing w:val="-12"/>
        </w:rPr>
        <w:t xml:space="preserve"> </w:t>
      </w:r>
      <w:r>
        <w:t>развития</w:t>
      </w:r>
      <w:r>
        <w:rPr>
          <w:spacing w:val="-12"/>
        </w:rPr>
        <w:t xml:space="preserve"> </w:t>
      </w:r>
      <w:r>
        <w:t>физических</w:t>
      </w:r>
      <w:r>
        <w:rPr>
          <w:spacing w:val="-12"/>
        </w:rPr>
        <w:t xml:space="preserve"> </w:t>
      </w:r>
      <w:r>
        <w:t>качеств</w:t>
      </w:r>
      <w:r>
        <w:rPr>
          <w:spacing w:val="-12"/>
        </w:rPr>
        <w:t xml:space="preserve"> </w:t>
      </w:r>
      <w:r>
        <w:t>за</w:t>
      </w:r>
      <w:r>
        <w:rPr>
          <w:spacing w:val="-13"/>
        </w:rPr>
        <w:t xml:space="preserve"> </w:t>
      </w:r>
      <w:r>
        <w:t>определенный</w:t>
      </w:r>
      <w:r>
        <w:rPr>
          <w:spacing w:val="-12"/>
        </w:rPr>
        <w:t xml:space="preserve"> </w:t>
      </w:r>
      <w:r>
        <w:t>период</w:t>
      </w:r>
      <w:r>
        <w:rPr>
          <w:spacing w:val="-12"/>
        </w:rPr>
        <w:t xml:space="preserve"> </w:t>
      </w:r>
      <w:r>
        <w:t>времени,</w:t>
      </w:r>
      <w:r>
        <w:rPr>
          <w:spacing w:val="-12"/>
        </w:rPr>
        <w:t xml:space="preserve"> </w:t>
      </w:r>
      <w:r>
        <w:t>а</w:t>
      </w:r>
      <w:r>
        <w:rPr>
          <w:spacing w:val="-13"/>
        </w:rPr>
        <w:t xml:space="preserve"> </w:t>
      </w:r>
      <w:r>
        <w:t>не</w:t>
      </w:r>
      <w:r>
        <w:rPr>
          <w:spacing w:val="-13"/>
        </w:rPr>
        <w:t xml:space="preserve"> </w:t>
      </w:r>
      <w:r>
        <w:t>в</w:t>
      </w:r>
      <w:r>
        <w:rPr>
          <w:spacing w:val="-13"/>
        </w:rPr>
        <w:t xml:space="preserve"> </w:t>
      </w:r>
      <w:r>
        <w:t>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2B0F0D" w:rsidRDefault="00D05345">
      <w:pPr>
        <w:pStyle w:val="a3"/>
        <w:ind w:right="292" w:firstLine="720"/>
        <w:jc w:val="both"/>
      </w:pPr>
      <w:r>
        <w:rPr>
          <w:b/>
        </w:rPr>
        <w:t xml:space="preserve">Итоговая </w:t>
      </w:r>
      <w:r>
        <w:t>оценка выставляется учащимся за овладение темы, раздела, за четверть,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 оздоровительную деятельность.</w:t>
      </w:r>
    </w:p>
    <w:p w:rsidR="002B0F0D" w:rsidRDefault="00D05345" w:rsidP="007E4EB5">
      <w:pPr>
        <w:pStyle w:val="a3"/>
        <w:ind w:right="298" w:firstLine="720"/>
        <w:jc w:val="both"/>
      </w:pPr>
      <w:r>
        <w:t>Учащиеся оцениваются на уроках физической культуры – «</w:t>
      </w:r>
      <w:r>
        <w:rPr>
          <w:b/>
        </w:rPr>
        <w:t>5» (отлично</w:t>
      </w:r>
      <w:r>
        <w:rPr>
          <w:b/>
          <w:i/>
        </w:rPr>
        <w:t>)</w:t>
      </w:r>
      <w:r>
        <w:rPr>
          <w:b/>
        </w:rPr>
        <w:t xml:space="preserve">, </w:t>
      </w:r>
      <w:r>
        <w:t>в зависимости от следующих конкретных условий.</w:t>
      </w:r>
      <w:r w:rsidR="007E4EB5">
        <w:t xml:space="preserve"> </w:t>
      </w:r>
      <w:r>
        <w:t>Имеет с собой спортивную форму в полном соответствии с погодными условиями, видом спортивного занятия или урока.</w:t>
      </w:r>
    </w:p>
    <w:p w:rsidR="002B0F0D" w:rsidRDefault="00D05345" w:rsidP="00D83B50">
      <w:pPr>
        <w:pStyle w:val="a4"/>
        <w:numPr>
          <w:ilvl w:val="0"/>
          <w:numId w:val="85"/>
        </w:numPr>
        <w:tabs>
          <w:tab w:val="left" w:pos="1136"/>
        </w:tabs>
        <w:ind w:right="301"/>
        <w:jc w:val="both"/>
        <w:rPr>
          <w:sz w:val="24"/>
        </w:rPr>
      </w:pPr>
      <w:r>
        <w:rPr>
          <w:sz w:val="24"/>
        </w:rPr>
        <w:t>Выполняет</w:t>
      </w:r>
      <w:r>
        <w:rPr>
          <w:spacing w:val="-7"/>
          <w:sz w:val="24"/>
        </w:rPr>
        <w:t xml:space="preserve"> </w:t>
      </w:r>
      <w:r>
        <w:rPr>
          <w:sz w:val="24"/>
        </w:rPr>
        <w:t>все</w:t>
      </w:r>
      <w:r>
        <w:rPr>
          <w:spacing w:val="-8"/>
          <w:sz w:val="24"/>
        </w:rPr>
        <w:t xml:space="preserve"> </w:t>
      </w:r>
      <w:r>
        <w:rPr>
          <w:sz w:val="24"/>
        </w:rPr>
        <w:t>требованиям</w:t>
      </w:r>
      <w:r>
        <w:rPr>
          <w:spacing w:val="-8"/>
          <w:sz w:val="24"/>
        </w:rPr>
        <w:t xml:space="preserve"> </w:t>
      </w:r>
      <w:r>
        <w:rPr>
          <w:sz w:val="24"/>
        </w:rPr>
        <w:t>техники</w:t>
      </w:r>
      <w:r>
        <w:rPr>
          <w:spacing w:val="-6"/>
          <w:sz w:val="24"/>
        </w:rPr>
        <w:t xml:space="preserve"> </w:t>
      </w:r>
      <w:r>
        <w:rPr>
          <w:sz w:val="24"/>
        </w:rPr>
        <w:t>безопасности</w:t>
      </w:r>
      <w:r>
        <w:rPr>
          <w:spacing w:val="-6"/>
          <w:sz w:val="24"/>
        </w:rPr>
        <w:t xml:space="preserve"> </w:t>
      </w:r>
      <w:r>
        <w:rPr>
          <w:sz w:val="24"/>
        </w:rPr>
        <w:t>и</w:t>
      </w:r>
      <w:r>
        <w:rPr>
          <w:spacing w:val="-6"/>
          <w:sz w:val="24"/>
        </w:rPr>
        <w:t xml:space="preserve"> </w:t>
      </w:r>
      <w:r>
        <w:rPr>
          <w:sz w:val="24"/>
        </w:rPr>
        <w:t>правила</w:t>
      </w:r>
      <w:r>
        <w:rPr>
          <w:spacing w:val="-8"/>
          <w:sz w:val="24"/>
        </w:rPr>
        <w:t xml:space="preserve"> </w:t>
      </w:r>
      <w:r>
        <w:rPr>
          <w:sz w:val="24"/>
        </w:rPr>
        <w:t>поведения</w:t>
      </w:r>
      <w:r>
        <w:rPr>
          <w:spacing w:val="-7"/>
          <w:sz w:val="24"/>
        </w:rPr>
        <w:t xml:space="preserve"> </w:t>
      </w:r>
      <w:r>
        <w:rPr>
          <w:sz w:val="24"/>
        </w:rPr>
        <w:t>в</w:t>
      </w:r>
      <w:r>
        <w:rPr>
          <w:spacing w:val="-8"/>
          <w:sz w:val="24"/>
        </w:rPr>
        <w:t xml:space="preserve"> </w:t>
      </w:r>
      <w:r>
        <w:rPr>
          <w:sz w:val="24"/>
        </w:rPr>
        <w:t>спортивных</w:t>
      </w:r>
      <w:r>
        <w:rPr>
          <w:spacing w:val="-8"/>
          <w:sz w:val="24"/>
        </w:rPr>
        <w:t xml:space="preserve"> </w:t>
      </w:r>
      <w:r>
        <w:rPr>
          <w:sz w:val="24"/>
        </w:rPr>
        <w:t>залах</w:t>
      </w:r>
      <w:r>
        <w:rPr>
          <w:spacing w:val="-7"/>
          <w:sz w:val="24"/>
        </w:rPr>
        <w:t xml:space="preserve"> </w:t>
      </w:r>
      <w:r>
        <w:rPr>
          <w:sz w:val="24"/>
        </w:rPr>
        <w:t>и на стадионе. Соблюдает гигиенические правила и охрану труда при выполнении спортивных упражнений занятий.</w:t>
      </w:r>
    </w:p>
    <w:p w:rsidR="002B0F0D" w:rsidRDefault="00D05345" w:rsidP="00D83B50">
      <w:pPr>
        <w:pStyle w:val="a4"/>
        <w:numPr>
          <w:ilvl w:val="0"/>
          <w:numId w:val="85"/>
        </w:numPr>
        <w:tabs>
          <w:tab w:val="left" w:pos="1136"/>
        </w:tabs>
        <w:ind w:right="300"/>
        <w:jc w:val="both"/>
        <w:rPr>
          <w:sz w:val="24"/>
        </w:rPr>
      </w:pPr>
      <w:r>
        <w:rPr>
          <w:sz w:val="24"/>
        </w:rPr>
        <w:t>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w:t>
      </w:r>
    </w:p>
    <w:p w:rsidR="002B0F0D" w:rsidRDefault="00D05345" w:rsidP="00D83B50">
      <w:pPr>
        <w:pStyle w:val="a4"/>
        <w:numPr>
          <w:ilvl w:val="0"/>
          <w:numId w:val="85"/>
        </w:numPr>
        <w:tabs>
          <w:tab w:val="left" w:pos="1136"/>
        </w:tabs>
        <w:ind w:right="295"/>
        <w:jc w:val="both"/>
        <w:rPr>
          <w:sz w:val="24"/>
        </w:rPr>
      </w:pPr>
      <w:r>
        <w:rPr>
          <w:sz w:val="24"/>
        </w:rPr>
        <w:t>Постоянно</w:t>
      </w:r>
      <w:r>
        <w:rPr>
          <w:spacing w:val="-1"/>
          <w:sz w:val="24"/>
        </w:rPr>
        <w:t xml:space="preserve"> </w:t>
      </w:r>
      <w:r>
        <w:rPr>
          <w:sz w:val="24"/>
        </w:rPr>
        <w:t>на</w:t>
      </w:r>
      <w:r>
        <w:rPr>
          <w:spacing w:val="-2"/>
          <w:sz w:val="24"/>
        </w:rPr>
        <w:t xml:space="preserve"> </w:t>
      </w:r>
      <w:r>
        <w:rPr>
          <w:sz w:val="24"/>
        </w:rPr>
        <w:t>уроках</w:t>
      </w:r>
      <w:r>
        <w:rPr>
          <w:spacing w:val="-1"/>
          <w:sz w:val="24"/>
        </w:rPr>
        <w:t xml:space="preserve"> </w:t>
      </w:r>
      <w:r>
        <w:rPr>
          <w:sz w:val="24"/>
        </w:rPr>
        <w:t>демонстрирует</w:t>
      </w:r>
      <w:r>
        <w:rPr>
          <w:spacing w:val="-1"/>
          <w:sz w:val="24"/>
        </w:rPr>
        <w:t xml:space="preserve"> </w:t>
      </w:r>
      <w:r>
        <w:rPr>
          <w:sz w:val="24"/>
        </w:rPr>
        <w:t>существенные</w:t>
      </w:r>
      <w:r>
        <w:rPr>
          <w:spacing w:val="-3"/>
          <w:sz w:val="24"/>
        </w:rPr>
        <w:t xml:space="preserve"> </w:t>
      </w:r>
      <w:r>
        <w:rPr>
          <w:sz w:val="24"/>
        </w:rPr>
        <w:t>сдвиги в</w:t>
      </w:r>
      <w:r>
        <w:rPr>
          <w:spacing w:val="-2"/>
          <w:sz w:val="24"/>
        </w:rPr>
        <w:t xml:space="preserve"> </w:t>
      </w:r>
      <w:r>
        <w:rPr>
          <w:sz w:val="24"/>
        </w:rPr>
        <w:t>формировании навыков,</w:t>
      </w:r>
      <w:r>
        <w:rPr>
          <w:spacing w:val="-2"/>
          <w:sz w:val="24"/>
        </w:rPr>
        <w:t xml:space="preserve"> </w:t>
      </w:r>
      <w:r>
        <w:rPr>
          <w:sz w:val="24"/>
        </w:rPr>
        <w:t>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w:t>
      </w:r>
    </w:p>
    <w:p w:rsidR="002B0F0D" w:rsidRDefault="00D05345" w:rsidP="00D83B50">
      <w:pPr>
        <w:pStyle w:val="a4"/>
        <w:numPr>
          <w:ilvl w:val="0"/>
          <w:numId w:val="85"/>
        </w:numPr>
        <w:tabs>
          <w:tab w:val="left" w:pos="1136"/>
        </w:tabs>
        <w:spacing w:before="1"/>
        <w:ind w:right="301"/>
        <w:jc w:val="both"/>
        <w:rPr>
          <w:sz w:val="24"/>
        </w:rPr>
      </w:pPr>
      <w:r>
        <w:rPr>
          <w:sz w:val="24"/>
        </w:rP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w:t>
      </w:r>
    </w:p>
    <w:p w:rsidR="002B0F0D" w:rsidRDefault="00D05345">
      <w:pPr>
        <w:pStyle w:val="a3"/>
        <w:ind w:right="293" w:firstLine="720"/>
        <w:jc w:val="both"/>
      </w:pPr>
      <w:r>
        <w:t xml:space="preserve">Учащиеся оцениваются на уроках физической культуры – </w:t>
      </w:r>
      <w:r>
        <w:rPr>
          <w:b/>
        </w:rPr>
        <w:t xml:space="preserve">«4» (хорошо), </w:t>
      </w:r>
      <w:r>
        <w:t>в зависимости от следующих конкретных условий.</w:t>
      </w:r>
    </w:p>
    <w:p w:rsidR="002B0F0D" w:rsidRDefault="00D05345" w:rsidP="00D83B50">
      <w:pPr>
        <w:pStyle w:val="a4"/>
        <w:numPr>
          <w:ilvl w:val="0"/>
          <w:numId w:val="84"/>
        </w:numPr>
        <w:tabs>
          <w:tab w:val="left" w:pos="1136"/>
        </w:tabs>
        <w:ind w:right="303"/>
        <w:jc w:val="both"/>
        <w:rPr>
          <w:sz w:val="24"/>
        </w:rPr>
      </w:pPr>
      <w:r>
        <w:rPr>
          <w:sz w:val="24"/>
        </w:rPr>
        <w:t>Имеет с собой спортивную форму в полном соответствии с погодными условиями, видом спортивного занятия или урока.</w:t>
      </w:r>
    </w:p>
    <w:p w:rsidR="002B0F0D" w:rsidRDefault="00D05345" w:rsidP="00D83B50">
      <w:pPr>
        <w:pStyle w:val="a4"/>
        <w:numPr>
          <w:ilvl w:val="0"/>
          <w:numId w:val="84"/>
        </w:numPr>
        <w:tabs>
          <w:tab w:val="left" w:pos="1136"/>
        </w:tabs>
        <w:ind w:right="301"/>
        <w:jc w:val="both"/>
        <w:rPr>
          <w:sz w:val="24"/>
        </w:rPr>
      </w:pPr>
      <w:r>
        <w:rPr>
          <w:sz w:val="24"/>
        </w:rPr>
        <w:t>Выполняет</w:t>
      </w:r>
      <w:r>
        <w:rPr>
          <w:spacing w:val="-7"/>
          <w:sz w:val="24"/>
        </w:rPr>
        <w:t xml:space="preserve"> </w:t>
      </w:r>
      <w:r>
        <w:rPr>
          <w:sz w:val="24"/>
        </w:rPr>
        <w:t>все</w:t>
      </w:r>
      <w:r>
        <w:rPr>
          <w:spacing w:val="-8"/>
          <w:sz w:val="24"/>
        </w:rPr>
        <w:t xml:space="preserve"> </w:t>
      </w:r>
      <w:r>
        <w:rPr>
          <w:sz w:val="24"/>
        </w:rPr>
        <w:t>требованиям</w:t>
      </w:r>
      <w:r>
        <w:rPr>
          <w:spacing w:val="-8"/>
          <w:sz w:val="24"/>
        </w:rPr>
        <w:t xml:space="preserve"> </w:t>
      </w:r>
      <w:r>
        <w:rPr>
          <w:sz w:val="24"/>
        </w:rPr>
        <w:t>техники</w:t>
      </w:r>
      <w:r>
        <w:rPr>
          <w:spacing w:val="-6"/>
          <w:sz w:val="24"/>
        </w:rPr>
        <w:t xml:space="preserve"> </w:t>
      </w:r>
      <w:r>
        <w:rPr>
          <w:sz w:val="24"/>
        </w:rPr>
        <w:t>безопасности</w:t>
      </w:r>
      <w:r>
        <w:rPr>
          <w:spacing w:val="-6"/>
          <w:sz w:val="24"/>
        </w:rPr>
        <w:t xml:space="preserve"> </w:t>
      </w:r>
      <w:r>
        <w:rPr>
          <w:sz w:val="24"/>
        </w:rPr>
        <w:t>и</w:t>
      </w:r>
      <w:r>
        <w:rPr>
          <w:spacing w:val="-6"/>
          <w:sz w:val="24"/>
        </w:rPr>
        <w:t xml:space="preserve"> </w:t>
      </w:r>
      <w:r>
        <w:rPr>
          <w:sz w:val="24"/>
        </w:rPr>
        <w:t>правила</w:t>
      </w:r>
      <w:r>
        <w:rPr>
          <w:spacing w:val="-8"/>
          <w:sz w:val="24"/>
        </w:rPr>
        <w:t xml:space="preserve"> </w:t>
      </w:r>
      <w:r>
        <w:rPr>
          <w:sz w:val="24"/>
        </w:rPr>
        <w:t>поведения</w:t>
      </w:r>
      <w:r>
        <w:rPr>
          <w:spacing w:val="-7"/>
          <w:sz w:val="24"/>
        </w:rPr>
        <w:t xml:space="preserve"> </w:t>
      </w:r>
      <w:r>
        <w:rPr>
          <w:sz w:val="24"/>
        </w:rPr>
        <w:t>в</w:t>
      </w:r>
      <w:r>
        <w:rPr>
          <w:spacing w:val="-8"/>
          <w:sz w:val="24"/>
        </w:rPr>
        <w:t xml:space="preserve"> </w:t>
      </w:r>
      <w:r>
        <w:rPr>
          <w:sz w:val="24"/>
        </w:rPr>
        <w:t>спортивных</w:t>
      </w:r>
      <w:r>
        <w:rPr>
          <w:spacing w:val="-8"/>
          <w:sz w:val="24"/>
        </w:rPr>
        <w:t xml:space="preserve"> </w:t>
      </w:r>
      <w:r>
        <w:rPr>
          <w:sz w:val="24"/>
        </w:rPr>
        <w:t>залах</w:t>
      </w:r>
      <w:r>
        <w:rPr>
          <w:spacing w:val="-7"/>
          <w:sz w:val="24"/>
        </w:rPr>
        <w:t xml:space="preserve"> </w:t>
      </w:r>
      <w:r>
        <w:rPr>
          <w:sz w:val="24"/>
        </w:rPr>
        <w:t>и на стадионе. Соблюдает гигиенические требования и охрану труда при выполнении спортивных упражнений занятий.</w:t>
      </w:r>
    </w:p>
    <w:p w:rsidR="002B0F0D" w:rsidRDefault="00D05345" w:rsidP="00D83B50">
      <w:pPr>
        <w:pStyle w:val="a4"/>
        <w:numPr>
          <w:ilvl w:val="0"/>
          <w:numId w:val="84"/>
        </w:numPr>
        <w:tabs>
          <w:tab w:val="left" w:pos="1136"/>
        </w:tabs>
        <w:ind w:right="302"/>
        <w:jc w:val="both"/>
        <w:rPr>
          <w:sz w:val="24"/>
        </w:rPr>
      </w:pPr>
      <w:r>
        <w:rPr>
          <w:sz w:val="24"/>
        </w:rPr>
        <w:t>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w:t>
      </w:r>
    </w:p>
    <w:p w:rsidR="002B0F0D" w:rsidRDefault="00D05345" w:rsidP="00D83B50">
      <w:pPr>
        <w:pStyle w:val="a4"/>
        <w:numPr>
          <w:ilvl w:val="0"/>
          <w:numId w:val="84"/>
        </w:numPr>
        <w:tabs>
          <w:tab w:val="left" w:pos="1136"/>
        </w:tabs>
        <w:ind w:right="295"/>
        <w:jc w:val="both"/>
        <w:rPr>
          <w:sz w:val="24"/>
        </w:rPr>
      </w:pPr>
      <w:r>
        <w:rPr>
          <w:sz w:val="24"/>
        </w:rPr>
        <w:t>Постоянно</w:t>
      </w:r>
      <w:r>
        <w:rPr>
          <w:spacing w:val="-1"/>
          <w:sz w:val="24"/>
        </w:rPr>
        <w:t xml:space="preserve"> </w:t>
      </w:r>
      <w:r>
        <w:rPr>
          <w:sz w:val="24"/>
        </w:rPr>
        <w:t>на</w:t>
      </w:r>
      <w:r>
        <w:rPr>
          <w:spacing w:val="-2"/>
          <w:sz w:val="24"/>
        </w:rPr>
        <w:t xml:space="preserve"> </w:t>
      </w:r>
      <w:r>
        <w:rPr>
          <w:sz w:val="24"/>
        </w:rPr>
        <w:t>уроках</w:t>
      </w:r>
      <w:r>
        <w:rPr>
          <w:spacing w:val="-1"/>
          <w:sz w:val="24"/>
        </w:rPr>
        <w:t xml:space="preserve"> </w:t>
      </w:r>
      <w:r>
        <w:rPr>
          <w:sz w:val="24"/>
        </w:rPr>
        <w:t>демонстрирует</w:t>
      </w:r>
      <w:r>
        <w:rPr>
          <w:spacing w:val="-1"/>
          <w:sz w:val="24"/>
        </w:rPr>
        <w:t xml:space="preserve"> </w:t>
      </w:r>
      <w:r>
        <w:rPr>
          <w:sz w:val="24"/>
        </w:rPr>
        <w:t>существенные</w:t>
      </w:r>
      <w:r>
        <w:rPr>
          <w:spacing w:val="-3"/>
          <w:sz w:val="24"/>
        </w:rPr>
        <w:t xml:space="preserve"> </w:t>
      </w:r>
      <w:r>
        <w:rPr>
          <w:sz w:val="24"/>
        </w:rPr>
        <w:t>сдвиги в</w:t>
      </w:r>
      <w:r>
        <w:rPr>
          <w:spacing w:val="-2"/>
          <w:sz w:val="24"/>
        </w:rPr>
        <w:t xml:space="preserve"> </w:t>
      </w:r>
      <w:r>
        <w:rPr>
          <w:sz w:val="24"/>
        </w:rPr>
        <w:t>формировании навыков,</w:t>
      </w:r>
      <w:r>
        <w:rPr>
          <w:spacing w:val="-2"/>
          <w:sz w:val="24"/>
        </w:rPr>
        <w:t xml:space="preserve"> </w:t>
      </w:r>
      <w:r>
        <w:rPr>
          <w:sz w:val="24"/>
        </w:rPr>
        <w:t>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w:t>
      </w:r>
    </w:p>
    <w:p w:rsidR="002B0F0D" w:rsidRDefault="00D05345" w:rsidP="00D83B50">
      <w:pPr>
        <w:pStyle w:val="a4"/>
        <w:numPr>
          <w:ilvl w:val="0"/>
          <w:numId w:val="84"/>
        </w:numPr>
        <w:tabs>
          <w:tab w:val="left" w:pos="1136"/>
        </w:tabs>
        <w:spacing w:before="1"/>
        <w:ind w:right="301"/>
        <w:jc w:val="both"/>
        <w:rPr>
          <w:sz w:val="24"/>
        </w:rPr>
      </w:pPr>
      <w:r>
        <w:rPr>
          <w:sz w:val="24"/>
        </w:rP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w:t>
      </w:r>
    </w:p>
    <w:p w:rsidR="002B0F0D" w:rsidRDefault="00D05345">
      <w:pPr>
        <w:pStyle w:val="a3"/>
        <w:ind w:right="295" w:firstLine="720"/>
        <w:jc w:val="both"/>
      </w:pPr>
      <w:r>
        <w:t>Учащиеся оцениваются на уроках физической культуры –</w:t>
      </w:r>
      <w:r w:rsidR="007E4EB5">
        <w:t xml:space="preserve"> </w:t>
      </w:r>
      <w:r>
        <w:rPr>
          <w:b/>
        </w:rPr>
        <w:t>«3» (удовлетворительно)</w:t>
      </w:r>
      <w:r>
        <w:t>, в зависимости от следующих конкретных условий.</w:t>
      </w:r>
    </w:p>
    <w:p w:rsidR="002B0F0D" w:rsidRDefault="00D05345" w:rsidP="00D83B50">
      <w:pPr>
        <w:pStyle w:val="a4"/>
        <w:numPr>
          <w:ilvl w:val="0"/>
          <w:numId w:val="83"/>
        </w:numPr>
        <w:tabs>
          <w:tab w:val="left" w:pos="1136"/>
        </w:tabs>
        <w:ind w:right="304"/>
        <w:jc w:val="both"/>
        <w:rPr>
          <w:sz w:val="24"/>
        </w:rPr>
      </w:pPr>
      <w:r>
        <w:rPr>
          <w:sz w:val="24"/>
        </w:rPr>
        <w:t>Имеет с собой спортивную форму в не полном соответствии с погодными условиями, видом спортивного занятия или урока.</w:t>
      </w:r>
    </w:p>
    <w:p w:rsidR="002B0F0D" w:rsidRDefault="00D05345" w:rsidP="00D83B50">
      <w:pPr>
        <w:pStyle w:val="a4"/>
        <w:numPr>
          <w:ilvl w:val="0"/>
          <w:numId w:val="83"/>
        </w:numPr>
        <w:tabs>
          <w:tab w:val="left" w:pos="1136"/>
        </w:tabs>
        <w:ind w:right="301"/>
        <w:jc w:val="both"/>
        <w:rPr>
          <w:sz w:val="24"/>
        </w:rPr>
      </w:pPr>
      <w:r>
        <w:rPr>
          <w:sz w:val="24"/>
        </w:rPr>
        <w:t>Выполняет</w:t>
      </w:r>
      <w:r>
        <w:rPr>
          <w:spacing w:val="-7"/>
          <w:sz w:val="24"/>
        </w:rPr>
        <w:t xml:space="preserve"> </w:t>
      </w:r>
      <w:r>
        <w:rPr>
          <w:sz w:val="24"/>
        </w:rPr>
        <w:t>все</w:t>
      </w:r>
      <w:r>
        <w:rPr>
          <w:spacing w:val="-8"/>
          <w:sz w:val="24"/>
        </w:rPr>
        <w:t xml:space="preserve"> </w:t>
      </w:r>
      <w:r>
        <w:rPr>
          <w:sz w:val="24"/>
        </w:rPr>
        <w:t>требованиям</w:t>
      </w:r>
      <w:r>
        <w:rPr>
          <w:spacing w:val="-8"/>
          <w:sz w:val="24"/>
        </w:rPr>
        <w:t xml:space="preserve"> </w:t>
      </w:r>
      <w:r>
        <w:rPr>
          <w:sz w:val="24"/>
        </w:rPr>
        <w:t>техники</w:t>
      </w:r>
      <w:r>
        <w:rPr>
          <w:spacing w:val="-6"/>
          <w:sz w:val="24"/>
        </w:rPr>
        <w:t xml:space="preserve"> </w:t>
      </w:r>
      <w:r>
        <w:rPr>
          <w:sz w:val="24"/>
        </w:rPr>
        <w:t>безопасности</w:t>
      </w:r>
      <w:r>
        <w:rPr>
          <w:spacing w:val="-6"/>
          <w:sz w:val="24"/>
        </w:rPr>
        <w:t xml:space="preserve"> </w:t>
      </w:r>
      <w:r>
        <w:rPr>
          <w:sz w:val="24"/>
        </w:rPr>
        <w:t>и</w:t>
      </w:r>
      <w:r>
        <w:rPr>
          <w:spacing w:val="-6"/>
          <w:sz w:val="24"/>
        </w:rPr>
        <w:t xml:space="preserve"> </w:t>
      </w:r>
      <w:r>
        <w:rPr>
          <w:sz w:val="24"/>
        </w:rPr>
        <w:t>правила</w:t>
      </w:r>
      <w:r>
        <w:rPr>
          <w:spacing w:val="-8"/>
          <w:sz w:val="24"/>
        </w:rPr>
        <w:t xml:space="preserve"> </w:t>
      </w:r>
      <w:r>
        <w:rPr>
          <w:sz w:val="24"/>
        </w:rPr>
        <w:t>поведения</w:t>
      </w:r>
      <w:r>
        <w:rPr>
          <w:spacing w:val="-7"/>
          <w:sz w:val="24"/>
        </w:rPr>
        <w:t xml:space="preserve"> </w:t>
      </w:r>
      <w:r>
        <w:rPr>
          <w:sz w:val="24"/>
        </w:rPr>
        <w:t>в</w:t>
      </w:r>
      <w:r>
        <w:rPr>
          <w:spacing w:val="-8"/>
          <w:sz w:val="24"/>
        </w:rPr>
        <w:t xml:space="preserve"> </w:t>
      </w:r>
      <w:r>
        <w:rPr>
          <w:sz w:val="24"/>
        </w:rPr>
        <w:t>спортивных</w:t>
      </w:r>
      <w:r>
        <w:rPr>
          <w:spacing w:val="-8"/>
          <w:sz w:val="24"/>
        </w:rPr>
        <w:t xml:space="preserve"> </w:t>
      </w:r>
      <w:r>
        <w:rPr>
          <w:sz w:val="24"/>
        </w:rPr>
        <w:t>залах</w:t>
      </w:r>
      <w:r>
        <w:rPr>
          <w:spacing w:val="-7"/>
          <w:sz w:val="24"/>
        </w:rPr>
        <w:t xml:space="preserve"> </w:t>
      </w:r>
      <w:r>
        <w:rPr>
          <w:sz w:val="24"/>
        </w:rPr>
        <w:t>и на стадионе. Соблюдает гигиенические требования и охрану труда при выполнении спортивных упражнений занятий.</w:t>
      </w:r>
    </w:p>
    <w:p w:rsidR="002B0F0D" w:rsidRDefault="00D05345" w:rsidP="00D83B50">
      <w:pPr>
        <w:pStyle w:val="a4"/>
        <w:numPr>
          <w:ilvl w:val="0"/>
          <w:numId w:val="83"/>
        </w:numPr>
        <w:tabs>
          <w:tab w:val="left" w:pos="1136"/>
        </w:tabs>
        <w:spacing w:before="1"/>
        <w:ind w:right="302"/>
        <w:jc w:val="both"/>
        <w:rPr>
          <w:sz w:val="24"/>
        </w:rPr>
      </w:pPr>
      <w:r>
        <w:rPr>
          <w:sz w:val="24"/>
        </w:rPr>
        <w:t>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w:t>
      </w:r>
    </w:p>
    <w:p w:rsidR="002B0F0D" w:rsidRDefault="00D05345" w:rsidP="00D83B50">
      <w:pPr>
        <w:pStyle w:val="a4"/>
        <w:numPr>
          <w:ilvl w:val="0"/>
          <w:numId w:val="83"/>
        </w:numPr>
        <w:tabs>
          <w:tab w:val="left" w:pos="1136"/>
        </w:tabs>
        <w:ind w:right="302"/>
        <w:jc w:val="both"/>
        <w:rPr>
          <w:sz w:val="24"/>
        </w:rPr>
      </w:pPr>
      <w:r>
        <w:rPr>
          <w:sz w:val="24"/>
        </w:rPr>
        <w:t>Продемонстрировал несущественные сдвиги в формировании навыков, умений и в развитии физических или морально-волевых качеств в течение полугодия.</w:t>
      </w:r>
    </w:p>
    <w:p w:rsidR="002B0F0D" w:rsidRDefault="00D05345" w:rsidP="00D83B50">
      <w:pPr>
        <w:pStyle w:val="a4"/>
        <w:numPr>
          <w:ilvl w:val="0"/>
          <w:numId w:val="83"/>
        </w:numPr>
        <w:tabs>
          <w:tab w:val="left" w:pos="1136"/>
        </w:tabs>
        <w:ind w:right="299"/>
        <w:jc w:val="both"/>
        <w:rPr>
          <w:sz w:val="24"/>
        </w:rPr>
      </w:pPr>
      <w:r>
        <w:rPr>
          <w:sz w:val="24"/>
        </w:rPr>
        <w:t>Частично</w:t>
      </w:r>
      <w:r>
        <w:rPr>
          <w:spacing w:val="-15"/>
          <w:sz w:val="24"/>
        </w:rPr>
        <w:t xml:space="preserve"> </w:t>
      </w:r>
      <w:r>
        <w:rPr>
          <w:sz w:val="24"/>
        </w:rPr>
        <w:t>выполняет</w:t>
      </w:r>
      <w:r>
        <w:rPr>
          <w:spacing w:val="-15"/>
          <w:sz w:val="24"/>
        </w:rPr>
        <w:t xml:space="preserve"> </w:t>
      </w:r>
      <w:r>
        <w:rPr>
          <w:sz w:val="24"/>
        </w:rPr>
        <w:t>все</w:t>
      </w:r>
      <w:r>
        <w:rPr>
          <w:spacing w:val="-15"/>
          <w:sz w:val="24"/>
        </w:rPr>
        <w:t xml:space="preserve"> </w:t>
      </w:r>
      <w:r>
        <w:rPr>
          <w:sz w:val="24"/>
        </w:rPr>
        <w:t>теоретические</w:t>
      </w:r>
      <w:r>
        <w:rPr>
          <w:spacing w:val="-15"/>
          <w:sz w:val="24"/>
        </w:rPr>
        <w:t xml:space="preserve"> </w:t>
      </w:r>
      <w:r>
        <w:rPr>
          <w:sz w:val="24"/>
        </w:rPr>
        <w:t>или</w:t>
      </w:r>
      <w:r>
        <w:rPr>
          <w:spacing w:val="-15"/>
          <w:sz w:val="24"/>
        </w:rPr>
        <w:t xml:space="preserve"> </w:t>
      </w:r>
      <w:r>
        <w:rPr>
          <w:sz w:val="24"/>
        </w:rPr>
        <w:t>иные</w:t>
      </w:r>
      <w:r>
        <w:rPr>
          <w:spacing w:val="-15"/>
          <w:sz w:val="24"/>
        </w:rPr>
        <w:t xml:space="preserve"> </w:t>
      </w:r>
      <w:r>
        <w:rPr>
          <w:sz w:val="24"/>
        </w:rPr>
        <w:t>задания</w:t>
      </w:r>
      <w:r>
        <w:rPr>
          <w:spacing w:val="-15"/>
          <w:sz w:val="24"/>
        </w:rPr>
        <w:t xml:space="preserve"> </w:t>
      </w:r>
      <w:r>
        <w:rPr>
          <w:sz w:val="24"/>
        </w:rPr>
        <w:t>учителя,</w:t>
      </w:r>
      <w:r>
        <w:rPr>
          <w:spacing w:val="-15"/>
          <w:sz w:val="24"/>
        </w:rPr>
        <w:t xml:space="preserve"> </w:t>
      </w:r>
      <w:r>
        <w:rPr>
          <w:sz w:val="24"/>
        </w:rPr>
        <w:t>навыками</w:t>
      </w:r>
      <w:r>
        <w:rPr>
          <w:spacing w:val="-15"/>
          <w:sz w:val="24"/>
        </w:rPr>
        <w:t xml:space="preserve"> </w:t>
      </w:r>
      <w:r>
        <w:rPr>
          <w:sz w:val="24"/>
        </w:rPr>
        <w:t>самостоятельных занятий</w:t>
      </w:r>
      <w:r>
        <w:rPr>
          <w:spacing w:val="-3"/>
          <w:sz w:val="24"/>
        </w:rPr>
        <w:t xml:space="preserve"> </w:t>
      </w:r>
      <w:r>
        <w:rPr>
          <w:sz w:val="24"/>
        </w:rPr>
        <w:t>оздоровительной</w:t>
      </w:r>
      <w:r>
        <w:rPr>
          <w:spacing w:val="-2"/>
          <w:sz w:val="24"/>
        </w:rPr>
        <w:t xml:space="preserve"> </w:t>
      </w:r>
      <w:r>
        <w:rPr>
          <w:sz w:val="24"/>
        </w:rPr>
        <w:t>или</w:t>
      </w:r>
      <w:r>
        <w:rPr>
          <w:spacing w:val="-2"/>
          <w:sz w:val="24"/>
        </w:rPr>
        <w:t xml:space="preserve"> </w:t>
      </w:r>
      <w:r>
        <w:rPr>
          <w:sz w:val="24"/>
        </w:rPr>
        <w:t>корригирующей</w:t>
      </w:r>
      <w:r>
        <w:rPr>
          <w:spacing w:val="-5"/>
          <w:sz w:val="24"/>
        </w:rPr>
        <w:t xml:space="preserve"> </w:t>
      </w:r>
      <w:r>
        <w:rPr>
          <w:sz w:val="24"/>
        </w:rPr>
        <w:t>гимнастики,</w:t>
      </w:r>
      <w:r>
        <w:rPr>
          <w:spacing w:val="-3"/>
          <w:sz w:val="24"/>
        </w:rPr>
        <w:t xml:space="preserve"> </w:t>
      </w:r>
      <w:r>
        <w:rPr>
          <w:sz w:val="24"/>
        </w:rPr>
        <w:t>необходимыми</w:t>
      </w:r>
      <w:r>
        <w:rPr>
          <w:spacing w:val="-2"/>
          <w:sz w:val="24"/>
        </w:rPr>
        <w:t xml:space="preserve"> </w:t>
      </w:r>
      <w:r>
        <w:rPr>
          <w:sz w:val="24"/>
        </w:rPr>
        <w:t>теоретическими</w:t>
      </w:r>
      <w:r>
        <w:rPr>
          <w:spacing w:val="-2"/>
          <w:sz w:val="24"/>
        </w:rPr>
        <w:t xml:space="preserve"> </w:t>
      </w:r>
      <w:r>
        <w:rPr>
          <w:sz w:val="24"/>
        </w:rPr>
        <w:t>и практическими знаниями в области физической культуры овладел частично.</w:t>
      </w:r>
    </w:p>
    <w:p w:rsidR="002B0F0D" w:rsidRDefault="00D05345">
      <w:pPr>
        <w:ind w:left="567" w:right="292" w:firstLine="720"/>
        <w:jc w:val="both"/>
        <w:rPr>
          <w:sz w:val="24"/>
        </w:rPr>
      </w:pPr>
      <w:r>
        <w:rPr>
          <w:sz w:val="24"/>
        </w:rPr>
        <w:t xml:space="preserve">Учащиеся оцениваются на уроках физической культуры </w:t>
      </w:r>
      <w:r>
        <w:rPr>
          <w:b/>
          <w:sz w:val="24"/>
        </w:rPr>
        <w:t>– «2» (неудовлетворительно</w:t>
      </w:r>
      <w:proofErr w:type="gramStart"/>
      <w:r>
        <w:rPr>
          <w:b/>
          <w:sz w:val="24"/>
        </w:rPr>
        <w:t>),</w:t>
      </w:r>
      <w:r>
        <w:rPr>
          <w:sz w:val="24"/>
        </w:rPr>
        <w:t>в</w:t>
      </w:r>
      <w:proofErr w:type="gramEnd"/>
      <w:r>
        <w:rPr>
          <w:sz w:val="24"/>
        </w:rPr>
        <w:t xml:space="preserve"> зависимости от следующих конкретных условий:</w:t>
      </w:r>
    </w:p>
    <w:p w:rsidR="002B0F0D" w:rsidRDefault="00D05345" w:rsidP="00D83B50">
      <w:pPr>
        <w:pStyle w:val="a4"/>
        <w:numPr>
          <w:ilvl w:val="0"/>
          <w:numId w:val="82"/>
        </w:numPr>
        <w:tabs>
          <w:tab w:val="left" w:pos="1136"/>
        </w:tabs>
        <w:ind w:right="300"/>
        <w:jc w:val="both"/>
        <w:rPr>
          <w:sz w:val="24"/>
        </w:rPr>
      </w:pPr>
      <w:r>
        <w:rPr>
          <w:sz w:val="24"/>
        </w:rPr>
        <w:t xml:space="preserve">Не выполняет требования техники безопасности и охраны труда на уроках физической </w:t>
      </w:r>
      <w:r>
        <w:rPr>
          <w:spacing w:val="-2"/>
          <w:sz w:val="24"/>
        </w:rPr>
        <w:t>культуры.</w:t>
      </w:r>
    </w:p>
    <w:p w:rsidR="002B0F0D" w:rsidRDefault="00D05345" w:rsidP="00D83B50">
      <w:pPr>
        <w:pStyle w:val="a4"/>
        <w:numPr>
          <w:ilvl w:val="0"/>
          <w:numId w:val="82"/>
        </w:numPr>
        <w:tabs>
          <w:tab w:val="left" w:pos="1136"/>
        </w:tabs>
        <w:spacing w:before="75"/>
        <w:ind w:right="297"/>
        <w:jc w:val="both"/>
        <w:rPr>
          <w:sz w:val="24"/>
        </w:rPr>
      </w:pPr>
      <w:r>
        <w:rPr>
          <w:sz w:val="24"/>
        </w:rPr>
        <w:t>Не</w:t>
      </w:r>
      <w:r>
        <w:rPr>
          <w:spacing w:val="-10"/>
          <w:sz w:val="24"/>
        </w:rPr>
        <w:t xml:space="preserve"> </w:t>
      </w:r>
      <w:r>
        <w:rPr>
          <w:sz w:val="24"/>
        </w:rPr>
        <w:t>продемонстрировал</w:t>
      </w:r>
      <w:r>
        <w:rPr>
          <w:spacing w:val="-8"/>
          <w:sz w:val="24"/>
        </w:rPr>
        <w:t xml:space="preserve"> </w:t>
      </w:r>
      <w:r>
        <w:rPr>
          <w:sz w:val="24"/>
        </w:rPr>
        <w:t>существенных</w:t>
      </w:r>
      <w:r>
        <w:rPr>
          <w:spacing w:val="-9"/>
          <w:sz w:val="24"/>
        </w:rPr>
        <w:t xml:space="preserve"> </w:t>
      </w:r>
      <w:r>
        <w:rPr>
          <w:sz w:val="24"/>
        </w:rPr>
        <w:t>сдвигов</w:t>
      </w:r>
      <w:r>
        <w:rPr>
          <w:spacing w:val="-6"/>
          <w:sz w:val="24"/>
        </w:rPr>
        <w:t xml:space="preserve"> </w:t>
      </w:r>
      <w:r>
        <w:rPr>
          <w:sz w:val="24"/>
        </w:rPr>
        <w:t>в</w:t>
      </w:r>
      <w:r>
        <w:rPr>
          <w:spacing w:val="-9"/>
          <w:sz w:val="24"/>
        </w:rPr>
        <w:t xml:space="preserve"> </w:t>
      </w:r>
      <w:r>
        <w:rPr>
          <w:sz w:val="24"/>
        </w:rPr>
        <w:t>формировании</w:t>
      </w:r>
      <w:r>
        <w:rPr>
          <w:spacing w:val="-10"/>
          <w:sz w:val="24"/>
        </w:rPr>
        <w:t xml:space="preserve"> </w:t>
      </w:r>
      <w:r>
        <w:rPr>
          <w:sz w:val="24"/>
        </w:rPr>
        <w:t>навыков,</w:t>
      </w:r>
      <w:r>
        <w:rPr>
          <w:spacing w:val="-9"/>
          <w:sz w:val="24"/>
        </w:rPr>
        <w:t xml:space="preserve"> </w:t>
      </w:r>
      <w:r>
        <w:rPr>
          <w:sz w:val="24"/>
        </w:rPr>
        <w:t>умений</w:t>
      </w:r>
      <w:r>
        <w:rPr>
          <w:spacing w:val="-7"/>
          <w:sz w:val="24"/>
        </w:rPr>
        <w:t xml:space="preserve"> </w:t>
      </w:r>
      <w:r>
        <w:rPr>
          <w:sz w:val="24"/>
        </w:rPr>
        <w:t>и</w:t>
      </w:r>
      <w:r>
        <w:rPr>
          <w:spacing w:val="-10"/>
          <w:sz w:val="24"/>
        </w:rPr>
        <w:t xml:space="preserve"> </w:t>
      </w:r>
      <w:r>
        <w:rPr>
          <w:sz w:val="24"/>
        </w:rPr>
        <w:t>в</w:t>
      </w:r>
      <w:r>
        <w:rPr>
          <w:spacing w:val="-9"/>
          <w:sz w:val="24"/>
        </w:rPr>
        <w:t xml:space="preserve"> </w:t>
      </w:r>
      <w:r>
        <w:rPr>
          <w:sz w:val="24"/>
        </w:rPr>
        <w:t>развитии физических или морально-волевых качеств.</w:t>
      </w:r>
    </w:p>
    <w:p w:rsidR="002B0F0D" w:rsidRDefault="00D05345" w:rsidP="00D83B50">
      <w:pPr>
        <w:pStyle w:val="a4"/>
        <w:numPr>
          <w:ilvl w:val="0"/>
          <w:numId w:val="82"/>
        </w:numPr>
        <w:tabs>
          <w:tab w:val="left" w:pos="1136"/>
        </w:tabs>
        <w:ind w:right="300"/>
        <w:jc w:val="both"/>
        <w:rPr>
          <w:sz w:val="24"/>
        </w:rPr>
      </w:pPr>
      <w:r>
        <w:rPr>
          <w:sz w:val="24"/>
        </w:rPr>
        <w:t>Не</w:t>
      </w:r>
      <w:r>
        <w:rPr>
          <w:spacing w:val="-10"/>
          <w:sz w:val="24"/>
        </w:rPr>
        <w:t xml:space="preserve"> </w:t>
      </w:r>
      <w:r>
        <w:rPr>
          <w:sz w:val="24"/>
        </w:rPr>
        <w:t>выполнял</w:t>
      </w:r>
      <w:r>
        <w:rPr>
          <w:spacing w:val="-8"/>
          <w:sz w:val="24"/>
        </w:rPr>
        <w:t xml:space="preserve"> </w:t>
      </w:r>
      <w:r>
        <w:rPr>
          <w:sz w:val="24"/>
        </w:rPr>
        <w:t>теоретические</w:t>
      </w:r>
      <w:r>
        <w:rPr>
          <w:spacing w:val="-9"/>
          <w:sz w:val="24"/>
        </w:rPr>
        <w:t xml:space="preserve"> </w:t>
      </w:r>
      <w:r>
        <w:rPr>
          <w:sz w:val="24"/>
        </w:rPr>
        <w:t>или</w:t>
      </w:r>
      <w:r>
        <w:rPr>
          <w:spacing w:val="-10"/>
          <w:sz w:val="24"/>
        </w:rPr>
        <w:t xml:space="preserve"> </w:t>
      </w:r>
      <w:r>
        <w:rPr>
          <w:sz w:val="24"/>
        </w:rPr>
        <w:t>иные</w:t>
      </w:r>
      <w:r>
        <w:rPr>
          <w:spacing w:val="-10"/>
          <w:sz w:val="24"/>
        </w:rPr>
        <w:t xml:space="preserve"> </w:t>
      </w:r>
      <w:r>
        <w:rPr>
          <w:sz w:val="24"/>
        </w:rPr>
        <w:t>задания</w:t>
      </w:r>
      <w:r>
        <w:rPr>
          <w:spacing w:val="-11"/>
          <w:sz w:val="24"/>
        </w:rPr>
        <w:t xml:space="preserve"> </w:t>
      </w:r>
      <w:r>
        <w:rPr>
          <w:sz w:val="24"/>
        </w:rPr>
        <w:t>учителя,</w:t>
      </w:r>
      <w:r>
        <w:rPr>
          <w:spacing w:val="-8"/>
          <w:sz w:val="24"/>
        </w:rPr>
        <w:t xml:space="preserve"> </w:t>
      </w:r>
      <w:r>
        <w:rPr>
          <w:sz w:val="24"/>
        </w:rPr>
        <w:t>не</w:t>
      </w:r>
      <w:r>
        <w:rPr>
          <w:spacing w:val="-9"/>
          <w:sz w:val="24"/>
        </w:rPr>
        <w:t xml:space="preserve"> </w:t>
      </w:r>
      <w:r>
        <w:rPr>
          <w:sz w:val="24"/>
        </w:rPr>
        <w:t>овладел</w:t>
      </w:r>
      <w:r>
        <w:rPr>
          <w:spacing w:val="-8"/>
          <w:sz w:val="24"/>
        </w:rPr>
        <w:t xml:space="preserve"> </w:t>
      </w:r>
      <w:r>
        <w:rPr>
          <w:sz w:val="24"/>
        </w:rPr>
        <w:t>доступными</w:t>
      </w:r>
      <w:r>
        <w:rPr>
          <w:spacing w:val="-7"/>
          <w:sz w:val="24"/>
        </w:rPr>
        <w:t xml:space="preserve"> </w:t>
      </w:r>
      <w:r>
        <w:rPr>
          <w:sz w:val="24"/>
        </w:rPr>
        <w:t>ему</w:t>
      </w:r>
      <w:r>
        <w:rPr>
          <w:spacing w:val="-8"/>
          <w:sz w:val="24"/>
        </w:rPr>
        <w:t xml:space="preserve"> </w:t>
      </w:r>
      <w:r>
        <w:rPr>
          <w:sz w:val="24"/>
        </w:rPr>
        <w:t>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2B0F0D" w:rsidRDefault="002B0F0D">
      <w:pPr>
        <w:pStyle w:val="a3"/>
        <w:ind w:left="0"/>
      </w:pPr>
    </w:p>
    <w:p w:rsidR="002B0F0D" w:rsidRDefault="00D05345">
      <w:pPr>
        <w:ind w:left="3704"/>
        <w:jc w:val="both"/>
        <w:rPr>
          <w:b/>
          <w:sz w:val="24"/>
        </w:rPr>
      </w:pPr>
      <w:r>
        <w:rPr>
          <w:b/>
          <w:sz w:val="24"/>
        </w:rPr>
        <w:t>Критерии</w:t>
      </w:r>
      <w:r>
        <w:rPr>
          <w:b/>
          <w:spacing w:val="-8"/>
          <w:sz w:val="24"/>
        </w:rPr>
        <w:t xml:space="preserve"> </w:t>
      </w:r>
      <w:r>
        <w:rPr>
          <w:b/>
          <w:sz w:val="24"/>
        </w:rPr>
        <w:t>оценивания</w:t>
      </w:r>
      <w:r>
        <w:rPr>
          <w:b/>
          <w:spacing w:val="-7"/>
          <w:sz w:val="24"/>
        </w:rPr>
        <w:t xml:space="preserve"> </w:t>
      </w:r>
      <w:r>
        <w:rPr>
          <w:b/>
          <w:spacing w:val="-2"/>
          <w:sz w:val="24"/>
        </w:rPr>
        <w:t>успеваемости</w:t>
      </w:r>
    </w:p>
    <w:p w:rsidR="002B0F0D" w:rsidRDefault="00D05345">
      <w:pPr>
        <w:ind w:left="2804"/>
        <w:jc w:val="both"/>
        <w:rPr>
          <w:b/>
          <w:sz w:val="24"/>
        </w:rPr>
      </w:pPr>
      <w:r>
        <w:rPr>
          <w:b/>
          <w:sz w:val="24"/>
        </w:rPr>
        <w:t>по</w:t>
      </w:r>
      <w:r>
        <w:rPr>
          <w:b/>
          <w:spacing w:val="-8"/>
          <w:sz w:val="24"/>
        </w:rPr>
        <w:t xml:space="preserve"> </w:t>
      </w:r>
      <w:r>
        <w:rPr>
          <w:b/>
          <w:sz w:val="24"/>
        </w:rPr>
        <w:t>базовым</w:t>
      </w:r>
      <w:r>
        <w:rPr>
          <w:b/>
          <w:spacing w:val="-8"/>
          <w:sz w:val="24"/>
        </w:rPr>
        <w:t xml:space="preserve"> </w:t>
      </w:r>
      <w:r>
        <w:rPr>
          <w:b/>
          <w:sz w:val="24"/>
        </w:rPr>
        <w:t>составляющим</w:t>
      </w:r>
      <w:r>
        <w:rPr>
          <w:b/>
          <w:spacing w:val="-4"/>
          <w:sz w:val="24"/>
        </w:rPr>
        <w:t xml:space="preserve"> </w:t>
      </w:r>
      <w:r>
        <w:rPr>
          <w:b/>
          <w:sz w:val="24"/>
        </w:rPr>
        <w:t>физической</w:t>
      </w:r>
      <w:r>
        <w:rPr>
          <w:b/>
          <w:spacing w:val="-1"/>
          <w:sz w:val="24"/>
        </w:rPr>
        <w:t xml:space="preserve"> </w:t>
      </w:r>
      <w:r>
        <w:rPr>
          <w:b/>
          <w:spacing w:val="-2"/>
          <w:sz w:val="24"/>
        </w:rPr>
        <w:t>подготовки</w:t>
      </w:r>
    </w:p>
    <w:p w:rsidR="002B0F0D" w:rsidRDefault="00D05345" w:rsidP="00D83B50">
      <w:pPr>
        <w:pStyle w:val="a4"/>
        <w:numPr>
          <w:ilvl w:val="1"/>
          <w:numId w:val="82"/>
        </w:numPr>
        <w:tabs>
          <w:tab w:val="left" w:pos="2084"/>
        </w:tabs>
        <w:jc w:val="both"/>
        <w:rPr>
          <w:b/>
          <w:sz w:val="24"/>
        </w:rPr>
      </w:pPr>
      <w:r>
        <w:rPr>
          <w:b/>
          <w:spacing w:val="-2"/>
          <w:sz w:val="24"/>
        </w:rPr>
        <w:t>Знания</w:t>
      </w:r>
    </w:p>
    <w:p w:rsidR="002B0F0D" w:rsidRDefault="00D05345">
      <w:pPr>
        <w:pStyle w:val="a3"/>
        <w:ind w:left="994" w:right="299" w:firstLine="424"/>
        <w:jc w:val="both"/>
      </w:pPr>
      <w:r>
        <w:t>При оценивании знаний по предмету «Физическая культура» учитываются такие показатели:</w:t>
      </w:r>
      <w:r>
        <w:rPr>
          <w:spacing w:val="-5"/>
        </w:rPr>
        <w:t xml:space="preserve"> </w:t>
      </w:r>
      <w:r>
        <w:t>глубина,</w:t>
      </w:r>
      <w:r>
        <w:rPr>
          <w:spacing w:val="-5"/>
        </w:rPr>
        <w:t xml:space="preserve"> </w:t>
      </w:r>
      <w:r>
        <w:t>полнота,</w:t>
      </w:r>
      <w:r>
        <w:rPr>
          <w:spacing w:val="-3"/>
        </w:rPr>
        <w:t xml:space="preserve"> </w:t>
      </w:r>
      <w:r>
        <w:t>аргументированность,</w:t>
      </w:r>
      <w:r>
        <w:rPr>
          <w:spacing w:val="-5"/>
        </w:rPr>
        <w:t xml:space="preserve"> </w:t>
      </w:r>
      <w:r>
        <w:t>умение</w:t>
      </w:r>
      <w:r>
        <w:rPr>
          <w:spacing w:val="-6"/>
        </w:rPr>
        <w:t xml:space="preserve"> </w:t>
      </w:r>
      <w:r>
        <w:t>использовать</w:t>
      </w:r>
      <w:r>
        <w:rPr>
          <w:spacing w:val="-4"/>
        </w:rPr>
        <w:t xml:space="preserve"> </w:t>
      </w:r>
      <w:r>
        <w:t>их</w:t>
      </w:r>
      <w:r>
        <w:rPr>
          <w:spacing w:val="-5"/>
        </w:rPr>
        <w:t xml:space="preserve"> </w:t>
      </w:r>
      <w:r>
        <w:t>применительно</w:t>
      </w:r>
      <w:r>
        <w:rPr>
          <w:spacing w:val="-8"/>
        </w:rPr>
        <w:t xml:space="preserve"> </w:t>
      </w:r>
      <w:r>
        <w:t>к конкретным случаям и занятиям физическими упражнениями.</w:t>
      </w:r>
    </w:p>
    <w:p w:rsidR="002B0F0D" w:rsidRDefault="00D05345">
      <w:pPr>
        <w:pStyle w:val="a3"/>
        <w:spacing w:before="1" w:line="242" w:lineRule="auto"/>
        <w:ind w:left="994" w:right="302" w:firstLine="424"/>
        <w:jc w:val="both"/>
      </w:pPr>
      <w:r>
        <w:t>С целью проверки знаний используются следующие методы: опрос, беседы, проверочные (без вызова из строя), тестирование.</w:t>
      </w:r>
    </w:p>
    <w:tbl>
      <w:tblPr>
        <w:tblStyle w:val="TableNormal"/>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2581"/>
        <w:gridCol w:w="2581"/>
        <w:gridCol w:w="2139"/>
      </w:tblGrid>
      <w:tr w:rsidR="002B0F0D" w:rsidRPr="00F06F63" w:rsidTr="00F06F63">
        <w:trPr>
          <w:trHeight w:val="369"/>
        </w:trPr>
        <w:tc>
          <w:tcPr>
            <w:tcW w:w="2581" w:type="dxa"/>
          </w:tcPr>
          <w:p w:rsidR="002B0F0D" w:rsidRPr="00F06F63" w:rsidRDefault="00D05345" w:rsidP="00F06F63">
            <w:pPr>
              <w:pStyle w:val="TableParagraph"/>
              <w:ind w:left="18"/>
              <w:jc w:val="center"/>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«5»</w:t>
            </w:r>
          </w:p>
        </w:tc>
        <w:tc>
          <w:tcPr>
            <w:tcW w:w="2581" w:type="dxa"/>
          </w:tcPr>
          <w:p w:rsidR="002B0F0D" w:rsidRPr="00F06F63" w:rsidRDefault="00D05345" w:rsidP="00F06F63">
            <w:pPr>
              <w:pStyle w:val="TableParagraph"/>
              <w:ind w:left="18" w:right="6"/>
              <w:jc w:val="center"/>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«4»</w:t>
            </w:r>
          </w:p>
        </w:tc>
        <w:tc>
          <w:tcPr>
            <w:tcW w:w="2581" w:type="dxa"/>
          </w:tcPr>
          <w:p w:rsidR="002B0F0D" w:rsidRPr="00F06F63" w:rsidRDefault="00D05345" w:rsidP="00F06F63">
            <w:pPr>
              <w:pStyle w:val="TableParagraph"/>
              <w:ind w:left="18" w:right="7"/>
              <w:jc w:val="center"/>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«3»</w:t>
            </w:r>
          </w:p>
        </w:tc>
        <w:tc>
          <w:tcPr>
            <w:tcW w:w="2139" w:type="dxa"/>
          </w:tcPr>
          <w:p w:rsidR="002B0F0D" w:rsidRPr="00F06F63" w:rsidRDefault="00D05345" w:rsidP="00F06F63">
            <w:pPr>
              <w:pStyle w:val="TableParagraph"/>
              <w:ind w:left="682"/>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«2»</w:t>
            </w:r>
          </w:p>
        </w:tc>
      </w:tr>
      <w:tr w:rsidR="002B0F0D" w:rsidRPr="00F06F63">
        <w:trPr>
          <w:trHeight w:val="1104"/>
        </w:trPr>
        <w:tc>
          <w:tcPr>
            <w:tcW w:w="2581" w:type="dxa"/>
          </w:tcPr>
          <w:p w:rsidR="002B0F0D" w:rsidRPr="00F06F63" w:rsidRDefault="00D05345">
            <w:pPr>
              <w:pStyle w:val="TableParagraph"/>
              <w:tabs>
                <w:tab w:val="left" w:pos="1860"/>
              </w:tabs>
              <w:spacing w:before="1"/>
              <w:ind w:left="115" w:right="87"/>
              <w:jc w:val="both"/>
              <w:rPr>
                <w:sz w:val="20"/>
                <w:szCs w:val="20"/>
              </w:rPr>
            </w:pPr>
            <w:r w:rsidRPr="00F06F63">
              <w:rPr>
                <w:sz w:val="20"/>
                <w:szCs w:val="20"/>
              </w:rPr>
              <w:t>За ответ, в котором учащийся</w:t>
            </w:r>
            <w:r w:rsidRPr="00F06F63">
              <w:rPr>
                <w:spacing w:val="40"/>
                <w:sz w:val="20"/>
                <w:szCs w:val="20"/>
              </w:rPr>
              <w:t xml:space="preserve"> </w:t>
            </w:r>
            <w:r w:rsidRPr="00F06F63">
              <w:rPr>
                <w:spacing w:val="-2"/>
                <w:sz w:val="20"/>
                <w:szCs w:val="20"/>
              </w:rPr>
              <w:t>демонстрирует</w:t>
            </w:r>
            <w:r w:rsidR="00F06F63">
              <w:rPr>
                <w:sz w:val="20"/>
                <w:szCs w:val="20"/>
              </w:rPr>
              <w:t xml:space="preserve"> </w:t>
            </w:r>
            <w:r w:rsidRPr="00F06F63">
              <w:rPr>
                <w:spacing w:val="-2"/>
                <w:sz w:val="20"/>
                <w:szCs w:val="20"/>
              </w:rPr>
              <w:t>глубокое</w:t>
            </w:r>
            <w:r w:rsidRPr="00F06F63">
              <w:rPr>
                <w:spacing w:val="40"/>
                <w:sz w:val="20"/>
                <w:szCs w:val="20"/>
              </w:rPr>
              <w:t xml:space="preserve"> </w:t>
            </w:r>
            <w:r w:rsidRPr="00F06F63">
              <w:rPr>
                <w:sz w:val="20"/>
                <w:szCs w:val="20"/>
              </w:rPr>
              <w:t>понимание сущности материала;</w:t>
            </w:r>
            <w:r w:rsidRPr="00F06F63">
              <w:rPr>
                <w:spacing w:val="40"/>
                <w:sz w:val="20"/>
                <w:szCs w:val="20"/>
              </w:rPr>
              <w:t xml:space="preserve"> </w:t>
            </w:r>
            <w:r w:rsidRPr="00F06F63">
              <w:rPr>
                <w:sz w:val="20"/>
                <w:szCs w:val="20"/>
              </w:rPr>
              <w:t>логично его излагает, используя в</w:t>
            </w:r>
            <w:r w:rsidRPr="00F06F63">
              <w:rPr>
                <w:spacing w:val="40"/>
                <w:sz w:val="20"/>
                <w:szCs w:val="20"/>
              </w:rPr>
              <w:t xml:space="preserve"> </w:t>
            </w:r>
            <w:r w:rsidRPr="00F06F63">
              <w:rPr>
                <w:spacing w:val="-2"/>
                <w:sz w:val="20"/>
                <w:szCs w:val="20"/>
              </w:rPr>
              <w:t>деятельности</w:t>
            </w:r>
          </w:p>
        </w:tc>
        <w:tc>
          <w:tcPr>
            <w:tcW w:w="2581" w:type="dxa"/>
          </w:tcPr>
          <w:p w:rsidR="002B0F0D" w:rsidRPr="00F06F63" w:rsidRDefault="00D05345">
            <w:pPr>
              <w:pStyle w:val="TableParagraph"/>
              <w:tabs>
                <w:tab w:val="left" w:pos="1727"/>
              </w:tabs>
              <w:spacing w:before="1"/>
              <w:ind w:left="112" w:right="86"/>
              <w:jc w:val="both"/>
              <w:rPr>
                <w:sz w:val="20"/>
                <w:szCs w:val="20"/>
              </w:rPr>
            </w:pPr>
            <w:r w:rsidRPr="00F06F63">
              <w:rPr>
                <w:sz w:val="20"/>
                <w:szCs w:val="20"/>
              </w:rPr>
              <w:t>За тот же ответ, если в нем</w:t>
            </w:r>
            <w:r w:rsidRPr="00F06F63">
              <w:rPr>
                <w:spacing w:val="40"/>
                <w:sz w:val="20"/>
                <w:szCs w:val="20"/>
              </w:rPr>
              <w:t xml:space="preserve"> </w:t>
            </w:r>
            <w:r w:rsidRPr="00F06F63">
              <w:rPr>
                <w:spacing w:val="-2"/>
                <w:sz w:val="20"/>
                <w:szCs w:val="20"/>
              </w:rPr>
              <w:t>содержатся</w:t>
            </w:r>
            <w:r w:rsidR="00F06F63">
              <w:rPr>
                <w:sz w:val="20"/>
                <w:szCs w:val="20"/>
              </w:rPr>
              <w:t xml:space="preserve"> </w:t>
            </w:r>
            <w:r w:rsidRPr="00F06F63">
              <w:rPr>
                <w:spacing w:val="-2"/>
                <w:sz w:val="20"/>
                <w:szCs w:val="20"/>
              </w:rPr>
              <w:t>небольшие</w:t>
            </w:r>
            <w:r w:rsidRPr="00F06F63">
              <w:rPr>
                <w:spacing w:val="40"/>
                <w:sz w:val="20"/>
                <w:szCs w:val="20"/>
              </w:rPr>
              <w:t xml:space="preserve"> </w:t>
            </w:r>
            <w:r w:rsidRPr="00F06F63">
              <w:rPr>
                <w:sz w:val="20"/>
                <w:szCs w:val="20"/>
              </w:rPr>
              <w:t>неточности и незначительные</w:t>
            </w:r>
            <w:r w:rsidRPr="00F06F63">
              <w:rPr>
                <w:spacing w:val="40"/>
                <w:sz w:val="20"/>
                <w:szCs w:val="20"/>
              </w:rPr>
              <w:t xml:space="preserve"> </w:t>
            </w:r>
            <w:r w:rsidRPr="00F06F63">
              <w:rPr>
                <w:spacing w:val="-2"/>
                <w:sz w:val="20"/>
                <w:szCs w:val="20"/>
              </w:rPr>
              <w:t>ошибки</w:t>
            </w:r>
          </w:p>
        </w:tc>
        <w:tc>
          <w:tcPr>
            <w:tcW w:w="2581" w:type="dxa"/>
          </w:tcPr>
          <w:p w:rsidR="002B0F0D" w:rsidRPr="00F06F63" w:rsidRDefault="00D05345" w:rsidP="00F06F63">
            <w:pPr>
              <w:pStyle w:val="TableParagraph"/>
              <w:spacing w:before="1"/>
              <w:ind w:left="109" w:right="89"/>
              <w:jc w:val="both"/>
              <w:rPr>
                <w:sz w:val="20"/>
                <w:szCs w:val="20"/>
              </w:rPr>
            </w:pPr>
            <w:r w:rsidRPr="00F06F63">
              <w:rPr>
                <w:sz w:val="20"/>
                <w:szCs w:val="20"/>
              </w:rPr>
              <w:t>За ответ, в котором отсутствует</w:t>
            </w:r>
            <w:r w:rsidRPr="00F06F63">
              <w:rPr>
                <w:spacing w:val="40"/>
                <w:sz w:val="20"/>
                <w:szCs w:val="20"/>
              </w:rPr>
              <w:t xml:space="preserve"> </w:t>
            </w:r>
            <w:r w:rsidRPr="00F06F63">
              <w:rPr>
                <w:sz w:val="20"/>
                <w:szCs w:val="20"/>
              </w:rPr>
              <w:t>логическая последовательность,</w:t>
            </w:r>
            <w:r w:rsidRPr="00F06F63">
              <w:rPr>
                <w:spacing w:val="40"/>
                <w:sz w:val="20"/>
                <w:szCs w:val="20"/>
              </w:rPr>
              <w:t xml:space="preserve"> </w:t>
            </w:r>
            <w:r w:rsidRPr="00F06F63">
              <w:rPr>
                <w:sz w:val="20"/>
                <w:szCs w:val="20"/>
              </w:rPr>
              <w:t>имеются пробелы в знании</w:t>
            </w:r>
            <w:r w:rsidRPr="00F06F63">
              <w:rPr>
                <w:spacing w:val="40"/>
                <w:sz w:val="20"/>
                <w:szCs w:val="20"/>
              </w:rPr>
              <w:t xml:space="preserve"> </w:t>
            </w:r>
            <w:r w:rsidR="00F06F63">
              <w:rPr>
                <w:sz w:val="20"/>
                <w:szCs w:val="20"/>
              </w:rPr>
              <w:t xml:space="preserve">материала, </w:t>
            </w:r>
            <w:r w:rsidRPr="00F06F63">
              <w:rPr>
                <w:sz w:val="20"/>
                <w:szCs w:val="20"/>
              </w:rPr>
              <w:t>нет</w:t>
            </w:r>
            <w:r w:rsidRPr="00F06F63">
              <w:rPr>
                <w:spacing w:val="71"/>
                <w:w w:val="150"/>
                <w:sz w:val="20"/>
                <w:szCs w:val="20"/>
              </w:rPr>
              <w:t xml:space="preserve">   </w:t>
            </w:r>
            <w:r w:rsidRPr="00F06F63">
              <w:rPr>
                <w:spacing w:val="-2"/>
                <w:sz w:val="20"/>
                <w:szCs w:val="20"/>
              </w:rPr>
              <w:t>должной</w:t>
            </w:r>
            <w:r w:rsidR="00F06F63">
              <w:rPr>
                <w:spacing w:val="-2"/>
                <w:sz w:val="20"/>
                <w:szCs w:val="20"/>
              </w:rPr>
              <w:t xml:space="preserve"> </w:t>
            </w:r>
            <w:r w:rsidRPr="00F06F63">
              <w:rPr>
                <w:sz w:val="20"/>
                <w:szCs w:val="20"/>
              </w:rPr>
              <w:t>аргументации и умения</w:t>
            </w:r>
            <w:r w:rsidRPr="00F06F63">
              <w:rPr>
                <w:spacing w:val="40"/>
                <w:sz w:val="20"/>
                <w:szCs w:val="20"/>
              </w:rPr>
              <w:t xml:space="preserve"> </w:t>
            </w:r>
            <w:r w:rsidRPr="00F06F63">
              <w:rPr>
                <w:sz w:val="20"/>
                <w:szCs w:val="20"/>
              </w:rPr>
              <w:t>использовать знания на практике</w:t>
            </w:r>
          </w:p>
        </w:tc>
        <w:tc>
          <w:tcPr>
            <w:tcW w:w="2139" w:type="dxa"/>
          </w:tcPr>
          <w:p w:rsidR="002B0F0D" w:rsidRPr="00F06F63" w:rsidRDefault="00D05345">
            <w:pPr>
              <w:pStyle w:val="TableParagraph"/>
              <w:spacing w:before="1"/>
              <w:ind w:left="694" w:right="280" w:hanging="396"/>
              <w:rPr>
                <w:sz w:val="20"/>
                <w:szCs w:val="20"/>
              </w:rPr>
            </w:pPr>
            <w:r w:rsidRPr="00F06F63">
              <w:rPr>
                <w:sz w:val="20"/>
                <w:szCs w:val="20"/>
              </w:rPr>
              <w:t>За</w:t>
            </w:r>
            <w:r w:rsidRPr="00F06F63">
              <w:rPr>
                <w:spacing w:val="-10"/>
                <w:sz w:val="20"/>
                <w:szCs w:val="20"/>
              </w:rPr>
              <w:t xml:space="preserve"> </w:t>
            </w:r>
            <w:r w:rsidRPr="00F06F63">
              <w:rPr>
                <w:sz w:val="20"/>
                <w:szCs w:val="20"/>
              </w:rPr>
              <w:t>незнание</w:t>
            </w:r>
            <w:r w:rsidRPr="00F06F63">
              <w:rPr>
                <w:spacing w:val="-10"/>
                <w:sz w:val="20"/>
                <w:szCs w:val="20"/>
              </w:rPr>
              <w:t xml:space="preserve"> </w:t>
            </w:r>
            <w:r w:rsidRPr="00F06F63">
              <w:rPr>
                <w:sz w:val="20"/>
                <w:szCs w:val="20"/>
              </w:rPr>
              <w:t>материала</w:t>
            </w:r>
            <w:r w:rsidRPr="00F06F63">
              <w:rPr>
                <w:spacing w:val="40"/>
                <w:sz w:val="20"/>
                <w:szCs w:val="20"/>
              </w:rPr>
              <w:t xml:space="preserve"> </w:t>
            </w:r>
            <w:r w:rsidRPr="00F06F63">
              <w:rPr>
                <w:spacing w:val="-2"/>
                <w:sz w:val="20"/>
                <w:szCs w:val="20"/>
              </w:rPr>
              <w:t>программы</w:t>
            </w:r>
          </w:p>
        </w:tc>
      </w:tr>
    </w:tbl>
    <w:p w:rsidR="002B0F0D" w:rsidRDefault="00D05345" w:rsidP="00D83B50">
      <w:pPr>
        <w:pStyle w:val="1"/>
        <w:numPr>
          <w:ilvl w:val="1"/>
          <w:numId w:val="82"/>
        </w:numPr>
        <w:tabs>
          <w:tab w:val="left" w:pos="2084"/>
        </w:tabs>
        <w:spacing w:before="61"/>
        <w:jc w:val="both"/>
      </w:pPr>
      <w:r>
        <w:t>Техника</w:t>
      </w:r>
      <w:r>
        <w:rPr>
          <w:spacing w:val="-7"/>
        </w:rPr>
        <w:t xml:space="preserve"> </w:t>
      </w:r>
      <w:r>
        <w:t>владения</w:t>
      </w:r>
      <w:r>
        <w:rPr>
          <w:spacing w:val="-9"/>
        </w:rPr>
        <w:t xml:space="preserve"> </w:t>
      </w:r>
      <w:r>
        <w:t>двигательными</w:t>
      </w:r>
      <w:r>
        <w:rPr>
          <w:spacing w:val="-8"/>
        </w:rPr>
        <w:t xml:space="preserve"> </w:t>
      </w:r>
      <w:r>
        <w:t>умениями</w:t>
      </w:r>
      <w:r>
        <w:rPr>
          <w:spacing w:val="-6"/>
        </w:rPr>
        <w:t xml:space="preserve"> </w:t>
      </w:r>
      <w:r>
        <w:t>и</w:t>
      </w:r>
      <w:r>
        <w:rPr>
          <w:spacing w:val="-5"/>
        </w:rPr>
        <w:t xml:space="preserve"> </w:t>
      </w:r>
      <w:r>
        <w:rPr>
          <w:spacing w:val="-2"/>
        </w:rPr>
        <w:t>навыками</w:t>
      </w:r>
    </w:p>
    <w:p w:rsidR="002B0F0D" w:rsidRDefault="00D05345">
      <w:pPr>
        <w:pStyle w:val="a3"/>
        <w:spacing w:before="2"/>
        <w:ind w:left="994" w:right="300" w:firstLine="705"/>
        <w:jc w:val="both"/>
      </w:pPr>
      <w: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TableNormal"/>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2581"/>
        <w:gridCol w:w="2581"/>
        <w:gridCol w:w="2139"/>
      </w:tblGrid>
      <w:tr w:rsidR="002B0F0D" w:rsidTr="00F06F63">
        <w:trPr>
          <w:trHeight w:val="361"/>
        </w:trPr>
        <w:tc>
          <w:tcPr>
            <w:tcW w:w="2581" w:type="dxa"/>
          </w:tcPr>
          <w:p w:rsidR="002B0F0D" w:rsidRPr="00F06F63" w:rsidRDefault="00D05345" w:rsidP="00F06F63">
            <w:pPr>
              <w:pStyle w:val="TableParagraph"/>
              <w:ind w:left="18"/>
              <w:jc w:val="center"/>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«5»</w:t>
            </w:r>
          </w:p>
        </w:tc>
        <w:tc>
          <w:tcPr>
            <w:tcW w:w="2581" w:type="dxa"/>
          </w:tcPr>
          <w:p w:rsidR="002B0F0D" w:rsidRPr="00F06F63" w:rsidRDefault="00D05345" w:rsidP="00F06F63">
            <w:pPr>
              <w:pStyle w:val="TableParagraph"/>
              <w:ind w:left="18" w:right="6"/>
              <w:jc w:val="center"/>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«4»</w:t>
            </w:r>
          </w:p>
        </w:tc>
        <w:tc>
          <w:tcPr>
            <w:tcW w:w="2581" w:type="dxa"/>
          </w:tcPr>
          <w:p w:rsidR="002B0F0D" w:rsidRPr="00F06F63" w:rsidRDefault="00D05345" w:rsidP="00F06F63">
            <w:pPr>
              <w:pStyle w:val="TableParagraph"/>
              <w:ind w:left="18" w:right="7"/>
              <w:jc w:val="center"/>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«3»</w:t>
            </w:r>
          </w:p>
        </w:tc>
        <w:tc>
          <w:tcPr>
            <w:tcW w:w="2139" w:type="dxa"/>
          </w:tcPr>
          <w:p w:rsidR="002B0F0D" w:rsidRPr="00F06F63" w:rsidRDefault="00D05345" w:rsidP="00F06F63">
            <w:pPr>
              <w:pStyle w:val="TableParagraph"/>
              <w:ind w:left="682"/>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«2»</w:t>
            </w:r>
          </w:p>
        </w:tc>
      </w:tr>
      <w:tr w:rsidR="002B0F0D">
        <w:trPr>
          <w:trHeight w:val="3496"/>
        </w:trPr>
        <w:tc>
          <w:tcPr>
            <w:tcW w:w="2581" w:type="dxa"/>
          </w:tcPr>
          <w:p w:rsidR="002B0F0D" w:rsidRPr="00F06F63" w:rsidRDefault="00D05345" w:rsidP="00F06F63">
            <w:pPr>
              <w:pStyle w:val="TableParagraph"/>
              <w:ind w:left="223" w:right="235"/>
              <w:rPr>
                <w:sz w:val="20"/>
                <w:szCs w:val="20"/>
              </w:rPr>
            </w:pPr>
            <w:r w:rsidRPr="00F06F63">
              <w:rPr>
                <w:sz w:val="20"/>
                <w:szCs w:val="20"/>
              </w:rPr>
              <w:t>Движение или отдельные его</w:t>
            </w:r>
            <w:r w:rsidRPr="00F06F63">
              <w:rPr>
                <w:spacing w:val="40"/>
                <w:sz w:val="20"/>
                <w:szCs w:val="20"/>
              </w:rPr>
              <w:t xml:space="preserve"> </w:t>
            </w:r>
            <w:r w:rsidRPr="00F06F63">
              <w:rPr>
                <w:sz w:val="20"/>
                <w:szCs w:val="20"/>
              </w:rPr>
              <w:t>элементы</w:t>
            </w:r>
            <w:r w:rsidRPr="00F06F63">
              <w:rPr>
                <w:spacing w:val="-10"/>
                <w:sz w:val="20"/>
                <w:szCs w:val="20"/>
              </w:rPr>
              <w:t xml:space="preserve"> </w:t>
            </w:r>
            <w:r w:rsidRPr="00F06F63">
              <w:rPr>
                <w:sz w:val="20"/>
                <w:szCs w:val="20"/>
              </w:rPr>
              <w:t>выполнены</w:t>
            </w:r>
            <w:r w:rsidRPr="00F06F63">
              <w:rPr>
                <w:spacing w:val="40"/>
                <w:sz w:val="20"/>
                <w:szCs w:val="20"/>
              </w:rPr>
              <w:t xml:space="preserve"> </w:t>
            </w:r>
            <w:r w:rsidRPr="00F06F63">
              <w:rPr>
                <w:sz w:val="20"/>
                <w:szCs w:val="20"/>
              </w:rPr>
              <w:t>правильно, с соблюдением</w:t>
            </w:r>
            <w:r w:rsidRPr="00F06F63">
              <w:rPr>
                <w:spacing w:val="40"/>
                <w:sz w:val="20"/>
                <w:szCs w:val="20"/>
              </w:rPr>
              <w:t xml:space="preserve"> </w:t>
            </w:r>
            <w:r w:rsidRPr="00F06F63">
              <w:rPr>
                <w:sz w:val="20"/>
                <w:szCs w:val="20"/>
              </w:rPr>
              <w:t>всех требований, без ошибок,</w:t>
            </w:r>
            <w:r w:rsidRPr="00F06F63">
              <w:rPr>
                <w:spacing w:val="40"/>
                <w:sz w:val="20"/>
                <w:szCs w:val="20"/>
              </w:rPr>
              <w:t xml:space="preserve"> </w:t>
            </w:r>
            <w:r w:rsidRPr="00F06F63">
              <w:rPr>
                <w:sz w:val="20"/>
                <w:szCs w:val="20"/>
              </w:rPr>
              <w:t>легко, свободно, четко,</w:t>
            </w:r>
            <w:r w:rsidRPr="00F06F63">
              <w:rPr>
                <w:spacing w:val="40"/>
                <w:sz w:val="20"/>
                <w:szCs w:val="20"/>
              </w:rPr>
              <w:t xml:space="preserve"> </w:t>
            </w:r>
            <w:r w:rsidRPr="00F06F63">
              <w:rPr>
                <w:sz w:val="20"/>
                <w:szCs w:val="20"/>
              </w:rPr>
              <w:t>уверенно, слитно, с отличной</w:t>
            </w:r>
            <w:r w:rsidRPr="00F06F63">
              <w:rPr>
                <w:spacing w:val="40"/>
                <w:sz w:val="20"/>
                <w:szCs w:val="20"/>
              </w:rPr>
              <w:t xml:space="preserve"> </w:t>
            </w:r>
            <w:r w:rsidRPr="00F06F63">
              <w:rPr>
                <w:spacing w:val="-2"/>
                <w:sz w:val="20"/>
                <w:szCs w:val="20"/>
              </w:rPr>
              <w:t>осанкой,</w:t>
            </w:r>
            <w:r w:rsidRPr="00F06F63">
              <w:rPr>
                <w:spacing w:val="-5"/>
                <w:sz w:val="20"/>
                <w:szCs w:val="20"/>
              </w:rPr>
              <w:t xml:space="preserve"> </w:t>
            </w:r>
            <w:r w:rsidRPr="00F06F63">
              <w:rPr>
                <w:spacing w:val="-2"/>
                <w:sz w:val="20"/>
                <w:szCs w:val="20"/>
              </w:rPr>
              <w:t>в</w:t>
            </w:r>
            <w:r w:rsidRPr="00F06F63">
              <w:rPr>
                <w:spacing w:val="-5"/>
                <w:sz w:val="20"/>
                <w:szCs w:val="20"/>
              </w:rPr>
              <w:t xml:space="preserve"> </w:t>
            </w:r>
            <w:r w:rsidRPr="00F06F63">
              <w:rPr>
                <w:spacing w:val="-2"/>
                <w:sz w:val="20"/>
                <w:szCs w:val="20"/>
              </w:rPr>
              <w:t>надлежащем</w:t>
            </w:r>
            <w:r w:rsidRPr="00F06F63">
              <w:rPr>
                <w:spacing w:val="-6"/>
                <w:sz w:val="20"/>
                <w:szCs w:val="20"/>
              </w:rPr>
              <w:t xml:space="preserve"> </w:t>
            </w:r>
            <w:r w:rsidRPr="00F06F63">
              <w:rPr>
                <w:spacing w:val="-2"/>
                <w:sz w:val="20"/>
                <w:szCs w:val="20"/>
              </w:rPr>
              <w:t>ритме;</w:t>
            </w:r>
            <w:r w:rsidRPr="00F06F63">
              <w:rPr>
                <w:spacing w:val="40"/>
                <w:sz w:val="20"/>
                <w:szCs w:val="20"/>
              </w:rPr>
              <w:t xml:space="preserve"> </w:t>
            </w:r>
            <w:r w:rsidRPr="00F06F63">
              <w:rPr>
                <w:sz w:val="20"/>
                <w:szCs w:val="20"/>
              </w:rPr>
              <w:t>ученик понимает сущность</w:t>
            </w:r>
            <w:r w:rsidRPr="00F06F63">
              <w:rPr>
                <w:spacing w:val="40"/>
                <w:sz w:val="20"/>
                <w:szCs w:val="20"/>
              </w:rPr>
              <w:t xml:space="preserve"> </w:t>
            </w:r>
            <w:r w:rsidRPr="00F06F63">
              <w:rPr>
                <w:sz w:val="20"/>
                <w:szCs w:val="20"/>
              </w:rPr>
              <w:t>движения, его назначение,</w:t>
            </w:r>
            <w:r w:rsidRPr="00F06F63">
              <w:rPr>
                <w:spacing w:val="40"/>
                <w:sz w:val="20"/>
                <w:szCs w:val="20"/>
              </w:rPr>
              <w:t xml:space="preserve"> </w:t>
            </w:r>
            <w:r w:rsidRPr="00F06F63">
              <w:rPr>
                <w:sz w:val="20"/>
                <w:szCs w:val="20"/>
              </w:rPr>
              <w:t>может разобраться в</w:t>
            </w:r>
            <w:r w:rsidR="00F06F63">
              <w:rPr>
                <w:sz w:val="20"/>
                <w:szCs w:val="20"/>
              </w:rPr>
              <w:t xml:space="preserve"> </w:t>
            </w:r>
            <w:r w:rsidRPr="00F06F63">
              <w:rPr>
                <w:spacing w:val="-2"/>
                <w:sz w:val="20"/>
                <w:szCs w:val="20"/>
              </w:rPr>
              <w:t>движении,</w:t>
            </w:r>
            <w:r w:rsidRPr="00F06F63">
              <w:rPr>
                <w:spacing w:val="-5"/>
                <w:sz w:val="20"/>
                <w:szCs w:val="20"/>
              </w:rPr>
              <w:t xml:space="preserve"> </w:t>
            </w:r>
            <w:r w:rsidRPr="00F06F63">
              <w:rPr>
                <w:spacing w:val="-2"/>
                <w:sz w:val="20"/>
                <w:szCs w:val="20"/>
              </w:rPr>
              <w:t>объяснить,</w:t>
            </w:r>
            <w:r w:rsidRPr="00F06F63">
              <w:rPr>
                <w:spacing w:val="-8"/>
                <w:sz w:val="20"/>
                <w:szCs w:val="20"/>
              </w:rPr>
              <w:t xml:space="preserve"> </w:t>
            </w:r>
            <w:r w:rsidRPr="00F06F63">
              <w:rPr>
                <w:spacing w:val="-2"/>
                <w:sz w:val="20"/>
                <w:szCs w:val="20"/>
              </w:rPr>
              <w:t>как</w:t>
            </w:r>
            <w:r w:rsidRPr="00F06F63">
              <w:rPr>
                <w:spacing w:val="-4"/>
                <w:sz w:val="20"/>
                <w:szCs w:val="20"/>
              </w:rPr>
              <w:t xml:space="preserve"> </w:t>
            </w:r>
            <w:r w:rsidRPr="00F06F63">
              <w:rPr>
                <w:spacing w:val="-2"/>
                <w:sz w:val="20"/>
                <w:szCs w:val="20"/>
              </w:rPr>
              <w:t>оно</w:t>
            </w:r>
            <w:r w:rsidRPr="00F06F63">
              <w:rPr>
                <w:spacing w:val="40"/>
                <w:sz w:val="20"/>
                <w:szCs w:val="20"/>
              </w:rPr>
              <w:t xml:space="preserve"> </w:t>
            </w:r>
            <w:r w:rsidRPr="00F06F63">
              <w:rPr>
                <w:sz w:val="20"/>
                <w:szCs w:val="20"/>
              </w:rPr>
              <w:t>выполняется,</w:t>
            </w:r>
            <w:r w:rsidRPr="00F06F63">
              <w:rPr>
                <w:spacing w:val="-7"/>
                <w:sz w:val="20"/>
                <w:szCs w:val="20"/>
              </w:rPr>
              <w:t xml:space="preserve"> </w:t>
            </w:r>
            <w:r w:rsidRPr="00F06F63">
              <w:rPr>
                <w:sz w:val="20"/>
                <w:szCs w:val="20"/>
              </w:rPr>
              <w:t>и</w:t>
            </w:r>
            <w:r w:rsidR="00F06F63">
              <w:rPr>
                <w:sz w:val="20"/>
                <w:szCs w:val="20"/>
              </w:rPr>
              <w:t xml:space="preserve"> </w:t>
            </w:r>
            <w:r w:rsidRPr="00F06F63">
              <w:rPr>
                <w:spacing w:val="-2"/>
                <w:sz w:val="20"/>
                <w:szCs w:val="20"/>
              </w:rPr>
              <w:t>продемонстрировать</w:t>
            </w:r>
            <w:r w:rsidRPr="00F06F63">
              <w:rPr>
                <w:spacing w:val="7"/>
                <w:sz w:val="20"/>
                <w:szCs w:val="20"/>
              </w:rPr>
              <w:t xml:space="preserve"> </w:t>
            </w:r>
            <w:r w:rsidRPr="00F06F63">
              <w:rPr>
                <w:spacing w:val="-10"/>
                <w:sz w:val="20"/>
                <w:szCs w:val="20"/>
              </w:rPr>
              <w:t>в</w:t>
            </w:r>
            <w:r w:rsidR="00F06F63">
              <w:rPr>
                <w:spacing w:val="-10"/>
                <w:sz w:val="20"/>
                <w:szCs w:val="20"/>
              </w:rPr>
              <w:t xml:space="preserve"> </w:t>
            </w:r>
            <w:r w:rsidRPr="00F06F63">
              <w:rPr>
                <w:sz w:val="20"/>
                <w:szCs w:val="20"/>
              </w:rPr>
              <w:t>нестандартных</w:t>
            </w:r>
            <w:r w:rsidRPr="00F06F63">
              <w:rPr>
                <w:spacing w:val="-10"/>
                <w:sz w:val="20"/>
                <w:szCs w:val="20"/>
              </w:rPr>
              <w:t xml:space="preserve"> </w:t>
            </w:r>
            <w:r w:rsidRPr="00F06F63">
              <w:rPr>
                <w:sz w:val="20"/>
                <w:szCs w:val="20"/>
              </w:rPr>
              <w:t>условиях;</w:t>
            </w:r>
            <w:r w:rsidRPr="00F06F63">
              <w:rPr>
                <w:spacing w:val="40"/>
                <w:sz w:val="20"/>
                <w:szCs w:val="20"/>
              </w:rPr>
              <w:t xml:space="preserve"> </w:t>
            </w:r>
            <w:r w:rsidRPr="00F06F63">
              <w:rPr>
                <w:sz w:val="20"/>
                <w:szCs w:val="20"/>
              </w:rPr>
              <w:t>может</w:t>
            </w:r>
            <w:r w:rsidRPr="00F06F63">
              <w:rPr>
                <w:spacing w:val="-10"/>
                <w:sz w:val="20"/>
                <w:szCs w:val="20"/>
              </w:rPr>
              <w:t xml:space="preserve"> </w:t>
            </w:r>
            <w:r w:rsidRPr="00F06F63">
              <w:rPr>
                <w:sz w:val="20"/>
                <w:szCs w:val="20"/>
              </w:rPr>
              <w:t>определить</w:t>
            </w:r>
            <w:r w:rsidRPr="00F06F63">
              <w:rPr>
                <w:spacing w:val="-7"/>
                <w:sz w:val="20"/>
                <w:szCs w:val="20"/>
              </w:rPr>
              <w:t xml:space="preserve"> </w:t>
            </w:r>
            <w:r w:rsidRPr="00F06F63">
              <w:rPr>
                <w:sz w:val="20"/>
                <w:szCs w:val="20"/>
              </w:rPr>
              <w:t>и</w:t>
            </w:r>
            <w:r w:rsidRPr="00F06F63">
              <w:rPr>
                <w:spacing w:val="-9"/>
                <w:sz w:val="20"/>
                <w:szCs w:val="20"/>
              </w:rPr>
              <w:t xml:space="preserve"> </w:t>
            </w:r>
            <w:r w:rsidRPr="00F06F63">
              <w:rPr>
                <w:sz w:val="20"/>
                <w:szCs w:val="20"/>
              </w:rPr>
              <w:t>исправить</w:t>
            </w:r>
            <w:r w:rsidRPr="00F06F63">
              <w:rPr>
                <w:spacing w:val="40"/>
                <w:sz w:val="20"/>
                <w:szCs w:val="20"/>
              </w:rPr>
              <w:t xml:space="preserve"> </w:t>
            </w:r>
            <w:r w:rsidRPr="00F06F63">
              <w:rPr>
                <w:sz w:val="20"/>
                <w:szCs w:val="20"/>
              </w:rPr>
              <w:t>ошибки, допущенные другим</w:t>
            </w:r>
            <w:r w:rsidRPr="00F06F63">
              <w:rPr>
                <w:spacing w:val="40"/>
                <w:sz w:val="20"/>
                <w:szCs w:val="20"/>
              </w:rPr>
              <w:t xml:space="preserve"> </w:t>
            </w:r>
            <w:r w:rsidRPr="00F06F63">
              <w:rPr>
                <w:spacing w:val="-2"/>
                <w:sz w:val="20"/>
                <w:szCs w:val="20"/>
              </w:rPr>
              <w:t>учеником; уверенно выполняет</w:t>
            </w:r>
            <w:r w:rsidRPr="00F06F63">
              <w:rPr>
                <w:spacing w:val="40"/>
                <w:sz w:val="20"/>
                <w:szCs w:val="20"/>
              </w:rPr>
              <w:t xml:space="preserve"> </w:t>
            </w:r>
            <w:r w:rsidRPr="00F06F63">
              <w:rPr>
                <w:spacing w:val="-2"/>
                <w:sz w:val="20"/>
                <w:szCs w:val="20"/>
              </w:rPr>
              <w:t>учебный</w:t>
            </w:r>
          </w:p>
          <w:p w:rsidR="002B0F0D" w:rsidRPr="00F06F63" w:rsidRDefault="00D05345" w:rsidP="00F06F63">
            <w:pPr>
              <w:pStyle w:val="TableParagraph"/>
              <w:ind w:left="115"/>
              <w:rPr>
                <w:sz w:val="20"/>
                <w:szCs w:val="20"/>
              </w:rPr>
            </w:pPr>
            <w:r w:rsidRPr="00F06F63">
              <w:rPr>
                <w:spacing w:val="-2"/>
                <w:sz w:val="20"/>
                <w:szCs w:val="20"/>
              </w:rPr>
              <w:t>норматив</w:t>
            </w:r>
          </w:p>
        </w:tc>
        <w:tc>
          <w:tcPr>
            <w:tcW w:w="2581" w:type="dxa"/>
          </w:tcPr>
          <w:p w:rsidR="002B0F0D" w:rsidRPr="00F06F63" w:rsidRDefault="00D05345" w:rsidP="00F06F63">
            <w:pPr>
              <w:pStyle w:val="TableParagraph"/>
              <w:ind w:left="112" w:right="85"/>
              <w:jc w:val="both"/>
              <w:rPr>
                <w:sz w:val="20"/>
                <w:szCs w:val="20"/>
              </w:rPr>
            </w:pPr>
            <w:r w:rsidRPr="00F06F63">
              <w:rPr>
                <w:sz w:val="20"/>
                <w:szCs w:val="20"/>
              </w:rPr>
              <w:t>При выполнении ученик</w:t>
            </w:r>
            <w:r w:rsidRPr="00F06F63">
              <w:rPr>
                <w:spacing w:val="40"/>
                <w:sz w:val="20"/>
                <w:szCs w:val="20"/>
              </w:rPr>
              <w:t xml:space="preserve"> </w:t>
            </w:r>
            <w:r w:rsidRPr="00F06F63">
              <w:rPr>
                <w:sz w:val="20"/>
                <w:szCs w:val="20"/>
              </w:rPr>
              <w:t>действует так же, как и в</w:t>
            </w:r>
            <w:r w:rsidRPr="00F06F63">
              <w:rPr>
                <w:spacing w:val="40"/>
                <w:sz w:val="20"/>
                <w:szCs w:val="20"/>
              </w:rPr>
              <w:t xml:space="preserve"> </w:t>
            </w:r>
            <w:r w:rsidRPr="00F06F63">
              <w:rPr>
                <w:sz w:val="20"/>
                <w:szCs w:val="20"/>
              </w:rPr>
              <w:t>предыдущем случае, но допустил</w:t>
            </w:r>
            <w:r w:rsidRPr="00F06F63">
              <w:rPr>
                <w:spacing w:val="40"/>
                <w:sz w:val="20"/>
                <w:szCs w:val="20"/>
              </w:rPr>
              <w:t xml:space="preserve"> </w:t>
            </w:r>
            <w:r w:rsidRPr="00F06F63">
              <w:rPr>
                <w:sz w:val="20"/>
                <w:szCs w:val="20"/>
              </w:rPr>
              <w:t>не более двух незначительных</w:t>
            </w:r>
            <w:r w:rsidRPr="00F06F63">
              <w:rPr>
                <w:spacing w:val="40"/>
                <w:sz w:val="20"/>
                <w:szCs w:val="20"/>
              </w:rPr>
              <w:t xml:space="preserve"> </w:t>
            </w:r>
            <w:r w:rsidRPr="00F06F63">
              <w:rPr>
                <w:spacing w:val="-2"/>
                <w:sz w:val="20"/>
                <w:szCs w:val="20"/>
              </w:rPr>
              <w:t>ошибок</w:t>
            </w:r>
          </w:p>
        </w:tc>
        <w:tc>
          <w:tcPr>
            <w:tcW w:w="2581" w:type="dxa"/>
          </w:tcPr>
          <w:p w:rsidR="002B0F0D" w:rsidRPr="00F06F63" w:rsidRDefault="00D05345" w:rsidP="00F06F63">
            <w:pPr>
              <w:pStyle w:val="TableParagraph"/>
              <w:tabs>
                <w:tab w:val="left" w:pos="1422"/>
              </w:tabs>
              <w:ind w:left="109" w:right="91"/>
              <w:jc w:val="both"/>
              <w:rPr>
                <w:sz w:val="20"/>
                <w:szCs w:val="20"/>
              </w:rPr>
            </w:pPr>
            <w:r w:rsidRPr="00F06F63">
              <w:rPr>
                <w:sz w:val="20"/>
                <w:szCs w:val="20"/>
              </w:rPr>
              <w:t>Двигательное действие в</w:t>
            </w:r>
            <w:r w:rsidRPr="00F06F63">
              <w:rPr>
                <w:spacing w:val="40"/>
                <w:sz w:val="20"/>
                <w:szCs w:val="20"/>
              </w:rPr>
              <w:t xml:space="preserve"> </w:t>
            </w:r>
            <w:r w:rsidRPr="00F06F63">
              <w:rPr>
                <w:sz w:val="20"/>
                <w:szCs w:val="20"/>
              </w:rPr>
              <w:t>основном выполнено правильно,</w:t>
            </w:r>
            <w:r w:rsidRPr="00F06F63">
              <w:rPr>
                <w:spacing w:val="40"/>
                <w:sz w:val="20"/>
                <w:szCs w:val="20"/>
              </w:rPr>
              <w:t xml:space="preserve"> </w:t>
            </w:r>
            <w:r w:rsidRPr="00F06F63">
              <w:rPr>
                <w:sz w:val="20"/>
                <w:szCs w:val="20"/>
              </w:rPr>
              <w:t>но допущена одна грубая или</w:t>
            </w:r>
            <w:r w:rsidRPr="00F06F63">
              <w:rPr>
                <w:spacing w:val="40"/>
                <w:sz w:val="20"/>
                <w:szCs w:val="20"/>
              </w:rPr>
              <w:t xml:space="preserve"> </w:t>
            </w:r>
            <w:r w:rsidRPr="00F06F63">
              <w:rPr>
                <w:sz w:val="20"/>
                <w:szCs w:val="20"/>
              </w:rPr>
              <w:t>несколько мелких ошибок,</w:t>
            </w:r>
            <w:r w:rsidRPr="00F06F63">
              <w:rPr>
                <w:spacing w:val="40"/>
                <w:sz w:val="20"/>
                <w:szCs w:val="20"/>
              </w:rPr>
              <w:t xml:space="preserve"> </w:t>
            </w:r>
            <w:r w:rsidRPr="00F06F63">
              <w:rPr>
                <w:sz w:val="20"/>
                <w:szCs w:val="20"/>
              </w:rPr>
              <w:t>приведших к скованности</w:t>
            </w:r>
            <w:r w:rsidRPr="00F06F63">
              <w:rPr>
                <w:spacing w:val="40"/>
                <w:sz w:val="20"/>
                <w:szCs w:val="20"/>
              </w:rPr>
              <w:t xml:space="preserve"> </w:t>
            </w:r>
            <w:r w:rsidRPr="00F06F63">
              <w:rPr>
                <w:spacing w:val="-2"/>
                <w:sz w:val="20"/>
                <w:szCs w:val="20"/>
              </w:rPr>
              <w:t>движений,</w:t>
            </w:r>
            <w:r w:rsidR="00F06F63">
              <w:rPr>
                <w:sz w:val="20"/>
                <w:szCs w:val="20"/>
              </w:rPr>
              <w:t xml:space="preserve"> </w:t>
            </w:r>
            <w:r w:rsidRPr="00F06F63">
              <w:rPr>
                <w:spacing w:val="-2"/>
                <w:sz w:val="20"/>
                <w:szCs w:val="20"/>
              </w:rPr>
              <w:t>неуверенности.</w:t>
            </w:r>
            <w:r w:rsidRPr="00F06F63">
              <w:rPr>
                <w:spacing w:val="40"/>
                <w:sz w:val="20"/>
                <w:szCs w:val="20"/>
              </w:rPr>
              <w:t xml:space="preserve"> </w:t>
            </w:r>
            <w:r w:rsidRPr="00F06F63">
              <w:rPr>
                <w:sz w:val="20"/>
                <w:szCs w:val="20"/>
              </w:rPr>
              <w:t>Учащийся не может выполнить</w:t>
            </w:r>
            <w:r w:rsidRPr="00F06F63">
              <w:rPr>
                <w:spacing w:val="40"/>
                <w:sz w:val="20"/>
                <w:szCs w:val="20"/>
              </w:rPr>
              <w:t xml:space="preserve"> </w:t>
            </w:r>
            <w:r w:rsidRPr="00F06F63">
              <w:rPr>
                <w:sz w:val="20"/>
                <w:szCs w:val="20"/>
              </w:rPr>
              <w:t>движение в нестандартных и</w:t>
            </w:r>
            <w:r w:rsidRPr="00F06F63">
              <w:rPr>
                <w:spacing w:val="40"/>
                <w:sz w:val="20"/>
                <w:szCs w:val="20"/>
              </w:rPr>
              <w:t xml:space="preserve"> </w:t>
            </w:r>
            <w:r w:rsidRPr="00F06F63">
              <w:rPr>
                <w:sz w:val="20"/>
                <w:szCs w:val="20"/>
              </w:rPr>
              <w:t>сложных в сравнении с уроком</w:t>
            </w:r>
            <w:r w:rsidRPr="00F06F63">
              <w:rPr>
                <w:spacing w:val="40"/>
                <w:sz w:val="20"/>
                <w:szCs w:val="20"/>
              </w:rPr>
              <w:t xml:space="preserve"> </w:t>
            </w:r>
            <w:r w:rsidRPr="00F06F63">
              <w:rPr>
                <w:spacing w:val="-2"/>
                <w:sz w:val="20"/>
                <w:szCs w:val="20"/>
              </w:rPr>
              <w:t>условиях</w:t>
            </w:r>
          </w:p>
        </w:tc>
        <w:tc>
          <w:tcPr>
            <w:tcW w:w="2139" w:type="dxa"/>
          </w:tcPr>
          <w:p w:rsidR="002B0F0D" w:rsidRPr="00F06F63" w:rsidRDefault="00D05345" w:rsidP="00F06F63">
            <w:pPr>
              <w:pStyle w:val="TableParagraph"/>
              <w:tabs>
                <w:tab w:val="left" w:pos="1400"/>
              </w:tabs>
              <w:ind w:left="108" w:right="85"/>
              <w:jc w:val="both"/>
              <w:rPr>
                <w:sz w:val="20"/>
                <w:szCs w:val="20"/>
              </w:rPr>
            </w:pPr>
            <w:r w:rsidRPr="00F06F63">
              <w:rPr>
                <w:sz w:val="20"/>
                <w:szCs w:val="20"/>
              </w:rPr>
              <w:t>Движение</w:t>
            </w:r>
            <w:r w:rsidRPr="00F06F63">
              <w:rPr>
                <w:spacing w:val="76"/>
                <w:sz w:val="20"/>
                <w:szCs w:val="20"/>
              </w:rPr>
              <w:t xml:space="preserve"> </w:t>
            </w:r>
            <w:r w:rsidRPr="00F06F63">
              <w:rPr>
                <w:sz w:val="20"/>
                <w:szCs w:val="20"/>
              </w:rPr>
              <w:t>или</w:t>
            </w:r>
            <w:r w:rsidRPr="00F06F63">
              <w:rPr>
                <w:spacing w:val="74"/>
                <w:sz w:val="20"/>
                <w:szCs w:val="20"/>
              </w:rPr>
              <w:t xml:space="preserve"> </w:t>
            </w:r>
            <w:r w:rsidRPr="00F06F63">
              <w:rPr>
                <w:sz w:val="20"/>
                <w:szCs w:val="20"/>
              </w:rPr>
              <w:t>отдельные</w:t>
            </w:r>
            <w:r w:rsidRPr="00F06F63">
              <w:rPr>
                <w:spacing w:val="40"/>
                <w:sz w:val="20"/>
                <w:szCs w:val="20"/>
              </w:rPr>
              <w:t xml:space="preserve"> </w:t>
            </w:r>
            <w:r w:rsidRPr="00F06F63">
              <w:rPr>
                <w:spacing w:val="-5"/>
                <w:sz w:val="20"/>
                <w:szCs w:val="20"/>
              </w:rPr>
              <w:t>его</w:t>
            </w:r>
            <w:r w:rsidR="00F06F63">
              <w:rPr>
                <w:sz w:val="20"/>
                <w:szCs w:val="20"/>
              </w:rPr>
              <w:t xml:space="preserve"> </w:t>
            </w:r>
            <w:r w:rsidRPr="00F06F63">
              <w:rPr>
                <w:spacing w:val="-4"/>
                <w:sz w:val="20"/>
                <w:szCs w:val="20"/>
              </w:rPr>
              <w:t>элементы</w:t>
            </w:r>
            <w:r w:rsidR="00F06F63">
              <w:rPr>
                <w:spacing w:val="-4"/>
                <w:sz w:val="20"/>
                <w:szCs w:val="20"/>
              </w:rPr>
              <w:t xml:space="preserve"> </w:t>
            </w:r>
            <w:r w:rsidRPr="00F06F63">
              <w:rPr>
                <w:spacing w:val="-4"/>
                <w:sz w:val="20"/>
                <w:szCs w:val="20"/>
              </w:rPr>
              <w:t>выпо</w:t>
            </w:r>
            <w:r w:rsidRPr="00F06F63">
              <w:rPr>
                <w:spacing w:val="-2"/>
                <w:sz w:val="20"/>
                <w:szCs w:val="20"/>
              </w:rPr>
              <w:t>лнены</w:t>
            </w:r>
            <w:r w:rsidR="00F06F63">
              <w:rPr>
                <w:spacing w:val="-2"/>
                <w:sz w:val="20"/>
                <w:szCs w:val="20"/>
              </w:rPr>
              <w:t xml:space="preserve"> </w:t>
            </w:r>
            <w:r w:rsidRPr="00F06F63">
              <w:rPr>
                <w:spacing w:val="-2"/>
                <w:sz w:val="20"/>
                <w:szCs w:val="20"/>
              </w:rPr>
              <w:t>неправильно,</w:t>
            </w:r>
            <w:r w:rsidRPr="00F06F63">
              <w:rPr>
                <w:spacing w:val="40"/>
                <w:sz w:val="20"/>
                <w:szCs w:val="20"/>
              </w:rPr>
              <w:t xml:space="preserve"> </w:t>
            </w:r>
            <w:r w:rsidRPr="00F06F63">
              <w:rPr>
                <w:sz w:val="20"/>
                <w:szCs w:val="20"/>
              </w:rPr>
              <w:t>допущено более двух</w:t>
            </w:r>
            <w:r w:rsidRPr="00F06F63">
              <w:rPr>
                <w:spacing w:val="40"/>
                <w:sz w:val="20"/>
                <w:szCs w:val="20"/>
              </w:rPr>
              <w:t xml:space="preserve"> </w:t>
            </w:r>
            <w:r w:rsidRPr="00F06F63">
              <w:rPr>
                <w:sz w:val="20"/>
                <w:szCs w:val="20"/>
              </w:rPr>
              <w:t>значительных или одна</w:t>
            </w:r>
            <w:r w:rsidRPr="00F06F63">
              <w:rPr>
                <w:spacing w:val="40"/>
                <w:sz w:val="20"/>
                <w:szCs w:val="20"/>
              </w:rPr>
              <w:t xml:space="preserve"> </w:t>
            </w:r>
            <w:r w:rsidRPr="00F06F63">
              <w:rPr>
                <w:sz w:val="20"/>
                <w:szCs w:val="20"/>
              </w:rPr>
              <w:t>грубая</w:t>
            </w:r>
            <w:r w:rsidRPr="00F06F63">
              <w:rPr>
                <w:spacing w:val="-10"/>
                <w:sz w:val="20"/>
                <w:szCs w:val="20"/>
              </w:rPr>
              <w:t xml:space="preserve"> </w:t>
            </w:r>
            <w:r w:rsidRPr="00F06F63">
              <w:rPr>
                <w:sz w:val="20"/>
                <w:szCs w:val="20"/>
              </w:rPr>
              <w:t>ошибка</w:t>
            </w:r>
          </w:p>
        </w:tc>
      </w:tr>
    </w:tbl>
    <w:p w:rsidR="002B0F0D" w:rsidRDefault="00D05345" w:rsidP="00D83B50">
      <w:pPr>
        <w:pStyle w:val="a4"/>
        <w:numPr>
          <w:ilvl w:val="1"/>
          <w:numId w:val="82"/>
        </w:numPr>
        <w:tabs>
          <w:tab w:val="left" w:pos="1466"/>
          <w:tab w:val="left" w:pos="3159"/>
        </w:tabs>
        <w:ind w:left="1466" w:hanging="239"/>
        <w:jc w:val="left"/>
        <w:rPr>
          <w:b/>
          <w:sz w:val="20"/>
        </w:rPr>
      </w:pPr>
      <w:r>
        <w:rPr>
          <w:b/>
          <w:spacing w:val="-2"/>
          <w:sz w:val="20"/>
        </w:rPr>
        <w:t>Владение</w:t>
      </w:r>
      <w:r>
        <w:rPr>
          <w:b/>
          <w:sz w:val="20"/>
        </w:rPr>
        <w:tab/>
        <w:t>способами</w:t>
      </w:r>
      <w:r>
        <w:rPr>
          <w:b/>
          <w:spacing w:val="-10"/>
          <w:sz w:val="20"/>
        </w:rPr>
        <w:t xml:space="preserve"> </w:t>
      </w:r>
      <w:r>
        <w:rPr>
          <w:b/>
          <w:sz w:val="20"/>
        </w:rPr>
        <w:t>и</w:t>
      </w:r>
      <w:r>
        <w:rPr>
          <w:b/>
          <w:spacing w:val="22"/>
          <w:sz w:val="20"/>
        </w:rPr>
        <w:t xml:space="preserve"> </w:t>
      </w:r>
      <w:r>
        <w:rPr>
          <w:b/>
          <w:sz w:val="20"/>
        </w:rPr>
        <w:t>умение</w:t>
      </w:r>
      <w:r>
        <w:rPr>
          <w:b/>
          <w:spacing w:val="-10"/>
          <w:sz w:val="20"/>
        </w:rPr>
        <w:t xml:space="preserve"> </w:t>
      </w:r>
      <w:r>
        <w:rPr>
          <w:b/>
          <w:sz w:val="20"/>
        </w:rPr>
        <w:t>осуществлять</w:t>
      </w:r>
      <w:r>
        <w:rPr>
          <w:b/>
          <w:spacing w:val="-10"/>
          <w:sz w:val="20"/>
        </w:rPr>
        <w:t xml:space="preserve"> </w:t>
      </w:r>
      <w:r>
        <w:rPr>
          <w:b/>
          <w:sz w:val="20"/>
        </w:rPr>
        <w:t>физкультурно-оздоровительную</w:t>
      </w:r>
      <w:r>
        <w:rPr>
          <w:b/>
          <w:spacing w:val="-11"/>
          <w:sz w:val="20"/>
        </w:rPr>
        <w:t xml:space="preserve"> </w:t>
      </w:r>
      <w:r>
        <w:rPr>
          <w:b/>
          <w:spacing w:val="-2"/>
          <w:sz w:val="20"/>
        </w:rPr>
        <w:t>деятельность</w:t>
      </w:r>
    </w:p>
    <w:tbl>
      <w:tblPr>
        <w:tblStyle w:val="TableNormal"/>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2581"/>
        <w:gridCol w:w="2581"/>
        <w:gridCol w:w="2139"/>
      </w:tblGrid>
      <w:tr w:rsidR="002B0F0D" w:rsidTr="00F06F63">
        <w:trPr>
          <w:trHeight w:val="340"/>
        </w:trPr>
        <w:tc>
          <w:tcPr>
            <w:tcW w:w="2581" w:type="dxa"/>
          </w:tcPr>
          <w:p w:rsidR="002B0F0D" w:rsidRPr="00F06F63" w:rsidRDefault="00D05345" w:rsidP="00F06F63">
            <w:pPr>
              <w:pStyle w:val="TableParagraph"/>
              <w:ind w:left="18"/>
              <w:jc w:val="center"/>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«5»</w:t>
            </w:r>
          </w:p>
        </w:tc>
        <w:tc>
          <w:tcPr>
            <w:tcW w:w="2581" w:type="dxa"/>
          </w:tcPr>
          <w:p w:rsidR="002B0F0D" w:rsidRPr="00F06F63" w:rsidRDefault="00D05345" w:rsidP="00F06F63">
            <w:pPr>
              <w:pStyle w:val="TableParagraph"/>
              <w:ind w:left="18" w:right="6"/>
              <w:jc w:val="center"/>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«4»</w:t>
            </w:r>
          </w:p>
        </w:tc>
        <w:tc>
          <w:tcPr>
            <w:tcW w:w="2581" w:type="dxa"/>
          </w:tcPr>
          <w:p w:rsidR="002B0F0D" w:rsidRPr="00F06F63" w:rsidRDefault="00D05345" w:rsidP="00F06F63">
            <w:pPr>
              <w:pStyle w:val="TableParagraph"/>
              <w:ind w:left="18" w:right="7"/>
              <w:jc w:val="center"/>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«3»</w:t>
            </w:r>
          </w:p>
        </w:tc>
        <w:tc>
          <w:tcPr>
            <w:tcW w:w="2139" w:type="dxa"/>
          </w:tcPr>
          <w:p w:rsidR="002B0F0D" w:rsidRPr="00F06F63" w:rsidRDefault="00D05345" w:rsidP="00F06F63">
            <w:pPr>
              <w:pStyle w:val="TableParagraph"/>
              <w:ind w:left="682"/>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«2»</w:t>
            </w:r>
          </w:p>
        </w:tc>
      </w:tr>
      <w:tr w:rsidR="00F06F63" w:rsidTr="00F74B49">
        <w:trPr>
          <w:trHeight w:val="2133"/>
        </w:trPr>
        <w:tc>
          <w:tcPr>
            <w:tcW w:w="2581" w:type="dxa"/>
          </w:tcPr>
          <w:p w:rsidR="00F06F63" w:rsidRPr="00F06F63" w:rsidRDefault="00F06F63" w:rsidP="00F06F63">
            <w:pPr>
              <w:pStyle w:val="TableParagraph"/>
              <w:ind w:left="115"/>
              <w:rPr>
                <w:sz w:val="20"/>
                <w:szCs w:val="20"/>
              </w:rPr>
            </w:pPr>
            <w:r w:rsidRPr="00F06F63">
              <w:rPr>
                <w:spacing w:val="-2"/>
                <w:sz w:val="20"/>
                <w:szCs w:val="20"/>
              </w:rPr>
              <w:t>Учащийся</w:t>
            </w:r>
            <w:r w:rsidRPr="00F06F63">
              <w:rPr>
                <w:spacing w:val="3"/>
                <w:sz w:val="20"/>
                <w:szCs w:val="20"/>
              </w:rPr>
              <w:t xml:space="preserve"> </w:t>
            </w:r>
            <w:r w:rsidRPr="00F06F63">
              <w:rPr>
                <w:spacing w:val="-2"/>
                <w:sz w:val="20"/>
                <w:szCs w:val="20"/>
              </w:rPr>
              <w:t>умеет:</w:t>
            </w:r>
          </w:p>
          <w:p w:rsidR="00F06F63" w:rsidRPr="00F06F63" w:rsidRDefault="00F06F63" w:rsidP="00F06F63">
            <w:pPr>
              <w:pStyle w:val="TableParagraph"/>
              <w:tabs>
                <w:tab w:val="left" w:pos="1580"/>
              </w:tabs>
              <w:ind w:left="115"/>
              <w:rPr>
                <w:sz w:val="20"/>
                <w:szCs w:val="20"/>
              </w:rPr>
            </w:pPr>
            <w:r>
              <w:rPr>
                <w:spacing w:val="-2"/>
                <w:sz w:val="20"/>
                <w:szCs w:val="20"/>
              </w:rPr>
              <w:t>с</w:t>
            </w:r>
            <w:r w:rsidRPr="00F06F63">
              <w:rPr>
                <w:spacing w:val="-2"/>
                <w:sz w:val="20"/>
                <w:szCs w:val="20"/>
              </w:rPr>
              <w:t>амостоятельно</w:t>
            </w:r>
            <w:r>
              <w:rPr>
                <w:spacing w:val="-2"/>
                <w:sz w:val="20"/>
                <w:szCs w:val="20"/>
              </w:rPr>
              <w:t xml:space="preserve"> </w:t>
            </w:r>
            <w:r w:rsidRPr="00F06F63">
              <w:rPr>
                <w:spacing w:val="-2"/>
                <w:sz w:val="20"/>
                <w:szCs w:val="20"/>
              </w:rPr>
              <w:t>организовать</w:t>
            </w:r>
            <w:r>
              <w:rPr>
                <w:spacing w:val="-2"/>
                <w:sz w:val="20"/>
                <w:szCs w:val="20"/>
              </w:rPr>
              <w:t xml:space="preserve"> </w:t>
            </w:r>
            <w:r w:rsidRPr="00F06F63">
              <w:rPr>
                <w:sz w:val="20"/>
                <w:szCs w:val="20"/>
              </w:rPr>
              <w:t>место</w:t>
            </w:r>
            <w:r w:rsidRPr="00F06F63">
              <w:rPr>
                <w:spacing w:val="-5"/>
                <w:sz w:val="20"/>
                <w:szCs w:val="20"/>
              </w:rPr>
              <w:t xml:space="preserve"> </w:t>
            </w:r>
            <w:r w:rsidRPr="00F06F63">
              <w:rPr>
                <w:spacing w:val="-2"/>
                <w:sz w:val="20"/>
                <w:szCs w:val="20"/>
              </w:rPr>
              <w:t>занятий;</w:t>
            </w:r>
          </w:p>
          <w:p w:rsidR="00F06F63" w:rsidRPr="00F06F63" w:rsidRDefault="00F06F63" w:rsidP="00F06F63">
            <w:pPr>
              <w:pStyle w:val="TableParagraph"/>
              <w:ind w:left="115"/>
              <w:rPr>
                <w:sz w:val="20"/>
                <w:szCs w:val="20"/>
              </w:rPr>
            </w:pPr>
            <w:r w:rsidRPr="00F06F63">
              <w:rPr>
                <w:sz w:val="20"/>
                <w:szCs w:val="20"/>
              </w:rPr>
              <w:t>подбирать</w:t>
            </w:r>
            <w:r w:rsidRPr="00F06F63">
              <w:rPr>
                <w:spacing w:val="-5"/>
                <w:sz w:val="20"/>
                <w:szCs w:val="20"/>
              </w:rPr>
              <w:t xml:space="preserve"> </w:t>
            </w:r>
            <w:r w:rsidRPr="00F06F63">
              <w:rPr>
                <w:sz w:val="20"/>
                <w:szCs w:val="20"/>
              </w:rPr>
              <w:t>средства</w:t>
            </w:r>
            <w:r w:rsidRPr="00F06F63">
              <w:rPr>
                <w:spacing w:val="-5"/>
                <w:sz w:val="20"/>
                <w:szCs w:val="20"/>
              </w:rPr>
              <w:t xml:space="preserve"> </w:t>
            </w:r>
            <w:r w:rsidRPr="00F06F63">
              <w:rPr>
                <w:sz w:val="20"/>
                <w:szCs w:val="20"/>
              </w:rPr>
              <w:t>и</w:t>
            </w:r>
            <w:r w:rsidRPr="00F06F63">
              <w:rPr>
                <w:spacing w:val="-6"/>
                <w:sz w:val="20"/>
                <w:szCs w:val="20"/>
              </w:rPr>
              <w:t xml:space="preserve"> </w:t>
            </w:r>
            <w:r w:rsidRPr="00F06F63">
              <w:rPr>
                <w:sz w:val="20"/>
                <w:szCs w:val="20"/>
              </w:rPr>
              <w:t>инвентарь</w:t>
            </w:r>
            <w:r w:rsidRPr="00F06F63">
              <w:rPr>
                <w:spacing w:val="35"/>
                <w:sz w:val="20"/>
                <w:szCs w:val="20"/>
              </w:rPr>
              <w:t xml:space="preserve"> </w:t>
            </w:r>
            <w:r w:rsidRPr="00F06F63">
              <w:rPr>
                <w:spacing w:val="-10"/>
                <w:sz w:val="20"/>
                <w:szCs w:val="20"/>
              </w:rPr>
              <w:t>и</w:t>
            </w:r>
            <w:r>
              <w:rPr>
                <w:spacing w:val="-10"/>
                <w:sz w:val="20"/>
                <w:szCs w:val="20"/>
              </w:rPr>
              <w:t xml:space="preserve"> </w:t>
            </w:r>
            <w:r w:rsidRPr="00F06F63">
              <w:rPr>
                <w:sz w:val="20"/>
                <w:szCs w:val="20"/>
              </w:rPr>
              <w:t>применять</w:t>
            </w:r>
            <w:r w:rsidRPr="00F06F63">
              <w:rPr>
                <w:spacing w:val="56"/>
                <w:sz w:val="20"/>
                <w:szCs w:val="20"/>
              </w:rPr>
              <w:t xml:space="preserve"> </w:t>
            </w:r>
            <w:proofErr w:type="gramStart"/>
            <w:r w:rsidRPr="00F06F63">
              <w:rPr>
                <w:sz w:val="20"/>
                <w:szCs w:val="20"/>
              </w:rPr>
              <w:t>их</w:t>
            </w:r>
            <w:r w:rsidRPr="00F06F63">
              <w:rPr>
                <w:spacing w:val="56"/>
                <w:sz w:val="20"/>
                <w:szCs w:val="20"/>
              </w:rPr>
              <w:t xml:space="preserve">  </w:t>
            </w:r>
            <w:r w:rsidRPr="00F06F63">
              <w:rPr>
                <w:sz w:val="20"/>
                <w:szCs w:val="20"/>
              </w:rPr>
              <w:t>в</w:t>
            </w:r>
            <w:proofErr w:type="gramEnd"/>
            <w:r w:rsidRPr="00F06F63">
              <w:rPr>
                <w:spacing w:val="55"/>
                <w:sz w:val="20"/>
                <w:szCs w:val="20"/>
              </w:rPr>
              <w:t xml:space="preserve"> </w:t>
            </w:r>
            <w:r w:rsidRPr="00F06F63">
              <w:rPr>
                <w:spacing w:val="-2"/>
                <w:sz w:val="20"/>
                <w:szCs w:val="20"/>
              </w:rPr>
              <w:t>конкретных</w:t>
            </w:r>
            <w:r>
              <w:rPr>
                <w:spacing w:val="-2"/>
                <w:sz w:val="20"/>
                <w:szCs w:val="20"/>
              </w:rPr>
              <w:t xml:space="preserve"> </w:t>
            </w:r>
            <w:r w:rsidRPr="00F06F63">
              <w:rPr>
                <w:spacing w:val="-2"/>
                <w:sz w:val="20"/>
                <w:szCs w:val="20"/>
              </w:rPr>
              <w:t>условиях;</w:t>
            </w:r>
          </w:p>
          <w:p w:rsidR="00F06F63" w:rsidRPr="00F06F63" w:rsidRDefault="00F06F63" w:rsidP="00F06F63">
            <w:pPr>
              <w:pStyle w:val="TableParagraph"/>
              <w:ind w:left="115"/>
              <w:rPr>
                <w:sz w:val="20"/>
                <w:szCs w:val="20"/>
              </w:rPr>
            </w:pPr>
            <w:r w:rsidRPr="00F06F63">
              <w:rPr>
                <w:sz w:val="20"/>
                <w:szCs w:val="20"/>
              </w:rPr>
              <w:t>контролировать</w:t>
            </w:r>
            <w:r w:rsidRPr="00F06F63">
              <w:rPr>
                <w:spacing w:val="57"/>
                <w:sz w:val="20"/>
                <w:szCs w:val="20"/>
              </w:rPr>
              <w:t xml:space="preserve"> </w:t>
            </w:r>
            <w:r w:rsidRPr="00F06F63">
              <w:rPr>
                <w:sz w:val="20"/>
                <w:szCs w:val="20"/>
              </w:rPr>
              <w:t>ход</w:t>
            </w:r>
            <w:r w:rsidRPr="00F06F63">
              <w:rPr>
                <w:spacing w:val="57"/>
                <w:sz w:val="20"/>
                <w:szCs w:val="20"/>
              </w:rPr>
              <w:t xml:space="preserve"> </w:t>
            </w:r>
            <w:r w:rsidRPr="00F06F63">
              <w:rPr>
                <w:spacing w:val="-2"/>
                <w:sz w:val="20"/>
                <w:szCs w:val="20"/>
              </w:rPr>
              <w:t>выполнения</w:t>
            </w:r>
            <w:r>
              <w:rPr>
                <w:spacing w:val="-2"/>
                <w:sz w:val="20"/>
                <w:szCs w:val="20"/>
              </w:rPr>
              <w:t xml:space="preserve"> </w:t>
            </w:r>
            <w:r w:rsidRPr="00F06F63">
              <w:rPr>
                <w:sz w:val="20"/>
                <w:szCs w:val="20"/>
              </w:rPr>
              <w:t>деятельности</w:t>
            </w:r>
            <w:r w:rsidRPr="00F06F63">
              <w:rPr>
                <w:spacing w:val="-6"/>
                <w:sz w:val="20"/>
                <w:szCs w:val="20"/>
              </w:rPr>
              <w:t xml:space="preserve"> </w:t>
            </w:r>
            <w:r w:rsidRPr="00F06F63">
              <w:rPr>
                <w:sz w:val="20"/>
                <w:szCs w:val="20"/>
              </w:rPr>
              <w:t>и</w:t>
            </w:r>
            <w:r w:rsidRPr="00F06F63">
              <w:rPr>
                <w:spacing w:val="-6"/>
                <w:sz w:val="20"/>
                <w:szCs w:val="20"/>
              </w:rPr>
              <w:t xml:space="preserve"> </w:t>
            </w:r>
            <w:r w:rsidRPr="00F06F63">
              <w:rPr>
                <w:sz w:val="20"/>
                <w:szCs w:val="20"/>
              </w:rPr>
              <w:t>оценивать</w:t>
            </w:r>
            <w:r w:rsidRPr="00F06F63">
              <w:rPr>
                <w:spacing w:val="-5"/>
                <w:sz w:val="20"/>
                <w:szCs w:val="20"/>
              </w:rPr>
              <w:t xml:space="preserve"> </w:t>
            </w:r>
            <w:r w:rsidRPr="00F06F63">
              <w:rPr>
                <w:spacing w:val="-4"/>
                <w:sz w:val="20"/>
                <w:szCs w:val="20"/>
              </w:rPr>
              <w:t>итоги</w:t>
            </w:r>
          </w:p>
        </w:tc>
        <w:tc>
          <w:tcPr>
            <w:tcW w:w="2581" w:type="dxa"/>
          </w:tcPr>
          <w:p w:rsidR="00F06F63" w:rsidRPr="00F06F63" w:rsidRDefault="00F06F63" w:rsidP="00F06F63">
            <w:pPr>
              <w:pStyle w:val="TableParagraph"/>
              <w:ind w:left="112"/>
              <w:rPr>
                <w:sz w:val="20"/>
                <w:szCs w:val="20"/>
              </w:rPr>
            </w:pPr>
            <w:r w:rsidRPr="00F06F63">
              <w:rPr>
                <w:spacing w:val="-2"/>
                <w:sz w:val="20"/>
                <w:szCs w:val="20"/>
              </w:rPr>
              <w:t>Учащийся:</w:t>
            </w:r>
          </w:p>
          <w:p w:rsidR="00F06F63" w:rsidRPr="00F06F63" w:rsidRDefault="00F06F63" w:rsidP="00F06F63">
            <w:pPr>
              <w:pStyle w:val="TableParagraph"/>
              <w:tabs>
                <w:tab w:val="left" w:pos="1071"/>
                <w:tab w:val="left" w:pos="1666"/>
                <w:tab w:val="left" w:pos="2404"/>
              </w:tabs>
              <w:ind w:left="112"/>
              <w:rPr>
                <w:sz w:val="20"/>
                <w:szCs w:val="20"/>
              </w:rPr>
            </w:pPr>
            <w:r w:rsidRPr="00F06F63">
              <w:rPr>
                <w:spacing w:val="-2"/>
                <w:sz w:val="20"/>
                <w:szCs w:val="20"/>
              </w:rPr>
              <w:t>Организует</w:t>
            </w:r>
            <w:r>
              <w:rPr>
                <w:spacing w:val="-2"/>
                <w:sz w:val="20"/>
                <w:szCs w:val="20"/>
              </w:rPr>
              <w:t xml:space="preserve"> </w:t>
            </w:r>
            <w:r w:rsidRPr="00F06F63">
              <w:rPr>
                <w:spacing w:val="-2"/>
                <w:sz w:val="20"/>
                <w:szCs w:val="20"/>
              </w:rPr>
              <w:t>место</w:t>
            </w:r>
            <w:r>
              <w:rPr>
                <w:spacing w:val="-2"/>
                <w:sz w:val="20"/>
                <w:szCs w:val="20"/>
              </w:rPr>
              <w:t xml:space="preserve"> </w:t>
            </w:r>
            <w:r w:rsidRPr="00F06F63">
              <w:rPr>
                <w:spacing w:val="-2"/>
                <w:sz w:val="20"/>
                <w:szCs w:val="20"/>
              </w:rPr>
              <w:t>занятий</w:t>
            </w:r>
            <w:r>
              <w:rPr>
                <w:spacing w:val="-2"/>
                <w:sz w:val="20"/>
                <w:szCs w:val="20"/>
              </w:rPr>
              <w:t xml:space="preserve"> </w:t>
            </w:r>
            <w:r w:rsidRPr="00F06F63">
              <w:rPr>
                <w:spacing w:val="-10"/>
                <w:sz w:val="20"/>
                <w:szCs w:val="20"/>
              </w:rPr>
              <w:t>в</w:t>
            </w:r>
            <w:r>
              <w:rPr>
                <w:spacing w:val="-10"/>
                <w:sz w:val="20"/>
                <w:szCs w:val="20"/>
              </w:rPr>
              <w:t xml:space="preserve"> </w:t>
            </w:r>
            <w:r w:rsidRPr="00F06F63">
              <w:rPr>
                <w:sz w:val="20"/>
                <w:szCs w:val="20"/>
              </w:rPr>
              <w:t>основном</w:t>
            </w:r>
            <w:r w:rsidRPr="00F06F63">
              <w:rPr>
                <w:spacing w:val="3"/>
                <w:sz w:val="20"/>
                <w:szCs w:val="20"/>
              </w:rPr>
              <w:t xml:space="preserve"> </w:t>
            </w:r>
            <w:r w:rsidRPr="00F06F63">
              <w:rPr>
                <w:sz w:val="20"/>
                <w:szCs w:val="20"/>
              </w:rPr>
              <w:t>самостоятельно,</w:t>
            </w:r>
            <w:r w:rsidRPr="00F06F63">
              <w:rPr>
                <w:spacing w:val="6"/>
                <w:sz w:val="20"/>
                <w:szCs w:val="20"/>
              </w:rPr>
              <w:t xml:space="preserve"> </w:t>
            </w:r>
            <w:r w:rsidRPr="00F06F63">
              <w:rPr>
                <w:sz w:val="20"/>
                <w:szCs w:val="20"/>
              </w:rPr>
              <w:t>лишь</w:t>
            </w:r>
            <w:r w:rsidRPr="00F06F63">
              <w:rPr>
                <w:spacing w:val="3"/>
                <w:sz w:val="20"/>
                <w:szCs w:val="20"/>
              </w:rPr>
              <w:t xml:space="preserve"> </w:t>
            </w:r>
            <w:r w:rsidRPr="00F06F63">
              <w:rPr>
                <w:spacing w:val="-10"/>
                <w:sz w:val="20"/>
                <w:szCs w:val="20"/>
              </w:rPr>
              <w:t>с</w:t>
            </w:r>
            <w:r>
              <w:rPr>
                <w:spacing w:val="-10"/>
                <w:sz w:val="20"/>
                <w:szCs w:val="20"/>
              </w:rPr>
              <w:t xml:space="preserve"> </w:t>
            </w:r>
            <w:r w:rsidRPr="00F06F63">
              <w:rPr>
                <w:sz w:val="20"/>
                <w:szCs w:val="20"/>
              </w:rPr>
              <w:t>незначительной</w:t>
            </w:r>
            <w:r w:rsidRPr="00F06F63">
              <w:rPr>
                <w:spacing w:val="-9"/>
                <w:sz w:val="20"/>
                <w:szCs w:val="20"/>
              </w:rPr>
              <w:t xml:space="preserve"> </w:t>
            </w:r>
            <w:r w:rsidRPr="00F06F63">
              <w:rPr>
                <w:spacing w:val="-2"/>
                <w:sz w:val="20"/>
                <w:szCs w:val="20"/>
              </w:rPr>
              <w:t>помощью;</w:t>
            </w:r>
          </w:p>
          <w:p w:rsidR="00F06F63" w:rsidRPr="00F06F63" w:rsidRDefault="00F06F63" w:rsidP="00F06F63">
            <w:pPr>
              <w:pStyle w:val="TableParagraph"/>
              <w:tabs>
                <w:tab w:val="left" w:pos="1380"/>
              </w:tabs>
              <w:ind w:left="112"/>
              <w:rPr>
                <w:sz w:val="20"/>
                <w:szCs w:val="20"/>
              </w:rPr>
            </w:pPr>
            <w:r>
              <w:rPr>
                <w:spacing w:val="-2"/>
                <w:sz w:val="20"/>
                <w:szCs w:val="20"/>
              </w:rPr>
              <w:t>д</w:t>
            </w:r>
            <w:r w:rsidRPr="00F06F63">
              <w:rPr>
                <w:spacing w:val="-2"/>
                <w:sz w:val="20"/>
                <w:szCs w:val="20"/>
              </w:rPr>
              <w:t>опускает</w:t>
            </w:r>
            <w:r>
              <w:rPr>
                <w:spacing w:val="-2"/>
                <w:sz w:val="20"/>
                <w:szCs w:val="20"/>
              </w:rPr>
              <w:t xml:space="preserve"> </w:t>
            </w:r>
            <w:r w:rsidRPr="00F06F63">
              <w:rPr>
                <w:spacing w:val="-2"/>
                <w:sz w:val="20"/>
                <w:szCs w:val="20"/>
              </w:rPr>
              <w:t>незначительные</w:t>
            </w:r>
            <w:r>
              <w:rPr>
                <w:spacing w:val="-2"/>
                <w:sz w:val="20"/>
                <w:szCs w:val="20"/>
              </w:rPr>
              <w:t xml:space="preserve"> </w:t>
            </w:r>
            <w:r w:rsidRPr="00F06F63">
              <w:rPr>
                <w:sz w:val="20"/>
                <w:szCs w:val="20"/>
              </w:rPr>
              <w:t>ошибки</w:t>
            </w:r>
            <w:r w:rsidRPr="00F06F63">
              <w:rPr>
                <w:spacing w:val="-6"/>
                <w:sz w:val="20"/>
                <w:szCs w:val="20"/>
              </w:rPr>
              <w:t xml:space="preserve"> </w:t>
            </w:r>
            <w:r w:rsidRPr="00F06F63">
              <w:rPr>
                <w:sz w:val="20"/>
                <w:szCs w:val="20"/>
              </w:rPr>
              <w:t>в</w:t>
            </w:r>
            <w:r w:rsidRPr="00F06F63">
              <w:rPr>
                <w:spacing w:val="-3"/>
                <w:sz w:val="20"/>
                <w:szCs w:val="20"/>
              </w:rPr>
              <w:t xml:space="preserve"> </w:t>
            </w:r>
            <w:r w:rsidRPr="00F06F63">
              <w:rPr>
                <w:sz w:val="20"/>
                <w:szCs w:val="20"/>
              </w:rPr>
              <w:t>подборе</w:t>
            </w:r>
            <w:r w:rsidRPr="00F06F63">
              <w:rPr>
                <w:spacing w:val="-3"/>
                <w:sz w:val="20"/>
                <w:szCs w:val="20"/>
              </w:rPr>
              <w:t xml:space="preserve"> </w:t>
            </w:r>
            <w:r w:rsidRPr="00F06F63">
              <w:rPr>
                <w:spacing w:val="-2"/>
                <w:sz w:val="20"/>
                <w:szCs w:val="20"/>
              </w:rPr>
              <w:t>средств;</w:t>
            </w:r>
          </w:p>
          <w:p w:rsidR="00F06F63" w:rsidRPr="00F06F63" w:rsidRDefault="00F06F63" w:rsidP="00F06F63">
            <w:pPr>
              <w:pStyle w:val="TableParagraph"/>
              <w:ind w:left="112"/>
              <w:rPr>
                <w:sz w:val="20"/>
                <w:szCs w:val="20"/>
              </w:rPr>
            </w:pPr>
            <w:r w:rsidRPr="00F06F63">
              <w:rPr>
                <w:sz w:val="20"/>
                <w:szCs w:val="20"/>
              </w:rPr>
              <w:t>контролирует</w:t>
            </w:r>
            <w:r w:rsidRPr="00F06F63">
              <w:rPr>
                <w:spacing w:val="46"/>
                <w:sz w:val="20"/>
                <w:szCs w:val="20"/>
              </w:rPr>
              <w:t xml:space="preserve"> </w:t>
            </w:r>
            <w:r w:rsidRPr="00F06F63">
              <w:rPr>
                <w:sz w:val="20"/>
                <w:szCs w:val="20"/>
              </w:rPr>
              <w:t>ход</w:t>
            </w:r>
            <w:r w:rsidRPr="00F06F63">
              <w:rPr>
                <w:spacing w:val="45"/>
                <w:sz w:val="20"/>
                <w:szCs w:val="20"/>
              </w:rPr>
              <w:t xml:space="preserve"> </w:t>
            </w:r>
            <w:r w:rsidRPr="00F06F63">
              <w:rPr>
                <w:spacing w:val="-2"/>
                <w:sz w:val="20"/>
                <w:szCs w:val="20"/>
              </w:rPr>
              <w:t>выполнения</w:t>
            </w:r>
            <w:r>
              <w:rPr>
                <w:spacing w:val="-2"/>
                <w:sz w:val="20"/>
                <w:szCs w:val="20"/>
              </w:rPr>
              <w:t xml:space="preserve"> </w:t>
            </w:r>
            <w:r w:rsidRPr="00F06F63">
              <w:rPr>
                <w:sz w:val="20"/>
                <w:szCs w:val="20"/>
              </w:rPr>
              <w:t>деятельности</w:t>
            </w:r>
            <w:r w:rsidRPr="00F06F63">
              <w:rPr>
                <w:spacing w:val="-8"/>
                <w:sz w:val="20"/>
                <w:szCs w:val="20"/>
              </w:rPr>
              <w:t xml:space="preserve"> </w:t>
            </w:r>
            <w:r w:rsidRPr="00F06F63">
              <w:rPr>
                <w:sz w:val="20"/>
                <w:szCs w:val="20"/>
              </w:rPr>
              <w:t>и</w:t>
            </w:r>
            <w:r w:rsidRPr="00F06F63">
              <w:rPr>
                <w:spacing w:val="-6"/>
                <w:sz w:val="20"/>
                <w:szCs w:val="20"/>
              </w:rPr>
              <w:t xml:space="preserve"> </w:t>
            </w:r>
            <w:r w:rsidRPr="00F06F63">
              <w:rPr>
                <w:sz w:val="20"/>
                <w:szCs w:val="20"/>
              </w:rPr>
              <w:t>оценивает</w:t>
            </w:r>
            <w:r w:rsidRPr="00F06F63">
              <w:rPr>
                <w:spacing w:val="-6"/>
                <w:sz w:val="20"/>
                <w:szCs w:val="20"/>
              </w:rPr>
              <w:t xml:space="preserve"> </w:t>
            </w:r>
            <w:r w:rsidRPr="00F06F63">
              <w:rPr>
                <w:spacing w:val="-4"/>
                <w:sz w:val="20"/>
                <w:szCs w:val="20"/>
              </w:rPr>
              <w:t>итоги</w:t>
            </w:r>
          </w:p>
        </w:tc>
        <w:tc>
          <w:tcPr>
            <w:tcW w:w="2581" w:type="dxa"/>
          </w:tcPr>
          <w:p w:rsidR="00F06F63" w:rsidRPr="00F06F63" w:rsidRDefault="00F06F63" w:rsidP="00F06F63">
            <w:pPr>
              <w:pStyle w:val="TableParagraph"/>
              <w:tabs>
                <w:tab w:val="left" w:pos="949"/>
                <w:tab w:val="left" w:pos="2075"/>
              </w:tabs>
              <w:ind w:left="109"/>
              <w:rPr>
                <w:sz w:val="20"/>
                <w:szCs w:val="20"/>
              </w:rPr>
            </w:pPr>
            <w:r w:rsidRPr="00F06F63">
              <w:rPr>
                <w:spacing w:val="-2"/>
                <w:sz w:val="20"/>
                <w:szCs w:val="20"/>
              </w:rPr>
              <w:t>Более</w:t>
            </w:r>
            <w:r>
              <w:rPr>
                <w:spacing w:val="-2"/>
                <w:sz w:val="20"/>
                <w:szCs w:val="20"/>
              </w:rPr>
              <w:t xml:space="preserve"> </w:t>
            </w:r>
            <w:r w:rsidRPr="00F06F63">
              <w:rPr>
                <w:spacing w:val="-2"/>
                <w:sz w:val="20"/>
                <w:szCs w:val="20"/>
              </w:rPr>
              <w:t>половины</w:t>
            </w:r>
            <w:r>
              <w:rPr>
                <w:spacing w:val="-2"/>
                <w:sz w:val="20"/>
                <w:szCs w:val="20"/>
              </w:rPr>
              <w:t xml:space="preserve"> </w:t>
            </w:r>
            <w:r w:rsidRPr="00F06F63">
              <w:rPr>
                <w:spacing w:val="-4"/>
                <w:sz w:val="20"/>
                <w:szCs w:val="20"/>
              </w:rPr>
              <w:t>видов</w:t>
            </w:r>
            <w:r>
              <w:rPr>
                <w:spacing w:val="-4"/>
                <w:sz w:val="20"/>
                <w:szCs w:val="20"/>
              </w:rPr>
              <w:t xml:space="preserve"> </w:t>
            </w:r>
            <w:r w:rsidRPr="00F06F63">
              <w:rPr>
                <w:spacing w:val="-2"/>
                <w:sz w:val="20"/>
                <w:szCs w:val="20"/>
              </w:rPr>
              <w:t>самостоятельной</w:t>
            </w:r>
            <w:r>
              <w:rPr>
                <w:spacing w:val="-2"/>
                <w:sz w:val="20"/>
                <w:szCs w:val="20"/>
              </w:rPr>
              <w:t xml:space="preserve"> </w:t>
            </w:r>
            <w:r w:rsidRPr="00F06F63">
              <w:rPr>
                <w:spacing w:val="-2"/>
                <w:sz w:val="20"/>
                <w:szCs w:val="20"/>
              </w:rPr>
              <w:t>деятельности</w:t>
            </w:r>
            <w:r>
              <w:rPr>
                <w:spacing w:val="-2"/>
                <w:sz w:val="20"/>
                <w:szCs w:val="20"/>
              </w:rPr>
              <w:t xml:space="preserve"> </w:t>
            </w:r>
            <w:r w:rsidRPr="00F06F63">
              <w:rPr>
                <w:sz w:val="20"/>
                <w:szCs w:val="20"/>
              </w:rPr>
              <w:t>выполнены</w:t>
            </w:r>
            <w:r w:rsidRPr="00F06F63">
              <w:rPr>
                <w:spacing w:val="60"/>
                <w:sz w:val="20"/>
                <w:szCs w:val="20"/>
              </w:rPr>
              <w:t xml:space="preserve"> </w:t>
            </w:r>
            <w:r w:rsidRPr="00F06F63">
              <w:rPr>
                <w:sz w:val="20"/>
                <w:szCs w:val="20"/>
              </w:rPr>
              <w:t>с</w:t>
            </w:r>
            <w:r w:rsidRPr="00F06F63">
              <w:rPr>
                <w:spacing w:val="59"/>
                <w:sz w:val="20"/>
                <w:szCs w:val="20"/>
              </w:rPr>
              <w:t xml:space="preserve"> </w:t>
            </w:r>
            <w:r w:rsidRPr="00F06F63">
              <w:rPr>
                <w:sz w:val="20"/>
                <w:szCs w:val="20"/>
              </w:rPr>
              <w:t>помощью</w:t>
            </w:r>
            <w:r w:rsidRPr="00F06F63">
              <w:rPr>
                <w:spacing w:val="58"/>
                <w:sz w:val="20"/>
                <w:szCs w:val="20"/>
              </w:rPr>
              <w:t xml:space="preserve"> </w:t>
            </w:r>
            <w:r w:rsidRPr="00F06F63">
              <w:rPr>
                <w:spacing w:val="-2"/>
                <w:sz w:val="20"/>
                <w:szCs w:val="20"/>
              </w:rPr>
              <w:t>учителя</w:t>
            </w:r>
            <w:r>
              <w:rPr>
                <w:spacing w:val="-2"/>
                <w:sz w:val="20"/>
                <w:szCs w:val="20"/>
              </w:rPr>
              <w:t xml:space="preserve"> </w:t>
            </w:r>
            <w:proofErr w:type="gramStart"/>
            <w:r w:rsidRPr="00F06F63">
              <w:rPr>
                <w:sz w:val="20"/>
                <w:szCs w:val="20"/>
              </w:rPr>
              <w:t>или</w:t>
            </w:r>
            <w:r w:rsidRPr="00F06F63">
              <w:rPr>
                <w:spacing w:val="33"/>
                <w:sz w:val="20"/>
                <w:szCs w:val="20"/>
              </w:rPr>
              <w:t xml:space="preserve">  </w:t>
            </w:r>
            <w:r w:rsidRPr="00F06F63">
              <w:rPr>
                <w:sz w:val="20"/>
                <w:szCs w:val="20"/>
              </w:rPr>
              <w:t>не</w:t>
            </w:r>
            <w:proofErr w:type="gramEnd"/>
            <w:r w:rsidRPr="00F06F63">
              <w:rPr>
                <w:spacing w:val="34"/>
                <w:sz w:val="20"/>
                <w:szCs w:val="20"/>
              </w:rPr>
              <w:t xml:space="preserve">  </w:t>
            </w:r>
            <w:r w:rsidRPr="00F06F63">
              <w:rPr>
                <w:sz w:val="20"/>
                <w:szCs w:val="20"/>
              </w:rPr>
              <w:t>выполняется</w:t>
            </w:r>
            <w:r w:rsidRPr="00F06F63">
              <w:rPr>
                <w:spacing w:val="33"/>
                <w:sz w:val="20"/>
                <w:szCs w:val="20"/>
              </w:rPr>
              <w:t xml:space="preserve">  </w:t>
            </w:r>
            <w:r w:rsidRPr="00F06F63">
              <w:rPr>
                <w:sz w:val="20"/>
                <w:szCs w:val="20"/>
              </w:rPr>
              <w:t>один</w:t>
            </w:r>
            <w:r w:rsidRPr="00F06F63">
              <w:rPr>
                <w:spacing w:val="33"/>
                <w:sz w:val="20"/>
                <w:szCs w:val="20"/>
              </w:rPr>
              <w:t xml:space="preserve">  </w:t>
            </w:r>
            <w:r w:rsidRPr="00F06F63">
              <w:rPr>
                <w:spacing w:val="-5"/>
                <w:sz w:val="20"/>
                <w:szCs w:val="20"/>
              </w:rPr>
              <w:t>из</w:t>
            </w:r>
            <w:r>
              <w:rPr>
                <w:spacing w:val="-5"/>
                <w:sz w:val="20"/>
                <w:szCs w:val="20"/>
              </w:rPr>
              <w:t xml:space="preserve"> </w:t>
            </w:r>
            <w:r w:rsidRPr="00F06F63">
              <w:rPr>
                <w:spacing w:val="-2"/>
                <w:sz w:val="20"/>
                <w:szCs w:val="20"/>
              </w:rPr>
              <w:t>пунктов</w:t>
            </w:r>
          </w:p>
        </w:tc>
        <w:tc>
          <w:tcPr>
            <w:tcW w:w="2139" w:type="dxa"/>
          </w:tcPr>
          <w:p w:rsidR="00F06F63" w:rsidRPr="00F06F63" w:rsidRDefault="00F06F63" w:rsidP="00F06F63">
            <w:pPr>
              <w:pStyle w:val="TableParagraph"/>
              <w:tabs>
                <w:tab w:val="left" w:pos="1130"/>
                <w:tab w:val="left" w:pos="1602"/>
              </w:tabs>
              <w:ind w:left="108"/>
              <w:rPr>
                <w:sz w:val="20"/>
                <w:szCs w:val="20"/>
              </w:rPr>
            </w:pPr>
            <w:r w:rsidRPr="00F06F63">
              <w:rPr>
                <w:spacing w:val="-2"/>
                <w:sz w:val="20"/>
                <w:szCs w:val="20"/>
              </w:rPr>
              <w:t>Учащийся</w:t>
            </w:r>
            <w:r>
              <w:rPr>
                <w:spacing w:val="-2"/>
                <w:sz w:val="20"/>
                <w:szCs w:val="20"/>
              </w:rPr>
              <w:t xml:space="preserve"> </w:t>
            </w:r>
            <w:r w:rsidRPr="00F06F63">
              <w:rPr>
                <w:spacing w:val="-5"/>
                <w:sz w:val="20"/>
                <w:szCs w:val="20"/>
              </w:rPr>
              <w:t>не</w:t>
            </w:r>
            <w:r>
              <w:rPr>
                <w:spacing w:val="-5"/>
                <w:sz w:val="20"/>
                <w:szCs w:val="20"/>
              </w:rPr>
              <w:t xml:space="preserve"> </w:t>
            </w:r>
            <w:r w:rsidRPr="00F06F63">
              <w:rPr>
                <w:spacing w:val="-4"/>
                <w:sz w:val="20"/>
                <w:szCs w:val="20"/>
              </w:rPr>
              <w:t>может</w:t>
            </w:r>
            <w:r>
              <w:rPr>
                <w:spacing w:val="-4"/>
                <w:sz w:val="20"/>
                <w:szCs w:val="20"/>
              </w:rPr>
              <w:t xml:space="preserve"> </w:t>
            </w:r>
            <w:r w:rsidRPr="00F06F63">
              <w:rPr>
                <w:sz w:val="20"/>
                <w:szCs w:val="20"/>
              </w:rPr>
              <w:t>выполнить</w:t>
            </w:r>
            <w:r w:rsidRPr="00F06F63">
              <w:rPr>
                <w:spacing w:val="57"/>
                <w:sz w:val="20"/>
                <w:szCs w:val="20"/>
              </w:rPr>
              <w:t xml:space="preserve"> </w:t>
            </w:r>
            <w:r w:rsidRPr="00F06F63">
              <w:rPr>
                <w:spacing w:val="-2"/>
                <w:sz w:val="20"/>
                <w:szCs w:val="20"/>
              </w:rPr>
              <w:t>самостоятельно</w:t>
            </w:r>
            <w:r>
              <w:rPr>
                <w:spacing w:val="-2"/>
                <w:sz w:val="20"/>
                <w:szCs w:val="20"/>
              </w:rPr>
              <w:t xml:space="preserve"> </w:t>
            </w:r>
            <w:r w:rsidRPr="00F06F63">
              <w:rPr>
                <w:sz w:val="20"/>
                <w:szCs w:val="20"/>
              </w:rPr>
              <w:t>ни</w:t>
            </w:r>
            <w:r w:rsidRPr="00F06F63">
              <w:rPr>
                <w:spacing w:val="-5"/>
                <w:sz w:val="20"/>
                <w:szCs w:val="20"/>
              </w:rPr>
              <w:t xml:space="preserve"> </w:t>
            </w:r>
            <w:r w:rsidRPr="00F06F63">
              <w:rPr>
                <w:sz w:val="20"/>
                <w:szCs w:val="20"/>
              </w:rPr>
              <w:t>один</w:t>
            </w:r>
            <w:r w:rsidRPr="00F06F63">
              <w:rPr>
                <w:spacing w:val="-3"/>
                <w:sz w:val="20"/>
                <w:szCs w:val="20"/>
              </w:rPr>
              <w:t xml:space="preserve"> </w:t>
            </w:r>
            <w:r w:rsidRPr="00F06F63">
              <w:rPr>
                <w:sz w:val="20"/>
                <w:szCs w:val="20"/>
              </w:rPr>
              <w:t>из</w:t>
            </w:r>
            <w:r w:rsidRPr="00F06F63">
              <w:rPr>
                <w:spacing w:val="40"/>
                <w:sz w:val="20"/>
                <w:szCs w:val="20"/>
              </w:rPr>
              <w:t xml:space="preserve"> </w:t>
            </w:r>
            <w:r w:rsidRPr="00F06F63">
              <w:rPr>
                <w:spacing w:val="-2"/>
                <w:sz w:val="20"/>
                <w:szCs w:val="20"/>
              </w:rPr>
              <w:t>пунктов</w:t>
            </w:r>
          </w:p>
        </w:tc>
      </w:tr>
    </w:tbl>
    <w:p w:rsidR="002B0F0D" w:rsidRDefault="00D05345" w:rsidP="00D83B50">
      <w:pPr>
        <w:pStyle w:val="a4"/>
        <w:numPr>
          <w:ilvl w:val="1"/>
          <w:numId w:val="82"/>
        </w:numPr>
        <w:tabs>
          <w:tab w:val="left" w:pos="4160"/>
        </w:tabs>
        <w:ind w:left="4160"/>
        <w:jc w:val="left"/>
        <w:rPr>
          <w:b/>
          <w:sz w:val="20"/>
        </w:rPr>
      </w:pPr>
      <w:r>
        <w:rPr>
          <w:b/>
          <w:sz w:val="20"/>
        </w:rPr>
        <w:t>Уровень</w:t>
      </w:r>
      <w:r>
        <w:rPr>
          <w:b/>
          <w:spacing w:val="-12"/>
          <w:sz w:val="20"/>
        </w:rPr>
        <w:t xml:space="preserve"> </w:t>
      </w:r>
      <w:r>
        <w:rPr>
          <w:b/>
          <w:sz w:val="20"/>
        </w:rPr>
        <w:t>физической</w:t>
      </w:r>
      <w:r>
        <w:rPr>
          <w:b/>
          <w:spacing w:val="-11"/>
          <w:sz w:val="20"/>
        </w:rPr>
        <w:t xml:space="preserve"> </w:t>
      </w:r>
      <w:r>
        <w:rPr>
          <w:b/>
          <w:sz w:val="20"/>
        </w:rPr>
        <w:t>подготовленности</w:t>
      </w:r>
      <w:r>
        <w:rPr>
          <w:b/>
          <w:spacing w:val="-11"/>
          <w:sz w:val="20"/>
        </w:rPr>
        <w:t xml:space="preserve"> </w:t>
      </w:r>
      <w:r>
        <w:rPr>
          <w:b/>
          <w:spacing w:val="-2"/>
          <w:sz w:val="20"/>
        </w:rPr>
        <w:t>учащихся</w:t>
      </w:r>
    </w:p>
    <w:tbl>
      <w:tblPr>
        <w:tblStyle w:val="TableNormal"/>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2581"/>
        <w:gridCol w:w="2581"/>
        <w:gridCol w:w="2139"/>
      </w:tblGrid>
      <w:tr w:rsidR="002B0F0D">
        <w:trPr>
          <w:trHeight w:val="182"/>
        </w:trPr>
        <w:tc>
          <w:tcPr>
            <w:tcW w:w="2581" w:type="dxa"/>
          </w:tcPr>
          <w:p w:rsidR="002B0F0D" w:rsidRPr="00F06F63" w:rsidRDefault="00D05345" w:rsidP="00F06F63">
            <w:pPr>
              <w:pStyle w:val="TableParagraph"/>
              <w:ind w:left="18"/>
              <w:jc w:val="center"/>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«5»</w:t>
            </w:r>
          </w:p>
        </w:tc>
        <w:tc>
          <w:tcPr>
            <w:tcW w:w="2581" w:type="dxa"/>
          </w:tcPr>
          <w:p w:rsidR="002B0F0D" w:rsidRPr="00F06F63" w:rsidRDefault="00D05345" w:rsidP="00F06F63">
            <w:pPr>
              <w:pStyle w:val="TableParagraph"/>
              <w:ind w:left="18" w:right="6"/>
              <w:jc w:val="center"/>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«4»</w:t>
            </w:r>
          </w:p>
        </w:tc>
        <w:tc>
          <w:tcPr>
            <w:tcW w:w="2581" w:type="dxa"/>
          </w:tcPr>
          <w:p w:rsidR="002B0F0D" w:rsidRPr="00F06F63" w:rsidRDefault="00D05345" w:rsidP="00F06F63">
            <w:pPr>
              <w:pStyle w:val="TableParagraph"/>
              <w:ind w:left="18" w:right="7"/>
              <w:jc w:val="center"/>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«3»</w:t>
            </w:r>
          </w:p>
        </w:tc>
        <w:tc>
          <w:tcPr>
            <w:tcW w:w="2139" w:type="dxa"/>
          </w:tcPr>
          <w:p w:rsidR="002B0F0D" w:rsidRPr="00F06F63" w:rsidRDefault="00D05345" w:rsidP="00F06F63">
            <w:pPr>
              <w:pStyle w:val="TableParagraph"/>
              <w:ind w:left="682"/>
              <w:rPr>
                <w:sz w:val="20"/>
                <w:szCs w:val="20"/>
              </w:rPr>
            </w:pPr>
            <w:r w:rsidRPr="00F06F63">
              <w:rPr>
                <w:sz w:val="20"/>
                <w:szCs w:val="20"/>
              </w:rPr>
              <w:t>Оценка</w:t>
            </w:r>
            <w:r w:rsidRPr="00F06F63">
              <w:rPr>
                <w:spacing w:val="-4"/>
                <w:sz w:val="20"/>
                <w:szCs w:val="20"/>
              </w:rPr>
              <w:t xml:space="preserve"> </w:t>
            </w:r>
            <w:r w:rsidRPr="00F06F63">
              <w:rPr>
                <w:spacing w:val="-5"/>
                <w:sz w:val="20"/>
                <w:szCs w:val="20"/>
              </w:rPr>
              <w:t>«2»</w:t>
            </w:r>
          </w:p>
        </w:tc>
      </w:tr>
      <w:tr w:rsidR="002B0F0D">
        <w:trPr>
          <w:trHeight w:val="2762"/>
        </w:trPr>
        <w:tc>
          <w:tcPr>
            <w:tcW w:w="2581" w:type="dxa"/>
          </w:tcPr>
          <w:p w:rsidR="002B0F0D" w:rsidRPr="00CC4968" w:rsidRDefault="00D05345" w:rsidP="00CC4968">
            <w:pPr>
              <w:pStyle w:val="TableParagraph"/>
              <w:tabs>
                <w:tab w:val="left" w:pos="501"/>
                <w:tab w:val="left" w:pos="1103"/>
                <w:tab w:val="left" w:pos="1149"/>
                <w:tab w:val="left" w:pos="1264"/>
                <w:tab w:val="left" w:pos="1504"/>
                <w:tab w:val="left" w:pos="1614"/>
                <w:tab w:val="left" w:pos="1674"/>
                <w:tab w:val="left" w:pos="1737"/>
                <w:tab w:val="left" w:pos="1889"/>
                <w:tab w:val="left" w:pos="2345"/>
                <w:tab w:val="left" w:pos="2393"/>
              </w:tabs>
              <w:ind w:left="115" w:right="89"/>
              <w:rPr>
                <w:sz w:val="20"/>
                <w:szCs w:val="20"/>
              </w:rPr>
            </w:pPr>
            <w:r w:rsidRPr="00CC4968">
              <w:rPr>
                <w:sz w:val="20"/>
                <w:szCs w:val="20"/>
              </w:rPr>
              <w:t>Исходный</w:t>
            </w:r>
            <w:r w:rsidR="00F06F63" w:rsidRPr="00CC4968">
              <w:rPr>
                <w:sz w:val="20"/>
                <w:szCs w:val="20"/>
              </w:rPr>
              <w:t xml:space="preserve"> </w:t>
            </w:r>
            <w:r w:rsidRPr="00CC4968">
              <w:rPr>
                <w:sz w:val="20"/>
                <w:szCs w:val="20"/>
              </w:rPr>
              <w:t>показатель соответствует высокому уровню подготовленности, предусмотренному обязательным минимумом подготовки</w:t>
            </w:r>
            <w:r w:rsidRPr="00CC4968">
              <w:rPr>
                <w:sz w:val="20"/>
                <w:szCs w:val="20"/>
              </w:rPr>
              <w:tab/>
            </w:r>
            <w:r w:rsidRPr="00CC4968">
              <w:rPr>
                <w:sz w:val="20"/>
                <w:szCs w:val="20"/>
              </w:rPr>
              <w:tab/>
              <w:t>и программой</w:t>
            </w:r>
            <w:r w:rsidR="00CC4968" w:rsidRPr="00CC4968">
              <w:rPr>
                <w:sz w:val="20"/>
                <w:szCs w:val="20"/>
              </w:rPr>
              <w:t xml:space="preserve"> </w:t>
            </w:r>
            <w:r w:rsidRPr="00CC4968">
              <w:rPr>
                <w:sz w:val="20"/>
                <w:szCs w:val="20"/>
              </w:rPr>
              <w:t>физического воспитания,</w:t>
            </w:r>
            <w:r w:rsidR="00CC4968" w:rsidRPr="00CC4968">
              <w:rPr>
                <w:sz w:val="20"/>
                <w:szCs w:val="20"/>
              </w:rPr>
              <w:t xml:space="preserve"> </w:t>
            </w:r>
            <w:r w:rsidRPr="00CC4968">
              <w:rPr>
                <w:sz w:val="20"/>
                <w:szCs w:val="20"/>
              </w:rPr>
              <w:t>которая</w:t>
            </w:r>
            <w:r w:rsidR="00CC4968" w:rsidRPr="00CC4968">
              <w:rPr>
                <w:sz w:val="20"/>
                <w:szCs w:val="20"/>
              </w:rPr>
              <w:t xml:space="preserve"> </w:t>
            </w:r>
            <w:r w:rsidRPr="00CC4968">
              <w:rPr>
                <w:sz w:val="20"/>
                <w:szCs w:val="20"/>
              </w:rPr>
              <w:t xml:space="preserve">отвечает </w:t>
            </w:r>
            <w:r w:rsidR="00CC4968" w:rsidRPr="00CC4968">
              <w:rPr>
                <w:sz w:val="20"/>
                <w:szCs w:val="20"/>
              </w:rPr>
              <w:t>тр</w:t>
            </w:r>
            <w:r w:rsidRPr="00CC4968">
              <w:rPr>
                <w:sz w:val="20"/>
                <w:szCs w:val="20"/>
              </w:rPr>
              <w:t>ебованиям</w:t>
            </w:r>
            <w:r w:rsidR="00CC4968">
              <w:rPr>
                <w:sz w:val="20"/>
                <w:szCs w:val="20"/>
              </w:rPr>
              <w:t xml:space="preserve"> </w:t>
            </w:r>
            <w:r w:rsidRPr="00CC4968">
              <w:rPr>
                <w:sz w:val="20"/>
                <w:szCs w:val="20"/>
              </w:rPr>
              <w:t>государственного стандарта</w:t>
            </w:r>
            <w:r w:rsidR="00CC4968">
              <w:rPr>
                <w:sz w:val="20"/>
                <w:szCs w:val="20"/>
              </w:rPr>
              <w:t xml:space="preserve"> </w:t>
            </w:r>
            <w:r w:rsidRPr="00CC4968">
              <w:rPr>
                <w:sz w:val="20"/>
                <w:szCs w:val="20"/>
              </w:rPr>
              <w:t>и</w:t>
            </w:r>
            <w:r w:rsidR="00CC4968">
              <w:rPr>
                <w:sz w:val="20"/>
                <w:szCs w:val="20"/>
              </w:rPr>
              <w:t xml:space="preserve"> </w:t>
            </w:r>
            <w:r w:rsidRPr="00CC4968">
              <w:rPr>
                <w:sz w:val="20"/>
                <w:szCs w:val="20"/>
              </w:rPr>
              <w:t>обязательного минимума содержания обучения по</w:t>
            </w:r>
            <w:r w:rsidR="00CC4968">
              <w:rPr>
                <w:sz w:val="20"/>
                <w:szCs w:val="20"/>
              </w:rPr>
              <w:t xml:space="preserve"> </w:t>
            </w:r>
            <w:r w:rsidRPr="00CC4968">
              <w:rPr>
                <w:sz w:val="20"/>
                <w:szCs w:val="20"/>
              </w:rPr>
              <w:t>физической</w:t>
            </w:r>
            <w:r w:rsidR="00CC4968">
              <w:rPr>
                <w:sz w:val="20"/>
                <w:szCs w:val="20"/>
              </w:rPr>
              <w:t xml:space="preserve"> </w:t>
            </w:r>
            <w:r w:rsidRPr="00CC4968">
              <w:rPr>
                <w:sz w:val="20"/>
                <w:szCs w:val="20"/>
              </w:rPr>
              <w:t>культуре,</w:t>
            </w:r>
            <w:r w:rsidR="00CC4968">
              <w:rPr>
                <w:sz w:val="20"/>
                <w:szCs w:val="20"/>
              </w:rPr>
              <w:t xml:space="preserve"> </w:t>
            </w:r>
            <w:r w:rsidRPr="00CC4968">
              <w:rPr>
                <w:sz w:val="20"/>
                <w:szCs w:val="20"/>
              </w:rPr>
              <w:t>и высокому приросту ученика в показателях</w:t>
            </w:r>
            <w:r w:rsidRPr="00CC4968">
              <w:rPr>
                <w:sz w:val="20"/>
                <w:szCs w:val="20"/>
              </w:rPr>
              <w:tab/>
            </w:r>
            <w:r w:rsidR="00CC4968">
              <w:rPr>
                <w:sz w:val="20"/>
                <w:szCs w:val="20"/>
              </w:rPr>
              <w:t xml:space="preserve"> </w:t>
            </w:r>
            <w:r w:rsidRPr="00CC4968">
              <w:rPr>
                <w:sz w:val="20"/>
                <w:szCs w:val="20"/>
              </w:rPr>
              <w:t>физической подготовленности</w:t>
            </w:r>
            <w:r w:rsidR="00CC4968">
              <w:rPr>
                <w:sz w:val="20"/>
                <w:szCs w:val="20"/>
              </w:rPr>
              <w:t xml:space="preserve"> </w:t>
            </w:r>
            <w:r w:rsidRPr="00CC4968">
              <w:rPr>
                <w:sz w:val="20"/>
                <w:szCs w:val="20"/>
              </w:rPr>
              <w:tab/>
              <w:t>за определенный период времени</w:t>
            </w:r>
          </w:p>
        </w:tc>
        <w:tc>
          <w:tcPr>
            <w:tcW w:w="2581" w:type="dxa"/>
          </w:tcPr>
          <w:p w:rsidR="002B0F0D" w:rsidRPr="00CC4968" w:rsidRDefault="00D05345" w:rsidP="00CC4968">
            <w:pPr>
              <w:pStyle w:val="TableParagraph"/>
              <w:tabs>
                <w:tab w:val="left" w:pos="1732"/>
                <w:tab w:val="left" w:pos="2392"/>
              </w:tabs>
              <w:ind w:left="112" w:right="87"/>
              <w:jc w:val="both"/>
              <w:rPr>
                <w:sz w:val="20"/>
                <w:szCs w:val="20"/>
              </w:rPr>
            </w:pPr>
            <w:r w:rsidRPr="00CC4968">
              <w:rPr>
                <w:sz w:val="20"/>
                <w:szCs w:val="20"/>
              </w:rPr>
              <w:t>Исходный</w:t>
            </w:r>
            <w:r w:rsidR="00CC4968">
              <w:rPr>
                <w:sz w:val="20"/>
                <w:szCs w:val="20"/>
              </w:rPr>
              <w:t xml:space="preserve"> </w:t>
            </w:r>
            <w:r w:rsidRPr="00CC4968">
              <w:rPr>
                <w:sz w:val="20"/>
                <w:szCs w:val="20"/>
              </w:rPr>
              <w:t>показатель соответствует среднему уровню подготовленности</w:t>
            </w:r>
            <w:r w:rsidR="00CC4968">
              <w:rPr>
                <w:sz w:val="20"/>
                <w:szCs w:val="20"/>
              </w:rPr>
              <w:t xml:space="preserve"> </w:t>
            </w:r>
            <w:r w:rsidRPr="00CC4968">
              <w:rPr>
                <w:sz w:val="20"/>
                <w:szCs w:val="20"/>
              </w:rPr>
              <w:t>и достаточному темпу прироста</w:t>
            </w:r>
          </w:p>
        </w:tc>
        <w:tc>
          <w:tcPr>
            <w:tcW w:w="2581" w:type="dxa"/>
          </w:tcPr>
          <w:p w:rsidR="002B0F0D" w:rsidRPr="00CC4968" w:rsidRDefault="00D05345" w:rsidP="00CC4968">
            <w:pPr>
              <w:pStyle w:val="TableParagraph"/>
              <w:tabs>
                <w:tab w:val="left" w:pos="1732"/>
                <w:tab w:val="left" w:pos="2389"/>
              </w:tabs>
              <w:ind w:left="109" w:right="88"/>
              <w:jc w:val="both"/>
              <w:rPr>
                <w:sz w:val="20"/>
                <w:szCs w:val="20"/>
              </w:rPr>
            </w:pPr>
            <w:r w:rsidRPr="00CC4968">
              <w:rPr>
                <w:sz w:val="20"/>
                <w:szCs w:val="20"/>
              </w:rPr>
              <w:t>Исходный</w:t>
            </w:r>
            <w:r w:rsidR="00CC4968">
              <w:rPr>
                <w:sz w:val="20"/>
                <w:szCs w:val="20"/>
              </w:rPr>
              <w:t xml:space="preserve"> </w:t>
            </w:r>
            <w:r w:rsidRPr="00CC4968">
              <w:rPr>
                <w:sz w:val="20"/>
                <w:szCs w:val="20"/>
              </w:rPr>
              <w:t>показатель соответствует низкому уровню подготовленности</w:t>
            </w:r>
            <w:r w:rsidR="00CC4968">
              <w:rPr>
                <w:sz w:val="20"/>
                <w:szCs w:val="20"/>
              </w:rPr>
              <w:t xml:space="preserve"> </w:t>
            </w:r>
            <w:r w:rsidRPr="00CC4968">
              <w:rPr>
                <w:sz w:val="20"/>
                <w:szCs w:val="20"/>
              </w:rPr>
              <w:t>и незначительному приросту</w:t>
            </w:r>
          </w:p>
        </w:tc>
        <w:tc>
          <w:tcPr>
            <w:tcW w:w="2139" w:type="dxa"/>
          </w:tcPr>
          <w:p w:rsidR="002B0F0D" w:rsidRPr="00CC4968" w:rsidRDefault="00D05345" w:rsidP="00CC4968">
            <w:pPr>
              <w:pStyle w:val="TableParagraph"/>
              <w:tabs>
                <w:tab w:val="left" w:pos="833"/>
                <w:tab w:val="left" w:pos="1663"/>
              </w:tabs>
              <w:ind w:left="108" w:right="89"/>
              <w:jc w:val="both"/>
              <w:rPr>
                <w:sz w:val="20"/>
                <w:szCs w:val="20"/>
              </w:rPr>
            </w:pPr>
            <w:r w:rsidRPr="00CC4968">
              <w:rPr>
                <w:sz w:val="20"/>
                <w:szCs w:val="20"/>
              </w:rPr>
              <w:t xml:space="preserve">Учащийся не выполняет государственный </w:t>
            </w:r>
            <w:r w:rsidR="00CC4968">
              <w:rPr>
                <w:sz w:val="20"/>
                <w:szCs w:val="20"/>
              </w:rPr>
              <w:t>с</w:t>
            </w:r>
            <w:r w:rsidRPr="00CC4968">
              <w:rPr>
                <w:sz w:val="20"/>
                <w:szCs w:val="20"/>
              </w:rPr>
              <w:t>тандарт, нет</w:t>
            </w:r>
            <w:r w:rsidR="00CC4968">
              <w:rPr>
                <w:sz w:val="20"/>
                <w:szCs w:val="20"/>
              </w:rPr>
              <w:t xml:space="preserve"> </w:t>
            </w:r>
            <w:r w:rsidRPr="00CC4968">
              <w:rPr>
                <w:sz w:val="20"/>
                <w:szCs w:val="20"/>
              </w:rPr>
              <w:t>темпа</w:t>
            </w:r>
            <w:r w:rsidR="00CC4968">
              <w:rPr>
                <w:sz w:val="20"/>
                <w:szCs w:val="20"/>
              </w:rPr>
              <w:t xml:space="preserve"> </w:t>
            </w:r>
            <w:r w:rsidRPr="00CC4968">
              <w:rPr>
                <w:sz w:val="20"/>
                <w:szCs w:val="20"/>
              </w:rPr>
              <w:t>роста показателей физической подготовленности</w:t>
            </w:r>
          </w:p>
        </w:tc>
      </w:tr>
    </w:tbl>
    <w:p w:rsidR="002B0F0D" w:rsidRDefault="00D05345">
      <w:pPr>
        <w:pStyle w:val="a3"/>
        <w:spacing w:before="71"/>
        <w:ind w:right="293" w:firstLine="566"/>
        <w:jc w:val="both"/>
      </w:pPr>
      <w:r>
        <w:t>При</w:t>
      </w:r>
      <w:r>
        <w:rPr>
          <w:spacing w:val="-15"/>
        </w:rPr>
        <w:t xml:space="preserve"> </w:t>
      </w:r>
      <w:r>
        <w:t>оценке</w:t>
      </w:r>
      <w:r>
        <w:rPr>
          <w:spacing w:val="-15"/>
        </w:rPr>
        <w:t xml:space="preserve"> </w:t>
      </w:r>
      <w:r>
        <w:t>физической</w:t>
      </w:r>
      <w:r>
        <w:rPr>
          <w:spacing w:val="-15"/>
        </w:rPr>
        <w:t xml:space="preserve"> </w:t>
      </w:r>
      <w:r>
        <w:t>подготовленности</w:t>
      </w:r>
      <w:r>
        <w:rPr>
          <w:spacing w:val="-15"/>
        </w:rPr>
        <w:t xml:space="preserve"> </w:t>
      </w:r>
      <w:r>
        <w:t>приоритетным</w:t>
      </w:r>
      <w:r>
        <w:rPr>
          <w:spacing w:val="-15"/>
        </w:rPr>
        <w:t xml:space="preserve"> </w:t>
      </w:r>
      <w:r>
        <w:t>показателем</w:t>
      </w:r>
      <w:r>
        <w:rPr>
          <w:spacing w:val="-15"/>
        </w:rPr>
        <w:t xml:space="preserve"> </w:t>
      </w:r>
      <w:r>
        <w:t>является</w:t>
      </w:r>
      <w:r>
        <w:rPr>
          <w:spacing w:val="-15"/>
        </w:rPr>
        <w:t xml:space="preserve"> </w:t>
      </w:r>
      <w:r>
        <w:t>темп</w:t>
      </w:r>
      <w:r>
        <w:rPr>
          <w:spacing w:val="-15"/>
        </w:rPr>
        <w:t xml:space="preserve"> </w:t>
      </w:r>
      <w:r>
        <w:t>прироста результатов. Задание учителя по улучшению показателей физической подготовленности (темп прироста)</w:t>
      </w:r>
      <w:r>
        <w:rPr>
          <w:spacing w:val="-3"/>
        </w:rPr>
        <w:t xml:space="preserve"> </w:t>
      </w:r>
      <w:r>
        <w:t>должны</w:t>
      </w:r>
      <w:r>
        <w:rPr>
          <w:spacing w:val="-2"/>
        </w:rPr>
        <w:t xml:space="preserve"> </w:t>
      </w:r>
      <w:r>
        <w:t>представлять</w:t>
      </w:r>
      <w:r>
        <w:rPr>
          <w:spacing w:val="-2"/>
        </w:rPr>
        <w:t xml:space="preserve"> </w:t>
      </w:r>
      <w:r>
        <w:t>определенную</w:t>
      </w:r>
      <w:r>
        <w:rPr>
          <w:spacing w:val="-4"/>
        </w:rPr>
        <w:t xml:space="preserve"> </w:t>
      </w:r>
      <w:r>
        <w:t>трудность</w:t>
      </w:r>
      <w:r>
        <w:rPr>
          <w:spacing w:val="-1"/>
        </w:rPr>
        <w:t xml:space="preserve"> </w:t>
      </w:r>
      <w:r>
        <w:t>для</w:t>
      </w:r>
      <w:r>
        <w:rPr>
          <w:spacing w:val="-2"/>
        </w:rPr>
        <w:t xml:space="preserve"> </w:t>
      </w:r>
      <w:r>
        <w:t>каждого</w:t>
      </w:r>
      <w:r>
        <w:rPr>
          <w:spacing w:val="-5"/>
        </w:rPr>
        <w:t xml:space="preserve"> </w:t>
      </w:r>
      <w:r>
        <w:t>учащегося,</w:t>
      </w:r>
      <w:r>
        <w:rPr>
          <w:spacing w:val="-2"/>
        </w:rPr>
        <w:t xml:space="preserve"> </w:t>
      </w:r>
      <w:r>
        <w:t>но</w:t>
      </w:r>
      <w:r>
        <w:rPr>
          <w:spacing w:val="-2"/>
        </w:rPr>
        <w:t xml:space="preserve"> </w:t>
      </w:r>
      <w:r>
        <w:t>быть</w:t>
      </w:r>
      <w:r>
        <w:rPr>
          <w:spacing w:val="-1"/>
        </w:rPr>
        <w:t xml:space="preserve"> </w:t>
      </w:r>
      <w:r>
        <w:t>реально выполнимыми. Достижение этих сдвигов при условии систематических занятий дает основание учителю для выставления высокой оценки.</w:t>
      </w:r>
    </w:p>
    <w:p w:rsidR="002B0F0D" w:rsidRDefault="00D05345">
      <w:pPr>
        <w:pStyle w:val="a3"/>
        <w:ind w:right="290" w:firstLine="566"/>
        <w:jc w:val="both"/>
      </w:pPr>
      <w:r>
        <w:t>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w:t>
      </w:r>
      <w:r>
        <w:rPr>
          <w:spacing w:val="-1"/>
        </w:rPr>
        <w:t xml:space="preserve"> </w:t>
      </w:r>
      <w:r>
        <w:t>разделам</w:t>
      </w:r>
      <w:r>
        <w:rPr>
          <w:spacing w:val="-1"/>
        </w:rPr>
        <w:t xml:space="preserve"> </w:t>
      </w:r>
      <w:r>
        <w:t>программы.</w:t>
      </w:r>
      <w:r>
        <w:rPr>
          <w:spacing w:val="-1"/>
        </w:rPr>
        <w:t xml:space="preserve"> </w:t>
      </w:r>
      <w:r>
        <w:t>При этом</w:t>
      </w:r>
      <w:r>
        <w:rPr>
          <w:spacing w:val="-1"/>
        </w:rPr>
        <w:t xml:space="preserve"> </w:t>
      </w:r>
      <w:r>
        <w:t>преимущественное</w:t>
      </w:r>
      <w:r>
        <w:rPr>
          <w:spacing w:val="-1"/>
        </w:rPr>
        <w:t xml:space="preserve"> </w:t>
      </w:r>
      <w:r>
        <w:t>значение</w:t>
      </w:r>
      <w:r>
        <w:rPr>
          <w:spacing w:val="-1"/>
        </w:rPr>
        <w:t xml:space="preserve"> </w:t>
      </w:r>
      <w:r>
        <w:t>имеют оценки за</w:t>
      </w:r>
      <w:r>
        <w:rPr>
          <w:spacing w:val="-1"/>
        </w:rPr>
        <w:t xml:space="preserve"> </w:t>
      </w:r>
      <w:r>
        <w:t>умения</w:t>
      </w:r>
      <w:r>
        <w:rPr>
          <w:spacing w:val="-2"/>
        </w:rPr>
        <w:t xml:space="preserve"> </w:t>
      </w:r>
      <w:r>
        <w:t>и навыки осуществлять собственно двигательную, физкультурно-оздоровительную деятельность.</w:t>
      </w:r>
    </w:p>
    <w:p w:rsidR="002B0F0D" w:rsidRDefault="002B0F0D">
      <w:pPr>
        <w:pStyle w:val="a3"/>
        <w:ind w:left="0"/>
      </w:pPr>
    </w:p>
    <w:p w:rsidR="002B0F0D" w:rsidRDefault="00D05345">
      <w:pPr>
        <w:pStyle w:val="1"/>
        <w:spacing w:before="1"/>
        <w:ind w:left="1203" w:hanging="274"/>
      </w:pPr>
      <w:r>
        <w:t>Критерии</w:t>
      </w:r>
      <w:r>
        <w:rPr>
          <w:spacing w:val="-4"/>
        </w:rPr>
        <w:t xml:space="preserve"> </w:t>
      </w:r>
      <w:r>
        <w:t>и</w:t>
      </w:r>
      <w:r>
        <w:rPr>
          <w:spacing w:val="-5"/>
        </w:rPr>
        <w:t xml:space="preserve"> </w:t>
      </w:r>
      <w:r>
        <w:t>нормы</w:t>
      </w:r>
      <w:r>
        <w:rPr>
          <w:spacing w:val="-4"/>
        </w:rPr>
        <w:t xml:space="preserve"> </w:t>
      </w:r>
      <w:r>
        <w:t>оценивания</w:t>
      </w:r>
      <w:r>
        <w:rPr>
          <w:spacing w:val="-1"/>
        </w:rPr>
        <w:t xml:space="preserve"> </w:t>
      </w:r>
      <w:proofErr w:type="gramStart"/>
      <w:r>
        <w:t>учебных</w:t>
      </w:r>
      <w:r>
        <w:rPr>
          <w:spacing w:val="-4"/>
        </w:rPr>
        <w:t xml:space="preserve"> </w:t>
      </w:r>
      <w:r>
        <w:t>достижений</w:t>
      </w:r>
      <w:proofErr w:type="gramEnd"/>
      <w:r>
        <w:rPr>
          <w:spacing w:val="-4"/>
        </w:rPr>
        <w:t xml:space="preserve"> </w:t>
      </w:r>
      <w:r>
        <w:t>обучающихся</w:t>
      </w:r>
      <w:r>
        <w:rPr>
          <w:spacing w:val="-4"/>
        </w:rPr>
        <w:t xml:space="preserve"> </w:t>
      </w:r>
      <w:r>
        <w:t>4</w:t>
      </w:r>
      <w:r>
        <w:rPr>
          <w:spacing w:val="-4"/>
        </w:rPr>
        <w:t xml:space="preserve"> </w:t>
      </w:r>
      <w:r>
        <w:t>классов</w:t>
      </w:r>
      <w:r>
        <w:rPr>
          <w:spacing w:val="-4"/>
        </w:rPr>
        <w:t xml:space="preserve"> </w:t>
      </w:r>
      <w:r>
        <w:t>в</w:t>
      </w:r>
      <w:r>
        <w:rPr>
          <w:spacing w:val="-4"/>
        </w:rPr>
        <w:t xml:space="preserve"> </w:t>
      </w:r>
      <w:r>
        <w:t>рамках изучения курса «ОСНОВЫ РЕЛИГИОЗНЫХ КУЛЬТУР И СВЕТСКОЙ ЭТИКИ»</w:t>
      </w:r>
    </w:p>
    <w:p w:rsidR="002B0F0D" w:rsidRDefault="00D05345">
      <w:pPr>
        <w:pStyle w:val="a3"/>
        <w:ind w:right="298" w:firstLine="566"/>
        <w:jc w:val="both"/>
      </w:pPr>
      <w:r>
        <w:t>Основной формой организации учебного процесса в 4 классах является традиционный школьный</w:t>
      </w:r>
      <w:r>
        <w:rPr>
          <w:spacing w:val="-6"/>
        </w:rPr>
        <w:t xml:space="preserve"> </w:t>
      </w:r>
      <w:r>
        <w:t>урок.</w:t>
      </w:r>
      <w:r>
        <w:rPr>
          <w:spacing w:val="-7"/>
        </w:rPr>
        <w:t xml:space="preserve"> </w:t>
      </w:r>
      <w:r>
        <w:t>Для</w:t>
      </w:r>
      <w:r>
        <w:rPr>
          <w:spacing w:val="-8"/>
        </w:rPr>
        <w:t xml:space="preserve"> </w:t>
      </w:r>
      <w:r>
        <w:t>обобщения</w:t>
      </w:r>
      <w:r>
        <w:rPr>
          <w:spacing w:val="-7"/>
        </w:rPr>
        <w:t xml:space="preserve"> </w:t>
      </w:r>
      <w:r>
        <w:t>и</w:t>
      </w:r>
      <w:r>
        <w:rPr>
          <w:spacing w:val="-6"/>
        </w:rPr>
        <w:t xml:space="preserve"> </w:t>
      </w:r>
      <w:r>
        <w:t>закрепления</w:t>
      </w:r>
      <w:r>
        <w:rPr>
          <w:spacing w:val="-10"/>
        </w:rPr>
        <w:t xml:space="preserve"> </w:t>
      </w:r>
      <w:r>
        <w:t>изучаемого</w:t>
      </w:r>
      <w:r>
        <w:rPr>
          <w:spacing w:val="-7"/>
        </w:rPr>
        <w:t xml:space="preserve"> </w:t>
      </w:r>
      <w:r>
        <w:t>материала</w:t>
      </w:r>
      <w:r>
        <w:rPr>
          <w:spacing w:val="-6"/>
        </w:rPr>
        <w:t xml:space="preserve"> </w:t>
      </w:r>
      <w:r>
        <w:t>проводится</w:t>
      </w:r>
      <w:r>
        <w:rPr>
          <w:spacing w:val="-8"/>
        </w:rPr>
        <w:t xml:space="preserve"> </w:t>
      </w:r>
      <w:r>
        <w:t>беседы,</w:t>
      </w:r>
      <w:r>
        <w:rPr>
          <w:spacing w:val="-8"/>
        </w:rPr>
        <w:t xml:space="preserve"> </w:t>
      </w:r>
      <w:r>
        <w:t>диспуты, организуется проектная деятельность, экскурсии, заключительный урок в нестандартной форме (урок – концерт, урок- диспут, урок- спектакль, урок – викторина, защита проектов по итогам полугодий и т.д.).</w:t>
      </w:r>
    </w:p>
    <w:p w:rsidR="002B0F0D" w:rsidRDefault="00D05345">
      <w:pPr>
        <w:pStyle w:val="a3"/>
        <w:ind w:right="303" w:firstLine="566"/>
        <w:jc w:val="both"/>
      </w:pPr>
      <w:r>
        <w:t>Курс «Основы религиозных культур и светской этики» состоит из 6 модулей: «Основы православной культуры», «Основы исламской культуры», «Основы буддийской культуры»,</w:t>
      </w:r>
    </w:p>
    <w:p w:rsidR="002B0F0D" w:rsidRDefault="00D05345">
      <w:pPr>
        <w:pStyle w:val="a3"/>
        <w:ind w:right="295" w:firstLine="566"/>
        <w:jc w:val="both"/>
      </w:pPr>
      <w:r>
        <w:t>«Основы</w:t>
      </w:r>
      <w:r>
        <w:rPr>
          <w:spacing w:val="-1"/>
        </w:rPr>
        <w:t xml:space="preserve"> </w:t>
      </w:r>
      <w:r>
        <w:t>иудейской культуры», «Основы</w:t>
      </w:r>
      <w:r>
        <w:rPr>
          <w:spacing w:val="-1"/>
        </w:rPr>
        <w:t xml:space="preserve"> </w:t>
      </w:r>
      <w:r>
        <w:t>мировых религиозных</w:t>
      </w:r>
      <w:r>
        <w:rPr>
          <w:spacing w:val="-1"/>
        </w:rPr>
        <w:t xml:space="preserve"> </w:t>
      </w:r>
      <w:r>
        <w:t>культур», «Основы</w:t>
      </w:r>
      <w:r>
        <w:rPr>
          <w:spacing w:val="-1"/>
        </w:rPr>
        <w:t xml:space="preserve"> </w:t>
      </w:r>
      <w:r>
        <w:t>светской этики». Родители (законные представители) обучающихся в конце третьего класса выбирают модуль, который будут изучать обучающиеся в 4 классе. Занятия по курсу ОРКСЭ рекомендуется сопровождать</w:t>
      </w:r>
      <w:r>
        <w:rPr>
          <w:spacing w:val="-15"/>
        </w:rPr>
        <w:t xml:space="preserve"> </w:t>
      </w:r>
      <w:r>
        <w:t>демонстрацией</w:t>
      </w:r>
      <w:r>
        <w:rPr>
          <w:spacing w:val="-15"/>
        </w:rPr>
        <w:t xml:space="preserve"> </w:t>
      </w:r>
      <w:r>
        <w:t>изображений</w:t>
      </w:r>
      <w:r>
        <w:rPr>
          <w:spacing w:val="-15"/>
        </w:rPr>
        <w:t xml:space="preserve"> </w:t>
      </w:r>
      <w:r>
        <w:t>памятников</w:t>
      </w:r>
      <w:r>
        <w:rPr>
          <w:spacing w:val="-15"/>
        </w:rPr>
        <w:t xml:space="preserve"> </w:t>
      </w:r>
      <w:r>
        <w:t>культуры,</w:t>
      </w:r>
      <w:r>
        <w:rPr>
          <w:spacing w:val="-15"/>
        </w:rPr>
        <w:t xml:space="preserve"> </w:t>
      </w:r>
      <w:r>
        <w:t>совместным</w:t>
      </w:r>
      <w:r>
        <w:rPr>
          <w:spacing w:val="-15"/>
        </w:rPr>
        <w:t xml:space="preserve"> </w:t>
      </w:r>
      <w:r>
        <w:t>чтением</w:t>
      </w:r>
      <w:r>
        <w:rPr>
          <w:spacing w:val="-15"/>
        </w:rPr>
        <w:t xml:space="preserve"> </w:t>
      </w:r>
      <w:r>
        <w:t>фрагментов из летописей и других исторических источников, прослушиванием лучших произведений классической музыки.</w:t>
      </w:r>
    </w:p>
    <w:p w:rsidR="002B0F0D" w:rsidRDefault="00D05345">
      <w:pPr>
        <w:spacing w:before="1"/>
        <w:ind w:left="567" w:right="298" w:firstLine="566"/>
        <w:jc w:val="both"/>
        <w:rPr>
          <w:sz w:val="24"/>
        </w:rPr>
      </w:pPr>
      <w:r>
        <w:rPr>
          <w:b/>
          <w:sz w:val="24"/>
        </w:rPr>
        <w:t xml:space="preserve">Цель системы оценивания учебных достижений </w:t>
      </w:r>
      <w:r>
        <w:rPr>
          <w:sz w:val="24"/>
        </w:rPr>
        <w:t xml:space="preserve">- определение уровня системы </w:t>
      </w:r>
      <w:proofErr w:type="gramStart"/>
      <w:r>
        <w:rPr>
          <w:sz w:val="24"/>
        </w:rPr>
        <w:t>знаний</w:t>
      </w:r>
      <w:proofErr w:type="gramEnd"/>
      <w:r>
        <w:rPr>
          <w:sz w:val="24"/>
        </w:rPr>
        <w:t xml:space="preserve"> обучающихся в рамках изучения курса «Основы религиозных культур и светской этики».</w:t>
      </w:r>
    </w:p>
    <w:p w:rsidR="002B0F0D" w:rsidRDefault="00D05345">
      <w:pPr>
        <w:pStyle w:val="1"/>
        <w:spacing w:line="276" w:lineRule="exact"/>
        <w:ind w:left="1133"/>
        <w:jc w:val="both"/>
        <w:rPr>
          <w:b w:val="0"/>
        </w:rPr>
      </w:pPr>
      <w:r>
        <w:t>Задачи</w:t>
      </w:r>
      <w:r>
        <w:rPr>
          <w:spacing w:val="-4"/>
        </w:rPr>
        <w:t xml:space="preserve"> </w:t>
      </w:r>
      <w:r>
        <w:t>системы</w:t>
      </w:r>
      <w:r>
        <w:rPr>
          <w:spacing w:val="-3"/>
        </w:rPr>
        <w:t xml:space="preserve"> </w:t>
      </w:r>
      <w:r>
        <w:t>оценивания</w:t>
      </w:r>
      <w:r>
        <w:rPr>
          <w:spacing w:val="-3"/>
        </w:rPr>
        <w:t xml:space="preserve"> </w:t>
      </w:r>
      <w:r>
        <w:t>учебных</w:t>
      </w:r>
      <w:r>
        <w:rPr>
          <w:spacing w:val="-3"/>
        </w:rPr>
        <w:t xml:space="preserve"> </w:t>
      </w:r>
      <w:r>
        <w:rPr>
          <w:spacing w:val="-2"/>
        </w:rPr>
        <w:t>достижений</w:t>
      </w:r>
      <w:r>
        <w:rPr>
          <w:b w:val="0"/>
          <w:spacing w:val="-2"/>
        </w:rPr>
        <w:t>:</w:t>
      </w:r>
    </w:p>
    <w:p w:rsidR="002B0F0D" w:rsidRDefault="00D05345" w:rsidP="00D83B50">
      <w:pPr>
        <w:pStyle w:val="a4"/>
        <w:numPr>
          <w:ilvl w:val="0"/>
          <w:numId w:val="81"/>
        </w:numPr>
        <w:tabs>
          <w:tab w:val="left" w:pos="1286"/>
        </w:tabs>
        <w:ind w:right="405" w:firstLine="566"/>
        <w:jc w:val="both"/>
        <w:rPr>
          <w:sz w:val="24"/>
        </w:rPr>
      </w:pPr>
      <w:r>
        <w:rPr>
          <w:sz w:val="24"/>
        </w:rPr>
        <w:t>получение</w:t>
      </w:r>
      <w:r>
        <w:rPr>
          <w:spacing w:val="-3"/>
          <w:sz w:val="24"/>
        </w:rPr>
        <w:t xml:space="preserve"> </w:t>
      </w:r>
      <w:r>
        <w:rPr>
          <w:sz w:val="24"/>
        </w:rPr>
        <w:t>точной</w:t>
      </w:r>
      <w:r>
        <w:rPr>
          <w:spacing w:val="-4"/>
          <w:sz w:val="24"/>
        </w:rPr>
        <w:t xml:space="preserve"> </w:t>
      </w:r>
      <w:r>
        <w:rPr>
          <w:sz w:val="24"/>
        </w:rPr>
        <w:t>и</w:t>
      </w:r>
      <w:r>
        <w:rPr>
          <w:spacing w:val="-3"/>
          <w:sz w:val="24"/>
        </w:rPr>
        <w:t xml:space="preserve"> </w:t>
      </w:r>
      <w:r>
        <w:rPr>
          <w:sz w:val="24"/>
        </w:rPr>
        <w:t>объективной</w:t>
      </w:r>
      <w:r>
        <w:rPr>
          <w:spacing w:val="-3"/>
          <w:sz w:val="24"/>
        </w:rPr>
        <w:t xml:space="preserve"> </w:t>
      </w:r>
      <w:r>
        <w:rPr>
          <w:sz w:val="24"/>
        </w:rPr>
        <w:t>информации</w:t>
      </w:r>
      <w:r>
        <w:rPr>
          <w:spacing w:val="-4"/>
          <w:sz w:val="24"/>
        </w:rPr>
        <w:t xml:space="preserve"> </w:t>
      </w:r>
      <w:r>
        <w:rPr>
          <w:sz w:val="24"/>
        </w:rPr>
        <w:t>о</w:t>
      </w:r>
      <w:r>
        <w:rPr>
          <w:spacing w:val="-3"/>
          <w:sz w:val="24"/>
        </w:rPr>
        <w:t xml:space="preserve"> </w:t>
      </w:r>
      <w:r>
        <w:rPr>
          <w:sz w:val="24"/>
        </w:rPr>
        <w:t>состоянии</w:t>
      </w:r>
      <w:r>
        <w:rPr>
          <w:spacing w:val="-3"/>
          <w:sz w:val="24"/>
        </w:rPr>
        <w:t xml:space="preserve"> </w:t>
      </w:r>
      <w:r>
        <w:rPr>
          <w:sz w:val="24"/>
        </w:rPr>
        <w:t>преподавания</w:t>
      </w:r>
      <w:r>
        <w:rPr>
          <w:spacing w:val="-3"/>
          <w:sz w:val="24"/>
        </w:rPr>
        <w:t xml:space="preserve"> </w:t>
      </w:r>
      <w:r>
        <w:rPr>
          <w:sz w:val="24"/>
        </w:rPr>
        <w:t>курса</w:t>
      </w:r>
      <w:r>
        <w:rPr>
          <w:spacing w:val="-3"/>
          <w:sz w:val="24"/>
        </w:rPr>
        <w:t xml:space="preserve"> </w:t>
      </w:r>
      <w:r>
        <w:rPr>
          <w:sz w:val="24"/>
        </w:rPr>
        <w:t>ОРКСЭ</w:t>
      </w:r>
      <w:r>
        <w:rPr>
          <w:spacing w:val="-3"/>
          <w:sz w:val="24"/>
        </w:rPr>
        <w:t xml:space="preserve"> </w:t>
      </w:r>
      <w:r>
        <w:rPr>
          <w:sz w:val="24"/>
        </w:rPr>
        <w:t>в</w:t>
      </w:r>
      <w:r>
        <w:rPr>
          <w:spacing w:val="-3"/>
          <w:sz w:val="24"/>
        </w:rPr>
        <w:t xml:space="preserve"> </w:t>
      </w:r>
      <w:r>
        <w:rPr>
          <w:sz w:val="24"/>
        </w:rPr>
        <w:t xml:space="preserve">4 </w:t>
      </w:r>
      <w:r>
        <w:rPr>
          <w:spacing w:val="-2"/>
          <w:sz w:val="24"/>
        </w:rPr>
        <w:t>классах;</w:t>
      </w:r>
    </w:p>
    <w:p w:rsidR="002B0F0D" w:rsidRDefault="00D05345" w:rsidP="00D83B50">
      <w:pPr>
        <w:pStyle w:val="a4"/>
        <w:numPr>
          <w:ilvl w:val="0"/>
          <w:numId w:val="81"/>
        </w:numPr>
        <w:tabs>
          <w:tab w:val="left" w:pos="1286"/>
        </w:tabs>
        <w:spacing w:line="292" w:lineRule="exact"/>
        <w:ind w:left="1286" w:hanging="153"/>
        <w:jc w:val="both"/>
        <w:rPr>
          <w:sz w:val="24"/>
        </w:rPr>
      </w:pPr>
      <w:r>
        <w:rPr>
          <w:sz w:val="24"/>
        </w:rPr>
        <w:t>продумывание</w:t>
      </w:r>
      <w:r>
        <w:rPr>
          <w:spacing w:val="-3"/>
          <w:sz w:val="24"/>
        </w:rPr>
        <w:t xml:space="preserve"> </w:t>
      </w:r>
      <w:r>
        <w:rPr>
          <w:sz w:val="24"/>
        </w:rPr>
        <w:t>способа</w:t>
      </w:r>
      <w:r>
        <w:rPr>
          <w:spacing w:val="-3"/>
          <w:sz w:val="24"/>
        </w:rPr>
        <w:t xml:space="preserve"> </w:t>
      </w:r>
      <w:r>
        <w:rPr>
          <w:sz w:val="24"/>
        </w:rPr>
        <w:t>проверки</w:t>
      </w:r>
      <w:r>
        <w:rPr>
          <w:spacing w:val="-3"/>
          <w:sz w:val="24"/>
        </w:rPr>
        <w:t xml:space="preserve"> </w:t>
      </w:r>
      <w:r>
        <w:rPr>
          <w:sz w:val="24"/>
        </w:rPr>
        <w:t>знаний</w:t>
      </w:r>
      <w:r>
        <w:rPr>
          <w:spacing w:val="-2"/>
          <w:sz w:val="24"/>
        </w:rPr>
        <w:t xml:space="preserve"> обучающихся.</w:t>
      </w:r>
    </w:p>
    <w:p w:rsidR="002B0F0D" w:rsidRDefault="00D05345">
      <w:pPr>
        <w:pStyle w:val="1"/>
        <w:spacing w:line="275" w:lineRule="exact"/>
        <w:ind w:left="1133"/>
        <w:jc w:val="both"/>
      </w:pPr>
      <w:r>
        <w:t>Принципы</w:t>
      </w:r>
      <w:r>
        <w:rPr>
          <w:spacing w:val="-6"/>
        </w:rPr>
        <w:t xml:space="preserve"> </w:t>
      </w:r>
      <w:r>
        <w:t>оценивания</w:t>
      </w:r>
      <w:r>
        <w:rPr>
          <w:spacing w:val="-5"/>
        </w:rPr>
        <w:t xml:space="preserve"> </w:t>
      </w:r>
      <w:r>
        <w:rPr>
          <w:spacing w:val="-2"/>
        </w:rPr>
        <w:t>ОРКСЭ:</w:t>
      </w:r>
    </w:p>
    <w:p w:rsidR="002B0F0D" w:rsidRDefault="00D05345" w:rsidP="00D83B50">
      <w:pPr>
        <w:pStyle w:val="a4"/>
        <w:numPr>
          <w:ilvl w:val="0"/>
          <w:numId w:val="81"/>
        </w:numPr>
        <w:tabs>
          <w:tab w:val="left" w:pos="1286"/>
          <w:tab w:val="left" w:pos="3447"/>
        </w:tabs>
        <w:ind w:right="1041" w:firstLine="566"/>
        <w:rPr>
          <w:sz w:val="24"/>
        </w:rPr>
      </w:pPr>
      <w:proofErr w:type="spellStart"/>
      <w:r>
        <w:rPr>
          <w:sz w:val="24"/>
        </w:rPr>
        <w:t>Критериальность</w:t>
      </w:r>
      <w:proofErr w:type="spellEnd"/>
      <w:r>
        <w:rPr>
          <w:sz w:val="24"/>
        </w:rPr>
        <w:t xml:space="preserve"> -</w:t>
      </w:r>
      <w:r>
        <w:rPr>
          <w:sz w:val="24"/>
        </w:rPr>
        <w:tab/>
        <w:t>данный</w:t>
      </w:r>
      <w:r>
        <w:rPr>
          <w:spacing w:val="-4"/>
          <w:sz w:val="24"/>
        </w:rPr>
        <w:t xml:space="preserve"> </w:t>
      </w:r>
      <w:r>
        <w:rPr>
          <w:sz w:val="24"/>
        </w:rPr>
        <w:t>принцип</w:t>
      </w:r>
      <w:r>
        <w:rPr>
          <w:spacing w:val="-4"/>
          <w:sz w:val="24"/>
        </w:rPr>
        <w:t xml:space="preserve"> </w:t>
      </w:r>
      <w:r>
        <w:rPr>
          <w:sz w:val="24"/>
        </w:rPr>
        <w:t>заключается</w:t>
      </w:r>
      <w:r>
        <w:rPr>
          <w:spacing w:val="-4"/>
          <w:sz w:val="24"/>
        </w:rPr>
        <w:t xml:space="preserve"> </w:t>
      </w:r>
      <w:r>
        <w:rPr>
          <w:sz w:val="24"/>
        </w:rPr>
        <w:t>в</w:t>
      </w:r>
      <w:r>
        <w:rPr>
          <w:spacing w:val="-5"/>
          <w:sz w:val="24"/>
        </w:rPr>
        <w:t xml:space="preserve"> </w:t>
      </w:r>
      <w:r>
        <w:rPr>
          <w:sz w:val="24"/>
        </w:rPr>
        <w:t>том,</w:t>
      </w:r>
      <w:r>
        <w:rPr>
          <w:spacing w:val="-2"/>
          <w:sz w:val="24"/>
        </w:rPr>
        <w:t xml:space="preserve"> </w:t>
      </w:r>
      <w:r>
        <w:rPr>
          <w:sz w:val="24"/>
        </w:rPr>
        <w:t>что</w:t>
      </w:r>
      <w:r>
        <w:rPr>
          <w:spacing w:val="-4"/>
          <w:sz w:val="24"/>
        </w:rPr>
        <w:t xml:space="preserve"> </w:t>
      </w:r>
      <w:r>
        <w:rPr>
          <w:sz w:val="24"/>
        </w:rPr>
        <w:t>критерии</w:t>
      </w:r>
      <w:r>
        <w:rPr>
          <w:spacing w:val="-4"/>
          <w:sz w:val="24"/>
        </w:rPr>
        <w:t xml:space="preserve"> </w:t>
      </w:r>
      <w:r>
        <w:rPr>
          <w:sz w:val="24"/>
        </w:rPr>
        <w:t>должны</w:t>
      </w:r>
      <w:r>
        <w:rPr>
          <w:spacing w:val="-4"/>
          <w:sz w:val="24"/>
        </w:rPr>
        <w:t xml:space="preserve"> </w:t>
      </w:r>
      <w:r>
        <w:rPr>
          <w:sz w:val="24"/>
        </w:rPr>
        <w:t>быть однозначными и предельно четкими.</w:t>
      </w:r>
    </w:p>
    <w:p w:rsidR="002B0F0D" w:rsidRDefault="00D05345" w:rsidP="00D83B50">
      <w:pPr>
        <w:pStyle w:val="a4"/>
        <w:numPr>
          <w:ilvl w:val="0"/>
          <w:numId w:val="81"/>
        </w:numPr>
        <w:tabs>
          <w:tab w:val="left" w:pos="1286"/>
        </w:tabs>
        <w:ind w:right="815" w:firstLine="566"/>
        <w:rPr>
          <w:sz w:val="24"/>
        </w:rPr>
      </w:pPr>
      <w:r>
        <w:rPr>
          <w:sz w:val="24"/>
        </w:rPr>
        <w:t>Гибкость,</w:t>
      </w:r>
      <w:r>
        <w:rPr>
          <w:spacing w:val="-4"/>
          <w:sz w:val="24"/>
        </w:rPr>
        <w:t xml:space="preserve"> </w:t>
      </w:r>
      <w:r>
        <w:rPr>
          <w:sz w:val="24"/>
        </w:rPr>
        <w:t>вариативность</w:t>
      </w:r>
      <w:r>
        <w:rPr>
          <w:spacing w:val="-2"/>
          <w:sz w:val="24"/>
        </w:rPr>
        <w:t xml:space="preserve"> </w:t>
      </w:r>
      <w:r>
        <w:rPr>
          <w:sz w:val="24"/>
        </w:rPr>
        <w:t>-</w:t>
      </w:r>
      <w:r>
        <w:rPr>
          <w:spacing w:val="-5"/>
          <w:sz w:val="24"/>
        </w:rPr>
        <w:t xml:space="preserve"> </w:t>
      </w:r>
      <w:r>
        <w:rPr>
          <w:sz w:val="24"/>
        </w:rPr>
        <w:t>предполагает</w:t>
      </w:r>
      <w:r>
        <w:rPr>
          <w:spacing w:val="-4"/>
          <w:sz w:val="24"/>
        </w:rPr>
        <w:t xml:space="preserve"> </w:t>
      </w:r>
      <w:r>
        <w:rPr>
          <w:sz w:val="24"/>
        </w:rPr>
        <w:t>использование</w:t>
      </w:r>
      <w:r>
        <w:rPr>
          <w:spacing w:val="-5"/>
          <w:sz w:val="24"/>
        </w:rPr>
        <w:t xml:space="preserve"> </w:t>
      </w:r>
      <w:r>
        <w:rPr>
          <w:sz w:val="24"/>
        </w:rPr>
        <w:t>различных</w:t>
      </w:r>
      <w:r>
        <w:rPr>
          <w:spacing w:val="-7"/>
          <w:sz w:val="24"/>
        </w:rPr>
        <w:t xml:space="preserve"> </w:t>
      </w:r>
      <w:r>
        <w:rPr>
          <w:sz w:val="24"/>
        </w:rPr>
        <w:t>процедур</w:t>
      </w:r>
      <w:r>
        <w:rPr>
          <w:spacing w:val="-4"/>
          <w:sz w:val="24"/>
        </w:rPr>
        <w:t xml:space="preserve"> </w:t>
      </w:r>
      <w:r>
        <w:rPr>
          <w:sz w:val="24"/>
        </w:rPr>
        <w:t>и</w:t>
      </w:r>
      <w:r>
        <w:rPr>
          <w:spacing w:val="-3"/>
          <w:sz w:val="24"/>
        </w:rPr>
        <w:t xml:space="preserve"> </w:t>
      </w:r>
      <w:r>
        <w:rPr>
          <w:sz w:val="24"/>
        </w:rPr>
        <w:t>методов изучения результативности обучения.</w:t>
      </w:r>
    </w:p>
    <w:p w:rsidR="002B0F0D" w:rsidRDefault="00D05345" w:rsidP="00D83B50">
      <w:pPr>
        <w:pStyle w:val="a4"/>
        <w:numPr>
          <w:ilvl w:val="0"/>
          <w:numId w:val="81"/>
        </w:numPr>
        <w:tabs>
          <w:tab w:val="left" w:pos="1286"/>
        </w:tabs>
        <w:ind w:right="720" w:firstLine="566"/>
        <w:rPr>
          <w:sz w:val="24"/>
        </w:rPr>
      </w:pPr>
      <w:r>
        <w:rPr>
          <w:sz w:val="24"/>
        </w:rPr>
        <w:t>Естественность</w:t>
      </w:r>
      <w:r>
        <w:rPr>
          <w:spacing w:val="-2"/>
          <w:sz w:val="24"/>
        </w:rPr>
        <w:t xml:space="preserve"> </w:t>
      </w:r>
      <w:r>
        <w:rPr>
          <w:sz w:val="24"/>
        </w:rPr>
        <w:t>процесса</w:t>
      </w:r>
      <w:r>
        <w:rPr>
          <w:spacing w:val="-4"/>
          <w:sz w:val="24"/>
        </w:rPr>
        <w:t xml:space="preserve"> </w:t>
      </w:r>
      <w:r>
        <w:rPr>
          <w:sz w:val="24"/>
        </w:rPr>
        <w:t>оценивания</w:t>
      </w:r>
      <w:r>
        <w:rPr>
          <w:spacing w:val="-3"/>
          <w:sz w:val="24"/>
        </w:rPr>
        <w:t xml:space="preserve"> </w:t>
      </w:r>
      <w:proofErr w:type="gramStart"/>
      <w:r>
        <w:rPr>
          <w:sz w:val="24"/>
        </w:rPr>
        <w:t>знаний</w:t>
      </w:r>
      <w:proofErr w:type="gramEnd"/>
      <w:r>
        <w:rPr>
          <w:spacing w:val="-3"/>
          <w:sz w:val="24"/>
        </w:rPr>
        <w:t xml:space="preserve"> </w:t>
      </w:r>
      <w:r>
        <w:rPr>
          <w:sz w:val="24"/>
        </w:rPr>
        <w:t>обучающихся -</w:t>
      </w:r>
      <w:r>
        <w:rPr>
          <w:spacing w:val="-4"/>
          <w:sz w:val="24"/>
        </w:rPr>
        <w:t xml:space="preserve"> </w:t>
      </w:r>
      <w:r>
        <w:rPr>
          <w:sz w:val="24"/>
        </w:rPr>
        <w:t>контроль</w:t>
      </w:r>
      <w:r>
        <w:rPr>
          <w:spacing w:val="-5"/>
          <w:sz w:val="24"/>
        </w:rPr>
        <w:t xml:space="preserve"> </w:t>
      </w:r>
      <w:r>
        <w:rPr>
          <w:sz w:val="24"/>
        </w:rPr>
        <w:t>и</w:t>
      </w:r>
      <w:r>
        <w:rPr>
          <w:spacing w:val="-3"/>
          <w:sz w:val="24"/>
        </w:rPr>
        <w:t xml:space="preserve"> </w:t>
      </w:r>
      <w:r>
        <w:rPr>
          <w:sz w:val="24"/>
        </w:rPr>
        <w:t>оценка</w:t>
      </w:r>
      <w:r>
        <w:rPr>
          <w:spacing w:val="-4"/>
          <w:sz w:val="24"/>
        </w:rPr>
        <w:t xml:space="preserve"> </w:t>
      </w:r>
      <w:r>
        <w:rPr>
          <w:sz w:val="24"/>
        </w:rPr>
        <w:t>должны проводиться в естественных для учащихся условиях, снижающих стресс и напряжение.</w:t>
      </w:r>
    </w:p>
    <w:p w:rsidR="002B0F0D" w:rsidRDefault="00D05345">
      <w:pPr>
        <w:pStyle w:val="1"/>
        <w:spacing w:before="275"/>
        <w:ind w:left="2600" w:right="424" w:hanging="1342"/>
        <w:jc w:val="both"/>
      </w:pPr>
      <w:r>
        <w:t>Система</w:t>
      </w:r>
      <w:r>
        <w:rPr>
          <w:spacing w:val="-4"/>
        </w:rPr>
        <w:t xml:space="preserve"> </w:t>
      </w:r>
      <w:r>
        <w:t>оценивания</w:t>
      </w:r>
      <w:r>
        <w:rPr>
          <w:spacing w:val="-6"/>
        </w:rPr>
        <w:t xml:space="preserve"> </w:t>
      </w:r>
      <w:proofErr w:type="gramStart"/>
      <w:r>
        <w:t>учебных</w:t>
      </w:r>
      <w:r>
        <w:rPr>
          <w:spacing w:val="-4"/>
        </w:rPr>
        <w:t xml:space="preserve"> </w:t>
      </w:r>
      <w:r>
        <w:t>достижений</w:t>
      </w:r>
      <w:proofErr w:type="gramEnd"/>
      <w:r>
        <w:rPr>
          <w:spacing w:val="-4"/>
        </w:rPr>
        <w:t xml:space="preserve"> </w:t>
      </w:r>
      <w:r>
        <w:t>обучающихся</w:t>
      </w:r>
      <w:r>
        <w:rPr>
          <w:spacing w:val="-4"/>
        </w:rPr>
        <w:t xml:space="preserve"> </w:t>
      </w:r>
      <w:r>
        <w:t>4</w:t>
      </w:r>
      <w:r>
        <w:rPr>
          <w:spacing w:val="-4"/>
        </w:rPr>
        <w:t xml:space="preserve"> </w:t>
      </w:r>
      <w:r>
        <w:t>классов</w:t>
      </w:r>
      <w:r>
        <w:rPr>
          <w:spacing w:val="-4"/>
        </w:rPr>
        <w:t xml:space="preserve"> </w:t>
      </w:r>
      <w:r>
        <w:t>в</w:t>
      </w:r>
      <w:r>
        <w:rPr>
          <w:spacing w:val="-4"/>
        </w:rPr>
        <w:t xml:space="preserve"> </w:t>
      </w:r>
      <w:r>
        <w:t>рамках</w:t>
      </w:r>
      <w:r>
        <w:rPr>
          <w:spacing w:val="-4"/>
        </w:rPr>
        <w:t xml:space="preserve"> </w:t>
      </w:r>
      <w:r>
        <w:t>изучения курса «Основы религиозных культур и светской этики»</w:t>
      </w:r>
    </w:p>
    <w:p w:rsidR="002B0F0D" w:rsidRDefault="00D05345">
      <w:pPr>
        <w:pStyle w:val="a3"/>
        <w:spacing w:line="276" w:lineRule="exact"/>
        <w:ind w:left="1133"/>
        <w:jc w:val="both"/>
      </w:pPr>
      <w:r>
        <w:t>В</w:t>
      </w:r>
      <w:r>
        <w:rPr>
          <w:spacing w:val="-5"/>
        </w:rPr>
        <w:t xml:space="preserve"> </w:t>
      </w:r>
      <w:r>
        <w:t>результате</w:t>
      </w:r>
      <w:r>
        <w:rPr>
          <w:spacing w:val="-2"/>
        </w:rPr>
        <w:t xml:space="preserve"> </w:t>
      </w:r>
      <w:r>
        <w:t>изучения</w:t>
      </w:r>
      <w:r>
        <w:rPr>
          <w:spacing w:val="-5"/>
        </w:rPr>
        <w:t xml:space="preserve"> </w:t>
      </w:r>
      <w:r>
        <w:t>учебного</w:t>
      </w:r>
      <w:r>
        <w:rPr>
          <w:spacing w:val="-2"/>
        </w:rPr>
        <w:t xml:space="preserve"> </w:t>
      </w:r>
      <w:r>
        <w:t>курса</w:t>
      </w:r>
      <w:r>
        <w:rPr>
          <w:spacing w:val="-3"/>
        </w:rPr>
        <w:t xml:space="preserve"> </w:t>
      </w:r>
      <w:r>
        <w:t>ОРКСЭ</w:t>
      </w:r>
      <w:r>
        <w:rPr>
          <w:spacing w:val="-3"/>
        </w:rPr>
        <w:t xml:space="preserve"> </w:t>
      </w:r>
      <w:r>
        <w:t>обучающиеся</w:t>
      </w:r>
      <w:r>
        <w:rPr>
          <w:spacing w:val="-2"/>
        </w:rPr>
        <w:t xml:space="preserve"> должны:</w:t>
      </w:r>
    </w:p>
    <w:p w:rsidR="002B0F0D" w:rsidRDefault="00D05345" w:rsidP="00D83B50">
      <w:pPr>
        <w:pStyle w:val="a4"/>
        <w:numPr>
          <w:ilvl w:val="0"/>
          <w:numId w:val="81"/>
        </w:numPr>
        <w:tabs>
          <w:tab w:val="left" w:pos="1286"/>
        </w:tabs>
        <w:ind w:right="362" w:firstLine="566"/>
        <w:jc w:val="both"/>
        <w:rPr>
          <w:sz w:val="24"/>
        </w:rPr>
      </w:pPr>
      <w:r>
        <w:rPr>
          <w:sz w:val="24"/>
        </w:rPr>
        <w:t>осознавать</w:t>
      </w:r>
      <w:r>
        <w:rPr>
          <w:spacing w:val="-3"/>
          <w:sz w:val="24"/>
        </w:rPr>
        <w:t xml:space="preserve"> </w:t>
      </w:r>
      <w:r>
        <w:rPr>
          <w:sz w:val="24"/>
        </w:rPr>
        <w:t>себя</w:t>
      </w:r>
      <w:r>
        <w:rPr>
          <w:spacing w:val="-3"/>
          <w:sz w:val="24"/>
        </w:rPr>
        <w:t xml:space="preserve"> </w:t>
      </w:r>
      <w:r>
        <w:rPr>
          <w:sz w:val="24"/>
        </w:rPr>
        <w:t>ответственным</w:t>
      </w:r>
      <w:r>
        <w:rPr>
          <w:spacing w:val="-5"/>
          <w:sz w:val="24"/>
        </w:rPr>
        <w:t xml:space="preserve"> </w:t>
      </w:r>
      <w:r>
        <w:rPr>
          <w:sz w:val="24"/>
        </w:rPr>
        <w:t>членом</w:t>
      </w:r>
      <w:r>
        <w:rPr>
          <w:spacing w:val="-4"/>
          <w:sz w:val="24"/>
        </w:rPr>
        <w:t xml:space="preserve"> </w:t>
      </w:r>
      <w:r>
        <w:rPr>
          <w:sz w:val="24"/>
        </w:rPr>
        <w:t>семьи,</w:t>
      </w:r>
      <w:r>
        <w:rPr>
          <w:spacing w:val="-3"/>
          <w:sz w:val="24"/>
        </w:rPr>
        <w:t xml:space="preserve"> </w:t>
      </w:r>
      <w:r>
        <w:rPr>
          <w:sz w:val="24"/>
        </w:rPr>
        <w:t>школы,</w:t>
      </w:r>
      <w:r>
        <w:rPr>
          <w:spacing w:val="-3"/>
          <w:sz w:val="24"/>
        </w:rPr>
        <w:t xml:space="preserve"> </w:t>
      </w:r>
      <w:r>
        <w:rPr>
          <w:sz w:val="24"/>
        </w:rPr>
        <w:t>общества</w:t>
      </w:r>
      <w:r>
        <w:rPr>
          <w:spacing w:val="-4"/>
          <w:sz w:val="24"/>
        </w:rPr>
        <w:t xml:space="preserve"> </w:t>
      </w:r>
      <w:r>
        <w:rPr>
          <w:sz w:val="24"/>
        </w:rPr>
        <w:t>и</w:t>
      </w:r>
      <w:r>
        <w:rPr>
          <w:spacing w:val="-3"/>
          <w:sz w:val="24"/>
        </w:rPr>
        <w:t xml:space="preserve"> </w:t>
      </w:r>
      <w:r>
        <w:rPr>
          <w:sz w:val="24"/>
        </w:rPr>
        <w:t>Российского</w:t>
      </w:r>
      <w:r>
        <w:rPr>
          <w:spacing w:val="-3"/>
          <w:sz w:val="24"/>
        </w:rPr>
        <w:t xml:space="preserve"> </w:t>
      </w:r>
      <w:r>
        <w:rPr>
          <w:sz w:val="24"/>
        </w:rPr>
        <w:t>государства (российская идентичность);</w:t>
      </w:r>
    </w:p>
    <w:p w:rsidR="002B0F0D" w:rsidRDefault="00D05345" w:rsidP="00D83B50">
      <w:pPr>
        <w:pStyle w:val="a4"/>
        <w:numPr>
          <w:ilvl w:val="0"/>
          <w:numId w:val="81"/>
        </w:numPr>
        <w:ind w:right="294" w:firstLine="566"/>
        <w:jc w:val="both"/>
        <w:rPr>
          <w:sz w:val="24"/>
        </w:rPr>
      </w:pPr>
      <w:r>
        <w:rPr>
          <w:sz w:val="24"/>
        </w:rPr>
        <w:t>развивать чувства преданности и любви к Родине, её истории и культуре, её традициям и преданиям, а в дальнейшем — осознание</w:t>
      </w:r>
      <w:r>
        <w:rPr>
          <w:spacing w:val="-2"/>
          <w:sz w:val="24"/>
        </w:rPr>
        <w:t xml:space="preserve"> </w:t>
      </w:r>
      <w:r>
        <w:rPr>
          <w:sz w:val="24"/>
        </w:rPr>
        <w:t>ответственности за сохранение культурно-исторического наследия России;</w:t>
      </w:r>
    </w:p>
    <w:p w:rsidR="002B0F0D" w:rsidRDefault="00D05345" w:rsidP="00D83B50">
      <w:pPr>
        <w:pStyle w:val="a4"/>
        <w:numPr>
          <w:ilvl w:val="0"/>
          <w:numId w:val="81"/>
        </w:numPr>
        <w:ind w:right="294" w:firstLine="566"/>
        <w:jc w:val="both"/>
        <w:rPr>
          <w:sz w:val="24"/>
        </w:rPr>
      </w:pPr>
      <w:r>
        <w:rPr>
          <w:sz w:val="24"/>
        </w:rPr>
        <w:t>знать важнейшие страницы священной истории Отечества, выдающихся имён в истории России, святынь земли Русской и знаменитых памятников православной культуры России;</w:t>
      </w:r>
    </w:p>
    <w:p w:rsidR="002B0F0D" w:rsidRDefault="00D05345" w:rsidP="00D83B50">
      <w:pPr>
        <w:pStyle w:val="a4"/>
        <w:numPr>
          <w:ilvl w:val="0"/>
          <w:numId w:val="81"/>
        </w:numPr>
        <w:spacing w:before="75" w:line="276" w:lineRule="exact"/>
        <w:ind w:left="1286" w:right="294" w:hanging="153"/>
        <w:jc w:val="both"/>
      </w:pPr>
      <w:r w:rsidRPr="007E4EB5">
        <w:rPr>
          <w:sz w:val="24"/>
        </w:rPr>
        <w:t>осознавать</w:t>
      </w:r>
      <w:r w:rsidRPr="007E4EB5">
        <w:rPr>
          <w:spacing w:val="70"/>
          <w:sz w:val="24"/>
        </w:rPr>
        <w:t xml:space="preserve"> </w:t>
      </w:r>
      <w:r w:rsidRPr="007E4EB5">
        <w:rPr>
          <w:sz w:val="24"/>
        </w:rPr>
        <w:t>необходимость</w:t>
      </w:r>
      <w:r w:rsidRPr="007E4EB5">
        <w:rPr>
          <w:spacing w:val="73"/>
          <w:sz w:val="24"/>
        </w:rPr>
        <w:t xml:space="preserve"> </w:t>
      </w:r>
      <w:r w:rsidRPr="007E4EB5">
        <w:rPr>
          <w:sz w:val="24"/>
        </w:rPr>
        <w:t>для</w:t>
      </w:r>
      <w:r w:rsidRPr="007E4EB5">
        <w:rPr>
          <w:spacing w:val="73"/>
          <w:sz w:val="24"/>
        </w:rPr>
        <w:t xml:space="preserve"> </w:t>
      </w:r>
      <w:r w:rsidRPr="007E4EB5">
        <w:rPr>
          <w:sz w:val="24"/>
        </w:rPr>
        <w:t>личностного</w:t>
      </w:r>
      <w:r w:rsidRPr="007E4EB5">
        <w:rPr>
          <w:spacing w:val="72"/>
          <w:sz w:val="24"/>
        </w:rPr>
        <w:t xml:space="preserve"> </w:t>
      </w:r>
      <w:r w:rsidRPr="007E4EB5">
        <w:rPr>
          <w:sz w:val="24"/>
        </w:rPr>
        <w:t>развития</w:t>
      </w:r>
      <w:r w:rsidRPr="007E4EB5">
        <w:rPr>
          <w:spacing w:val="73"/>
          <w:sz w:val="24"/>
        </w:rPr>
        <w:t xml:space="preserve"> </w:t>
      </w:r>
      <w:r w:rsidRPr="007E4EB5">
        <w:rPr>
          <w:sz w:val="24"/>
        </w:rPr>
        <w:t>таких</w:t>
      </w:r>
      <w:r w:rsidRPr="007E4EB5">
        <w:rPr>
          <w:spacing w:val="71"/>
          <w:sz w:val="24"/>
        </w:rPr>
        <w:t xml:space="preserve"> </w:t>
      </w:r>
      <w:r w:rsidRPr="007E4EB5">
        <w:rPr>
          <w:sz w:val="24"/>
        </w:rPr>
        <w:t>добродетелей,</w:t>
      </w:r>
      <w:r w:rsidRPr="007E4EB5">
        <w:rPr>
          <w:spacing w:val="73"/>
          <w:sz w:val="24"/>
        </w:rPr>
        <w:t xml:space="preserve"> </w:t>
      </w:r>
      <w:r w:rsidRPr="007E4EB5">
        <w:rPr>
          <w:spacing w:val="-5"/>
          <w:sz w:val="24"/>
        </w:rPr>
        <w:t>как</w:t>
      </w:r>
      <w:r w:rsidR="007E4EB5" w:rsidRPr="007E4EB5">
        <w:rPr>
          <w:spacing w:val="-5"/>
          <w:sz w:val="24"/>
        </w:rPr>
        <w:t xml:space="preserve"> </w:t>
      </w:r>
      <w:r>
        <w:t>благодарность,</w:t>
      </w:r>
      <w:r w:rsidRPr="007E4EB5">
        <w:rPr>
          <w:spacing w:val="-6"/>
        </w:rPr>
        <w:t xml:space="preserve"> </w:t>
      </w:r>
      <w:r>
        <w:t>дружба,</w:t>
      </w:r>
      <w:r w:rsidRPr="007E4EB5">
        <w:rPr>
          <w:spacing w:val="-3"/>
        </w:rPr>
        <w:t xml:space="preserve"> </w:t>
      </w:r>
      <w:r>
        <w:t>ответственность,</w:t>
      </w:r>
      <w:r w:rsidRPr="007E4EB5">
        <w:rPr>
          <w:spacing w:val="-3"/>
        </w:rPr>
        <w:t xml:space="preserve"> </w:t>
      </w:r>
      <w:r>
        <w:t>честность,</w:t>
      </w:r>
      <w:r w:rsidRPr="007E4EB5">
        <w:rPr>
          <w:spacing w:val="-4"/>
        </w:rPr>
        <w:t xml:space="preserve"> </w:t>
      </w:r>
      <w:r>
        <w:t>осторожность,</w:t>
      </w:r>
      <w:r w:rsidRPr="007E4EB5">
        <w:rPr>
          <w:spacing w:val="-3"/>
        </w:rPr>
        <w:t xml:space="preserve"> </w:t>
      </w:r>
      <w:r w:rsidR="00CC4968">
        <w:rPr>
          <w:spacing w:val="-3"/>
        </w:rPr>
        <w:t>т</w:t>
      </w:r>
      <w:r>
        <w:t>рудолюбие</w:t>
      </w:r>
      <w:r w:rsidRPr="007E4EB5">
        <w:rPr>
          <w:spacing w:val="-4"/>
        </w:rPr>
        <w:t xml:space="preserve"> </w:t>
      </w:r>
      <w:r>
        <w:t>и</w:t>
      </w:r>
      <w:r w:rsidRPr="007E4EB5">
        <w:rPr>
          <w:spacing w:val="-3"/>
        </w:rPr>
        <w:t xml:space="preserve"> </w:t>
      </w:r>
      <w:r w:rsidRPr="007E4EB5">
        <w:rPr>
          <w:spacing w:val="-2"/>
        </w:rPr>
        <w:t>милосердие;</w:t>
      </w:r>
    </w:p>
    <w:p w:rsidR="002B0F0D" w:rsidRDefault="00D05345" w:rsidP="00D83B50">
      <w:pPr>
        <w:pStyle w:val="a4"/>
        <w:numPr>
          <w:ilvl w:val="0"/>
          <w:numId w:val="81"/>
        </w:numPr>
        <w:ind w:right="294" w:firstLine="566"/>
        <w:jc w:val="both"/>
        <w:rPr>
          <w:sz w:val="24"/>
        </w:rPr>
      </w:pPr>
      <w:r>
        <w:rPr>
          <w:sz w:val="24"/>
        </w:rPr>
        <w:t>развивать</w:t>
      </w:r>
      <w:r>
        <w:rPr>
          <w:spacing w:val="-7"/>
          <w:sz w:val="24"/>
        </w:rPr>
        <w:t xml:space="preserve"> </w:t>
      </w:r>
      <w:r>
        <w:rPr>
          <w:sz w:val="24"/>
        </w:rPr>
        <w:t>способность</w:t>
      </w:r>
      <w:r>
        <w:rPr>
          <w:spacing w:val="-7"/>
          <w:sz w:val="24"/>
        </w:rPr>
        <w:t xml:space="preserve"> </w:t>
      </w:r>
      <w:r>
        <w:rPr>
          <w:sz w:val="24"/>
        </w:rPr>
        <w:t>контролировать</w:t>
      </w:r>
      <w:r>
        <w:rPr>
          <w:spacing w:val="-7"/>
          <w:sz w:val="24"/>
        </w:rPr>
        <w:t xml:space="preserve"> </w:t>
      </w:r>
      <w:r>
        <w:rPr>
          <w:sz w:val="24"/>
        </w:rPr>
        <w:t>собственную</w:t>
      </w:r>
      <w:r>
        <w:rPr>
          <w:spacing w:val="-8"/>
          <w:sz w:val="24"/>
        </w:rPr>
        <w:t xml:space="preserve"> </w:t>
      </w:r>
      <w:r>
        <w:rPr>
          <w:sz w:val="24"/>
        </w:rPr>
        <w:t>деятельность</w:t>
      </w:r>
      <w:r>
        <w:rPr>
          <w:spacing w:val="-7"/>
          <w:sz w:val="24"/>
        </w:rPr>
        <w:t xml:space="preserve"> </w:t>
      </w:r>
      <w:r>
        <w:rPr>
          <w:sz w:val="24"/>
        </w:rPr>
        <w:t>на</w:t>
      </w:r>
      <w:r>
        <w:rPr>
          <w:spacing w:val="-12"/>
          <w:sz w:val="24"/>
        </w:rPr>
        <w:t xml:space="preserve"> </w:t>
      </w:r>
      <w:r>
        <w:rPr>
          <w:sz w:val="24"/>
        </w:rPr>
        <w:t>основе</w:t>
      </w:r>
      <w:r>
        <w:rPr>
          <w:spacing w:val="-10"/>
          <w:sz w:val="24"/>
        </w:rPr>
        <w:t xml:space="preserve"> </w:t>
      </w:r>
      <w:r>
        <w:rPr>
          <w:sz w:val="24"/>
        </w:rPr>
        <w:t>выбора</w:t>
      </w:r>
      <w:r>
        <w:rPr>
          <w:spacing w:val="-9"/>
          <w:sz w:val="24"/>
        </w:rPr>
        <w:t xml:space="preserve"> </w:t>
      </w:r>
      <w:r>
        <w:rPr>
          <w:sz w:val="24"/>
        </w:rPr>
        <w:t>добра</w:t>
      </w:r>
      <w:r>
        <w:rPr>
          <w:spacing w:val="-7"/>
          <w:sz w:val="24"/>
        </w:rPr>
        <w:t xml:space="preserve"> </w:t>
      </w:r>
      <w:r>
        <w:rPr>
          <w:sz w:val="24"/>
        </w:rPr>
        <w:t xml:space="preserve">и </w:t>
      </w:r>
      <w:r>
        <w:rPr>
          <w:spacing w:val="-2"/>
          <w:sz w:val="24"/>
        </w:rPr>
        <w:t>пользы;</w:t>
      </w:r>
    </w:p>
    <w:p w:rsidR="002B0F0D" w:rsidRDefault="00D05345" w:rsidP="00D83B50">
      <w:pPr>
        <w:pStyle w:val="a4"/>
        <w:numPr>
          <w:ilvl w:val="0"/>
          <w:numId w:val="81"/>
        </w:numPr>
        <w:spacing w:line="293" w:lineRule="exact"/>
        <w:ind w:left="1286" w:right="294" w:hanging="153"/>
        <w:rPr>
          <w:sz w:val="24"/>
        </w:rPr>
      </w:pPr>
      <w:r>
        <w:rPr>
          <w:sz w:val="24"/>
        </w:rPr>
        <w:t>уметь</w:t>
      </w:r>
      <w:r>
        <w:rPr>
          <w:spacing w:val="-4"/>
          <w:sz w:val="24"/>
        </w:rPr>
        <w:t xml:space="preserve"> </w:t>
      </w:r>
      <w:r>
        <w:rPr>
          <w:sz w:val="24"/>
        </w:rPr>
        <w:t>работать</w:t>
      </w:r>
      <w:r>
        <w:rPr>
          <w:spacing w:val="-3"/>
          <w:sz w:val="24"/>
        </w:rPr>
        <w:t xml:space="preserve"> </w:t>
      </w:r>
      <w:r>
        <w:rPr>
          <w:sz w:val="24"/>
        </w:rPr>
        <w:t>с</w:t>
      </w:r>
      <w:r>
        <w:rPr>
          <w:spacing w:val="-5"/>
          <w:sz w:val="24"/>
        </w:rPr>
        <w:t xml:space="preserve"> </w:t>
      </w:r>
      <w:r>
        <w:rPr>
          <w:sz w:val="24"/>
        </w:rPr>
        <w:t>различными</w:t>
      </w:r>
      <w:r>
        <w:rPr>
          <w:spacing w:val="-4"/>
          <w:sz w:val="24"/>
        </w:rPr>
        <w:t xml:space="preserve"> </w:t>
      </w:r>
      <w:r>
        <w:rPr>
          <w:sz w:val="24"/>
        </w:rPr>
        <w:t>источниками</w:t>
      </w:r>
      <w:r>
        <w:rPr>
          <w:spacing w:val="-3"/>
          <w:sz w:val="24"/>
        </w:rPr>
        <w:t xml:space="preserve"> </w:t>
      </w:r>
      <w:r>
        <w:rPr>
          <w:spacing w:val="-2"/>
          <w:sz w:val="24"/>
        </w:rPr>
        <w:t>информации;</w:t>
      </w:r>
    </w:p>
    <w:p w:rsidR="002B0F0D" w:rsidRDefault="00D05345" w:rsidP="00D83B50">
      <w:pPr>
        <w:pStyle w:val="a4"/>
        <w:numPr>
          <w:ilvl w:val="0"/>
          <w:numId w:val="81"/>
        </w:numPr>
        <w:tabs>
          <w:tab w:val="left" w:pos="1286"/>
        </w:tabs>
        <w:spacing w:before="1" w:line="294" w:lineRule="exact"/>
        <w:ind w:left="1286" w:hanging="153"/>
        <w:rPr>
          <w:sz w:val="24"/>
        </w:rPr>
      </w:pPr>
      <w:r>
        <w:rPr>
          <w:sz w:val="24"/>
        </w:rPr>
        <w:t>участвовать</w:t>
      </w:r>
      <w:r>
        <w:rPr>
          <w:spacing w:val="-3"/>
          <w:sz w:val="24"/>
        </w:rPr>
        <w:t xml:space="preserve"> </w:t>
      </w:r>
      <w:r>
        <w:rPr>
          <w:sz w:val="24"/>
        </w:rPr>
        <w:t>в</w:t>
      </w:r>
      <w:r>
        <w:rPr>
          <w:spacing w:val="-4"/>
          <w:sz w:val="24"/>
        </w:rPr>
        <w:t xml:space="preserve"> </w:t>
      </w:r>
      <w:r>
        <w:rPr>
          <w:spacing w:val="-2"/>
          <w:sz w:val="24"/>
        </w:rPr>
        <w:t>диспутах.</w:t>
      </w:r>
    </w:p>
    <w:p w:rsidR="002B0F0D" w:rsidRDefault="00D05345">
      <w:pPr>
        <w:pStyle w:val="1"/>
        <w:spacing w:line="276" w:lineRule="exact"/>
        <w:ind w:left="1133"/>
        <w:jc w:val="both"/>
      </w:pPr>
      <w:r>
        <w:t>Контроль</w:t>
      </w:r>
      <w:r>
        <w:rPr>
          <w:spacing w:val="-3"/>
        </w:rPr>
        <w:t xml:space="preserve"> </w:t>
      </w:r>
      <w:r>
        <w:t>и</w:t>
      </w:r>
      <w:r>
        <w:rPr>
          <w:spacing w:val="-2"/>
        </w:rPr>
        <w:t xml:space="preserve"> </w:t>
      </w:r>
      <w:r>
        <w:t>оценка</w:t>
      </w:r>
      <w:r>
        <w:rPr>
          <w:spacing w:val="-2"/>
        </w:rPr>
        <w:t xml:space="preserve"> </w:t>
      </w:r>
      <w:r>
        <w:t>знаний</w:t>
      </w:r>
      <w:r>
        <w:rPr>
          <w:spacing w:val="-3"/>
        </w:rPr>
        <w:t xml:space="preserve"> </w:t>
      </w:r>
      <w:r>
        <w:t>и</w:t>
      </w:r>
      <w:r>
        <w:rPr>
          <w:spacing w:val="-2"/>
        </w:rPr>
        <w:t xml:space="preserve"> </w:t>
      </w:r>
      <w:r>
        <w:t>умений</w:t>
      </w:r>
      <w:r>
        <w:rPr>
          <w:spacing w:val="-2"/>
        </w:rPr>
        <w:t xml:space="preserve"> обучающихся.</w:t>
      </w:r>
    </w:p>
    <w:p w:rsidR="002B0F0D" w:rsidRDefault="00D05345">
      <w:pPr>
        <w:pStyle w:val="a3"/>
        <w:ind w:right="293" w:firstLine="566"/>
        <w:jc w:val="both"/>
      </w:pPr>
      <w:r>
        <w:t>Содержательный контроль и оценка знаний и умений учащихся предусматривает выявление индивидуальной динамики качества усвоения предмета ребенком и не допускает сравнения его с другими</w:t>
      </w:r>
      <w:r>
        <w:rPr>
          <w:spacing w:val="-12"/>
        </w:rPr>
        <w:t xml:space="preserve"> </w:t>
      </w:r>
      <w:r>
        <w:t>детьми.</w:t>
      </w:r>
      <w:r>
        <w:rPr>
          <w:spacing w:val="-13"/>
        </w:rPr>
        <w:t xml:space="preserve"> </w:t>
      </w:r>
      <w:r>
        <w:t>В</w:t>
      </w:r>
      <w:r>
        <w:rPr>
          <w:spacing w:val="-13"/>
        </w:rPr>
        <w:t xml:space="preserve"> </w:t>
      </w:r>
      <w:r>
        <w:t>ходе</w:t>
      </w:r>
      <w:r>
        <w:rPr>
          <w:spacing w:val="-15"/>
        </w:rPr>
        <w:t xml:space="preserve"> </w:t>
      </w:r>
      <w:r>
        <w:t>изучения</w:t>
      </w:r>
      <w:r>
        <w:rPr>
          <w:spacing w:val="-15"/>
        </w:rPr>
        <w:t xml:space="preserve"> </w:t>
      </w:r>
      <w:r>
        <w:t>предмета</w:t>
      </w:r>
      <w:r>
        <w:rPr>
          <w:spacing w:val="-13"/>
        </w:rPr>
        <w:t xml:space="preserve"> </w:t>
      </w:r>
      <w:r>
        <w:t>учитель</w:t>
      </w:r>
      <w:r>
        <w:rPr>
          <w:spacing w:val="-12"/>
        </w:rPr>
        <w:t xml:space="preserve"> </w:t>
      </w:r>
      <w:r>
        <w:t>не</w:t>
      </w:r>
      <w:r>
        <w:rPr>
          <w:spacing w:val="-14"/>
        </w:rPr>
        <w:t xml:space="preserve"> </w:t>
      </w:r>
      <w:r>
        <w:t>оценивает</w:t>
      </w:r>
      <w:r>
        <w:rPr>
          <w:spacing w:val="-12"/>
        </w:rPr>
        <w:t xml:space="preserve"> </w:t>
      </w:r>
      <w:r>
        <w:t>знания</w:t>
      </w:r>
      <w:r>
        <w:rPr>
          <w:spacing w:val="-13"/>
        </w:rPr>
        <w:t xml:space="preserve"> </w:t>
      </w:r>
      <w:r>
        <w:t>обучающихся</w:t>
      </w:r>
      <w:r>
        <w:rPr>
          <w:spacing w:val="-7"/>
        </w:rPr>
        <w:t xml:space="preserve"> </w:t>
      </w:r>
      <w:r>
        <w:t>оценкой,</w:t>
      </w:r>
      <w:r>
        <w:rPr>
          <w:spacing w:val="-13"/>
        </w:rPr>
        <w:t xml:space="preserve"> </w:t>
      </w:r>
      <w:r>
        <w:t>так как данный курс носит пропедевтический характер к изучению истории в старших классах и т.д.</w:t>
      </w:r>
    </w:p>
    <w:p w:rsidR="002B0F0D" w:rsidRDefault="00D05345">
      <w:pPr>
        <w:pStyle w:val="a3"/>
        <w:ind w:left="1133"/>
        <w:jc w:val="both"/>
      </w:pPr>
      <w:r>
        <w:t>Используется</w:t>
      </w:r>
      <w:r>
        <w:rPr>
          <w:spacing w:val="-5"/>
        </w:rPr>
        <w:t xml:space="preserve"> </w:t>
      </w:r>
      <w:r>
        <w:t>на</w:t>
      </w:r>
      <w:r>
        <w:rPr>
          <w:spacing w:val="-4"/>
        </w:rPr>
        <w:t xml:space="preserve"> </w:t>
      </w:r>
      <w:r>
        <w:t>уроках</w:t>
      </w:r>
      <w:r>
        <w:rPr>
          <w:spacing w:val="-3"/>
        </w:rPr>
        <w:t xml:space="preserve"> </w:t>
      </w:r>
      <w:r>
        <w:t>вербальное</w:t>
      </w:r>
      <w:r>
        <w:rPr>
          <w:spacing w:val="-4"/>
        </w:rPr>
        <w:t xml:space="preserve"> </w:t>
      </w:r>
      <w:r>
        <w:t>поощрение,</w:t>
      </w:r>
      <w:r>
        <w:rPr>
          <w:spacing w:val="-3"/>
        </w:rPr>
        <w:t xml:space="preserve"> </w:t>
      </w:r>
      <w:r>
        <w:t>похвала,</w:t>
      </w:r>
      <w:r>
        <w:rPr>
          <w:spacing w:val="-2"/>
        </w:rPr>
        <w:t xml:space="preserve"> одобрение.</w:t>
      </w:r>
    </w:p>
    <w:p w:rsidR="002B0F0D" w:rsidRDefault="00D05345">
      <w:pPr>
        <w:pStyle w:val="a3"/>
        <w:ind w:right="303" w:firstLine="566"/>
        <w:jc w:val="both"/>
      </w:pPr>
      <w:r>
        <w:t>Для отслеживания уровня знаний и умений используются: итоговые и текущие проверочные и</w:t>
      </w:r>
      <w:r>
        <w:rPr>
          <w:spacing w:val="40"/>
        </w:rPr>
        <w:t xml:space="preserve"> </w:t>
      </w:r>
      <w:r>
        <w:t>тестовые,</w:t>
      </w:r>
      <w:r>
        <w:rPr>
          <w:spacing w:val="40"/>
        </w:rPr>
        <w:t xml:space="preserve"> </w:t>
      </w:r>
      <w:r>
        <w:t>творческие</w:t>
      </w:r>
      <w:r>
        <w:rPr>
          <w:spacing w:val="40"/>
        </w:rPr>
        <w:t xml:space="preserve"> </w:t>
      </w:r>
      <w:r>
        <w:t>работы,</w:t>
      </w:r>
      <w:r>
        <w:rPr>
          <w:spacing w:val="40"/>
        </w:rPr>
        <w:t xml:space="preserve"> </w:t>
      </w:r>
      <w:r>
        <w:t>проектная</w:t>
      </w:r>
      <w:r>
        <w:rPr>
          <w:spacing w:val="40"/>
        </w:rPr>
        <w:t xml:space="preserve"> </w:t>
      </w:r>
      <w:r>
        <w:t>деятельность.</w:t>
      </w:r>
      <w:r>
        <w:rPr>
          <w:spacing w:val="40"/>
        </w:rPr>
        <w:t xml:space="preserve"> </w:t>
      </w:r>
      <w:r>
        <w:t>Оценивание</w:t>
      </w:r>
      <w:r>
        <w:rPr>
          <w:spacing w:val="40"/>
        </w:rPr>
        <w:t xml:space="preserve"> </w:t>
      </w:r>
      <w:r>
        <w:t>результатов</w:t>
      </w:r>
      <w:r>
        <w:rPr>
          <w:spacing w:val="40"/>
        </w:rPr>
        <w:t xml:space="preserve"> </w:t>
      </w:r>
      <w:r>
        <w:t>по</w:t>
      </w:r>
      <w:r>
        <w:rPr>
          <w:spacing w:val="40"/>
        </w:rPr>
        <w:t xml:space="preserve"> </w:t>
      </w:r>
      <w:r>
        <w:t>системе:</w:t>
      </w:r>
    </w:p>
    <w:p w:rsidR="002B0F0D" w:rsidRDefault="00D05345">
      <w:pPr>
        <w:pStyle w:val="a3"/>
        <w:jc w:val="both"/>
      </w:pPr>
      <w:r>
        <w:t>«отлично»</w:t>
      </w:r>
      <w:r>
        <w:rPr>
          <w:spacing w:val="-1"/>
        </w:rPr>
        <w:t xml:space="preserve"> </w:t>
      </w:r>
      <w:r>
        <w:t>–</w:t>
      </w:r>
      <w:r>
        <w:rPr>
          <w:spacing w:val="-1"/>
        </w:rPr>
        <w:t xml:space="preserve"> </w:t>
      </w:r>
      <w:r>
        <w:t>«5»,</w:t>
      </w:r>
      <w:r>
        <w:rPr>
          <w:spacing w:val="-1"/>
        </w:rPr>
        <w:t xml:space="preserve"> </w:t>
      </w:r>
      <w:r>
        <w:t>«хорошо»</w:t>
      </w:r>
      <w:r>
        <w:rPr>
          <w:spacing w:val="-1"/>
        </w:rPr>
        <w:t xml:space="preserve"> </w:t>
      </w:r>
      <w:r>
        <w:t>-</w:t>
      </w:r>
      <w:r>
        <w:rPr>
          <w:spacing w:val="-1"/>
        </w:rPr>
        <w:t xml:space="preserve"> </w:t>
      </w:r>
      <w:r>
        <w:rPr>
          <w:spacing w:val="-4"/>
        </w:rPr>
        <w:t>«4».</w:t>
      </w:r>
    </w:p>
    <w:p w:rsidR="002B0F0D" w:rsidRDefault="00D05345">
      <w:pPr>
        <w:pStyle w:val="a3"/>
        <w:ind w:right="301" w:firstLine="566"/>
        <w:jc w:val="both"/>
      </w:pPr>
      <w:r>
        <w:t>Тестовая</w:t>
      </w:r>
      <w:r>
        <w:rPr>
          <w:spacing w:val="-15"/>
        </w:rPr>
        <w:t xml:space="preserve"> </w:t>
      </w:r>
      <w:r>
        <w:t>работа</w:t>
      </w:r>
      <w:r>
        <w:rPr>
          <w:spacing w:val="-15"/>
        </w:rPr>
        <w:t xml:space="preserve"> </w:t>
      </w:r>
      <w:r>
        <w:t>включает</w:t>
      </w:r>
      <w:r>
        <w:rPr>
          <w:spacing w:val="-15"/>
        </w:rPr>
        <w:t xml:space="preserve"> </w:t>
      </w:r>
      <w:r>
        <w:t>в</w:t>
      </w:r>
      <w:r>
        <w:rPr>
          <w:spacing w:val="-15"/>
        </w:rPr>
        <w:t xml:space="preserve"> </w:t>
      </w:r>
      <w:r>
        <w:t>себя</w:t>
      </w:r>
      <w:r>
        <w:rPr>
          <w:spacing w:val="-15"/>
        </w:rPr>
        <w:t xml:space="preserve"> </w:t>
      </w:r>
      <w:r>
        <w:t>задания,</w:t>
      </w:r>
      <w:r>
        <w:rPr>
          <w:spacing w:val="-15"/>
        </w:rPr>
        <w:t xml:space="preserve"> </w:t>
      </w:r>
      <w:r>
        <w:t>направленные</w:t>
      </w:r>
      <w:r>
        <w:rPr>
          <w:spacing w:val="-15"/>
        </w:rPr>
        <w:t xml:space="preserve"> </w:t>
      </w:r>
      <w:r>
        <w:t>на</w:t>
      </w:r>
      <w:r>
        <w:rPr>
          <w:spacing w:val="-15"/>
        </w:rPr>
        <w:t xml:space="preserve"> </w:t>
      </w:r>
      <w:r>
        <w:t>проверку</w:t>
      </w:r>
      <w:r>
        <w:rPr>
          <w:spacing w:val="-15"/>
        </w:rPr>
        <w:t xml:space="preserve"> </w:t>
      </w:r>
      <w:r>
        <w:t>пооперационного</w:t>
      </w:r>
      <w:r>
        <w:rPr>
          <w:spacing w:val="-15"/>
        </w:rPr>
        <w:t xml:space="preserve"> </w:t>
      </w:r>
      <w:r>
        <w:t>состава действия, которым необходимо овладеть учащимся в рамках данной учебной задачи. При использовании тестовой формы контроля руководствуются следующими критериями оценивания:</w:t>
      </w:r>
    </w:p>
    <w:p w:rsidR="002B0F0D" w:rsidRDefault="00D05345">
      <w:pPr>
        <w:pStyle w:val="a3"/>
        <w:spacing w:before="1"/>
        <w:jc w:val="both"/>
      </w:pPr>
      <w:r>
        <w:t>«отлично»</w:t>
      </w:r>
      <w:r>
        <w:rPr>
          <w:spacing w:val="-2"/>
        </w:rPr>
        <w:t xml:space="preserve"> </w:t>
      </w:r>
      <w:r>
        <w:t>–</w:t>
      </w:r>
      <w:r>
        <w:rPr>
          <w:spacing w:val="-1"/>
        </w:rPr>
        <w:t xml:space="preserve"> </w:t>
      </w:r>
      <w:r>
        <w:t>«5»,</w:t>
      </w:r>
      <w:r>
        <w:rPr>
          <w:spacing w:val="-1"/>
        </w:rPr>
        <w:t xml:space="preserve"> </w:t>
      </w:r>
      <w:r>
        <w:t>«хорошо»</w:t>
      </w:r>
      <w:r>
        <w:rPr>
          <w:spacing w:val="-1"/>
        </w:rPr>
        <w:t xml:space="preserve"> </w:t>
      </w:r>
      <w:r>
        <w:t>-</w:t>
      </w:r>
      <w:r>
        <w:rPr>
          <w:spacing w:val="-2"/>
        </w:rPr>
        <w:t xml:space="preserve"> </w:t>
      </w:r>
      <w:r>
        <w:t>«4»</w:t>
      </w:r>
      <w:r>
        <w:rPr>
          <w:spacing w:val="-1"/>
        </w:rPr>
        <w:t xml:space="preserve"> </w:t>
      </w:r>
      <w:r>
        <w:t>-</w:t>
      </w:r>
      <w:r>
        <w:rPr>
          <w:spacing w:val="-2"/>
        </w:rPr>
        <w:t xml:space="preserve"> </w:t>
      </w:r>
      <w:r>
        <w:t>если</w:t>
      </w:r>
      <w:r>
        <w:rPr>
          <w:spacing w:val="-1"/>
        </w:rPr>
        <w:t xml:space="preserve"> </w:t>
      </w:r>
      <w:r>
        <w:t>правильно</w:t>
      </w:r>
      <w:r>
        <w:rPr>
          <w:spacing w:val="-1"/>
        </w:rPr>
        <w:t xml:space="preserve"> </w:t>
      </w:r>
      <w:r>
        <w:t>выполнено</w:t>
      </w:r>
      <w:r>
        <w:rPr>
          <w:spacing w:val="-1"/>
        </w:rPr>
        <w:t xml:space="preserve"> </w:t>
      </w:r>
      <w:r>
        <w:t>70%</w:t>
      </w:r>
      <w:r>
        <w:rPr>
          <w:spacing w:val="1"/>
        </w:rPr>
        <w:t xml:space="preserve"> </w:t>
      </w:r>
      <w:r>
        <w:t>-</w:t>
      </w:r>
      <w:r>
        <w:rPr>
          <w:spacing w:val="-2"/>
        </w:rPr>
        <w:t xml:space="preserve"> </w:t>
      </w:r>
      <w:r>
        <w:t>90%</w:t>
      </w:r>
      <w:r>
        <w:rPr>
          <w:spacing w:val="-2"/>
        </w:rPr>
        <w:t xml:space="preserve"> </w:t>
      </w:r>
      <w:r>
        <w:t xml:space="preserve">или </w:t>
      </w:r>
      <w:r>
        <w:rPr>
          <w:spacing w:val="-2"/>
        </w:rPr>
        <w:t>более.</w:t>
      </w:r>
    </w:p>
    <w:p w:rsidR="002B0F0D" w:rsidRDefault="00D05345">
      <w:pPr>
        <w:pStyle w:val="a3"/>
        <w:ind w:right="302" w:firstLine="566"/>
        <w:jc w:val="both"/>
      </w:pPr>
      <w:r>
        <w:t>В</w:t>
      </w:r>
      <w:r>
        <w:rPr>
          <w:spacing w:val="-15"/>
        </w:rPr>
        <w:t xml:space="preserve"> </w:t>
      </w:r>
      <w:r>
        <w:t>случае</w:t>
      </w:r>
      <w:r>
        <w:rPr>
          <w:spacing w:val="-15"/>
        </w:rPr>
        <w:t xml:space="preserve"> </w:t>
      </w:r>
      <w:r>
        <w:t>невыполнения</w:t>
      </w:r>
      <w:r>
        <w:rPr>
          <w:spacing w:val="-15"/>
        </w:rPr>
        <w:t xml:space="preserve"> </w:t>
      </w:r>
      <w:r>
        <w:t>теста</w:t>
      </w:r>
      <w:r>
        <w:rPr>
          <w:spacing w:val="-15"/>
        </w:rPr>
        <w:t xml:space="preserve"> </w:t>
      </w:r>
      <w:r>
        <w:t>с</w:t>
      </w:r>
      <w:r>
        <w:rPr>
          <w:spacing w:val="-15"/>
        </w:rPr>
        <w:t xml:space="preserve"> </w:t>
      </w:r>
      <w:r>
        <w:t>обучающимися</w:t>
      </w:r>
      <w:r>
        <w:rPr>
          <w:spacing w:val="-15"/>
        </w:rPr>
        <w:t xml:space="preserve"> </w:t>
      </w:r>
      <w:r>
        <w:t>проводится</w:t>
      </w:r>
      <w:r>
        <w:rPr>
          <w:spacing w:val="-15"/>
        </w:rPr>
        <w:t xml:space="preserve"> </w:t>
      </w:r>
      <w:r>
        <w:t>работа</w:t>
      </w:r>
      <w:r>
        <w:rPr>
          <w:spacing w:val="-15"/>
        </w:rPr>
        <w:t xml:space="preserve"> </w:t>
      </w:r>
      <w:r>
        <w:t>над</w:t>
      </w:r>
      <w:r>
        <w:rPr>
          <w:spacing w:val="-15"/>
        </w:rPr>
        <w:t xml:space="preserve"> </w:t>
      </w:r>
      <w:r>
        <w:t>ошибками,</w:t>
      </w:r>
      <w:r>
        <w:rPr>
          <w:spacing w:val="-15"/>
        </w:rPr>
        <w:t xml:space="preserve"> </w:t>
      </w:r>
      <w:r>
        <w:t>выполняется повторное тестирование.</w:t>
      </w:r>
    </w:p>
    <w:p w:rsidR="002B0F0D" w:rsidRDefault="00D05345">
      <w:pPr>
        <w:pStyle w:val="a3"/>
        <w:ind w:left="1133"/>
        <w:jc w:val="both"/>
      </w:pPr>
      <w:r>
        <w:t>Результаты</w:t>
      </w:r>
      <w:r>
        <w:rPr>
          <w:spacing w:val="-6"/>
        </w:rPr>
        <w:t xml:space="preserve"> </w:t>
      </w:r>
      <w:r>
        <w:t>данной</w:t>
      </w:r>
      <w:r>
        <w:rPr>
          <w:spacing w:val="-3"/>
        </w:rPr>
        <w:t xml:space="preserve"> </w:t>
      </w:r>
      <w:r>
        <w:t>работы</w:t>
      </w:r>
      <w:r>
        <w:rPr>
          <w:spacing w:val="-3"/>
        </w:rPr>
        <w:t xml:space="preserve"> </w:t>
      </w:r>
      <w:r>
        <w:t>фиксируются</w:t>
      </w:r>
      <w:r>
        <w:rPr>
          <w:spacing w:val="-3"/>
        </w:rPr>
        <w:t xml:space="preserve"> </w:t>
      </w:r>
      <w:r>
        <w:t>в</w:t>
      </w:r>
      <w:r>
        <w:rPr>
          <w:spacing w:val="-4"/>
        </w:rPr>
        <w:t xml:space="preserve"> </w:t>
      </w:r>
      <w:r>
        <w:t>классном</w:t>
      </w:r>
      <w:r>
        <w:rPr>
          <w:spacing w:val="-3"/>
        </w:rPr>
        <w:t xml:space="preserve"> </w:t>
      </w:r>
      <w:r>
        <w:rPr>
          <w:spacing w:val="-2"/>
        </w:rPr>
        <w:t>журнале.</w:t>
      </w:r>
    </w:p>
    <w:p w:rsidR="002B0F0D" w:rsidRDefault="00D05345">
      <w:pPr>
        <w:pStyle w:val="a3"/>
        <w:ind w:right="294" w:firstLine="566"/>
        <w:jc w:val="both"/>
      </w:pPr>
      <w:r>
        <w:t>Одной из форм работы использование технологии портфолио. Портфолио ученика представляет собой подборку личных работ ученика, в которые могут входить творческие работы, отражающие его интерес по той или иной теме, лучшие работы, отражающие динамику ученика, самостоятельно найденные информационно-справочные материалы из дополнительных источников, доклады, сообщения, проектные работы и пр.</w:t>
      </w:r>
    </w:p>
    <w:p w:rsidR="002B0F0D" w:rsidRDefault="00D05345">
      <w:pPr>
        <w:pStyle w:val="a3"/>
        <w:ind w:right="293" w:firstLine="566"/>
        <w:jc w:val="both"/>
      </w:pPr>
      <w:r>
        <w:t>Одним</w:t>
      </w:r>
      <w:r>
        <w:rPr>
          <w:spacing w:val="-15"/>
        </w:rPr>
        <w:t xml:space="preserve"> </w:t>
      </w:r>
      <w:r>
        <w:t>из</w:t>
      </w:r>
      <w:r>
        <w:rPr>
          <w:spacing w:val="-15"/>
        </w:rPr>
        <w:t xml:space="preserve"> </w:t>
      </w:r>
      <w:r>
        <w:t>способов</w:t>
      </w:r>
      <w:r>
        <w:rPr>
          <w:spacing w:val="-15"/>
        </w:rPr>
        <w:t xml:space="preserve"> </w:t>
      </w:r>
      <w:r>
        <w:t>оценивания</w:t>
      </w:r>
      <w:r>
        <w:rPr>
          <w:spacing w:val="-15"/>
        </w:rPr>
        <w:t xml:space="preserve"> </w:t>
      </w:r>
      <w:r>
        <w:t>учеником</w:t>
      </w:r>
      <w:r>
        <w:rPr>
          <w:spacing w:val="-15"/>
        </w:rPr>
        <w:t xml:space="preserve"> </w:t>
      </w:r>
      <w:r>
        <w:t>своей</w:t>
      </w:r>
      <w:r>
        <w:rPr>
          <w:spacing w:val="-15"/>
        </w:rPr>
        <w:t xml:space="preserve"> </w:t>
      </w:r>
      <w:r>
        <w:t>деятельности</w:t>
      </w:r>
      <w:r>
        <w:rPr>
          <w:spacing w:val="-15"/>
        </w:rPr>
        <w:t xml:space="preserve"> </w:t>
      </w:r>
      <w:r>
        <w:t>и</w:t>
      </w:r>
      <w:r>
        <w:rPr>
          <w:spacing w:val="-15"/>
        </w:rPr>
        <w:t xml:space="preserve"> </w:t>
      </w:r>
      <w:r>
        <w:t>учителем</w:t>
      </w:r>
      <w:r>
        <w:rPr>
          <w:spacing w:val="-15"/>
        </w:rPr>
        <w:t xml:space="preserve"> </w:t>
      </w:r>
      <w:proofErr w:type="gramStart"/>
      <w:r>
        <w:t>учебных</w:t>
      </w:r>
      <w:r>
        <w:rPr>
          <w:spacing w:val="-15"/>
        </w:rPr>
        <w:t xml:space="preserve"> </w:t>
      </w:r>
      <w:r>
        <w:t>результатов</w:t>
      </w:r>
      <w:proofErr w:type="gramEnd"/>
      <w:r>
        <w:t xml:space="preserve"> обучающихся является систематическое обращение к материалам рубрик учебника: учащиеся под руководством учителя формулируют в начале урока его задачи и анализируют в конце урока достижение (или </w:t>
      </w:r>
      <w:proofErr w:type="spellStart"/>
      <w:r>
        <w:t>недостижение</w:t>
      </w:r>
      <w:proofErr w:type="spellEnd"/>
      <w:r>
        <w:t>) предполагаемых результатов.</w:t>
      </w:r>
    </w:p>
    <w:p w:rsidR="002B0F0D" w:rsidRDefault="00D05345">
      <w:pPr>
        <w:pStyle w:val="a3"/>
        <w:ind w:right="294" w:firstLine="566"/>
        <w:jc w:val="both"/>
      </w:pPr>
      <w:r>
        <w:t>Проектная деятельность предусматривает защиту проектов в ходе, которой каждый обучающийся в конце каждого полугодия должен продемонстрировать (показать) все, на что он способен. Главным моментом в проектной деятельности является – защита проекта, которая оценивается учителем:</w:t>
      </w:r>
    </w:p>
    <w:p w:rsidR="002B0F0D" w:rsidRDefault="00D05345">
      <w:pPr>
        <w:pStyle w:val="a3"/>
        <w:ind w:right="298" w:firstLine="566"/>
        <w:jc w:val="both"/>
      </w:pPr>
      <w:r>
        <w:t>«отлично» – «5», «хорошо» - «4» - за качественное выступление, которое включает объём, глубину знаний по выбранной теме, наглядность, умение отвечать на вопросы, культуру речи выступающего и чувство времени.</w:t>
      </w:r>
    </w:p>
    <w:p w:rsidR="00CC4968" w:rsidRDefault="00D05345">
      <w:pPr>
        <w:pStyle w:val="a3"/>
        <w:ind w:right="297" w:firstLine="566"/>
        <w:jc w:val="both"/>
      </w:pPr>
      <w:r>
        <w:t>В случае, если учащийся не справился с работой - с обучающимися проводится работа над ошибками, выполняется повторная защита проекта. Динамика результативности усвоения курса учащимися фиксируется учителем.</w:t>
      </w:r>
    </w:p>
    <w:p w:rsidR="00CC4968" w:rsidRDefault="00CC4968">
      <w:pPr>
        <w:pStyle w:val="a3"/>
        <w:ind w:right="297" w:firstLine="566"/>
        <w:jc w:val="both"/>
        <w:sectPr w:rsidR="00CC4968" w:rsidSect="00F06F63">
          <w:pgSz w:w="11930" w:h="16860"/>
          <w:pgMar w:top="480" w:right="283" w:bottom="568" w:left="566" w:header="720" w:footer="720" w:gutter="0"/>
          <w:cols w:space="720"/>
        </w:sectPr>
      </w:pPr>
    </w:p>
    <w:p w:rsidR="002B0F0D" w:rsidRDefault="002B0F0D">
      <w:pPr>
        <w:pStyle w:val="a3"/>
        <w:ind w:right="297" w:firstLine="566"/>
        <w:jc w:val="both"/>
      </w:pPr>
    </w:p>
    <w:p w:rsidR="002B0F0D" w:rsidRDefault="00D05345">
      <w:pPr>
        <w:pStyle w:val="a3"/>
        <w:spacing w:before="71"/>
        <w:ind w:left="5589" w:right="294" w:firstLine="3420"/>
        <w:jc w:val="right"/>
      </w:pPr>
      <w:r>
        <w:t>Приложение</w:t>
      </w:r>
      <w:r>
        <w:rPr>
          <w:spacing w:val="-15"/>
        </w:rPr>
        <w:t xml:space="preserve"> </w:t>
      </w:r>
      <w:r>
        <w:t>№</w:t>
      </w:r>
      <w:r>
        <w:rPr>
          <w:spacing w:val="-15"/>
        </w:rPr>
        <w:t xml:space="preserve"> </w:t>
      </w:r>
      <w:r>
        <w:t>5 к</w:t>
      </w:r>
      <w:r>
        <w:rPr>
          <w:spacing w:val="-5"/>
        </w:rPr>
        <w:t xml:space="preserve"> </w:t>
      </w:r>
      <w:r>
        <w:t>Положению</w:t>
      </w:r>
      <w:r>
        <w:rPr>
          <w:spacing w:val="-5"/>
        </w:rPr>
        <w:t xml:space="preserve"> </w:t>
      </w:r>
      <w:r>
        <w:t>о</w:t>
      </w:r>
      <w:r>
        <w:rPr>
          <w:spacing w:val="-5"/>
        </w:rPr>
        <w:t xml:space="preserve"> </w:t>
      </w:r>
      <w:r>
        <w:t>формах,</w:t>
      </w:r>
      <w:r>
        <w:rPr>
          <w:spacing w:val="-5"/>
        </w:rPr>
        <w:t xml:space="preserve"> </w:t>
      </w:r>
      <w:r>
        <w:t>периодичности</w:t>
      </w:r>
      <w:r>
        <w:rPr>
          <w:spacing w:val="-5"/>
        </w:rPr>
        <w:t xml:space="preserve"> </w:t>
      </w:r>
      <w:r>
        <w:t>и</w:t>
      </w:r>
      <w:r>
        <w:rPr>
          <w:spacing w:val="-7"/>
        </w:rPr>
        <w:t xml:space="preserve"> </w:t>
      </w:r>
      <w:r>
        <w:t>порядке проведения текущего контроля успеваемости и</w:t>
      </w:r>
    </w:p>
    <w:p w:rsidR="002B0F0D" w:rsidRDefault="00D05345">
      <w:pPr>
        <w:pStyle w:val="a3"/>
        <w:ind w:left="0" w:right="296"/>
        <w:jc w:val="right"/>
      </w:pPr>
      <w:r>
        <w:t>промежуточной</w:t>
      </w:r>
      <w:r>
        <w:rPr>
          <w:spacing w:val="-6"/>
        </w:rPr>
        <w:t xml:space="preserve"> </w:t>
      </w:r>
      <w:r>
        <w:t>аттестации</w:t>
      </w:r>
      <w:r>
        <w:rPr>
          <w:spacing w:val="-6"/>
        </w:rPr>
        <w:t xml:space="preserve"> </w:t>
      </w:r>
      <w:r>
        <w:rPr>
          <w:spacing w:val="-2"/>
        </w:rPr>
        <w:t>обучающихся</w:t>
      </w:r>
    </w:p>
    <w:p w:rsidR="002B0F0D" w:rsidRDefault="002B0F0D">
      <w:pPr>
        <w:pStyle w:val="a3"/>
        <w:ind w:left="0"/>
      </w:pPr>
    </w:p>
    <w:p w:rsidR="002B0F0D" w:rsidRDefault="00D05345">
      <w:pPr>
        <w:ind w:left="989" w:right="722"/>
        <w:jc w:val="center"/>
        <w:rPr>
          <w:b/>
          <w:sz w:val="24"/>
        </w:rPr>
      </w:pPr>
      <w:proofErr w:type="gramStart"/>
      <w:r>
        <w:rPr>
          <w:b/>
          <w:sz w:val="24"/>
        </w:rPr>
        <w:t>Критерии</w:t>
      </w:r>
      <w:r>
        <w:rPr>
          <w:b/>
          <w:spacing w:val="-4"/>
          <w:sz w:val="24"/>
        </w:rPr>
        <w:t xml:space="preserve"> </w:t>
      </w:r>
      <w:r>
        <w:rPr>
          <w:b/>
          <w:sz w:val="24"/>
        </w:rPr>
        <w:t>и</w:t>
      </w:r>
      <w:r>
        <w:rPr>
          <w:b/>
          <w:spacing w:val="-6"/>
          <w:sz w:val="24"/>
        </w:rPr>
        <w:t xml:space="preserve"> </w:t>
      </w:r>
      <w:r>
        <w:rPr>
          <w:b/>
          <w:sz w:val="24"/>
        </w:rPr>
        <w:t>нормы</w:t>
      </w:r>
      <w:r>
        <w:rPr>
          <w:b/>
          <w:spacing w:val="-4"/>
          <w:sz w:val="24"/>
        </w:rPr>
        <w:t xml:space="preserve"> </w:t>
      </w:r>
      <w:r>
        <w:rPr>
          <w:b/>
          <w:sz w:val="24"/>
        </w:rPr>
        <w:t>оценивания</w:t>
      </w:r>
      <w:proofErr w:type="gramEnd"/>
      <w:r>
        <w:rPr>
          <w:b/>
          <w:spacing w:val="-4"/>
          <w:sz w:val="24"/>
        </w:rPr>
        <w:t xml:space="preserve"> </w:t>
      </w:r>
      <w:r>
        <w:rPr>
          <w:b/>
          <w:sz w:val="24"/>
        </w:rPr>
        <w:t>обучающихся</w:t>
      </w:r>
      <w:r>
        <w:rPr>
          <w:b/>
          <w:spacing w:val="-4"/>
          <w:sz w:val="24"/>
        </w:rPr>
        <w:t xml:space="preserve"> </w:t>
      </w:r>
      <w:r>
        <w:rPr>
          <w:b/>
          <w:sz w:val="24"/>
        </w:rPr>
        <w:t>по</w:t>
      </w:r>
      <w:r>
        <w:rPr>
          <w:b/>
          <w:spacing w:val="-4"/>
          <w:sz w:val="24"/>
        </w:rPr>
        <w:t xml:space="preserve"> </w:t>
      </w:r>
      <w:r>
        <w:rPr>
          <w:b/>
          <w:sz w:val="24"/>
        </w:rPr>
        <w:t>ФГОС</w:t>
      </w:r>
      <w:r>
        <w:rPr>
          <w:b/>
          <w:spacing w:val="-5"/>
          <w:sz w:val="24"/>
        </w:rPr>
        <w:t xml:space="preserve"> </w:t>
      </w:r>
      <w:r>
        <w:rPr>
          <w:b/>
          <w:sz w:val="24"/>
        </w:rPr>
        <w:t>уровня</w:t>
      </w:r>
      <w:r>
        <w:rPr>
          <w:b/>
          <w:spacing w:val="-4"/>
          <w:sz w:val="24"/>
        </w:rPr>
        <w:t xml:space="preserve"> </w:t>
      </w:r>
      <w:r>
        <w:rPr>
          <w:b/>
          <w:sz w:val="24"/>
        </w:rPr>
        <w:t>основного</w:t>
      </w:r>
      <w:r>
        <w:rPr>
          <w:b/>
          <w:spacing w:val="-4"/>
          <w:sz w:val="24"/>
        </w:rPr>
        <w:t xml:space="preserve"> </w:t>
      </w:r>
      <w:r>
        <w:rPr>
          <w:b/>
          <w:sz w:val="24"/>
        </w:rPr>
        <w:t>общего образования и уровня среднего общего образования</w:t>
      </w:r>
    </w:p>
    <w:p w:rsidR="002B0F0D" w:rsidRDefault="002B0F0D">
      <w:pPr>
        <w:pStyle w:val="a3"/>
        <w:ind w:left="0"/>
        <w:rPr>
          <w:b/>
        </w:rPr>
      </w:pPr>
    </w:p>
    <w:p w:rsidR="002B0F0D" w:rsidRDefault="00D05345">
      <w:pPr>
        <w:ind w:left="989" w:right="722"/>
        <w:jc w:val="center"/>
        <w:rPr>
          <w:b/>
          <w:sz w:val="24"/>
        </w:rPr>
      </w:pPr>
      <w:r>
        <w:rPr>
          <w:b/>
          <w:sz w:val="24"/>
        </w:rPr>
        <w:t>Критерии</w:t>
      </w:r>
      <w:r>
        <w:rPr>
          <w:b/>
          <w:spacing w:val="-3"/>
          <w:sz w:val="24"/>
        </w:rPr>
        <w:t xml:space="preserve"> </w:t>
      </w:r>
      <w:r>
        <w:rPr>
          <w:b/>
          <w:sz w:val="24"/>
        </w:rPr>
        <w:t>и</w:t>
      </w:r>
      <w:r>
        <w:rPr>
          <w:b/>
          <w:spacing w:val="-4"/>
          <w:sz w:val="24"/>
        </w:rPr>
        <w:t xml:space="preserve"> </w:t>
      </w:r>
      <w:r>
        <w:rPr>
          <w:b/>
          <w:sz w:val="24"/>
        </w:rPr>
        <w:t>нормы</w:t>
      </w:r>
      <w:r>
        <w:rPr>
          <w:b/>
          <w:spacing w:val="-2"/>
          <w:sz w:val="24"/>
        </w:rPr>
        <w:t xml:space="preserve"> </w:t>
      </w:r>
      <w:r>
        <w:rPr>
          <w:b/>
          <w:sz w:val="24"/>
        </w:rPr>
        <w:t>оценивания</w:t>
      </w:r>
      <w:r>
        <w:rPr>
          <w:b/>
          <w:spacing w:val="-2"/>
          <w:sz w:val="24"/>
        </w:rPr>
        <w:t xml:space="preserve"> </w:t>
      </w:r>
      <w:r>
        <w:rPr>
          <w:b/>
          <w:sz w:val="24"/>
        </w:rPr>
        <w:t>по</w:t>
      </w:r>
      <w:r>
        <w:rPr>
          <w:b/>
          <w:spacing w:val="-5"/>
          <w:sz w:val="24"/>
        </w:rPr>
        <w:t xml:space="preserve"> </w:t>
      </w:r>
      <w:r>
        <w:rPr>
          <w:b/>
          <w:spacing w:val="-2"/>
          <w:sz w:val="24"/>
        </w:rPr>
        <w:t>предметам</w:t>
      </w:r>
    </w:p>
    <w:p w:rsidR="002B0F0D" w:rsidRDefault="00D05345">
      <w:pPr>
        <w:ind w:left="989" w:right="660"/>
        <w:jc w:val="center"/>
        <w:rPr>
          <w:b/>
          <w:sz w:val="24"/>
        </w:rPr>
      </w:pPr>
      <w:r>
        <w:rPr>
          <w:b/>
          <w:sz w:val="24"/>
        </w:rPr>
        <w:t>«РУССКИЙ</w:t>
      </w:r>
      <w:r>
        <w:rPr>
          <w:b/>
          <w:spacing w:val="-5"/>
          <w:sz w:val="24"/>
        </w:rPr>
        <w:t xml:space="preserve"> </w:t>
      </w:r>
      <w:r>
        <w:rPr>
          <w:b/>
          <w:sz w:val="24"/>
        </w:rPr>
        <w:t>ЯЗЫК»,</w:t>
      </w:r>
      <w:r>
        <w:rPr>
          <w:b/>
          <w:spacing w:val="-2"/>
          <w:sz w:val="24"/>
        </w:rPr>
        <w:t xml:space="preserve"> </w:t>
      </w:r>
      <w:r>
        <w:rPr>
          <w:b/>
          <w:sz w:val="24"/>
        </w:rPr>
        <w:t>«РОДНОЙ</w:t>
      </w:r>
      <w:r>
        <w:rPr>
          <w:b/>
          <w:spacing w:val="-3"/>
          <w:sz w:val="24"/>
        </w:rPr>
        <w:t xml:space="preserve"> </w:t>
      </w:r>
      <w:r>
        <w:rPr>
          <w:b/>
          <w:sz w:val="24"/>
        </w:rPr>
        <w:t>ЯЗЫК</w:t>
      </w:r>
      <w:r>
        <w:rPr>
          <w:b/>
          <w:spacing w:val="-2"/>
          <w:sz w:val="24"/>
        </w:rPr>
        <w:t xml:space="preserve"> (РУССКИЙ)»</w:t>
      </w:r>
    </w:p>
    <w:p w:rsidR="002B0F0D" w:rsidRDefault="002B0F0D">
      <w:pPr>
        <w:pStyle w:val="a3"/>
        <w:ind w:left="0"/>
        <w:rPr>
          <w:b/>
        </w:rPr>
      </w:pPr>
    </w:p>
    <w:p w:rsidR="002B0F0D" w:rsidRDefault="00D05345">
      <w:pPr>
        <w:spacing w:before="1"/>
        <w:ind w:left="567"/>
        <w:rPr>
          <w:b/>
          <w:sz w:val="24"/>
        </w:rPr>
      </w:pPr>
      <w:r>
        <w:rPr>
          <w:b/>
          <w:sz w:val="24"/>
        </w:rPr>
        <w:t>Оценка</w:t>
      </w:r>
      <w:r>
        <w:rPr>
          <w:b/>
          <w:spacing w:val="-2"/>
          <w:sz w:val="24"/>
        </w:rPr>
        <w:t xml:space="preserve"> </w:t>
      </w:r>
      <w:r>
        <w:rPr>
          <w:b/>
          <w:sz w:val="24"/>
        </w:rPr>
        <w:t>устных</w:t>
      </w:r>
      <w:r>
        <w:rPr>
          <w:b/>
          <w:spacing w:val="-2"/>
          <w:sz w:val="24"/>
        </w:rPr>
        <w:t xml:space="preserve"> </w:t>
      </w:r>
      <w:r>
        <w:rPr>
          <w:b/>
          <w:sz w:val="24"/>
        </w:rPr>
        <w:t>ответов</w:t>
      </w:r>
      <w:r>
        <w:rPr>
          <w:b/>
          <w:spacing w:val="-1"/>
          <w:sz w:val="24"/>
        </w:rPr>
        <w:t xml:space="preserve"> </w:t>
      </w:r>
      <w:r>
        <w:rPr>
          <w:b/>
          <w:spacing w:val="-2"/>
          <w:sz w:val="24"/>
        </w:rPr>
        <w:t>учащихся</w:t>
      </w:r>
    </w:p>
    <w:p w:rsidR="002B0F0D" w:rsidRDefault="00D05345" w:rsidP="007E4EB5">
      <w:pPr>
        <w:pStyle w:val="a3"/>
        <w:ind w:right="308"/>
      </w:pPr>
      <w:r>
        <w:t>Устный</w:t>
      </w:r>
      <w:r>
        <w:rPr>
          <w:spacing w:val="18"/>
        </w:rPr>
        <w:t xml:space="preserve"> </w:t>
      </w:r>
      <w:r>
        <w:t>опрос</w:t>
      </w:r>
      <w:r>
        <w:rPr>
          <w:spacing w:val="17"/>
        </w:rPr>
        <w:t xml:space="preserve"> </w:t>
      </w:r>
      <w:r>
        <w:t>является</w:t>
      </w:r>
      <w:r>
        <w:rPr>
          <w:spacing w:val="16"/>
        </w:rPr>
        <w:t xml:space="preserve"> </w:t>
      </w:r>
      <w:r>
        <w:t>одним</w:t>
      </w:r>
      <w:r>
        <w:rPr>
          <w:spacing w:val="17"/>
        </w:rPr>
        <w:t xml:space="preserve"> </w:t>
      </w:r>
      <w:r>
        <w:t>из</w:t>
      </w:r>
      <w:r>
        <w:rPr>
          <w:spacing w:val="19"/>
        </w:rPr>
        <w:t xml:space="preserve"> </w:t>
      </w:r>
      <w:r>
        <w:t>основных</w:t>
      </w:r>
      <w:r>
        <w:rPr>
          <w:spacing w:val="18"/>
        </w:rPr>
        <w:t xml:space="preserve"> </w:t>
      </w:r>
      <w:r>
        <w:t>способов</w:t>
      </w:r>
      <w:r>
        <w:rPr>
          <w:spacing w:val="18"/>
        </w:rPr>
        <w:t xml:space="preserve"> </w:t>
      </w:r>
      <w:r>
        <w:t>учета</w:t>
      </w:r>
      <w:r>
        <w:rPr>
          <w:spacing w:val="18"/>
        </w:rPr>
        <w:t xml:space="preserve"> </w:t>
      </w:r>
      <w:r>
        <w:t>знаний</w:t>
      </w:r>
      <w:r>
        <w:rPr>
          <w:spacing w:val="20"/>
        </w:rPr>
        <w:t xml:space="preserve"> </w:t>
      </w:r>
      <w:r>
        <w:t>учащихся</w:t>
      </w:r>
      <w:r>
        <w:rPr>
          <w:spacing w:val="18"/>
        </w:rPr>
        <w:t xml:space="preserve"> </w:t>
      </w:r>
      <w:r>
        <w:t>по</w:t>
      </w:r>
      <w:r>
        <w:rPr>
          <w:spacing w:val="18"/>
        </w:rPr>
        <w:t xml:space="preserve"> </w:t>
      </w:r>
      <w:r>
        <w:t>русскому</w:t>
      </w:r>
      <w:r>
        <w:rPr>
          <w:spacing w:val="19"/>
        </w:rPr>
        <w:t xml:space="preserve"> </w:t>
      </w:r>
      <w:r>
        <w:rPr>
          <w:spacing w:val="-2"/>
        </w:rPr>
        <w:t>языку.</w:t>
      </w:r>
    </w:p>
    <w:p w:rsidR="002B0F0D" w:rsidRDefault="00D05345" w:rsidP="007E4EB5">
      <w:pPr>
        <w:pStyle w:val="a3"/>
        <w:ind w:right="308"/>
        <w:jc w:val="both"/>
      </w:pPr>
      <w:r>
        <w:t>Развернутый</w:t>
      </w:r>
      <w:r>
        <w:rPr>
          <w:spacing w:val="-3"/>
        </w:rPr>
        <w:t xml:space="preserve"> </w:t>
      </w:r>
      <w:r>
        <w:t>ответ</w:t>
      </w:r>
      <w:r>
        <w:rPr>
          <w:spacing w:val="-3"/>
        </w:rPr>
        <w:t xml:space="preserve"> </w:t>
      </w:r>
      <w:r>
        <w:t>ученика</w:t>
      </w:r>
      <w:r>
        <w:rPr>
          <w:spacing w:val="-3"/>
        </w:rPr>
        <w:t xml:space="preserve"> </w:t>
      </w:r>
      <w:r>
        <w:t>должен</w:t>
      </w:r>
      <w:r>
        <w:rPr>
          <w:spacing w:val="-3"/>
        </w:rPr>
        <w:t xml:space="preserve"> </w:t>
      </w:r>
      <w:r>
        <w:t>представлять</w:t>
      </w:r>
      <w:r>
        <w:rPr>
          <w:spacing w:val="-3"/>
        </w:rPr>
        <w:t xml:space="preserve"> </w:t>
      </w:r>
      <w:r>
        <w:t>собой</w:t>
      </w:r>
      <w:r>
        <w:rPr>
          <w:spacing w:val="-2"/>
        </w:rPr>
        <w:t xml:space="preserve"> </w:t>
      </w:r>
      <w:r>
        <w:t>связное,</w:t>
      </w:r>
      <w:r>
        <w:rPr>
          <w:spacing w:val="-3"/>
        </w:rPr>
        <w:t xml:space="preserve"> </w:t>
      </w:r>
      <w:r>
        <w:rPr>
          <w:spacing w:val="-2"/>
        </w:rPr>
        <w:t>логически</w:t>
      </w:r>
      <w:r w:rsidR="007E4EB5">
        <w:rPr>
          <w:spacing w:val="-2"/>
        </w:rPr>
        <w:t xml:space="preserve"> </w:t>
      </w:r>
      <w:r>
        <w:rPr>
          <w:spacing w:val="-2"/>
        </w:rPr>
        <w:t>последовательное</w:t>
      </w:r>
      <w:r w:rsidR="007E4EB5">
        <w:rPr>
          <w:spacing w:val="-2"/>
        </w:rPr>
        <w:t xml:space="preserve"> </w:t>
      </w:r>
      <w:r>
        <w:rPr>
          <w:spacing w:val="-2"/>
        </w:rPr>
        <w:t>сообщение</w:t>
      </w:r>
      <w:r w:rsidR="007E4EB5">
        <w:rPr>
          <w:spacing w:val="-2"/>
        </w:rPr>
        <w:t xml:space="preserve"> </w:t>
      </w:r>
      <w:r>
        <w:rPr>
          <w:spacing w:val="-6"/>
        </w:rPr>
        <w:t>на</w:t>
      </w:r>
      <w:r w:rsidR="007E4EB5">
        <w:rPr>
          <w:spacing w:val="-6"/>
        </w:rPr>
        <w:t xml:space="preserve"> </w:t>
      </w:r>
      <w:r>
        <w:rPr>
          <w:spacing w:val="-2"/>
        </w:rPr>
        <w:t>определенную</w:t>
      </w:r>
      <w:r w:rsidR="007E4EB5">
        <w:rPr>
          <w:spacing w:val="-2"/>
        </w:rPr>
        <w:t xml:space="preserve"> </w:t>
      </w:r>
      <w:r>
        <w:rPr>
          <w:spacing w:val="-2"/>
        </w:rPr>
        <w:t>тему,</w:t>
      </w:r>
      <w:r w:rsidR="007E4EB5">
        <w:rPr>
          <w:spacing w:val="-2"/>
        </w:rPr>
        <w:t xml:space="preserve"> </w:t>
      </w:r>
      <w:r>
        <w:rPr>
          <w:spacing w:val="-2"/>
        </w:rPr>
        <w:t>показывать</w:t>
      </w:r>
      <w:r w:rsidR="007E4EB5">
        <w:rPr>
          <w:spacing w:val="-2"/>
        </w:rPr>
        <w:t xml:space="preserve"> </w:t>
      </w:r>
      <w:r>
        <w:rPr>
          <w:spacing w:val="-4"/>
        </w:rPr>
        <w:t>его</w:t>
      </w:r>
      <w:r w:rsidR="007E4EB5">
        <w:rPr>
          <w:spacing w:val="-4"/>
        </w:rPr>
        <w:t xml:space="preserve"> </w:t>
      </w:r>
      <w:r>
        <w:rPr>
          <w:spacing w:val="-2"/>
        </w:rPr>
        <w:t>умение</w:t>
      </w:r>
      <w:r w:rsidR="007E4EB5">
        <w:rPr>
          <w:spacing w:val="-2"/>
        </w:rPr>
        <w:t xml:space="preserve"> </w:t>
      </w:r>
      <w:r>
        <w:rPr>
          <w:spacing w:val="-2"/>
        </w:rPr>
        <w:t xml:space="preserve">применять </w:t>
      </w:r>
      <w:r>
        <w:t>определения, правила в конкретных случаях.</w:t>
      </w:r>
    </w:p>
    <w:p w:rsidR="002B0F0D" w:rsidRDefault="00D05345">
      <w:pPr>
        <w:pStyle w:val="a3"/>
      </w:pPr>
      <w:r>
        <w:t>При</w:t>
      </w:r>
      <w:r>
        <w:rPr>
          <w:spacing w:val="-5"/>
        </w:rPr>
        <w:t xml:space="preserve"> </w:t>
      </w:r>
      <w:r>
        <w:t>оценке</w:t>
      </w:r>
      <w:r>
        <w:rPr>
          <w:spacing w:val="-4"/>
        </w:rPr>
        <w:t xml:space="preserve"> </w:t>
      </w:r>
      <w:r>
        <w:t>ответа</w:t>
      </w:r>
      <w:r>
        <w:rPr>
          <w:spacing w:val="-2"/>
        </w:rPr>
        <w:t xml:space="preserve"> </w:t>
      </w:r>
      <w:r>
        <w:t>ученика</w:t>
      </w:r>
      <w:r>
        <w:rPr>
          <w:spacing w:val="-4"/>
        </w:rPr>
        <w:t xml:space="preserve"> </w:t>
      </w:r>
      <w:r>
        <w:t>надо</w:t>
      </w:r>
      <w:r>
        <w:rPr>
          <w:spacing w:val="-2"/>
        </w:rPr>
        <w:t xml:space="preserve"> </w:t>
      </w:r>
      <w:r>
        <w:t>руководствоваться</w:t>
      </w:r>
      <w:r>
        <w:rPr>
          <w:spacing w:val="-3"/>
        </w:rPr>
        <w:t xml:space="preserve"> </w:t>
      </w:r>
      <w:r>
        <w:t>следующими</w:t>
      </w:r>
      <w:r>
        <w:rPr>
          <w:spacing w:val="-2"/>
        </w:rPr>
        <w:t xml:space="preserve"> критериями:</w:t>
      </w:r>
    </w:p>
    <w:p w:rsidR="002B0F0D" w:rsidRDefault="00D05345" w:rsidP="00D83B50">
      <w:pPr>
        <w:pStyle w:val="a4"/>
        <w:numPr>
          <w:ilvl w:val="0"/>
          <w:numId w:val="80"/>
        </w:numPr>
        <w:tabs>
          <w:tab w:val="left" w:pos="994"/>
        </w:tabs>
        <w:rPr>
          <w:sz w:val="24"/>
        </w:rPr>
      </w:pPr>
      <w:r>
        <w:rPr>
          <w:sz w:val="24"/>
        </w:rPr>
        <w:t>Полнота</w:t>
      </w:r>
      <w:r>
        <w:rPr>
          <w:spacing w:val="-6"/>
          <w:sz w:val="24"/>
        </w:rPr>
        <w:t xml:space="preserve"> </w:t>
      </w:r>
      <w:r>
        <w:rPr>
          <w:sz w:val="24"/>
        </w:rPr>
        <w:t>и</w:t>
      </w:r>
      <w:r>
        <w:rPr>
          <w:spacing w:val="-3"/>
          <w:sz w:val="24"/>
        </w:rPr>
        <w:t xml:space="preserve"> </w:t>
      </w:r>
      <w:r>
        <w:rPr>
          <w:sz w:val="24"/>
        </w:rPr>
        <w:t>правильность</w:t>
      </w:r>
      <w:r>
        <w:rPr>
          <w:spacing w:val="-3"/>
          <w:sz w:val="24"/>
        </w:rPr>
        <w:t xml:space="preserve"> </w:t>
      </w:r>
      <w:r>
        <w:rPr>
          <w:spacing w:val="-2"/>
          <w:sz w:val="24"/>
        </w:rPr>
        <w:t>ответа;</w:t>
      </w:r>
    </w:p>
    <w:p w:rsidR="002B0F0D" w:rsidRDefault="00D05345" w:rsidP="00D83B50">
      <w:pPr>
        <w:pStyle w:val="a4"/>
        <w:numPr>
          <w:ilvl w:val="0"/>
          <w:numId w:val="80"/>
        </w:numPr>
        <w:tabs>
          <w:tab w:val="left" w:pos="994"/>
        </w:tabs>
        <w:rPr>
          <w:sz w:val="24"/>
        </w:rPr>
      </w:pPr>
      <w:r>
        <w:rPr>
          <w:sz w:val="24"/>
        </w:rPr>
        <w:t>Степень</w:t>
      </w:r>
      <w:r>
        <w:rPr>
          <w:spacing w:val="-6"/>
          <w:sz w:val="24"/>
        </w:rPr>
        <w:t xml:space="preserve"> </w:t>
      </w:r>
      <w:r>
        <w:rPr>
          <w:sz w:val="24"/>
        </w:rPr>
        <w:t>осознанности,</w:t>
      </w:r>
      <w:r>
        <w:rPr>
          <w:spacing w:val="-7"/>
          <w:sz w:val="24"/>
        </w:rPr>
        <w:t xml:space="preserve"> </w:t>
      </w:r>
      <w:r>
        <w:rPr>
          <w:sz w:val="24"/>
        </w:rPr>
        <w:t>понимания</w:t>
      </w:r>
      <w:r>
        <w:rPr>
          <w:spacing w:val="-5"/>
          <w:sz w:val="24"/>
        </w:rPr>
        <w:t xml:space="preserve"> </w:t>
      </w:r>
      <w:r>
        <w:rPr>
          <w:spacing w:val="-2"/>
          <w:sz w:val="24"/>
        </w:rPr>
        <w:t>изученного;</w:t>
      </w:r>
    </w:p>
    <w:p w:rsidR="002B0F0D" w:rsidRDefault="00D05345" w:rsidP="00D83B50">
      <w:pPr>
        <w:pStyle w:val="a4"/>
        <w:numPr>
          <w:ilvl w:val="0"/>
          <w:numId w:val="80"/>
        </w:numPr>
        <w:tabs>
          <w:tab w:val="left" w:pos="994"/>
        </w:tabs>
        <w:rPr>
          <w:sz w:val="24"/>
        </w:rPr>
      </w:pPr>
      <w:r>
        <w:rPr>
          <w:sz w:val="24"/>
        </w:rPr>
        <w:t>Языковое</w:t>
      </w:r>
      <w:r>
        <w:rPr>
          <w:spacing w:val="-2"/>
          <w:sz w:val="24"/>
        </w:rPr>
        <w:t xml:space="preserve"> </w:t>
      </w:r>
      <w:r>
        <w:rPr>
          <w:sz w:val="24"/>
        </w:rPr>
        <w:t>оформление</w:t>
      </w:r>
      <w:r>
        <w:rPr>
          <w:spacing w:val="-4"/>
          <w:sz w:val="24"/>
        </w:rPr>
        <w:t xml:space="preserve"> </w:t>
      </w:r>
      <w:r>
        <w:rPr>
          <w:spacing w:val="-2"/>
          <w:sz w:val="24"/>
        </w:rPr>
        <w:t>ответа.</w:t>
      </w:r>
    </w:p>
    <w:p w:rsidR="0013366F" w:rsidRDefault="0013366F">
      <w:pPr>
        <w:ind w:left="567"/>
        <w:rPr>
          <w:b/>
          <w:sz w:val="24"/>
        </w:rPr>
      </w:pPr>
    </w:p>
    <w:p w:rsidR="002B0F0D" w:rsidRDefault="00D05345">
      <w:pPr>
        <w:ind w:left="567"/>
        <w:rPr>
          <w:sz w:val="24"/>
        </w:rPr>
      </w:pPr>
      <w:r>
        <w:rPr>
          <w:b/>
          <w:sz w:val="24"/>
        </w:rPr>
        <w:t>Оценка</w:t>
      </w:r>
      <w:r>
        <w:rPr>
          <w:b/>
          <w:spacing w:val="-3"/>
          <w:sz w:val="24"/>
        </w:rPr>
        <w:t xml:space="preserve"> </w:t>
      </w:r>
      <w:r>
        <w:rPr>
          <w:b/>
          <w:sz w:val="24"/>
        </w:rPr>
        <w:t>«5»</w:t>
      </w:r>
      <w:r>
        <w:rPr>
          <w:b/>
          <w:spacing w:val="-2"/>
          <w:sz w:val="24"/>
        </w:rPr>
        <w:t xml:space="preserve"> </w:t>
      </w:r>
      <w:r>
        <w:rPr>
          <w:sz w:val="24"/>
        </w:rPr>
        <w:t>ставится,</w:t>
      </w:r>
      <w:r>
        <w:rPr>
          <w:spacing w:val="-2"/>
          <w:sz w:val="24"/>
        </w:rPr>
        <w:t xml:space="preserve"> </w:t>
      </w:r>
      <w:r>
        <w:rPr>
          <w:sz w:val="24"/>
        </w:rPr>
        <w:t>если</w:t>
      </w:r>
      <w:r>
        <w:rPr>
          <w:spacing w:val="-1"/>
          <w:sz w:val="24"/>
        </w:rPr>
        <w:t xml:space="preserve"> </w:t>
      </w:r>
      <w:r>
        <w:rPr>
          <w:spacing w:val="-2"/>
          <w:sz w:val="24"/>
        </w:rPr>
        <w:t>ученик:</w:t>
      </w:r>
    </w:p>
    <w:p w:rsidR="002B0F0D" w:rsidRDefault="00D05345" w:rsidP="00D83B50">
      <w:pPr>
        <w:pStyle w:val="a4"/>
        <w:numPr>
          <w:ilvl w:val="0"/>
          <w:numId w:val="79"/>
        </w:numPr>
        <w:tabs>
          <w:tab w:val="left" w:pos="994"/>
        </w:tabs>
        <w:jc w:val="both"/>
        <w:rPr>
          <w:sz w:val="24"/>
        </w:rPr>
      </w:pPr>
      <w:r>
        <w:rPr>
          <w:sz w:val="24"/>
        </w:rPr>
        <w:t>полно</w:t>
      </w:r>
      <w:r>
        <w:rPr>
          <w:spacing w:val="-8"/>
          <w:sz w:val="24"/>
        </w:rPr>
        <w:t xml:space="preserve"> </w:t>
      </w:r>
      <w:r>
        <w:rPr>
          <w:sz w:val="24"/>
        </w:rPr>
        <w:t>излагает</w:t>
      </w:r>
      <w:r>
        <w:rPr>
          <w:spacing w:val="-4"/>
          <w:sz w:val="24"/>
        </w:rPr>
        <w:t xml:space="preserve"> </w:t>
      </w:r>
      <w:r>
        <w:rPr>
          <w:sz w:val="24"/>
        </w:rPr>
        <w:t>изученный</w:t>
      </w:r>
      <w:r>
        <w:rPr>
          <w:spacing w:val="-3"/>
          <w:sz w:val="24"/>
        </w:rPr>
        <w:t xml:space="preserve"> </w:t>
      </w:r>
      <w:r>
        <w:rPr>
          <w:sz w:val="24"/>
        </w:rPr>
        <w:t>материал,</w:t>
      </w:r>
      <w:r>
        <w:rPr>
          <w:spacing w:val="-3"/>
          <w:sz w:val="24"/>
        </w:rPr>
        <w:t xml:space="preserve"> </w:t>
      </w:r>
      <w:r>
        <w:rPr>
          <w:sz w:val="24"/>
        </w:rPr>
        <w:t>дает</w:t>
      </w:r>
      <w:r>
        <w:rPr>
          <w:spacing w:val="-3"/>
          <w:sz w:val="24"/>
        </w:rPr>
        <w:t xml:space="preserve"> </w:t>
      </w:r>
      <w:r>
        <w:rPr>
          <w:sz w:val="24"/>
        </w:rPr>
        <w:t>правильные</w:t>
      </w:r>
      <w:r>
        <w:rPr>
          <w:spacing w:val="-5"/>
          <w:sz w:val="24"/>
        </w:rPr>
        <w:t xml:space="preserve"> </w:t>
      </w:r>
      <w:r>
        <w:rPr>
          <w:sz w:val="24"/>
        </w:rPr>
        <w:t>определения</w:t>
      </w:r>
      <w:r>
        <w:rPr>
          <w:spacing w:val="-3"/>
          <w:sz w:val="24"/>
        </w:rPr>
        <w:t xml:space="preserve"> </w:t>
      </w:r>
      <w:r>
        <w:rPr>
          <w:sz w:val="24"/>
        </w:rPr>
        <w:t>языковых</w:t>
      </w:r>
      <w:r>
        <w:rPr>
          <w:spacing w:val="-3"/>
          <w:sz w:val="24"/>
        </w:rPr>
        <w:t xml:space="preserve"> </w:t>
      </w:r>
      <w:r>
        <w:rPr>
          <w:spacing w:val="-2"/>
          <w:sz w:val="24"/>
        </w:rPr>
        <w:t>понятий;</w:t>
      </w:r>
    </w:p>
    <w:p w:rsidR="002B0F0D" w:rsidRDefault="00D05345" w:rsidP="00D83B50">
      <w:pPr>
        <w:pStyle w:val="a4"/>
        <w:numPr>
          <w:ilvl w:val="0"/>
          <w:numId w:val="79"/>
        </w:numPr>
        <w:tabs>
          <w:tab w:val="left" w:pos="994"/>
        </w:tabs>
        <w:ind w:right="296"/>
        <w:jc w:val="both"/>
        <w:rPr>
          <w:sz w:val="24"/>
        </w:rPr>
      </w:pPr>
      <w:r>
        <w:rPr>
          <w:sz w:val="24"/>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w:t>
      </w:r>
      <w:r>
        <w:rPr>
          <w:spacing w:val="-2"/>
          <w:sz w:val="24"/>
        </w:rPr>
        <w:t>составленные;</w:t>
      </w:r>
    </w:p>
    <w:p w:rsidR="0013366F" w:rsidRDefault="00D05345" w:rsidP="00D83B50">
      <w:pPr>
        <w:pStyle w:val="a4"/>
        <w:numPr>
          <w:ilvl w:val="0"/>
          <w:numId w:val="79"/>
        </w:numPr>
        <w:tabs>
          <w:tab w:val="left" w:pos="994"/>
        </w:tabs>
        <w:ind w:left="567" w:right="293" w:firstLine="79"/>
        <w:rPr>
          <w:sz w:val="24"/>
        </w:rPr>
      </w:pPr>
      <w:r>
        <w:rPr>
          <w:sz w:val="24"/>
        </w:rPr>
        <w:t xml:space="preserve">излагает материал последовательно и правильно с точки зрения норм литературного языка. </w:t>
      </w:r>
    </w:p>
    <w:p w:rsidR="0013366F" w:rsidRDefault="0013366F" w:rsidP="0013366F">
      <w:pPr>
        <w:pStyle w:val="a4"/>
        <w:tabs>
          <w:tab w:val="left" w:pos="994"/>
        </w:tabs>
        <w:ind w:left="646" w:right="293" w:firstLine="0"/>
        <w:rPr>
          <w:sz w:val="24"/>
        </w:rPr>
      </w:pPr>
    </w:p>
    <w:p w:rsidR="002B0F0D" w:rsidRDefault="00D05345" w:rsidP="0013366F">
      <w:pPr>
        <w:pStyle w:val="a4"/>
        <w:tabs>
          <w:tab w:val="left" w:pos="994"/>
        </w:tabs>
        <w:ind w:left="646" w:right="293" w:firstLine="0"/>
        <w:rPr>
          <w:sz w:val="24"/>
        </w:rPr>
      </w:pPr>
      <w:r>
        <w:rPr>
          <w:b/>
          <w:sz w:val="24"/>
        </w:rPr>
        <w:t xml:space="preserve">Оценка «4» </w:t>
      </w:r>
      <w:r>
        <w:rPr>
          <w:sz w:val="24"/>
        </w:rPr>
        <w:t>ставится, если ученик дает ответ, удовлетворяющий тем же требованиям, что и для</w:t>
      </w:r>
      <w:r>
        <w:rPr>
          <w:spacing w:val="80"/>
          <w:w w:val="150"/>
          <w:sz w:val="24"/>
        </w:rPr>
        <w:t xml:space="preserve"> </w:t>
      </w:r>
      <w:r>
        <w:rPr>
          <w:sz w:val="24"/>
        </w:rPr>
        <w:t>оценки</w:t>
      </w:r>
      <w:r>
        <w:rPr>
          <w:spacing w:val="80"/>
          <w:sz w:val="24"/>
        </w:rPr>
        <w:t xml:space="preserve"> </w:t>
      </w:r>
      <w:r>
        <w:rPr>
          <w:sz w:val="24"/>
        </w:rPr>
        <w:t>«5»,</w:t>
      </w:r>
      <w:r>
        <w:rPr>
          <w:spacing w:val="80"/>
          <w:sz w:val="24"/>
        </w:rPr>
        <w:t xml:space="preserve"> </w:t>
      </w:r>
      <w:r>
        <w:rPr>
          <w:sz w:val="24"/>
        </w:rPr>
        <w:t>но</w:t>
      </w:r>
      <w:r>
        <w:rPr>
          <w:spacing w:val="80"/>
          <w:sz w:val="24"/>
        </w:rPr>
        <w:t xml:space="preserve"> </w:t>
      </w:r>
      <w:r>
        <w:rPr>
          <w:sz w:val="24"/>
        </w:rPr>
        <w:t>допускает</w:t>
      </w:r>
      <w:r>
        <w:rPr>
          <w:spacing w:val="80"/>
          <w:sz w:val="24"/>
        </w:rPr>
        <w:t xml:space="preserve"> </w:t>
      </w:r>
      <w:r>
        <w:rPr>
          <w:sz w:val="24"/>
        </w:rPr>
        <w:t>1—2</w:t>
      </w:r>
      <w:r>
        <w:rPr>
          <w:spacing w:val="80"/>
          <w:sz w:val="24"/>
        </w:rPr>
        <w:t xml:space="preserve"> </w:t>
      </w:r>
      <w:r>
        <w:rPr>
          <w:sz w:val="24"/>
        </w:rPr>
        <w:t>ошибки,</w:t>
      </w:r>
      <w:r>
        <w:rPr>
          <w:spacing w:val="80"/>
          <w:sz w:val="24"/>
        </w:rPr>
        <w:t xml:space="preserve"> </w:t>
      </w:r>
      <w:r>
        <w:rPr>
          <w:sz w:val="24"/>
        </w:rPr>
        <w:t>которые</w:t>
      </w:r>
      <w:r>
        <w:rPr>
          <w:spacing w:val="80"/>
          <w:sz w:val="24"/>
        </w:rPr>
        <w:t xml:space="preserve"> </w:t>
      </w:r>
      <w:r>
        <w:rPr>
          <w:sz w:val="24"/>
        </w:rPr>
        <w:t>сам</w:t>
      </w:r>
      <w:r>
        <w:rPr>
          <w:spacing w:val="80"/>
          <w:sz w:val="24"/>
        </w:rPr>
        <w:t xml:space="preserve"> </w:t>
      </w:r>
      <w:r>
        <w:rPr>
          <w:sz w:val="24"/>
        </w:rPr>
        <w:t>же</w:t>
      </w:r>
      <w:r>
        <w:rPr>
          <w:spacing w:val="80"/>
          <w:sz w:val="24"/>
        </w:rPr>
        <w:t xml:space="preserve"> </w:t>
      </w:r>
      <w:r>
        <w:rPr>
          <w:sz w:val="24"/>
        </w:rPr>
        <w:t>исправляет,</w:t>
      </w:r>
      <w:r>
        <w:rPr>
          <w:spacing w:val="80"/>
          <w:sz w:val="24"/>
        </w:rPr>
        <w:t xml:space="preserve"> </w:t>
      </w:r>
      <w:r>
        <w:rPr>
          <w:sz w:val="24"/>
        </w:rPr>
        <w:t>и</w:t>
      </w:r>
      <w:r>
        <w:rPr>
          <w:spacing w:val="80"/>
          <w:sz w:val="24"/>
        </w:rPr>
        <w:t xml:space="preserve"> </w:t>
      </w:r>
      <w:r>
        <w:rPr>
          <w:sz w:val="24"/>
        </w:rPr>
        <w:t>1—2</w:t>
      </w:r>
      <w:r>
        <w:rPr>
          <w:spacing w:val="80"/>
          <w:sz w:val="24"/>
        </w:rPr>
        <w:t xml:space="preserve"> </w:t>
      </w:r>
      <w:r>
        <w:rPr>
          <w:sz w:val="24"/>
        </w:rPr>
        <w:t>недочета</w:t>
      </w:r>
      <w:r>
        <w:rPr>
          <w:spacing w:val="80"/>
          <w:sz w:val="24"/>
        </w:rPr>
        <w:t xml:space="preserve"> </w:t>
      </w:r>
      <w:r>
        <w:rPr>
          <w:sz w:val="24"/>
        </w:rPr>
        <w:t>в</w:t>
      </w:r>
      <w:r>
        <w:rPr>
          <w:spacing w:val="80"/>
          <w:sz w:val="24"/>
        </w:rPr>
        <w:t xml:space="preserve"> </w:t>
      </w:r>
      <w:r>
        <w:rPr>
          <w:sz w:val="24"/>
        </w:rPr>
        <w:t>последовательности и языковом оформлении излагаемого.</w:t>
      </w:r>
    </w:p>
    <w:p w:rsidR="0013366F" w:rsidRDefault="0013366F">
      <w:pPr>
        <w:pStyle w:val="a3"/>
        <w:spacing w:before="1"/>
        <w:rPr>
          <w:b/>
        </w:rPr>
      </w:pPr>
    </w:p>
    <w:p w:rsidR="002B0F0D" w:rsidRDefault="00D05345">
      <w:pPr>
        <w:pStyle w:val="a3"/>
        <w:spacing w:before="1"/>
      </w:pPr>
      <w:r>
        <w:rPr>
          <w:b/>
        </w:rPr>
        <w:t>Оценка</w:t>
      </w:r>
      <w:r>
        <w:rPr>
          <w:b/>
          <w:spacing w:val="-6"/>
        </w:rPr>
        <w:t xml:space="preserve"> </w:t>
      </w:r>
      <w:r>
        <w:rPr>
          <w:b/>
        </w:rPr>
        <w:t>«3»</w:t>
      </w:r>
      <w:r>
        <w:rPr>
          <w:b/>
          <w:spacing w:val="-8"/>
        </w:rPr>
        <w:t xml:space="preserve"> </w:t>
      </w:r>
      <w:r>
        <w:t>ставится,</w:t>
      </w:r>
      <w:r>
        <w:rPr>
          <w:spacing w:val="-6"/>
        </w:rPr>
        <w:t xml:space="preserve"> </w:t>
      </w:r>
      <w:r>
        <w:t>если</w:t>
      </w:r>
      <w:r>
        <w:rPr>
          <w:spacing w:val="-5"/>
        </w:rPr>
        <w:t xml:space="preserve"> </w:t>
      </w:r>
      <w:r>
        <w:t>ученик</w:t>
      </w:r>
      <w:r>
        <w:rPr>
          <w:spacing w:val="-5"/>
        </w:rPr>
        <w:t xml:space="preserve"> </w:t>
      </w:r>
      <w:r>
        <w:t>обнаруживает</w:t>
      </w:r>
      <w:r>
        <w:rPr>
          <w:spacing w:val="-5"/>
        </w:rPr>
        <w:t xml:space="preserve"> </w:t>
      </w:r>
      <w:r>
        <w:t>знание</w:t>
      </w:r>
      <w:r>
        <w:rPr>
          <w:spacing w:val="-7"/>
        </w:rPr>
        <w:t xml:space="preserve"> </w:t>
      </w:r>
      <w:r>
        <w:t>и</w:t>
      </w:r>
      <w:r>
        <w:rPr>
          <w:spacing w:val="-7"/>
        </w:rPr>
        <w:t xml:space="preserve"> </w:t>
      </w:r>
      <w:r>
        <w:t>понимание</w:t>
      </w:r>
      <w:r>
        <w:rPr>
          <w:spacing w:val="-9"/>
        </w:rPr>
        <w:t xml:space="preserve"> </w:t>
      </w:r>
      <w:r>
        <w:t>основных</w:t>
      </w:r>
      <w:r>
        <w:rPr>
          <w:spacing w:val="-6"/>
        </w:rPr>
        <w:t xml:space="preserve"> </w:t>
      </w:r>
      <w:r>
        <w:t>положений</w:t>
      </w:r>
      <w:r>
        <w:rPr>
          <w:spacing w:val="-5"/>
        </w:rPr>
        <w:t xml:space="preserve"> </w:t>
      </w:r>
      <w:r>
        <w:t>данной темы, но:</w:t>
      </w:r>
    </w:p>
    <w:p w:rsidR="002B0F0D" w:rsidRDefault="00D05345" w:rsidP="00D83B50">
      <w:pPr>
        <w:pStyle w:val="a4"/>
        <w:numPr>
          <w:ilvl w:val="0"/>
          <w:numId w:val="78"/>
        </w:numPr>
        <w:tabs>
          <w:tab w:val="left" w:pos="994"/>
          <w:tab w:val="left" w:pos="3447"/>
          <w:tab w:val="left" w:pos="4887"/>
          <w:tab w:val="left" w:pos="5608"/>
          <w:tab w:val="left" w:pos="7048"/>
          <w:tab w:val="left" w:pos="8488"/>
          <w:tab w:val="left" w:pos="9458"/>
        </w:tabs>
        <w:ind w:right="295"/>
        <w:rPr>
          <w:sz w:val="24"/>
        </w:rPr>
      </w:pPr>
      <w:r>
        <w:rPr>
          <w:sz w:val="24"/>
        </w:rPr>
        <w:t>излагает</w:t>
      </w:r>
      <w:r>
        <w:rPr>
          <w:spacing w:val="40"/>
          <w:sz w:val="24"/>
        </w:rPr>
        <w:t xml:space="preserve"> </w:t>
      </w:r>
      <w:r>
        <w:rPr>
          <w:sz w:val="24"/>
        </w:rPr>
        <w:t>материал</w:t>
      </w:r>
      <w:r w:rsidR="007E4EB5">
        <w:rPr>
          <w:sz w:val="24"/>
        </w:rPr>
        <w:t xml:space="preserve"> </w:t>
      </w:r>
      <w:r>
        <w:rPr>
          <w:spacing w:val="-2"/>
          <w:sz w:val="24"/>
        </w:rPr>
        <w:t>неполно</w:t>
      </w:r>
      <w:r w:rsidR="007E4EB5">
        <w:rPr>
          <w:spacing w:val="-2"/>
          <w:sz w:val="24"/>
        </w:rPr>
        <w:t xml:space="preserve"> </w:t>
      </w:r>
      <w:r>
        <w:rPr>
          <w:spacing w:val="-10"/>
          <w:sz w:val="24"/>
        </w:rPr>
        <w:t>и</w:t>
      </w:r>
      <w:r w:rsidR="007E4EB5">
        <w:rPr>
          <w:spacing w:val="-10"/>
          <w:sz w:val="24"/>
        </w:rPr>
        <w:t xml:space="preserve"> </w:t>
      </w:r>
      <w:r>
        <w:rPr>
          <w:spacing w:val="-2"/>
          <w:sz w:val="24"/>
        </w:rPr>
        <w:t>допускает</w:t>
      </w:r>
      <w:r w:rsidR="007E4EB5">
        <w:rPr>
          <w:spacing w:val="-2"/>
          <w:sz w:val="24"/>
        </w:rPr>
        <w:t xml:space="preserve"> </w:t>
      </w:r>
      <w:r>
        <w:rPr>
          <w:spacing w:val="-2"/>
          <w:sz w:val="24"/>
        </w:rPr>
        <w:t>неточности</w:t>
      </w:r>
      <w:r w:rsidR="007E4EB5">
        <w:rPr>
          <w:spacing w:val="-2"/>
          <w:sz w:val="24"/>
        </w:rPr>
        <w:t xml:space="preserve"> </w:t>
      </w:r>
      <w:r>
        <w:rPr>
          <w:spacing w:val="-10"/>
          <w:sz w:val="24"/>
        </w:rPr>
        <w:t>в</w:t>
      </w:r>
      <w:r w:rsidR="007E4EB5">
        <w:rPr>
          <w:spacing w:val="-10"/>
          <w:sz w:val="24"/>
        </w:rPr>
        <w:t xml:space="preserve"> </w:t>
      </w:r>
      <w:r>
        <w:rPr>
          <w:spacing w:val="-2"/>
          <w:sz w:val="24"/>
        </w:rPr>
        <w:t xml:space="preserve">определении </w:t>
      </w:r>
      <w:r>
        <w:rPr>
          <w:sz w:val="24"/>
        </w:rPr>
        <w:t>понятий</w:t>
      </w:r>
      <w:r>
        <w:rPr>
          <w:spacing w:val="80"/>
          <w:sz w:val="24"/>
        </w:rPr>
        <w:t xml:space="preserve"> </w:t>
      </w:r>
      <w:r>
        <w:rPr>
          <w:sz w:val="24"/>
        </w:rPr>
        <w:t>или формулировке правил;</w:t>
      </w:r>
    </w:p>
    <w:p w:rsidR="002B0F0D" w:rsidRDefault="00D05345" w:rsidP="00D83B50">
      <w:pPr>
        <w:pStyle w:val="a4"/>
        <w:numPr>
          <w:ilvl w:val="0"/>
          <w:numId w:val="78"/>
        </w:numPr>
        <w:tabs>
          <w:tab w:val="left" w:pos="994"/>
        </w:tabs>
        <w:ind w:right="301"/>
        <w:rPr>
          <w:sz w:val="24"/>
        </w:rPr>
      </w:pPr>
      <w:r>
        <w:rPr>
          <w:sz w:val="24"/>
        </w:rPr>
        <w:t>не</w:t>
      </w:r>
      <w:r>
        <w:rPr>
          <w:spacing w:val="40"/>
          <w:sz w:val="24"/>
        </w:rPr>
        <w:t xml:space="preserve"> </w:t>
      </w:r>
      <w:r>
        <w:rPr>
          <w:sz w:val="24"/>
        </w:rPr>
        <w:t>умеет</w:t>
      </w:r>
      <w:r>
        <w:rPr>
          <w:spacing w:val="40"/>
          <w:sz w:val="24"/>
        </w:rPr>
        <w:t xml:space="preserve"> </w:t>
      </w:r>
      <w:r>
        <w:rPr>
          <w:sz w:val="24"/>
        </w:rPr>
        <w:t>достаточно</w:t>
      </w:r>
      <w:r>
        <w:rPr>
          <w:spacing w:val="40"/>
          <w:sz w:val="24"/>
        </w:rPr>
        <w:t xml:space="preserve"> </w:t>
      </w:r>
      <w:r>
        <w:rPr>
          <w:sz w:val="24"/>
        </w:rPr>
        <w:t>глубоко</w:t>
      </w:r>
      <w:r>
        <w:rPr>
          <w:spacing w:val="40"/>
          <w:sz w:val="24"/>
        </w:rPr>
        <w:t xml:space="preserve"> </w:t>
      </w:r>
      <w:r>
        <w:rPr>
          <w:sz w:val="24"/>
        </w:rPr>
        <w:t>и</w:t>
      </w:r>
      <w:r>
        <w:rPr>
          <w:spacing w:val="40"/>
          <w:sz w:val="24"/>
        </w:rPr>
        <w:t xml:space="preserve"> </w:t>
      </w:r>
      <w:r>
        <w:rPr>
          <w:sz w:val="24"/>
        </w:rPr>
        <w:t>доказательно</w:t>
      </w:r>
      <w:r>
        <w:rPr>
          <w:spacing w:val="40"/>
          <w:sz w:val="24"/>
        </w:rPr>
        <w:t xml:space="preserve"> </w:t>
      </w:r>
      <w:r>
        <w:rPr>
          <w:sz w:val="24"/>
        </w:rPr>
        <w:t>обосновать</w:t>
      </w:r>
      <w:r>
        <w:rPr>
          <w:spacing w:val="40"/>
          <w:sz w:val="24"/>
        </w:rPr>
        <w:t xml:space="preserve"> </w:t>
      </w:r>
      <w:r>
        <w:rPr>
          <w:sz w:val="24"/>
        </w:rPr>
        <w:t>свои</w:t>
      </w:r>
      <w:r>
        <w:rPr>
          <w:spacing w:val="40"/>
          <w:sz w:val="24"/>
        </w:rPr>
        <w:t xml:space="preserve"> </w:t>
      </w:r>
      <w:r>
        <w:rPr>
          <w:sz w:val="24"/>
        </w:rPr>
        <w:t>суждения</w:t>
      </w:r>
      <w:r>
        <w:rPr>
          <w:spacing w:val="40"/>
          <w:sz w:val="24"/>
        </w:rPr>
        <w:t xml:space="preserve"> </w:t>
      </w:r>
      <w:r>
        <w:rPr>
          <w:sz w:val="24"/>
        </w:rPr>
        <w:t>и</w:t>
      </w:r>
      <w:r>
        <w:rPr>
          <w:spacing w:val="40"/>
          <w:sz w:val="24"/>
        </w:rPr>
        <w:t xml:space="preserve"> </w:t>
      </w:r>
      <w:r>
        <w:rPr>
          <w:sz w:val="24"/>
        </w:rPr>
        <w:t>привести</w:t>
      </w:r>
      <w:r>
        <w:rPr>
          <w:spacing w:val="40"/>
          <w:sz w:val="24"/>
        </w:rPr>
        <w:t xml:space="preserve"> </w:t>
      </w:r>
      <w:r>
        <w:rPr>
          <w:sz w:val="24"/>
        </w:rPr>
        <w:t>свои</w:t>
      </w:r>
      <w:r>
        <w:rPr>
          <w:spacing w:val="40"/>
          <w:sz w:val="24"/>
        </w:rPr>
        <w:t xml:space="preserve"> </w:t>
      </w:r>
      <w:r>
        <w:rPr>
          <w:spacing w:val="-2"/>
          <w:sz w:val="24"/>
        </w:rPr>
        <w:t>примеры;</w:t>
      </w:r>
    </w:p>
    <w:p w:rsidR="002B0F0D" w:rsidRDefault="00D05345" w:rsidP="00D83B50">
      <w:pPr>
        <w:pStyle w:val="a4"/>
        <w:numPr>
          <w:ilvl w:val="0"/>
          <w:numId w:val="78"/>
        </w:numPr>
        <w:tabs>
          <w:tab w:val="left" w:pos="994"/>
          <w:tab w:val="left" w:pos="2068"/>
          <w:tab w:val="left" w:pos="3220"/>
          <w:tab w:val="left" w:pos="5393"/>
          <w:tab w:val="left" w:pos="5729"/>
          <w:tab w:val="left" w:pos="6969"/>
          <w:tab w:val="left" w:pos="7976"/>
          <w:tab w:val="left" w:pos="8297"/>
          <w:tab w:val="left" w:pos="9495"/>
        </w:tabs>
        <w:ind w:right="298"/>
        <w:rPr>
          <w:sz w:val="24"/>
        </w:rPr>
      </w:pPr>
      <w:r>
        <w:rPr>
          <w:spacing w:val="-2"/>
          <w:sz w:val="24"/>
        </w:rPr>
        <w:t>излагает</w:t>
      </w:r>
      <w:r w:rsidR="007E4EB5">
        <w:rPr>
          <w:spacing w:val="-2"/>
          <w:sz w:val="24"/>
        </w:rPr>
        <w:t xml:space="preserve"> </w:t>
      </w:r>
      <w:r>
        <w:rPr>
          <w:spacing w:val="-2"/>
          <w:sz w:val="24"/>
        </w:rPr>
        <w:t>материал</w:t>
      </w:r>
      <w:r w:rsidR="007E4EB5">
        <w:rPr>
          <w:spacing w:val="-2"/>
          <w:sz w:val="24"/>
        </w:rPr>
        <w:t xml:space="preserve"> </w:t>
      </w:r>
      <w:r>
        <w:rPr>
          <w:spacing w:val="-2"/>
          <w:sz w:val="24"/>
        </w:rPr>
        <w:t>непоследовательно</w:t>
      </w:r>
      <w:r w:rsidR="007E4EB5">
        <w:rPr>
          <w:spacing w:val="-2"/>
          <w:sz w:val="24"/>
        </w:rPr>
        <w:t xml:space="preserve"> </w:t>
      </w:r>
      <w:r>
        <w:rPr>
          <w:spacing w:val="-10"/>
          <w:sz w:val="24"/>
        </w:rPr>
        <w:t>и</w:t>
      </w:r>
      <w:r w:rsidR="007E4EB5">
        <w:rPr>
          <w:spacing w:val="-10"/>
          <w:sz w:val="24"/>
        </w:rPr>
        <w:t xml:space="preserve"> </w:t>
      </w:r>
      <w:r>
        <w:rPr>
          <w:spacing w:val="-2"/>
          <w:sz w:val="24"/>
        </w:rPr>
        <w:t>допускает</w:t>
      </w:r>
      <w:r w:rsidR="007E4EB5">
        <w:rPr>
          <w:spacing w:val="-2"/>
          <w:sz w:val="24"/>
        </w:rPr>
        <w:t xml:space="preserve"> </w:t>
      </w:r>
      <w:r>
        <w:rPr>
          <w:spacing w:val="-2"/>
          <w:sz w:val="24"/>
        </w:rPr>
        <w:t>ошибки</w:t>
      </w:r>
      <w:r w:rsidR="007E4EB5">
        <w:rPr>
          <w:spacing w:val="-2"/>
          <w:sz w:val="24"/>
        </w:rPr>
        <w:t xml:space="preserve"> </w:t>
      </w:r>
      <w:r>
        <w:rPr>
          <w:spacing w:val="-10"/>
          <w:sz w:val="24"/>
        </w:rPr>
        <w:t>в</w:t>
      </w:r>
      <w:r w:rsidR="007E4EB5">
        <w:rPr>
          <w:spacing w:val="-10"/>
          <w:sz w:val="24"/>
        </w:rPr>
        <w:t xml:space="preserve"> </w:t>
      </w:r>
      <w:r>
        <w:rPr>
          <w:spacing w:val="-2"/>
          <w:sz w:val="24"/>
        </w:rPr>
        <w:t>языковом</w:t>
      </w:r>
      <w:r w:rsidR="007E4EB5">
        <w:rPr>
          <w:spacing w:val="-2"/>
          <w:sz w:val="24"/>
        </w:rPr>
        <w:t xml:space="preserve"> </w:t>
      </w:r>
      <w:r>
        <w:rPr>
          <w:spacing w:val="-2"/>
          <w:sz w:val="24"/>
        </w:rPr>
        <w:t>оформлении излагаемого.</w:t>
      </w:r>
    </w:p>
    <w:p w:rsidR="0013366F" w:rsidRDefault="0013366F">
      <w:pPr>
        <w:pStyle w:val="a3"/>
        <w:ind w:right="300"/>
        <w:jc w:val="both"/>
        <w:rPr>
          <w:b/>
        </w:rPr>
      </w:pPr>
    </w:p>
    <w:p w:rsidR="002B0F0D" w:rsidRDefault="00D05345">
      <w:pPr>
        <w:pStyle w:val="a3"/>
        <w:ind w:right="300"/>
        <w:jc w:val="both"/>
      </w:pPr>
      <w:r>
        <w:rPr>
          <w:b/>
        </w:rPr>
        <w:t xml:space="preserve">Оценка «2» </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искажающих их смысл, беспорядочно и неуверенно излагает материал.</w:t>
      </w:r>
    </w:p>
    <w:p w:rsidR="002B0F0D" w:rsidRDefault="00D05345">
      <w:pPr>
        <w:pStyle w:val="a3"/>
        <w:spacing w:before="1"/>
        <w:ind w:right="297"/>
        <w:jc w:val="both"/>
      </w:pPr>
      <w: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B0F0D" w:rsidRDefault="00D05345">
      <w:pPr>
        <w:pStyle w:val="a3"/>
        <w:ind w:right="292" w:firstLine="566"/>
        <w:jc w:val="both"/>
      </w:pPr>
      <w:r>
        <w:t>Оценка</w:t>
      </w:r>
      <w:r>
        <w:rPr>
          <w:spacing w:val="-14"/>
        </w:rPr>
        <w:t xml:space="preserve"> </w:t>
      </w:r>
      <w:r>
        <w:t>(«5»,</w:t>
      </w:r>
      <w:r>
        <w:rPr>
          <w:spacing w:val="-14"/>
        </w:rPr>
        <w:t xml:space="preserve"> </w:t>
      </w:r>
      <w:r>
        <w:t>«4»,</w:t>
      </w:r>
      <w:r>
        <w:rPr>
          <w:spacing w:val="-13"/>
        </w:rPr>
        <w:t xml:space="preserve"> </w:t>
      </w:r>
      <w:r>
        <w:t>«3»)</w:t>
      </w:r>
      <w:r>
        <w:rPr>
          <w:spacing w:val="-12"/>
        </w:rPr>
        <w:t xml:space="preserve"> </w:t>
      </w:r>
      <w:r>
        <w:t>может</w:t>
      </w:r>
      <w:r>
        <w:rPr>
          <w:spacing w:val="-13"/>
        </w:rPr>
        <w:t xml:space="preserve"> </w:t>
      </w:r>
      <w:r>
        <w:t>ставиться</w:t>
      </w:r>
      <w:r>
        <w:rPr>
          <w:spacing w:val="-13"/>
        </w:rPr>
        <w:t xml:space="preserve"> </w:t>
      </w:r>
      <w:r>
        <w:t>не</w:t>
      </w:r>
      <w:r>
        <w:rPr>
          <w:spacing w:val="-14"/>
        </w:rPr>
        <w:t xml:space="preserve"> </w:t>
      </w:r>
      <w:r>
        <w:t>только</w:t>
      </w:r>
      <w:r>
        <w:rPr>
          <w:spacing w:val="-13"/>
        </w:rPr>
        <w:t xml:space="preserve"> </w:t>
      </w:r>
      <w:r>
        <w:t>за</w:t>
      </w:r>
      <w:r>
        <w:rPr>
          <w:spacing w:val="-14"/>
        </w:rPr>
        <w:t xml:space="preserve"> </w:t>
      </w:r>
      <w:r>
        <w:t>единовременный</w:t>
      </w:r>
      <w:r>
        <w:rPr>
          <w:spacing w:val="-15"/>
        </w:rPr>
        <w:t xml:space="preserve"> </w:t>
      </w:r>
      <w:r>
        <w:t>ответ</w:t>
      </w:r>
      <w:r>
        <w:rPr>
          <w:spacing w:val="-13"/>
        </w:rPr>
        <w:t xml:space="preserve"> </w:t>
      </w:r>
      <w:r>
        <w:t>(когда</w:t>
      </w:r>
      <w:r>
        <w:rPr>
          <w:spacing w:val="-14"/>
        </w:rPr>
        <w:t xml:space="preserve"> </w:t>
      </w:r>
      <w:r>
        <w:t>на</w:t>
      </w:r>
      <w:r>
        <w:rPr>
          <w:spacing w:val="-14"/>
        </w:rPr>
        <w:t xml:space="preserve"> </w:t>
      </w:r>
      <w:r>
        <w:t xml:space="preserve">проверку подготовки ученика отводится определенное время), но и за рассредоточенный по времени, т.е. за сумму ответов, данных учеником на протяжении урока (выводится </w:t>
      </w:r>
      <w:r>
        <w:rPr>
          <w:i/>
        </w:rPr>
        <w:t>поурочный балл</w:t>
      </w:r>
      <w:r>
        <w:t>),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B0F0D" w:rsidRDefault="002B0F0D">
      <w:pPr>
        <w:pStyle w:val="a3"/>
        <w:ind w:left="0"/>
      </w:pPr>
    </w:p>
    <w:p w:rsidR="002B0F0D" w:rsidRDefault="00D05345">
      <w:pPr>
        <w:pStyle w:val="1"/>
      </w:pPr>
      <w:r>
        <w:t>Оценка</w:t>
      </w:r>
      <w:r>
        <w:rPr>
          <w:spacing w:val="-6"/>
        </w:rPr>
        <w:t xml:space="preserve"> </w:t>
      </w:r>
      <w:r>
        <w:t>письменных</w:t>
      </w:r>
      <w:r>
        <w:rPr>
          <w:spacing w:val="-4"/>
        </w:rPr>
        <w:t xml:space="preserve"> </w:t>
      </w:r>
      <w:r>
        <w:t>работ</w:t>
      </w:r>
      <w:r>
        <w:rPr>
          <w:spacing w:val="-4"/>
        </w:rPr>
        <w:t xml:space="preserve"> </w:t>
      </w:r>
      <w:r>
        <w:t>учащихся.</w:t>
      </w:r>
      <w:r>
        <w:rPr>
          <w:spacing w:val="-4"/>
        </w:rPr>
        <w:t xml:space="preserve"> </w:t>
      </w:r>
      <w:r>
        <w:t>Оценка</w:t>
      </w:r>
      <w:r>
        <w:rPr>
          <w:spacing w:val="-3"/>
        </w:rPr>
        <w:t xml:space="preserve"> </w:t>
      </w:r>
      <w:r>
        <w:rPr>
          <w:spacing w:val="-2"/>
        </w:rPr>
        <w:t>диктантов</w:t>
      </w:r>
    </w:p>
    <w:p w:rsidR="002B0F0D" w:rsidRDefault="00D05345">
      <w:pPr>
        <w:pStyle w:val="a3"/>
        <w:ind w:firstLine="566"/>
      </w:pPr>
      <w:r>
        <w:t>Диктант</w:t>
      </w:r>
      <w:r>
        <w:rPr>
          <w:spacing w:val="80"/>
          <w:w w:val="150"/>
        </w:rPr>
        <w:t xml:space="preserve"> </w:t>
      </w:r>
      <w:r>
        <w:t>—</w:t>
      </w:r>
      <w:r>
        <w:rPr>
          <w:spacing w:val="80"/>
          <w:w w:val="150"/>
        </w:rPr>
        <w:t xml:space="preserve"> </w:t>
      </w:r>
      <w:r>
        <w:t>одна</w:t>
      </w:r>
      <w:r>
        <w:rPr>
          <w:spacing w:val="80"/>
          <w:w w:val="150"/>
        </w:rPr>
        <w:t xml:space="preserve"> </w:t>
      </w:r>
      <w:r>
        <w:t>из</w:t>
      </w:r>
      <w:r>
        <w:rPr>
          <w:spacing w:val="80"/>
          <w:w w:val="150"/>
        </w:rPr>
        <w:t xml:space="preserve"> </w:t>
      </w:r>
      <w:r>
        <w:t>основных</w:t>
      </w:r>
      <w:r>
        <w:rPr>
          <w:spacing w:val="80"/>
          <w:w w:val="150"/>
        </w:rPr>
        <w:t xml:space="preserve"> </w:t>
      </w:r>
      <w:r>
        <w:t>форм</w:t>
      </w:r>
      <w:r>
        <w:rPr>
          <w:spacing w:val="80"/>
          <w:w w:val="150"/>
        </w:rPr>
        <w:t xml:space="preserve"> </w:t>
      </w:r>
      <w:r>
        <w:t>проверки</w:t>
      </w:r>
      <w:r>
        <w:rPr>
          <w:spacing w:val="80"/>
          <w:w w:val="150"/>
        </w:rPr>
        <w:t xml:space="preserve"> </w:t>
      </w:r>
      <w:r>
        <w:t>орфографической</w:t>
      </w:r>
      <w:r>
        <w:rPr>
          <w:spacing w:val="80"/>
          <w:w w:val="150"/>
        </w:rPr>
        <w:t xml:space="preserve"> </w:t>
      </w:r>
      <w:r>
        <w:t>и</w:t>
      </w:r>
      <w:r>
        <w:rPr>
          <w:spacing w:val="80"/>
          <w:w w:val="150"/>
        </w:rPr>
        <w:t xml:space="preserve"> </w:t>
      </w:r>
      <w:r>
        <w:t xml:space="preserve">пунктуационной </w:t>
      </w:r>
      <w:r>
        <w:rPr>
          <w:spacing w:val="-2"/>
        </w:rPr>
        <w:t>грамотности.</w:t>
      </w:r>
    </w:p>
    <w:p w:rsidR="002B0F0D" w:rsidRDefault="00D05345">
      <w:pPr>
        <w:pStyle w:val="a3"/>
        <w:ind w:firstLine="566"/>
      </w:pPr>
      <w:r>
        <w:t>Для</w:t>
      </w:r>
      <w:r>
        <w:rPr>
          <w:spacing w:val="-15"/>
        </w:rPr>
        <w:t xml:space="preserve"> </w:t>
      </w:r>
      <w:r>
        <w:t>диктантов</w:t>
      </w:r>
      <w:r>
        <w:rPr>
          <w:spacing w:val="-15"/>
        </w:rPr>
        <w:t xml:space="preserve"> </w:t>
      </w:r>
      <w:r>
        <w:t>целесообразно</w:t>
      </w:r>
      <w:r>
        <w:rPr>
          <w:spacing w:val="-15"/>
        </w:rPr>
        <w:t xml:space="preserve"> </w:t>
      </w:r>
      <w:r>
        <w:t>использовать</w:t>
      </w:r>
      <w:r>
        <w:rPr>
          <w:spacing w:val="-15"/>
        </w:rPr>
        <w:t xml:space="preserve"> </w:t>
      </w:r>
      <w:r>
        <w:t>связные</w:t>
      </w:r>
      <w:r>
        <w:rPr>
          <w:spacing w:val="-15"/>
        </w:rPr>
        <w:t xml:space="preserve"> </w:t>
      </w:r>
      <w:r>
        <w:t>тексты,</w:t>
      </w:r>
      <w:r>
        <w:rPr>
          <w:spacing w:val="-15"/>
        </w:rPr>
        <w:t xml:space="preserve"> </w:t>
      </w:r>
      <w:r>
        <w:t>которые</w:t>
      </w:r>
      <w:r>
        <w:rPr>
          <w:spacing w:val="-15"/>
        </w:rPr>
        <w:t xml:space="preserve"> </w:t>
      </w:r>
      <w:r>
        <w:t>должны</w:t>
      </w:r>
      <w:r>
        <w:rPr>
          <w:spacing w:val="-15"/>
        </w:rPr>
        <w:t xml:space="preserve"> </w:t>
      </w:r>
      <w:r>
        <w:t>отвечать</w:t>
      </w:r>
      <w:r>
        <w:rPr>
          <w:spacing w:val="-15"/>
        </w:rPr>
        <w:t xml:space="preserve"> </w:t>
      </w:r>
      <w:r>
        <w:t>нормам современного литературного языка, быть доступными по содержанию учащимся данного класса.</w:t>
      </w:r>
    </w:p>
    <w:p w:rsidR="002B0F0D" w:rsidRDefault="00D05345">
      <w:pPr>
        <w:pStyle w:val="2"/>
        <w:spacing w:before="67"/>
        <w:ind w:left="989" w:right="719"/>
        <w:jc w:val="center"/>
      </w:pPr>
      <w:r>
        <w:t>Требования</w:t>
      </w:r>
      <w:r>
        <w:rPr>
          <w:spacing w:val="-5"/>
        </w:rPr>
        <w:t xml:space="preserve"> </w:t>
      </w:r>
      <w:r>
        <w:t>к</w:t>
      </w:r>
      <w:r>
        <w:rPr>
          <w:spacing w:val="-1"/>
        </w:rPr>
        <w:t xml:space="preserve"> </w:t>
      </w:r>
      <w:r>
        <w:t>тексту</w:t>
      </w:r>
      <w:r>
        <w:rPr>
          <w:spacing w:val="-2"/>
        </w:rPr>
        <w:t xml:space="preserve"> диктанта</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2074"/>
        <w:gridCol w:w="1560"/>
        <w:gridCol w:w="1588"/>
        <w:gridCol w:w="1973"/>
        <w:gridCol w:w="2021"/>
      </w:tblGrid>
      <w:tr w:rsidR="002B0F0D">
        <w:trPr>
          <w:trHeight w:val="316"/>
        </w:trPr>
        <w:tc>
          <w:tcPr>
            <w:tcW w:w="1416" w:type="dxa"/>
            <w:vMerge w:val="restart"/>
          </w:tcPr>
          <w:p w:rsidR="002B0F0D" w:rsidRDefault="002B0F0D">
            <w:pPr>
              <w:pStyle w:val="TableParagraph"/>
              <w:spacing w:before="1"/>
              <w:rPr>
                <w:b/>
                <w:i/>
                <w:sz w:val="20"/>
              </w:rPr>
            </w:pPr>
          </w:p>
          <w:p w:rsidR="002B0F0D" w:rsidRDefault="00D05345">
            <w:pPr>
              <w:pStyle w:val="TableParagraph"/>
              <w:ind w:left="465"/>
              <w:rPr>
                <w:sz w:val="20"/>
              </w:rPr>
            </w:pPr>
            <w:r>
              <w:rPr>
                <w:spacing w:val="-2"/>
                <w:sz w:val="20"/>
              </w:rPr>
              <w:t>Класс</w:t>
            </w:r>
          </w:p>
        </w:tc>
        <w:tc>
          <w:tcPr>
            <w:tcW w:w="7195" w:type="dxa"/>
            <w:gridSpan w:val="4"/>
          </w:tcPr>
          <w:p w:rsidR="002B0F0D" w:rsidRDefault="00D05345">
            <w:pPr>
              <w:pStyle w:val="TableParagraph"/>
              <w:ind w:left="16"/>
              <w:jc w:val="center"/>
              <w:rPr>
                <w:sz w:val="20"/>
              </w:rPr>
            </w:pPr>
            <w:r>
              <w:rPr>
                <w:sz w:val="20"/>
              </w:rPr>
              <w:t>Количество</w:t>
            </w:r>
            <w:r>
              <w:rPr>
                <w:spacing w:val="-13"/>
                <w:sz w:val="20"/>
              </w:rPr>
              <w:t xml:space="preserve"> </w:t>
            </w:r>
            <w:r>
              <w:rPr>
                <w:sz w:val="20"/>
              </w:rPr>
              <w:t>в</w:t>
            </w:r>
            <w:r>
              <w:rPr>
                <w:spacing w:val="-12"/>
                <w:sz w:val="20"/>
              </w:rPr>
              <w:t xml:space="preserve"> </w:t>
            </w:r>
            <w:r>
              <w:rPr>
                <w:sz w:val="20"/>
              </w:rPr>
              <w:t>контрольном</w:t>
            </w:r>
            <w:r>
              <w:rPr>
                <w:spacing w:val="-12"/>
                <w:sz w:val="20"/>
              </w:rPr>
              <w:t xml:space="preserve"> </w:t>
            </w:r>
            <w:r>
              <w:rPr>
                <w:spacing w:val="-2"/>
                <w:sz w:val="20"/>
              </w:rPr>
              <w:t>диктанте</w:t>
            </w:r>
          </w:p>
        </w:tc>
        <w:tc>
          <w:tcPr>
            <w:tcW w:w="2021" w:type="dxa"/>
            <w:vMerge w:val="restart"/>
          </w:tcPr>
          <w:p w:rsidR="002B0F0D" w:rsidRDefault="00D05345">
            <w:pPr>
              <w:pStyle w:val="TableParagraph"/>
              <w:tabs>
                <w:tab w:val="left" w:pos="1485"/>
              </w:tabs>
              <w:ind w:left="179" w:right="14" w:hanging="118"/>
              <w:rPr>
                <w:sz w:val="20"/>
              </w:rPr>
            </w:pPr>
            <w:r>
              <w:rPr>
                <w:spacing w:val="-2"/>
                <w:sz w:val="20"/>
              </w:rPr>
              <w:t>Количество</w:t>
            </w:r>
            <w:r>
              <w:rPr>
                <w:sz w:val="20"/>
              </w:rPr>
              <w:tab/>
            </w:r>
            <w:r>
              <w:rPr>
                <w:spacing w:val="-4"/>
                <w:sz w:val="20"/>
              </w:rPr>
              <w:t>слов</w:t>
            </w:r>
            <w:r>
              <w:rPr>
                <w:spacing w:val="-9"/>
                <w:sz w:val="20"/>
              </w:rPr>
              <w:t xml:space="preserve"> </w:t>
            </w:r>
            <w:r>
              <w:rPr>
                <w:spacing w:val="-4"/>
                <w:sz w:val="20"/>
              </w:rPr>
              <w:t xml:space="preserve">в </w:t>
            </w:r>
            <w:r>
              <w:rPr>
                <w:sz w:val="20"/>
              </w:rPr>
              <w:t>словарном диктанте</w:t>
            </w:r>
          </w:p>
        </w:tc>
      </w:tr>
      <w:tr w:rsidR="002B0F0D">
        <w:trPr>
          <w:trHeight w:val="952"/>
        </w:trPr>
        <w:tc>
          <w:tcPr>
            <w:tcW w:w="1416" w:type="dxa"/>
            <w:vMerge/>
            <w:tcBorders>
              <w:top w:val="nil"/>
            </w:tcBorders>
          </w:tcPr>
          <w:p w:rsidR="002B0F0D" w:rsidRDefault="002B0F0D">
            <w:pPr>
              <w:rPr>
                <w:sz w:val="2"/>
                <w:szCs w:val="2"/>
              </w:rPr>
            </w:pPr>
          </w:p>
        </w:tc>
        <w:tc>
          <w:tcPr>
            <w:tcW w:w="2074" w:type="dxa"/>
          </w:tcPr>
          <w:p w:rsidR="002B0F0D" w:rsidRDefault="00D05345">
            <w:pPr>
              <w:pStyle w:val="TableParagraph"/>
              <w:ind w:left="379" w:right="29" w:hanging="360"/>
              <w:rPr>
                <w:sz w:val="20"/>
              </w:rPr>
            </w:pPr>
            <w:r>
              <w:rPr>
                <w:spacing w:val="-2"/>
                <w:sz w:val="20"/>
              </w:rPr>
              <w:t>слов</w:t>
            </w:r>
            <w:r>
              <w:rPr>
                <w:spacing w:val="-12"/>
                <w:sz w:val="20"/>
              </w:rPr>
              <w:t xml:space="preserve"> </w:t>
            </w:r>
            <w:r>
              <w:rPr>
                <w:spacing w:val="-2"/>
                <w:sz w:val="20"/>
              </w:rPr>
              <w:t xml:space="preserve">(самостоятельных </w:t>
            </w:r>
            <w:r>
              <w:rPr>
                <w:sz w:val="20"/>
              </w:rPr>
              <w:t>и служебных)</w:t>
            </w:r>
            <w:r>
              <w:rPr>
                <w:sz w:val="20"/>
                <w:vertAlign w:val="superscript"/>
              </w:rPr>
              <w:t>1</w:t>
            </w:r>
          </w:p>
        </w:tc>
        <w:tc>
          <w:tcPr>
            <w:tcW w:w="1560" w:type="dxa"/>
          </w:tcPr>
          <w:p w:rsidR="002B0F0D" w:rsidRDefault="00D05345">
            <w:pPr>
              <w:pStyle w:val="TableParagraph"/>
              <w:ind w:left="20" w:right="2"/>
              <w:jc w:val="center"/>
              <w:rPr>
                <w:sz w:val="20"/>
              </w:rPr>
            </w:pPr>
            <w:r>
              <w:rPr>
                <w:spacing w:val="-2"/>
                <w:sz w:val="20"/>
              </w:rPr>
              <w:t>орфограмм</w:t>
            </w:r>
            <w:r>
              <w:rPr>
                <w:spacing w:val="-2"/>
                <w:sz w:val="20"/>
                <w:vertAlign w:val="superscript"/>
              </w:rPr>
              <w:t>2</w:t>
            </w:r>
          </w:p>
        </w:tc>
        <w:tc>
          <w:tcPr>
            <w:tcW w:w="1588" w:type="dxa"/>
          </w:tcPr>
          <w:p w:rsidR="002B0F0D" w:rsidRDefault="00D05345">
            <w:pPr>
              <w:pStyle w:val="TableParagraph"/>
              <w:ind w:left="30" w:right="17"/>
              <w:jc w:val="center"/>
              <w:rPr>
                <w:sz w:val="20"/>
              </w:rPr>
            </w:pPr>
            <w:proofErr w:type="spellStart"/>
            <w:r>
              <w:rPr>
                <w:spacing w:val="-2"/>
                <w:sz w:val="20"/>
              </w:rPr>
              <w:t>пунктограмм</w:t>
            </w:r>
            <w:proofErr w:type="spellEnd"/>
          </w:p>
        </w:tc>
        <w:tc>
          <w:tcPr>
            <w:tcW w:w="1973" w:type="dxa"/>
          </w:tcPr>
          <w:p w:rsidR="002B0F0D" w:rsidRDefault="00D05345">
            <w:pPr>
              <w:pStyle w:val="TableParagraph"/>
              <w:ind w:left="275" w:firstLine="466"/>
              <w:rPr>
                <w:sz w:val="20"/>
              </w:rPr>
            </w:pPr>
            <w:r>
              <w:rPr>
                <w:sz w:val="20"/>
              </w:rPr>
              <w:t>слов</w:t>
            </w:r>
            <w:r>
              <w:rPr>
                <w:spacing w:val="-1"/>
                <w:sz w:val="20"/>
              </w:rPr>
              <w:t xml:space="preserve"> </w:t>
            </w:r>
            <w:r>
              <w:rPr>
                <w:sz w:val="20"/>
              </w:rPr>
              <w:t xml:space="preserve">с </w:t>
            </w:r>
            <w:r>
              <w:rPr>
                <w:spacing w:val="-4"/>
                <w:sz w:val="20"/>
              </w:rPr>
              <w:t xml:space="preserve">непроверяемыми </w:t>
            </w:r>
            <w:r>
              <w:rPr>
                <w:spacing w:val="-2"/>
                <w:sz w:val="20"/>
              </w:rPr>
              <w:t>орфограммами</w:t>
            </w:r>
            <w:r>
              <w:rPr>
                <w:spacing w:val="-2"/>
                <w:sz w:val="20"/>
                <w:vertAlign w:val="superscript"/>
              </w:rPr>
              <w:t>3</w:t>
            </w:r>
          </w:p>
        </w:tc>
        <w:tc>
          <w:tcPr>
            <w:tcW w:w="2021" w:type="dxa"/>
            <w:vMerge/>
            <w:tcBorders>
              <w:top w:val="nil"/>
            </w:tcBorders>
          </w:tcPr>
          <w:p w:rsidR="002B0F0D" w:rsidRDefault="002B0F0D">
            <w:pPr>
              <w:rPr>
                <w:sz w:val="2"/>
                <w:szCs w:val="2"/>
              </w:rPr>
            </w:pPr>
          </w:p>
        </w:tc>
      </w:tr>
      <w:tr w:rsidR="002B0F0D">
        <w:trPr>
          <w:trHeight w:val="316"/>
        </w:trPr>
        <w:tc>
          <w:tcPr>
            <w:tcW w:w="1416" w:type="dxa"/>
          </w:tcPr>
          <w:p w:rsidR="002B0F0D" w:rsidRDefault="00D05345">
            <w:pPr>
              <w:pStyle w:val="TableParagraph"/>
              <w:ind w:left="23"/>
              <w:jc w:val="center"/>
              <w:rPr>
                <w:sz w:val="20"/>
              </w:rPr>
            </w:pPr>
            <w:r>
              <w:rPr>
                <w:spacing w:val="-10"/>
                <w:sz w:val="20"/>
              </w:rPr>
              <w:t>5</w:t>
            </w:r>
          </w:p>
        </w:tc>
        <w:tc>
          <w:tcPr>
            <w:tcW w:w="2074" w:type="dxa"/>
          </w:tcPr>
          <w:p w:rsidR="002B0F0D" w:rsidRDefault="00D05345">
            <w:pPr>
              <w:pStyle w:val="TableParagraph"/>
              <w:ind w:left="56"/>
              <w:jc w:val="center"/>
              <w:rPr>
                <w:sz w:val="20"/>
              </w:rPr>
            </w:pPr>
            <w:r>
              <w:rPr>
                <w:spacing w:val="-4"/>
                <w:sz w:val="20"/>
              </w:rPr>
              <w:t>90-</w:t>
            </w:r>
            <w:r>
              <w:rPr>
                <w:spacing w:val="-5"/>
                <w:sz w:val="20"/>
              </w:rPr>
              <w:t>100</w:t>
            </w:r>
          </w:p>
        </w:tc>
        <w:tc>
          <w:tcPr>
            <w:tcW w:w="1560" w:type="dxa"/>
          </w:tcPr>
          <w:p w:rsidR="002B0F0D" w:rsidRDefault="00D05345">
            <w:pPr>
              <w:pStyle w:val="TableParagraph"/>
              <w:ind w:left="20"/>
              <w:jc w:val="center"/>
              <w:rPr>
                <w:sz w:val="20"/>
              </w:rPr>
            </w:pPr>
            <w:r>
              <w:rPr>
                <w:spacing w:val="-5"/>
                <w:sz w:val="20"/>
              </w:rPr>
              <w:t>12</w:t>
            </w:r>
          </w:p>
        </w:tc>
        <w:tc>
          <w:tcPr>
            <w:tcW w:w="1588" w:type="dxa"/>
          </w:tcPr>
          <w:p w:rsidR="002B0F0D" w:rsidRDefault="00D05345">
            <w:pPr>
              <w:pStyle w:val="TableParagraph"/>
              <w:ind w:left="30"/>
              <w:jc w:val="center"/>
              <w:rPr>
                <w:sz w:val="20"/>
              </w:rPr>
            </w:pPr>
            <w:r>
              <w:rPr>
                <w:spacing w:val="-4"/>
                <w:sz w:val="20"/>
              </w:rPr>
              <w:t>2-</w:t>
            </w:r>
            <w:r>
              <w:rPr>
                <w:spacing w:val="-10"/>
                <w:sz w:val="20"/>
              </w:rPr>
              <w:t>3</w:t>
            </w:r>
          </w:p>
        </w:tc>
        <w:tc>
          <w:tcPr>
            <w:tcW w:w="1973" w:type="dxa"/>
          </w:tcPr>
          <w:p w:rsidR="002B0F0D" w:rsidRDefault="00D05345">
            <w:pPr>
              <w:pStyle w:val="TableParagraph"/>
              <w:ind w:left="27"/>
              <w:jc w:val="center"/>
              <w:rPr>
                <w:sz w:val="20"/>
              </w:rPr>
            </w:pPr>
            <w:r>
              <w:rPr>
                <w:spacing w:val="-10"/>
                <w:sz w:val="20"/>
              </w:rPr>
              <w:t>5</w:t>
            </w:r>
          </w:p>
        </w:tc>
        <w:tc>
          <w:tcPr>
            <w:tcW w:w="2021" w:type="dxa"/>
          </w:tcPr>
          <w:p w:rsidR="002B0F0D" w:rsidRDefault="00D05345">
            <w:pPr>
              <w:pStyle w:val="TableParagraph"/>
              <w:ind w:left="26"/>
              <w:jc w:val="center"/>
              <w:rPr>
                <w:sz w:val="20"/>
              </w:rPr>
            </w:pPr>
            <w:r>
              <w:rPr>
                <w:spacing w:val="-4"/>
                <w:sz w:val="20"/>
              </w:rPr>
              <w:t>15-</w:t>
            </w:r>
            <w:r>
              <w:rPr>
                <w:spacing w:val="-5"/>
                <w:sz w:val="20"/>
              </w:rPr>
              <w:t>20</w:t>
            </w:r>
          </w:p>
        </w:tc>
      </w:tr>
      <w:tr w:rsidR="002B0F0D">
        <w:trPr>
          <w:trHeight w:val="316"/>
        </w:trPr>
        <w:tc>
          <w:tcPr>
            <w:tcW w:w="1416" w:type="dxa"/>
          </w:tcPr>
          <w:p w:rsidR="002B0F0D" w:rsidRDefault="00D05345">
            <w:pPr>
              <w:pStyle w:val="TableParagraph"/>
              <w:ind w:left="23"/>
              <w:jc w:val="center"/>
              <w:rPr>
                <w:sz w:val="20"/>
              </w:rPr>
            </w:pPr>
            <w:r>
              <w:rPr>
                <w:spacing w:val="-10"/>
                <w:sz w:val="20"/>
              </w:rPr>
              <w:t>6</w:t>
            </w:r>
          </w:p>
        </w:tc>
        <w:tc>
          <w:tcPr>
            <w:tcW w:w="2074" w:type="dxa"/>
          </w:tcPr>
          <w:p w:rsidR="002B0F0D" w:rsidRDefault="00D05345">
            <w:pPr>
              <w:pStyle w:val="TableParagraph"/>
              <w:ind w:left="56" w:right="2"/>
              <w:jc w:val="center"/>
              <w:rPr>
                <w:sz w:val="20"/>
              </w:rPr>
            </w:pPr>
            <w:r>
              <w:rPr>
                <w:spacing w:val="-4"/>
                <w:sz w:val="20"/>
              </w:rPr>
              <w:t>100-</w:t>
            </w:r>
            <w:r>
              <w:rPr>
                <w:spacing w:val="-5"/>
                <w:sz w:val="20"/>
              </w:rPr>
              <w:t>110</w:t>
            </w:r>
          </w:p>
        </w:tc>
        <w:tc>
          <w:tcPr>
            <w:tcW w:w="1560" w:type="dxa"/>
          </w:tcPr>
          <w:p w:rsidR="002B0F0D" w:rsidRDefault="00D05345">
            <w:pPr>
              <w:pStyle w:val="TableParagraph"/>
              <w:ind w:left="20"/>
              <w:jc w:val="center"/>
              <w:rPr>
                <w:sz w:val="20"/>
              </w:rPr>
            </w:pPr>
            <w:r>
              <w:rPr>
                <w:spacing w:val="-5"/>
                <w:sz w:val="20"/>
              </w:rPr>
              <w:t>16</w:t>
            </w:r>
          </w:p>
        </w:tc>
        <w:tc>
          <w:tcPr>
            <w:tcW w:w="1588" w:type="dxa"/>
          </w:tcPr>
          <w:p w:rsidR="002B0F0D" w:rsidRDefault="00D05345">
            <w:pPr>
              <w:pStyle w:val="TableParagraph"/>
              <w:ind w:left="30"/>
              <w:jc w:val="center"/>
              <w:rPr>
                <w:sz w:val="20"/>
              </w:rPr>
            </w:pPr>
            <w:r>
              <w:rPr>
                <w:spacing w:val="-4"/>
                <w:sz w:val="20"/>
              </w:rPr>
              <w:t>3-</w:t>
            </w:r>
            <w:r>
              <w:rPr>
                <w:spacing w:val="-10"/>
                <w:sz w:val="20"/>
              </w:rPr>
              <w:t>4</w:t>
            </w:r>
          </w:p>
        </w:tc>
        <w:tc>
          <w:tcPr>
            <w:tcW w:w="1973" w:type="dxa"/>
          </w:tcPr>
          <w:p w:rsidR="002B0F0D" w:rsidRDefault="00D05345">
            <w:pPr>
              <w:pStyle w:val="TableParagraph"/>
              <w:ind w:left="27"/>
              <w:jc w:val="center"/>
              <w:rPr>
                <w:sz w:val="20"/>
              </w:rPr>
            </w:pPr>
            <w:r>
              <w:rPr>
                <w:spacing w:val="-10"/>
                <w:sz w:val="20"/>
              </w:rPr>
              <w:t>7</w:t>
            </w:r>
          </w:p>
        </w:tc>
        <w:tc>
          <w:tcPr>
            <w:tcW w:w="2021" w:type="dxa"/>
          </w:tcPr>
          <w:p w:rsidR="002B0F0D" w:rsidRDefault="00D05345">
            <w:pPr>
              <w:pStyle w:val="TableParagraph"/>
              <w:ind w:left="26"/>
              <w:jc w:val="center"/>
              <w:rPr>
                <w:sz w:val="20"/>
              </w:rPr>
            </w:pPr>
            <w:r>
              <w:rPr>
                <w:spacing w:val="-4"/>
                <w:sz w:val="20"/>
              </w:rPr>
              <w:t>20-</w:t>
            </w:r>
            <w:r>
              <w:rPr>
                <w:spacing w:val="-5"/>
                <w:sz w:val="20"/>
              </w:rPr>
              <w:t>25</w:t>
            </w:r>
          </w:p>
        </w:tc>
      </w:tr>
      <w:tr w:rsidR="002B0F0D">
        <w:trPr>
          <w:trHeight w:val="316"/>
        </w:trPr>
        <w:tc>
          <w:tcPr>
            <w:tcW w:w="1416" w:type="dxa"/>
          </w:tcPr>
          <w:p w:rsidR="002B0F0D" w:rsidRDefault="00D05345">
            <w:pPr>
              <w:pStyle w:val="TableParagraph"/>
              <w:ind w:left="23"/>
              <w:jc w:val="center"/>
              <w:rPr>
                <w:sz w:val="20"/>
              </w:rPr>
            </w:pPr>
            <w:r>
              <w:rPr>
                <w:spacing w:val="-10"/>
                <w:sz w:val="20"/>
              </w:rPr>
              <w:t>7</w:t>
            </w:r>
          </w:p>
        </w:tc>
        <w:tc>
          <w:tcPr>
            <w:tcW w:w="2074" w:type="dxa"/>
          </w:tcPr>
          <w:p w:rsidR="002B0F0D" w:rsidRDefault="00D05345">
            <w:pPr>
              <w:pStyle w:val="TableParagraph"/>
              <w:ind w:left="56" w:right="2"/>
              <w:jc w:val="center"/>
              <w:rPr>
                <w:sz w:val="20"/>
              </w:rPr>
            </w:pPr>
            <w:r>
              <w:rPr>
                <w:spacing w:val="-4"/>
                <w:sz w:val="20"/>
              </w:rPr>
              <w:t>110-</w:t>
            </w:r>
            <w:r>
              <w:rPr>
                <w:spacing w:val="-5"/>
                <w:sz w:val="20"/>
              </w:rPr>
              <w:t>120</w:t>
            </w:r>
          </w:p>
        </w:tc>
        <w:tc>
          <w:tcPr>
            <w:tcW w:w="1560" w:type="dxa"/>
          </w:tcPr>
          <w:p w:rsidR="002B0F0D" w:rsidRDefault="00D05345">
            <w:pPr>
              <w:pStyle w:val="TableParagraph"/>
              <w:ind w:left="20"/>
              <w:jc w:val="center"/>
              <w:rPr>
                <w:sz w:val="20"/>
              </w:rPr>
            </w:pPr>
            <w:r>
              <w:rPr>
                <w:spacing w:val="-5"/>
                <w:sz w:val="20"/>
              </w:rPr>
              <w:t>20</w:t>
            </w:r>
          </w:p>
        </w:tc>
        <w:tc>
          <w:tcPr>
            <w:tcW w:w="1588" w:type="dxa"/>
          </w:tcPr>
          <w:p w:rsidR="002B0F0D" w:rsidRDefault="00D05345">
            <w:pPr>
              <w:pStyle w:val="TableParagraph"/>
              <w:ind w:left="30"/>
              <w:jc w:val="center"/>
              <w:rPr>
                <w:sz w:val="20"/>
              </w:rPr>
            </w:pPr>
            <w:r>
              <w:rPr>
                <w:spacing w:val="-4"/>
                <w:sz w:val="20"/>
              </w:rPr>
              <w:t>4-</w:t>
            </w:r>
            <w:r>
              <w:rPr>
                <w:spacing w:val="-10"/>
                <w:sz w:val="20"/>
              </w:rPr>
              <w:t>5</w:t>
            </w:r>
          </w:p>
        </w:tc>
        <w:tc>
          <w:tcPr>
            <w:tcW w:w="1973" w:type="dxa"/>
          </w:tcPr>
          <w:p w:rsidR="002B0F0D" w:rsidRDefault="00D05345">
            <w:pPr>
              <w:pStyle w:val="TableParagraph"/>
              <w:ind w:left="27" w:right="4"/>
              <w:jc w:val="center"/>
              <w:rPr>
                <w:sz w:val="20"/>
              </w:rPr>
            </w:pPr>
            <w:r>
              <w:rPr>
                <w:spacing w:val="-5"/>
                <w:sz w:val="20"/>
              </w:rPr>
              <w:t>10</w:t>
            </w:r>
          </w:p>
        </w:tc>
        <w:tc>
          <w:tcPr>
            <w:tcW w:w="2021" w:type="dxa"/>
          </w:tcPr>
          <w:p w:rsidR="002B0F0D" w:rsidRDefault="00D05345">
            <w:pPr>
              <w:pStyle w:val="TableParagraph"/>
              <w:ind w:left="26"/>
              <w:jc w:val="center"/>
              <w:rPr>
                <w:sz w:val="20"/>
              </w:rPr>
            </w:pPr>
            <w:r>
              <w:rPr>
                <w:spacing w:val="-4"/>
                <w:sz w:val="20"/>
              </w:rPr>
              <w:t>25-</w:t>
            </w:r>
            <w:r>
              <w:rPr>
                <w:spacing w:val="-5"/>
                <w:sz w:val="20"/>
              </w:rPr>
              <w:t>30</w:t>
            </w:r>
          </w:p>
        </w:tc>
      </w:tr>
      <w:tr w:rsidR="002B0F0D">
        <w:trPr>
          <w:trHeight w:val="313"/>
        </w:trPr>
        <w:tc>
          <w:tcPr>
            <w:tcW w:w="1416" w:type="dxa"/>
          </w:tcPr>
          <w:p w:rsidR="002B0F0D" w:rsidRDefault="00D05345">
            <w:pPr>
              <w:pStyle w:val="TableParagraph"/>
              <w:ind w:left="23"/>
              <w:jc w:val="center"/>
              <w:rPr>
                <w:sz w:val="20"/>
              </w:rPr>
            </w:pPr>
            <w:r>
              <w:rPr>
                <w:spacing w:val="-10"/>
                <w:sz w:val="20"/>
              </w:rPr>
              <w:t>8</w:t>
            </w:r>
          </w:p>
        </w:tc>
        <w:tc>
          <w:tcPr>
            <w:tcW w:w="2074" w:type="dxa"/>
          </w:tcPr>
          <w:p w:rsidR="002B0F0D" w:rsidRDefault="00D05345">
            <w:pPr>
              <w:pStyle w:val="TableParagraph"/>
              <w:ind w:left="56" w:right="2"/>
              <w:jc w:val="center"/>
              <w:rPr>
                <w:sz w:val="20"/>
              </w:rPr>
            </w:pPr>
            <w:r>
              <w:rPr>
                <w:spacing w:val="-4"/>
                <w:sz w:val="20"/>
              </w:rPr>
              <w:t>120-</w:t>
            </w:r>
            <w:r>
              <w:rPr>
                <w:spacing w:val="-5"/>
                <w:sz w:val="20"/>
              </w:rPr>
              <w:t>150</w:t>
            </w:r>
          </w:p>
        </w:tc>
        <w:tc>
          <w:tcPr>
            <w:tcW w:w="1560" w:type="dxa"/>
          </w:tcPr>
          <w:p w:rsidR="002B0F0D" w:rsidRDefault="00D05345">
            <w:pPr>
              <w:pStyle w:val="TableParagraph"/>
              <w:ind w:left="20"/>
              <w:jc w:val="center"/>
              <w:rPr>
                <w:sz w:val="20"/>
              </w:rPr>
            </w:pPr>
            <w:r>
              <w:rPr>
                <w:spacing w:val="-5"/>
                <w:sz w:val="20"/>
              </w:rPr>
              <w:t>24</w:t>
            </w:r>
          </w:p>
        </w:tc>
        <w:tc>
          <w:tcPr>
            <w:tcW w:w="1588" w:type="dxa"/>
          </w:tcPr>
          <w:p w:rsidR="002B0F0D" w:rsidRDefault="00D05345">
            <w:pPr>
              <w:pStyle w:val="TableParagraph"/>
              <w:ind w:left="30" w:right="8"/>
              <w:jc w:val="center"/>
              <w:rPr>
                <w:sz w:val="20"/>
              </w:rPr>
            </w:pPr>
            <w:r>
              <w:rPr>
                <w:spacing w:val="-5"/>
                <w:sz w:val="20"/>
              </w:rPr>
              <w:t>10</w:t>
            </w:r>
          </w:p>
        </w:tc>
        <w:tc>
          <w:tcPr>
            <w:tcW w:w="1973" w:type="dxa"/>
          </w:tcPr>
          <w:p w:rsidR="002B0F0D" w:rsidRDefault="00D05345">
            <w:pPr>
              <w:pStyle w:val="TableParagraph"/>
              <w:ind w:left="27" w:right="4"/>
              <w:jc w:val="center"/>
              <w:rPr>
                <w:sz w:val="20"/>
              </w:rPr>
            </w:pPr>
            <w:r>
              <w:rPr>
                <w:spacing w:val="-5"/>
                <w:sz w:val="20"/>
              </w:rPr>
              <w:t>10</w:t>
            </w:r>
          </w:p>
        </w:tc>
        <w:tc>
          <w:tcPr>
            <w:tcW w:w="2021" w:type="dxa"/>
          </w:tcPr>
          <w:p w:rsidR="002B0F0D" w:rsidRDefault="00D05345">
            <w:pPr>
              <w:pStyle w:val="TableParagraph"/>
              <w:ind w:left="26"/>
              <w:jc w:val="center"/>
              <w:rPr>
                <w:sz w:val="20"/>
              </w:rPr>
            </w:pPr>
            <w:r>
              <w:rPr>
                <w:spacing w:val="-4"/>
                <w:sz w:val="20"/>
              </w:rPr>
              <w:t>30-</w:t>
            </w:r>
            <w:r>
              <w:rPr>
                <w:spacing w:val="-5"/>
                <w:sz w:val="20"/>
              </w:rPr>
              <w:t>35</w:t>
            </w:r>
          </w:p>
        </w:tc>
      </w:tr>
      <w:tr w:rsidR="002B0F0D">
        <w:trPr>
          <w:trHeight w:val="318"/>
        </w:trPr>
        <w:tc>
          <w:tcPr>
            <w:tcW w:w="1416" w:type="dxa"/>
          </w:tcPr>
          <w:p w:rsidR="002B0F0D" w:rsidRDefault="00D05345">
            <w:pPr>
              <w:pStyle w:val="TableParagraph"/>
              <w:ind w:left="23"/>
              <w:jc w:val="center"/>
              <w:rPr>
                <w:sz w:val="20"/>
              </w:rPr>
            </w:pPr>
            <w:r>
              <w:rPr>
                <w:spacing w:val="-10"/>
                <w:sz w:val="20"/>
              </w:rPr>
              <w:t>9</w:t>
            </w:r>
          </w:p>
        </w:tc>
        <w:tc>
          <w:tcPr>
            <w:tcW w:w="2074" w:type="dxa"/>
          </w:tcPr>
          <w:p w:rsidR="002B0F0D" w:rsidRDefault="00D05345">
            <w:pPr>
              <w:pStyle w:val="TableParagraph"/>
              <w:ind w:left="56" w:right="2"/>
              <w:jc w:val="center"/>
              <w:rPr>
                <w:sz w:val="20"/>
              </w:rPr>
            </w:pPr>
            <w:r>
              <w:rPr>
                <w:spacing w:val="-4"/>
                <w:sz w:val="20"/>
              </w:rPr>
              <w:t>150-</w:t>
            </w:r>
            <w:r>
              <w:rPr>
                <w:spacing w:val="-5"/>
                <w:sz w:val="20"/>
              </w:rPr>
              <w:t>170</w:t>
            </w:r>
          </w:p>
        </w:tc>
        <w:tc>
          <w:tcPr>
            <w:tcW w:w="1560" w:type="dxa"/>
          </w:tcPr>
          <w:p w:rsidR="002B0F0D" w:rsidRDefault="00D05345">
            <w:pPr>
              <w:pStyle w:val="TableParagraph"/>
              <w:ind w:left="20"/>
              <w:jc w:val="center"/>
              <w:rPr>
                <w:sz w:val="20"/>
              </w:rPr>
            </w:pPr>
            <w:r>
              <w:rPr>
                <w:spacing w:val="-5"/>
                <w:sz w:val="20"/>
              </w:rPr>
              <w:t>24</w:t>
            </w:r>
          </w:p>
        </w:tc>
        <w:tc>
          <w:tcPr>
            <w:tcW w:w="1588" w:type="dxa"/>
          </w:tcPr>
          <w:p w:rsidR="002B0F0D" w:rsidRDefault="00D05345">
            <w:pPr>
              <w:pStyle w:val="TableParagraph"/>
              <w:ind w:left="30" w:right="8"/>
              <w:jc w:val="center"/>
              <w:rPr>
                <w:sz w:val="20"/>
              </w:rPr>
            </w:pPr>
            <w:r>
              <w:rPr>
                <w:spacing w:val="-5"/>
                <w:sz w:val="20"/>
              </w:rPr>
              <w:t>15</w:t>
            </w:r>
          </w:p>
        </w:tc>
        <w:tc>
          <w:tcPr>
            <w:tcW w:w="1973" w:type="dxa"/>
          </w:tcPr>
          <w:p w:rsidR="002B0F0D" w:rsidRDefault="00D05345">
            <w:pPr>
              <w:pStyle w:val="TableParagraph"/>
              <w:ind w:left="27" w:right="4"/>
              <w:jc w:val="center"/>
              <w:rPr>
                <w:sz w:val="20"/>
              </w:rPr>
            </w:pPr>
            <w:r>
              <w:rPr>
                <w:spacing w:val="-5"/>
                <w:sz w:val="20"/>
              </w:rPr>
              <w:t>10</w:t>
            </w:r>
          </w:p>
        </w:tc>
        <w:tc>
          <w:tcPr>
            <w:tcW w:w="2021" w:type="dxa"/>
          </w:tcPr>
          <w:p w:rsidR="002B0F0D" w:rsidRDefault="00D05345">
            <w:pPr>
              <w:pStyle w:val="TableParagraph"/>
              <w:ind w:left="26"/>
              <w:jc w:val="center"/>
              <w:rPr>
                <w:sz w:val="20"/>
              </w:rPr>
            </w:pPr>
            <w:r>
              <w:rPr>
                <w:spacing w:val="-4"/>
                <w:sz w:val="20"/>
              </w:rPr>
              <w:t>35-</w:t>
            </w:r>
            <w:r>
              <w:rPr>
                <w:spacing w:val="-5"/>
                <w:sz w:val="20"/>
              </w:rPr>
              <w:t>40</w:t>
            </w:r>
          </w:p>
        </w:tc>
      </w:tr>
    </w:tbl>
    <w:p w:rsidR="002B0F0D" w:rsidRDefault="002B0F0D">
      <w:pPr>
        <w:pStyle w:val="a3"/>
        <w:spacing w:before="2"/>
        <w:ind w:left="0"/>
        <w:rPr>
          <w:b/>
          <w:i/>
        </w:rPr>
      </w:pPr>
    </w:p>
    <w:p w:rsidR="002B0F0D" w:rsidRDefault="00D05345">
      <w:pPr>
        <w:pStyle w:val="a3"/>
        <w:spacing w:before="1"/>
        <w:ind w:right="293" w:firstLine="566"/>
        <w:jc w:val="both"/>
      </w:pPr>
      <w:r>
        <w:rPr>
          <w:vertAlign w:val="superscript"/>
        </w:rPr>
        <w:t>1</w:t>
      </w:r>
      <w:r>
        <w:t>До конца первой четверти (а в 5 классе – до конца первого полугодия) сохраняется объем текста, рекомендованный для предыдущего класса.</w:t>
      </w:r>
    </w:p>
    <w:p w:rsidR="002B0F0D" w:rsidRDefault="00D05345">
      <w:pPr>
        <w:pStyle w:val="a3"/>
        <w:ind w:right="292" w:firstLine="566"/>
        <w:jc w:val="both"/>
      </w:pPr>
      <w:r>
        <w:rPr>
          <w:vertAlign w:val="superscript"/>
        </w:rPr>
        <w:t>2</w:t>
      </w:r>
      <w:r>
        <w:t>Для</w:t>
      </w:r>
      <w:r>
        <w:rPr>
          <w:spacing w:val="-3"/>
        </w:rPr>
        <w:t xml:space="preserve"> </w:t>
      </w:r>
      <w:r>
        <w:t>контрольных</w:t>
      </w:r>
      <w:r>
        <w:rPr>
          <w:spacing w:val="-1"/>
        </w:rPr>
        <w:t xml:space="preserve"> </w:t>
      </w:r>
      <w:r>
        <w:t>диктантов</w:t>
      </w:r>
      <w:r>
        <w:rPr>
          <w:spacing w:val="-1"/>
        </w:rPr>
        <w:t xml:space="preserve"> </w:t>
      </w:r>
      <w:r>
        <w:t>следует</w:t>
      </w:r>
      <w:r>
        <w:rPr>
          <w:spacing w:val="-2"/>
        </w:rPr>
        <w:t xml:space="preserve"> </w:t>
      </w:r>
      <w:r>
        <w:t>подбирать такие</w:t>
      </w:r>
      <w:r>
        <w:rPr>
          <w:spacing w:val="-1"/>
        </w:rPr>
        <w:t xml:space="preserve"> </w:t>
      </w:r>
      <w:r>
        <w:t>тексты, в</w:t>
      </w:r>
      <w:r>
        <w:rPr>
          <w:spacing w:val="-3"/>
        </w:rPr>
        <w:t xml:space="preserve"> </w:t>
      </w:r>
      <w:r>
        <w:t>которых</w:t>
      </w:r>
      <w:r>
        <w:rPr>
          <w:spacing w:val="-2"/>
        </w:rPr>
        <w:t xml:space="preserve"> </w:t>
      </w:r>
      <w:r>
        <w:t>изучаемые</w:t>
      </w:r>
      <w:r>
        <w:rPr>
          <w:spacing w:val="-1"/>
        </w:rPr>
        <w:t xml:space="preserve"> </w:t>
      </w:r>
      <w:r>
        <w:t>в</w:t>
      </w:r>
      <w:r>
        <w:rPr>
          <w:spacing w:val="-3"/>
        </w:rPr>
        <w:t xml:space="preserve"> </w:t>
      </w:r>
      <w:r>
        <w:t xml:space="preserve">данной теме орфограммы и </w:t>
      </w:r>
      <w:proofErr w:type="spellStart"/>
      <w:r>
        <w:t>пунктограммы</w:t>
      </w:r>
      <w:proofErr w:type="spellEnd"/>
      <w:r>
        <w:t xml:space="preserve"> были бы представлены не менее 2—3 случаями. Из изученных ранее орфограмм и </w:t>
      </w:r>
      <w:proofErr w:type="spellStart"/>
      <w:r>
        <w:t>пунктограмм</w:t>
      </w:r>
      <w:proofErr w:type="spellEnd"/>
      <w:r>
        <w:t xml:space="preserve"> включаются основные; они должны быть представлены 1—3 случаями.</w:t>
      </w:r>
      <w:r>
        <w:rPr>
          <w:spacing w:val="-14"/>
        </w:rPr>
        <w:t xml:space="preserve"> </w:t>
      </w:r>
      <w:r>
        <w:t>В</w:t>
      </w:r>
      <w:r>
        <w:rPr>
          <w:spacing w:val="-14"/>
        </w:rPr>
        <w:t xml:space="preserve"> </w:t>
      </w:r>
      <w:r>
        <w:t>целом</w:t>
      </w:r>
      <w:r>
        <w:rPr>
          <w:spacing w:val="-15"/>
        </w:rPr>
        <w:t xml:space="preserve"> </w:t>
      </w:r>
      <w:r>
        <w:t>количество</w:t>
      </w:r>
      <w:r>
        <w:rPr>
          <w:spacing w:val="-14"/>
        </w:rPr>
        <w:t xml:space="preserve"> </w:t>
      </w:r>
      <w:r>
        <w:t>проверяемых</w:t>
      </w:r>
      <w:r>
        <w:rPr>
          <w:spacing w:val="-15"/>
        </w:rPr>
        <w:t xml:space="preserve"> </w:t>
      </w:r>
      <w:r>
        <w:t>орфограмм</w:t>
      </w:r>
      <w:r>
        <w:rPr>
          <w:spacing w:val="-15"/>
        </w:rPr>
        <w:t xml:space="preserve"> </w:t>
      </w:r>
      <w:r>
        <w:t>и</w:t>
      </w:r>
      <w:r>
        <w:rPr>
          <w:spacing w:val="-14"/>
        </w:rPr>
        <w:t xml:space="preserve"> </w:t>
      </w:r>
      <w:proofErr w:type="spellStart"/>
      <w:r>
        <w:t>пунктограмм</w:t>
      </w:r>
      <w:proofErr w:type="spellEnd"/>
      <w:r>
        <w:rPr>
          <w:spacing w:val="-15"/>
        </w:rPr>
        <w:t xml:space="preserve"> </w:t>
      </w:r>
      <w:r>
        <w:t>не</w:t>
      </w:r>
      <w:r>
        <w:rPr>
          <w:spacing w:val="-15"/>
        </w:rPr>
        <w:t xml:space="preserve"> </w:t>
      </w:r>
      <w:r>
        <w:t>должно</w:t>
      </w:r>
      <w:r>
        <w:rPr>
          <w:spacing w:val="-14"/>
        </w:rPr>
        <w:t xml:space="preserve"> </w:t>
      </w:r>
      <w:r>
        <w:t>превышать</w:t>
      </w:r>
      <w:r>
        <w:rPr>
          <w:spacing w:val="-8"/>
        </w:rPr>
        <w:t xml:space="preserve"> </w:t>
      </w:r>
      <w:r>
        <w:t>норм, представленных в таблице.</w:t>
      </w:r>
    </w:p>
    <w:p w:rsidR="002B0F0D" w:rsidRDefault="00D05345">
      <w:pPr>
        <w:pStyle w:val="a3"/>
        <w:ind w:right="295" w:firstLine="566"/>
        <w:jc w:val="both"/>
      </w:pPr>
      <w:r>
        <w:rPr>
          <w:vertAlign w:val="superscript"/>
        </w:rPr>
        <w:t>3</w:t>
      </w:r>
      <w:r>
        <w:rPr>
          <w:spacing w:val="-8"/>
        </w:rPr>
        <w:t xml:space="preserve"> </w:t>
      </w:r>
      <w:proofErr w:type="gramStart"/>
      <w:r>
        <w:t>В</w:t>
      </w:r>
      <w:proofErr w:type="gramEnd"/>
      <w:r>
        <w:rPr>
          <w:spacing w:val="-11"/>
        </w:rPr>
        <w:t xml:space="preserve"> </w:t>
      </w:r>
      <w:r>
        <w:t>тексты</w:t>
      </w:r>
      <w:r>
        <w:rPr>
          <w:spacing w:val="-12"/>
        </w:rPr>
        <w:t xml:space="preserve"> </w:t>
      </w:r>
      <w:r>
        <w:t>контрольных</w:t>
      </w:r>
      <w:r>
        <w:rPr>
          <w:spacing w:val="-14"/>
        </w:rPr>
        <w:t xml:space="preserve"> </w:t>
      </w:r>
      <w:r>
        <w:t>диктантов</w:t>
      </w:r>
      <w:r>
        <w:rPr>
          <w:spacing w:val="-9"/>
        </w:rPr>
        <w:t xml:space="preserve"> </w:t>
      </w:r>
      <w:r>
        <w:t>могут</w:t>
      </w:r>
      <w:r>
        <w:rPr>
          <w:spacing w:val="-7"/>
        </w:rPr>
        <w:t xml:space="preserve"> </w:t>
      </w:r>
      <w:r>
        <w:t>включаться</w:t>
      </w:r>
      <w:r>
        <w:rPr>
          <w:spacing w:val="-11"/>
        </w:rPr>
        <w:t xml:space="preserve"> </w:t>
      </w:r>
      <w:r>
        <w:t>только</w:t>
      </w:r>
      <w:r>
        <w:rPr>
          <w:spacing w:val="-9"/>
        </w:rPr>
        <w:t xml:space="preserve"> </w:t>
      </w:r>
      <w:r>
        <w:t>те</w:t>
      </w:r>
      <w:r>
        <w:rPr>
          <w:spacing w:val="-12"/>
        </w:rPr>
        <w:t xml:space="preserve"> </w:t>
      </w:r>
      <w:r>
        <w:t>вновь</w:t>
      </w:r>
      <w:r>
        <w:rPr>
          <w:spacing w:val="-13"/>
        </w:rPr>
        <w:t xml:space="preserve"> </w:t>
      </w:r>
      <w:r>
        <w:t>изученные</w:t>
      </w:r>
      <w:r>
        <w:rPr>
          <w:spacing w:val="-13"/>
        </w:rPr>
        <w:t xml:space="preserve"> </w:t>
      </w:r>
      <w:r>
        <w:t>орфограммы, которые в достаточной мер закреплялись (не менее чем на двух-трех предыдущих уроках).</w:t>
      </w:r>
    </w:p>
    <w:p w:rsidR="002B0F0D" w:rsidRDefault="002B0F0D">
      <w:pPr>
        <w:pStyle w:val="a3"/>
        <w:ind w:left="0"/>
      </w:pPr>
    </w:p>
    <w:p w:rsidR="002B0F0D" w:rsidRDefault="00D05345">
      <w:pPr>
        <w:pStyle w:val="2"/>
        <w:ind w:left="989" w:right="719"/>
        <w:jc w:val="center"/>
      </w:pPr>
      <w:r>
        <w:t>Нормы</w:t>
      </w:r>
      <w:r>
        <w:rPr>
          <w:spacing w:val="-6"/>
        </w:rPr>
        <w:t xml:space="preserve"> </w:t>
      </w:r>
      <w:r>
        <w:t>оценивания</w:t>
      </w:r>
      <w:r>
        <w:rPr>
          <w:spacing w:val="-4"/>
        </w:rPr>
        <w:t xml:space="preserve"> </w:t>
      </w:r>
      <w:r>
        <w:rPr>
          <w:spacing w:val="-2"/>
        </w:rPr>
        <w:t>диктанта</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2009"/>
        <w:gridCol w:w="2254"/>
        <w:gridCol w:w="2134"/>
        <w:gridCol w:w="2035"/>
      </w:tblGrid>
      <w:tr w:rsidR="002B0F0D">
        <w:trPr>
          <w:trHeight w:val="316"/>
        </w:trPr>
        <w:tc>
          <w:tcPr>
            <w:tcW w:w="1618" w:type="dxa"/>
            <w:vMerge w:val="restart"/>
          </w:tcPr>
          <w:p w:rsidR="002B0F0D" w:rsidRDefault="00D05345">
            <w:pPr>
              <w:pStyle w:val="TableParagraph"/>
              <w:ind w:left="197"/>
              <w:rPr>
                <w:b/>
                <w:sz w:val="20"/>
              </w:rPr>
            </w:pPr>
            <w:r>
              <w:rPr>
                <w:b/>
                <w:sz w:val="20"/>
              </w:rPr>
              <w:t>Вид</w:t>
            </w:r>
            <w:r>
              <w:rPr>
                <w:b/>
                <w:spacing w:val="-10"/>
                <w:sz w:val="20"/>
              </w:rPr>
              <w:t xml:space="preserve"> </w:t>
            </w:r>
            <w:r>
              <w:rPr>
                <w:b/>
                <w:spacing w:val="-2"/>
                <w:sz w:val="20"/>
              </w:rPr>
              <w:t>диктанта</w:t>
            </w:r>
          </w:p>
        </w:tc>
        <w:tc>
          <w:tcPr>
            <w:tcW w:w="8432" w:type="dxa"/>
            <w:gridSpan w:val="4"/>
          </w:tcPr>
          <w:p w:rsidR="002B0F0D" w:rsidRDefault="00D05345">
            <w:pPr>
              <w:pStyle w:val="TableParagraph"/>
              <w:ind w:left="21"/>
              <w:jc w:val="center"/>
              <w:rPr>
                <w:b/>
                <w:sz w:val="20"/>
              </w:rPr>
            </w:pPr>
            <w:r>
              <w:rPr>
                <w:b/>
                <w:spacing w:val="-2"/>
                <w:sz w:val="20"/>
              </w:rPr>
              <w:t>оценка/количество</w:t>
            </w:r>
            <w:r>
              <w:rPr>
                <w:b/>
                <w:spacing w:val="7"/>
                <w:sz w:val="20"/>
              </w:rPr>
              <w:t xml:space="preserve"> </w:t>
            </w:r>
            <w:r>
              <w:rPr>
                <w:b/>
                <w:spacing w:val="-2"/>
                <w:sz w:val="20"/>
              </w:rPr>
              <w:t>ошибок</w:t>
            </w:r>
          </w:p>
        </w:tc>
      </w:tr>
      <w:tr w:rsidR="002B0F0D">
        <w:trPr>
          <w:trHeight w:val="234"/>
        </w:trPr>
        <w:tc>
          <w:tcPr>
            <w:tcW w:w="1618" w:type="dxa"/>
            <w:vMerge/>
            <w:tcBorders>
              <w:top w:val="nil"/>
            </w:tcBorders>
          </w:tcPr>
          <w:p w:rsidR="002B0F0D" w:rsidRDefault="002B0F0D">
            <w:pPr>
              <w:rPr>
                <w:sz w:val="2"/>
                <w:szCs w:val="2"/>
              </w:rPr>
            </w:pPr>
          </w:p>
        </w:tc>
        <w:tc>
          <w:tcPr>
            <w:tcW w:w="2009" w:type="dxa"/>
          </w:tcPr>
          <w:p w:rsidR="002B0F0D" w:rsidRDefault="00D05345">
            <w:pPr>
              <w:pStyle w:val="TableParagraph"/>
              <w:spacing w:line="215" w:lineRule="exact"/>
              <w:ind w:left="27"/>
              <w:jc w:val="center"/>
              <w:rPr>
                <w:b/>
                <w:sz w:val="20"/>
              </w:rPr>
            </w:pPr>
            <w:r>
              <w:rPr>
                <w:b/>
                <w:spacing w:val="-5"/>
                <w:sz w:val="20"/>
              </w:rPr>
              <w:t>«5»</w:t>
            </w:r>
          </w:p>
        </w:tc>
        <w:tc>
          <w:tcPr>
            <w:tcW w:w="2254" w:type="dxa"/>
          </w:tcPr>
          <w:p w:rsidR="002B0F0D" w:rsidRDefault="00D05345">
            <w:pPr>
              <w:pStyle w:val="TableParagraph"/>
              <w:spacing w:line="215" w:lineRule="exact"/>
              <w:ind w:left="26"/>
              <w:jc w:val="center"/>
              <w:rPr>
                <w:b/>
                <w:sz w:val="20"/>
              </w:rPr>
            </w:pPr>
            <w:r>
              <w:rPr>
                <w:b/>
                <w:spacing w:val="-5"/>
                <w:sz w:val="20"/>
              </w:rPr>
              <w:t>«4»</w:t>
            </w:r>
          </w:p>
        </w:tc>
        <w:tc>
          <w:tcPr>
            <w:tcW w:w="2134" w:type="dxa"/>
          </w:tcPr>
          <w:p w:rsidR="002B0F0D" w:rsidRDefault="00D05345">
            <w:pPr>
              <w:pStyle w:val="TableParagraph"/>
              <w:spacing w:line="215" w:lineRule="exact"/>
              <w:ind w:left="26"/>
              <w:jc w:val="center"/>
              <w:rPr>
                <w:b/>
                <w:sz w:val="20"/>
              </w:rPr>
            </w:pPr>
            <w:r>
              <w:rPr>
                <w:b/>
                <w:spacing w:val="-5"/>
                <w:sz w:val="20"/>
              </w:rPr>
              <w:t>«3»</w:t>
            </w:r>
          </w:p>
        </w:tc>
        <w:tc>
          <w:tcPr>
            <w:tcW w:w="2035" w:type="dxa"/>
          </w:tcPr>
          <w:p w:rsidR="002B0F0D" w:rsidRDefault="00D05345">
            <w:pPr>
              <w:pStyle w:val="TableParagraph"/>
              <w:spacing w:line="215" w:lineRule="exact"/>
              <w:ind w:left="25"/>
              <w:jc w:val="center"/>
              <w:rPr>
                <w:b/>
                <w:sz w:val="20"/>
              </w:rPr>
            </w:pPr>
            <w:r>
              <w:rPr>
                <w:b/>
                <w:spacing w:val="-5"/>
                <w:sz w:val="20"/>
              </w:rPr>
              <w:t>«2»</w:t>
            </w:r>
          </w:p>
        </w:tc>
      </w:tr>
      <w:tr w:rsidR="0013366F" w:rsidTr="0013366F">
        <w:trPr>
          <w:trHeight w:val="2113"/>
        </w:trPr>
        <w:tc>
          <w:tcPr>
            <w:tcW w:w="1618" w:type="dxa"/>
            <w:vMerge w:val="restart"/>
          </w:tcPr>
          <w:p w:rsidR="0013366F" w:rsidRDefault="0013366F">
            <w:pPr>
              <w:pStyle w:val="TableParagraph"/>
              <w:spacing w:before="1" w:line="220" w:lineRule="auto"/>
              <w:ind w:left="6"/>
              <w:rPr>
                <w:sz w:val="20"/>
              </w:rPr>
            </w:pPr>
            <w:r>
              <w:rPr>
                <w:spacing w:val="-4"/>
                <w:sz w:val="20"/>
              </w:rPr>
              <w:t xml:space="preserve">Контрольный </w:t>
            </w:r>
            <w:r>
              <w:rPr>
                <w:spacing w:val="-2"/>
                <w:sz w:val="20"/>
              </w:rPr>
              <w:t>Словарный</w:t>
            </w:r>
          </w:p>
        </w:tc>
        <w:tc>
          <w:tcPr>
            <w:tcW w:w="2009" w:type="dxa"/>
          </w:tcPr>
          <w:p w:rsidR="0013366F" w:rsidRDefault="0013366F" w:rsidP="0013366F">
            <w:pPr>
              <w:pStyle w:val="TableParagraph"/>
              <w:tabs>
                <w:tab w:val="left" w:pos="719"/>
              </w:tabs>
              <w:spacing w:line="230" w:lineRule="exact"/>
              <w:ind w:left="134" w:right="398"/>
              <w:rPr>
                <w:sz w:val="20"/>
              </w:rPr>
            </w:pPr>
            <w:r>
              <w:rPr>
                <w:spacing w:val="-10"/>
                <w:sz w:val="20"/>
              </w:rPr>
              <w:t xml:space="preserve">1 </w:t>
            </w:r>
            <w:r>
              <w:rPr>
                <w:spacing w:val="-2"/>
                <w:sz w:val="20"/>
              </w:rPr>
              <w:t xml:space="preserve">негрубая </w:t>
            </w:r>
            <w:r>
              <w:rPr>
                <w:spacing w:val="-4"/>
                <w:sz w:val="20"/>
              </w:rPr>
              <w:t xml:space="preserve">орфографическая </w:t>
            </w:r>
            <w:r>
              <w:rPr>
                <w:sz w:val="20"/>
              </w:rPr>
              <w:t>или</w:t>
            </w:r>
            <w:r>
              <w:rPr>
                <w:spacing w:val="-5"/>
                <w:sz w:val="20"/>
              </w:rPr>
              <w:t xml:space="preserve"> </w:t>
            </w:r>
            <w:r>
              <w:rPr>
                <w:sz w:val="20"/>
              </w:rPr>
              <w:t>1</w:t>
            </w:r>
            <w:r>
              <w:rPr>
                <w:spacing w:val="68"/>
                <w:w w:val="150"/>
                <w:sz w:val="20"/>
              </w:rPr>
              <w:t xml:space="preserve"> </w:t>
            </w:r>
            <w:r>
              <w:rPr>
                <w:spacing w:val="-2"/>
                <w:sz w:val="20"/>
              </w:rPr>
              <w:t>негрубая пунктуационная ошибка.</w:t>
            </w:r>
          </w:p>
        </w:tc>
        <w:tc>
          <w:tcPr>
            <w:tcW w:w="2254" w:type="dxa"/>
          </w:tcPr>
          <w:p w:rsidR="0013366F" w:rsidRDefault="0013366F" w:rsidP="0013366F">
            <w:pPr>
              <w:pStyle w:val="TableParagraph"/>
              <w:ind w:left="134"/>
              <w:rPr>
                <w:b/>
                <w:sz w:val="20"/>
              </w:rPr>
            </w:pPr>
            <w:r>
              <w:rPr>
                <w:b/>
                <w:sz w:val="20"/>
              </w:rPr>
              <w:t>2</w:t>
            </w:r>
            <w:r>
              <w:rPr>
                <w:sz w:val="20"/>
              </w:rPr>
              <w:t>орф.</w:t>
            </w:r>
            <w:r>
              <w:rPr>
                <w:spacing w:val="-10"/>
                <w:sz w:val="20"/>
              </w:rPr>
              <w:t xml:space="preserve"> </w:t>
            </w:r>
            <w:r>
              <w:rPr>
                <w:sz w:val="20"/>
              </w:rPr>
              <w:t>-</w:t>
            </w:r>
            <w:r>
              <w:rPr>
                <w:spacing w:val="-5"/>
                <w:sz w:val="20"/>
              </w:rPr>
              <w:t xml:space="preserve"> </w:t>
            </w:r>
            <w:r>
              <w:rPr>
                <w:b/>
                <w:sz w:val="20"/>
              </w:rPr>
              <w:t>2</w:t>
            </w:r>
            <w:r>
              <w:rPr>
                <w:b/>
                <w:spacing w:val="-5"/>
                <w:sz w:val="20"/>
              </w:rPr>
              <w:t xml:space="preserve"> </w:t>
            </w:r>
            <w:r>
              <w:rPr>
                <w:sz w:val="20"/>
              </w:rPr>
              <w:t>пункт.</w:t>
            </w:r>
            <w:r>
              <w:rPr>
                <w:spacing w:val="-4"/>
                <w:sz w:val="20"/>
              </w:rPr>
              <w:t xml:space="preserve"> </w:t>
            </w:r>
            <w:r>
              <w:rPr>
                <w:spacing w:val="-5"/>
                <w:sz w:val="20"/>
              </w:rPr>
              <w:t xml:space="preserve">Или </w:t>
            </w:r>
            <w:r>
              <w:rPr>
                <w:b/>
                <w:sz w:val="20"/>
              </w:rPr>
              <w:t>1</w:t>
            </w:r>
            <w:proofErr w:type="gramStart"/>
            <w:r>
              <w:rPr>
                <w:sz w:val="20"/>
              </w:rPr>
              <w:t>орф.-</w:t>
            </w:r>
            <w:proofErr w:type="gramEnd"/>
            <w:r>
              <w:rPr>
                <w:spacing w:val="-10"/>
                <w:sz w:val="20"/>
              </w:rPr>
              <w:t xml:space="preserve"> </w:t>
            </w:r>
            <w:r>
              <w:rPr>
                <w:b/>
                <w:sz w:val="20"/>
              </w:rPr>
              <w:t>3</w:t>
            </w:r>
            <w:r>
              <w:rPr>
                <w:b/>
                <w:spacing w:val="-8"/>
                <w:sz w:val="20"/>
              </w:rPr>
              <w:t xml:space="preserve"> </w:t>
            </w:r>
            <w:r>
              <w:rPr>
                <w:sz w:val="20"/>
              </w:rPr>
              <w:t>пункт.</w:t>
            </w:r>
            <w:r>
              <w:rPr>
                <w:spacing w:val="-5"/>
                <w:sz w:val="20"/>
              </w:rPr>
              <w:t xml:space="preserve"> и</w:t>
            </w:r>
            <w:r>
              <w:rPr>
                <w:sz w:val="20"/>
              </w:rPr>
              <w:t>ли</w:t>
            </w:r>
            <w:r>
              <w:rPr>
                <w:spacing w:val="-10"/>
                <w:sz w:val="20"/>
              </w:rPr>
              <w:t xml:space="preserve"> </w:t>
            </w:r>
            <w:r>
              <w:rPr>
                <w:b/>
                <w:spacing w:val="-10"/>
                <w:sz w:val="20"/>
              </w:rPr>
              <w:t xml:space="preserve">0 </w:t>
            </w:r>
            <w:proofErr w:type="spellStart"/>
            <w:r>
              <w:rPr>
                <w:spacing w:val="-4"/>
                <w:sz w:val="20"/>
              </w:rPr>
              <w:t>орф</w:t>
            </w:r>
            <w:proofErr w:type="spellEnd"/>
            <w:r>
              <w:rPr>
                <w:spacing w:val="-4"/>
                <w:sz w:val="20"/>
              </w:rPr>
              <w:t xml:space="preserve">., </w:t>
            </w:r>
            <w:r>
              <w:rPr>
                <w:b/>
                <w:sz w:val="20"/>
              </w:rPr>
              <w:t>4</w:t>
            </w:r>
            <w:r>
              <w:rPr>
                <w:b/>
                <w:spacing w:val="51"/>
                <w:sz w:val="20"/>
              </w:rPr>
              <w:t xml:space="preserve"> </w:t>
            </w:r>
            <w:r>
              <w:rPr>
                <w:spacing w:val="-2"/>
                <w:sz w:val="20"/>
              </w:rPr>
              <w:t xml:space="preserve">пункт., </w:t>
            </w:r>
            <w:r>
              <w:rPr>
                <w:sz w:val="20"/>
              </w:rPr>
              <w:t>*при</w:t>
            </w:r>
            <w:r>
              <w:rPr>
                <w:spacing w:val="28"/>
                <w:sz w:val="20"/>
              </w:rPr>
              <w:t xml:space="preserve">  </w:t>
            </w:r>
            <w:r>
              <w:rPr>
                <w:spacing w:val="-10"/>
                <w:sz w:val="20"/>
              </w:rPr>
              <w:t xml:space="preserve">3 </w:t>
            </w:r>
            <w:proofErr w:type="spellStart"/>
            <w:r>
              <w:rPr>
                <w:spacing w:val="-4"/>
                <w:sz w:val="20"/>
              </w:rPr>
              <w:t>орф</w:t>
            </w:r>
            <w:proofErr w:type="spellEnd"/>
            <w:r>
              <w:rPr>
                <w:spacing w:val="-4"/>
                <w:sz w:val="20"/>
              </w:rPr>
              <w:t xml:space="preserve">. </w:t>
            </w:r>
            <w:r>
              <w:rPr>
                <w:spacing w:val="-2"/>
                <w:sz w:val="20"/>
              </w:rPr>
              <w:t xml:space="preserve">ошибках, </w:t>
            </w:r>
            <w:r>
              <w:rPr>
                <w:spacing w:val="-4"/>
                <w:sz w:val="20"/>
              </w:rPr>
              <w:t xml:space="preserve">если </w:t>
            </w:r>
            <w:r>
              <w:rPr>
                <w:sz w:val="20"/>
              </w:rPr>
              <w:t>среди</w:t>
            </w:r>
            <w:r>
              <w:rPr>
                <w:spacing w:val="30"/>
                <w:sz w:val="20"/>
              </w:rPr>
              <w:t xml:space="preserve"> </w:t>
            </w:r>
            <w:r>
              <w:rPr>
                <w:sz w:val="20"/>
              </w:rPr>
              <w:t>них</w:t>
            </w:r>
            <w:r>
              <w:rPr>
                <w:spacing w:val="-4"/>
                <w:sz w:val="20"/>
              </w:rPr>
              <w:t xml:space="preserve"> есть </w:t>
            </w:r>
            <w:r>
              <w:rPr>
                <w:spacing w:val="-2"/>
                <w:sz w:val="20"/>
              </w:rPr>
              <w:t>однотипные.</w:t>
            </w:r>
          </w:p>
        </w:tc>
        <w:tc>
          <w:tcPr>
            <w:tcW w:w="2134" w:type="dxa"/>
          </w:tcPr>
          <w:p w:rsidR="0013366F" w:rsidRDefault="0013366F" w:rsidP="0013366F">
            <w:pPr>
              <w:pStyle w:val="TableParagraph"/>
              <w:ind w:left="134"/>
              <w:rPr>
                <w:sz w:val="20"/>
              </w:rPr>
            </w:pPr>
            <w:r>
              <w:rPr>
                <w:b/>
                <w:sz w:val="20"/>
              </w:rPr>
              <w:t>4</w:t>
            </w:r>
            <w:r>
              <w:rPr>
                <w:b/>
                <w:spacing w:val="-4"/>
                <w:sz w:val="20"/>
              </w:rPr>
              <w:t xml:space="preserve"> </w:t>
            </w:r>
            <w:proofErr w:type="spellStart"/>
            <w:r>
              <w:rPr>
                <w:sz w:val="20"/>
              </w:rPr>
              <w:t>орф</w:t>
            </w:r>
            <w:proofErr w:type="spellEnd"/>
            <w:r>
              <w:rPr>
                <w:sz w:val="20"/>
              </w:rPr>
              <w:t>.</w:t>
            </w:r>
            <w:r>
              <w:rPr>
                <w:spacing w:val="-6"/>
                <w:sz w:val="20"/>
              </w:rPr>
              <w:t xml:space="preserve"> </w:t>
            </w:r>
            <w:r>
              <w:rPr>
                <w:sz w:val="20"/>
              </w:rPr>
              <w:t>-</w:t>
            </w:r>
            <w:r>
              <w:rPr>
                <w:spacing w:val="-5"/>
                <w:sz w:val="20"/>
              </w:rPr>
              <w:t xml:space="preserve"> </w:t>
            </w:r>
            <w:r>
              <w:rPr>
                <w:b/>
                <w:sz w:val="20"/>
              </w:rPr>
              <w:t>4</w:t>
            </w:r>
            <w:r>
              <w:rPr>
                <w:b/>
                <w:spacing w:val="-4"/>
                <w:sz w:val="20"/>
              </w:rPr>
              <w:t xml:space="preserve"> </w:t>
            </w:r>
            <w:r>
              <w:rPr>
                <w:sz w:val="20"/>
              </w:rPr>
              <w:t>пункт</w:t>
            </w:r>
            <w:proofErr w:type="gramStart"/>
            <w:r>
              <w:rPr>
                <w:sz w:val="20"/>
              </w:rPr>
              <w:t>.</w:t>
            </w:r>
            <w:proofErr w:type="gramEnd"/>
            <w:r>
              <w:rPr>
                <w:spacing w:val="-2"/>
                <w:sz w:val="20"/>
              </w:rPr>
              <w:t xml:space="preserve"> </w:t>
            </w:r>
            <w:r>
              <w:rPr>
                <w:spacing w:val="-5"/>
                <w:sz w:val="20"/>
              </w:rPr>
              <w:t xml:space="preserve">или </w:t>
            </w:r>
            <w:r>
              <w:rPr>
                <w:b/>
                <w:sz w:val="20"/>
              </w:rPr>
              <w:t>3</w:t>
            </w:r>
            <w:r>
              <w:rPr>
                <w:b/>
                <w:spacing w:val="-4"/>
                <w:sz w:val="20"/>
              </w:rPr>
              <w:t xml:space="preserve"> </w:t>
            </w:r>
            <w:proofErr w:type="spellStart"/>
            <w:r>
              <w:rPr>
                <w:sz w:val="20"/>
              </w:rPr>
              <w:t>орф</w:t>
            </w:r>
            <w:proofErr w:type="spellEnd"/>
            <w:r>
              <w:rPr>
                <w:sz w:val="20"/>
              </w:rPr>
              <w:t>.</w:t>
            </w:r>
            <w:r>
              <w:rPr>
                <w:spacing w:val="-6"/>
                <w:sz w:val="20"/>
              </w:rPr>
              <w:t xml:space="preserve"> </w:t>
            </w:r>
            <w:r>
              <w:rPr>
                <w:sz w:val="20"/>
              </w:rPr>
              <w:t>-</w:t>
            </w:r>
            <w:r>
              <w:rPr>
                <w:spacing w:val="-5"/>
                <w:sz w:val="20"/>
              </w:rPr>
              <w:t xml:space="preserve"> </w:t>
            </w:r>
            <w:r>
              <w:rPr>
                <w:b/>
                <w:sz w:val="20"/>
              </w:rPr>
              <w:t>5</w:t>
            </w:r>
            <w:r>
              <w:rPr>
                <w:b/>
                <w:spacing w:val="-4"/>
                <w:sz w:val="20"/>
              </w:rPr>
              <w:t xml:space="preserve"> </w:t>
            </w:r>
            <w:r>
              <w:rPr>
                <w:sz w:val="20"/>
              </w:rPr>
              <w:t>пункт</w:t>
            </w:r>
            <w:proofErr w:type="gramStart"/>
            <w:r>
              <w:rPr>
                <w:sz w:val="20"/>
              </w:rPr>
              <w:t>.</w:t>
            </w:r>
            <w:proofErr w:type="gramEnd"/>
            <w:r>
              <w:rPr>
                <w:spacing w:val="-2"/>
                <w:sz w:val="20"/>
              </w:rPr>
              <w:t xml:space="preserve"> </w:t>
            </w:r>
            <w:r>
              <w:rPr>
                <w:spacing w:val="-5"/>
                <w:sz w:val="20"/>
              </w:rPr>
              <w:t xml:space="preserve">или </w:t>
            </w:r>
            <w:r>
              <w:rPr>
                <w:b/>
                <w:sz w:val="20"/>
              </w:rPr>
              <w:t>0</w:t>
            </w:r>
            <w:r>
              <w:rPr>
                <w:b/>
                <w:spacing w:val="-1"/>
                <w:sz w:val="20"/>
              </w:rPr>
              <w:t xml:space="preserve"> </w:t>
            </w:r>
            <w:proofErr w:type="spellStart"/>
            <w:r>
              <w:rPr>
                <w:sz w:val="20"/>
              </w:rPr>
              <w:t>орф</w:t>
            </w:r>
            <w:proofErr w:type="spellEnd"/>
            <w:r>
              <w:rPr>
                <w:sz w:val="20"/>
              </w:rPr>
              <w:t>.</w:t>
            </w:r>
            <w:r>
              <w:rPr>
                <w:spacing w:val="-3"/>
                <w:sz w:val="20"/>
              </w:rPr>
              <w:t xml:space="preserve"> </w:t>
            </w:r>
            <w:r>
              <w:rPr>
                <w:sz w:val="20"/>
              </w:rPr>
              <w:t>-</w:t>
            </w:r>
            <w:r>
              <w:rPr>
                <w:spacing w:val="-1"/>
                <w:sz w:val="20"/>
              </w:rPr>
              <w:t xml:space="preserve"> </w:t>
            </w:r>
            <w:r>
              <w:rPr>
                <w:b/>
                <w:sz w:val="20"/>
              </w:rPr>
              <w:t>7</w:t>
            </w:r>
            <w:r>
              <w:rPr>
                <w:b/>
                <w:spacing w:val="-3"/>
                <w:sz w:val="20"/>
              </w:rPr>
              <w:t xml:space="preserve"> </w:t>
            </w:r>
            <w:proofErr w:type="gramStart"/>
            <w:r>
              <w:rPr>
                <w:spacing w:val="-2"/>
                <w:sz w:val="20"/>
              </w:rPr>
              <w:t>пункт.</w:t>
            </w:r>
            <w:r>
              <w:rPr>
                <w:spacing w:val="-5"/>
                <w:sz w:val="20"/>
              </w:rPr>
              <w:t>*</w:t>
            </w:r>
            <w:proofErr w:type="gramEnd"/>
            <w:r>
              <w:rPr>
                <w:spacing w:val="-5"/>
                <w:sz w:val="20"/>
              </w:rPr>
              <w:t xml:space="preserve"> в </w:t>
            </w:r>
            <w:r>
              <w:rPr>
                <w:spacing w:val="-10"/>
                <w:sz w:val="20"/>
              </w:rPr>
              <w:t xml:space="preserve">5 </w:t>
            </w:r>
            <w:r>
              <w:rPr>
                <w:spacing w:val="-2"/>
                <w:sz w:val="20"/>
              </w:rPr>
              <w:t xml:space="preserve">классе </w:t>
            </w:r>
            <w:r>
              <w:rPr>
                <w:sz w:val="20"/>
              </w:rPr>
              <w:t>допуск.</w:t>
            </w:r>
            <w:r>
              <w:rPr>
                <w:spacing w:val="-6"/>
                <w:sz w:val="20"/>
              </w:rPr>
              <w:t xml:space="preserve"> </w:t>
            </w:r>
            <w:r>
              <w:rPr>
                <w:sz w:val="20"/>
              </w:rPr>
              <w:t>при</w:t>
            </w:r>
            <w:r>
              <w:rPr>
                <w:spacing w:val="-8"/>
                <w:sz w:val="20"/>
              </w:rPr>
              <w:t xml:space="preserve"> </w:t>
            </w:r>
            <w:r>
              <w:rPr>
                <w:sz w:val="20"/>
              </w:rPr>
              <w:t>5</w:t>
            </w:r>
            <w:r>
              <w:rPr>
                <w:spacing w:val="-2"/>
                <w:sz w:val="20"/>
              </w:rPr>
              <w:t xml:space="preserve"> </w:t>
            </w:r>
            <w:proofErr w:type="spellStart"/>
            <w:r>
              <w:rPr>
                <w:sz w:val="20"/>
              </w:rPr>
              <w:t>орф</w:t>
            </w:r>
            <w:proofErr w:type="spellEnd"/>
            <w:r>
              <w:rPr>
                <w:sz w:val="20"/>
              </w:rPr>
              <w:t>.</w:t>
            </w:r>
            <w:r>
              <w:rPr>
                <w:spacing w:val="-4"/>
                <w:sz w:val="20"/>
              </w:rPr>
              <w:t xml:space="preserve"> </w:t>
            </w:r>
            <w:r>
              <w:rPr>
                <w:sz w:val="20"/>
              </w:rPr>
              <w:t>и</w:t>
            </w:r>
            <w:r>
              <w:rPr>
                <w:spacing w:val="-9"/>
                <w:sz w:val="20"/>
              </w:rPr>
              <w:t xml:space="preserve"> </w:t>
            </w:r>
            <w:r>
              <w:rPr>
                <w:spacing w:val="-10"/>
                <w:sz w:val="20"/>
              </w:rPr>
              <w:t xml:space="preserve">4 </w:t>
            </w:r>
            <w:r>
              <w:rPr>
                <w:spacing w:val="-2"/>
                <w:sz w:val="20"/>
              </w:rPr>
              <w:t xml:space="preserve">пункт., </w:t>
            </w:r>
            <w:r>
              <w:rPr>
                <w:sz w:val="20"/>
              </w:rPr>
              <w:t>*при</w:t>
            </w:r>
            <w:r>
              <w:rPr>
                <w:spacing w:val="-11"/>
                <w:sz w:val="20"/>
              </w:rPr>
              <w:t xml:space="preserve"> </w:t>
            </w:r>
            <w:r>
              <w:rPr>
                <w:sz w:val="20"/>
              </w:rPr>
              <w:t>6</w:t>
            </w:r>
            <w:r>
              <w:rPr>
                <w:spacing w:val="-1"/>
                <w:sz w:val="20"/>
              </w:rPr>
              <w:t xml:space="preserve"> </w:t>
            </w:r>
            <w:proofErr w:type="spellStart"/>
            <w:r>
              <w:rPr>
                <w:sz w:val="20"/>
              </w:rPr>
              <w:t>орф</w:t>
            </w:r>
            <w:proofErr w:type="spellEnd"/>
            <w:r>
              <w:rPr>
                <w:sz w:val="20"/>
              </w:rPr>
              <w:t>.</w:t>
            </w:r>
            <w:r>
              <w:rPr>
                <w:spacing w:val="-2"/>
                <w:sz w:val="20"/>
              </w:rPr>
              <w:t xml:space="preserve"> </w:t>
            </w:r>
            <w:r>
              <w:rPr>
                <w:sz w:val="20"/>
              </w:rPr>
              <w:t>и</w:t>
            </w:r>
            <w:r>
              <w:rPr>
                <w:spacing w:val="-8"/>
                <w:sz w:val="20"/>
              </w:rPr>
              <w:t xml:space="preserve"> </w:t>
            </w:r>
            <w:r>
              <w:rPr>
                <w:spacing w:val="-10"/>
                <w:sz w:val="20"/>
              </w:rPr>
              <w:t xml:space="preserve">6 </w:t>
            </w:r>
            <w:r>
              <w:rPr>
                <w:sz w:val="20"/>
              </w:rPr>
              <w:t>пункт.,</w:t>
            </w:r>
            <w:r>
              <w:rPr>
                <w:spacing w:val="-9"/>
                <w:sz w:val="20"/>
              </w:rPr>
              <w:t xml:space="preserve"> </w:t>
            </w:r>
            <w:r>
              <w:rPr>
                <w:sz w:val="20"/>
              </w:rPr>
              <w:t>если</w:t>
            </w:r>
            <w:r>
              <w:rPr>
                <w:spacing w:val="-12"/>
                <w:sz w:val="20"/>
              </w:rPr>
              <w:t xml:space="preserve"> </w:t>
            </w:r>
            <w:r>
              <w:rPr>
                <w:sz w:val="20"/>
              </w:rPr>
              <w:t>среди</w:t>
            </w:r>
            <w:r>
              <w:rPr>
                <w:spacing w:val="-10"/>
                <w:sz w:val="20"/>
              </w:rPr>
              <w:t xml:space="preserve"> </w:t>
            </w:r>
            <w:r>
              <w:rPr>
                <w:spacing w:val="-5"/>
                <w:sz w:val="20"/>
              </w:rPr>
              <w:t xml:space="preserve">тех </w:t>
            </w:r>
            <w:r>
              <w:rPr>
                <w:sz w:val="20"/>
              </w:rPr>
              <w:t>и</w:t>
            </w:r>
            <w:r>
              <w:rPr>
                <w:spacing w:val="-11"/>
                <w:sz w:val="20"/>
              </w:rPr>
              <w:t xml:space="preserve"> </w:t>
            </w:r>
            <w:r>
              <w:rPr>
                <w:sz w:val="20"/>
              </w:rPr>
              <w:t>других</w:t>
            </w:r>
            <w:r>
              <w:rPr>
                <w:spacing w:val="-2"/>
                <w:sz w:val="20"/>
              </w:rPr>
              <w:t xml:space="preserve"> имеются однотипные</w:t>
            </w:r>
            <w:r>
              <w:rPr>
                <w:spacing w:val="-6"/>
                <w:sz w:val="20"/>
              </w:rPr>
              <w:t xml:space="preserve"> </w:t>
            </w:r>
            <w:r>
              <w:rPr>
                <w:spacing w:val="-10"/>
                <w:sz w:val="20"/>
              </w:rPr>
              <w:t xml:space="preserve">и </w:t>
            </w:r>
            <w:r>
              <w:rPr>
                <w:spacing w:val="-2"/>
                <w:sz w:val="20"/>
              </w:rPr>
              <w:t>негрубые</w:t>
            </w:r>
            <w:r>
              <w:rPr>
                <w:spacing w:val="1"/>
                <w:sz w:val="20"/>
              </w:rPr>
              <w:t xml:space="preserve"> </w:t>
            </w:r>
            <w:r>
              <w:rPr>
                <w:spacing w:val="-2"/>
                <w:sz w:val="20"/>
              </w:rPr>
              <w:t>ошибки.</w:t>
            </w:r>
          </w:p>
        </w:tc>
        <w:tc>
          <w:tcPr>
            <w:tcW w:w="2035" w:type="dxa"/>
          </w:tcPr>
          <w:p w:rsidR="0013366F" w:rsidRDefault="0013366F" w:rsidP="0013366F">
            <w:pPr>
              <w:pStyle w:val="TableParagraph"/>
              <w:spacing w:line="230" w:lineRule="exact"/>
              <w:ind w:left="134" w:right="267"/>
              <w:rPr>
                <w:sz w:val="20"/>
              </w:rPr>
            </w:pPr>
            <w:r>
              <w:rPr>
                <w:b/>
                <w:sz w:val="20"/>
              </w:rPr>
              <w:t>7</w:t>
            </w:r>
            <w:r>
              <w:rPr>
                <w:b/>
                <w:spacing w:val="22"/>
                <w:sz w:val="20"/>
              </w:rPr>
              <w:t xml:space="preserve"> </w:t>
            </w:r>
            <w:proofErr w:type="spellStart"/>
            <w:proofErr w:type="gramStart"/>
            <w:r>
              <w:rPr>
                <w:sz w:val="20"/>
              </w:rPr>
              <w:t>орф</w:t>
            </w:r>
            <w:proofErr w:type="spellEnd"/>
            <w:r>
              <w:rPr>
                <w:sz w:val="20"/>
              </w:rPr>
              <w:t>.-</w:t>
            </w:r>
            <w:proofErr w:type="gramEnd"/>
            <w:r>
              <w:rPr>
                <w:spacing w:val="-13"/>
                <w:sz w:val="20"/>
              </w:rPr>
              <w:t xml:space="preserve"> </w:t>
            </w:r>
            <w:r>
              <w:rPr>
                <w:b/>
                <w:sz w:val="20"/>
              </w:rPr>
              <w:t>7</w:t>
            </w:r>
            <w:r>
              <w:rPr>
                <w:b/>
                <w:spacing w:val="-12"/>
                <w:sz w:val="20"/>
              </w:rPr>
              <w:t xml:space="preserve"> </w:t>
            </w:r>
            <w:r>
              <w:rPr>
                <w:sz w:val="20"/>
              </w:rPr>
              <w:t xml:space="preserve">пункт. </w:t>
            </w:r>
            <w:r>
              <w:rPr>
                <w:spacing w:val="-4"/>
                <w:sz w:val="20"/>
              </w:rPr>
              <w:t xml:space="preserve">или </w:t>
            </w:r>
            <w:r>
              <w:rPr>
                <w:b/>
                <w:sz w:val="20"/>
              </w:rPr>
              <w:t>6</w:t>
            </w:r>
            <w:r>
              <w:rPr>
                <w:b/>
                <w:spacing w:val="-1"/>
                <w:sz w:val="20"/>
              </w:rPr>
              <w:t xml:space="preserve"> </w:t>
            </w:r>
            <w:proofErr w:type="spellStart"/>
            <w:r>
              <w:rPr>
                <w:sz w:val="20"/>
              </w:rPr>
              <w:t>орф</w:t>
            </w:r>
            <w:proofErr w:type="spellEnd"/>
            <w:r>
              <w:rPr>
                <w:sz w:val="20"/>
              </w:rPr>
              <w:t>.</w:t>
            </w:r>
            <w:r>
              <w:rPr>
                <w:spacing w:val="-3"/>
                <w:sz w:val="20"/>
              </w:rPr>
              <w:t xml:space="preserve"> </w:t>
            </w:r>
            <w:r>
              <w:rPr>
                <w:sz w:val="20"/>
              </w:rPr>
              <w:t>-</w:t>
            </w:r>
            <w:r>
              <w:rPr>
                <w:spacing w:val="-1"/>
                <w:sz w:val="20"/>
              </w:rPr>
              <w:t xml:space="preserve"> </w:t>
            </w:r>
            <w:r>
              <w:rPr>
                <w:b/>
                <w:sz w:val="20"/>
              </w:rPr>
              <w:t>8</w:t>
            </w:r>
            <w:r>
              <w:rPr>
                <w:b/>
                <w:spacing w:val="-3"/>
                <w:sz w:val="20"/>
              </w:rPr>
              <w:t xml:space="preserve"> </w:t>
            </w:r>
            <w:r>
              <w:rPr>
                <w:spacing w:val="-2"/>
                <w:sz w:val="20"/>
              </w:rPr>
              <w:t xml:space="preserve">пункт. </w:t>
            </w:r>
            <w:r>
              <w:rPr>
                <w:spacing w:val="-5"/>
                <w:sz w:val="20"/>
              </w:rPr>
              <w:t xml:space="preserve">или </w:t>
            </w:r>
            <w:r>
              <w:rPr>
                <w:b/>
                <w:sz w:val="20"/>
              </w:rPr>
              <w:t>5</w:t>
            </w:r>
            <w:r>
              <w:rPr>
                <w:b/>
                <w:spacing w:val="-3"/>
                <w:sz w:val="20"/>
              </w:rPr>
              <w:t xml:space="preserve"> </w:t>
            </w:r>
            <w:proofErr w:type="spellStart"/>
            <w:proofErr w:type="gramStart"/>
            <w:r>
              <w:rPr>
                <w:sz w:val="20"/>
              </w:rPr>
              <w:t>орф</w:t>
            </w:r>
            <w:proofErr w:type="spellEnd"/>
            <w:r>
              <w:rPr>
                <w:sz w:val="20"/>
              </w:rPr>
              <w:t>.-</w:t>
            </w:r>
            <w:proofErr w:type="gramEnd"/>
            <w:r>
              <w:rPr>
                <w:spacing w:val="-3"/>
                <w:sz w:val="20"/>
              </w:rPr>
              <w:t xml:space="preserve"> </w:t>
            </w:r>
            <w:r>
              <w:rPr>
                <w:b/>
                <w:sz w:val="20"/>
              </w:rPr>
              <w:t>9</w:t>
            </w:r>
            <w:r>
              <w:rPr>
                <w:b/>
                <w:spacing w:val="-2"/>
                <w:sz w:val="20"/>
              </w:rPr>
              <w:t xml:space="preserve"> </w:t>
            </w:r>
            <w:r>
              <w:rPr>
                <w:spacing w:val="-2"/>
                <w:sz w:val="20"/>
              </w:rPr>
              <w:t xml:space="preserve">пункт. </w:t>
            </w:r>
            <w:r>
              <w:rPr>
                <w:spacing w:val="-5"/>
                <w:sz w:val="20"/>
              </w:rPr>
              <w:t xml:space="preserve">или </w:t>
            </w:r>
            <w:r>
              <w:rPr>
                <w:b/>
                <w:sz w:val="20"/>
              </w:rPr>
              <w:t>8</w:t>
            </w:r>
            <w:r>
              <w:rPr>
                <w:b/>
                <w:spacing w:val="-3"/>
                <w:sz w:val="20"/>
              </w:rPr>
              <w:t xml:space="preserve"> </w:t>
            </w:r>
            <w:proofErr w:type="spellStart"/>
            <w:r>
              <w:rPr>
                <w:sz w:val="20"/>
              </w:rPr>
              <w:t>орф</w:t>
            </w:r>
            <w:proofErr w:type="spellEnd"/>
            <w:r>
              <w:rPr>
                <w:sz w:val="20"/>
              </w:rPr>
              <w:t>.-</w:t>
            </w:r>
            <w:r>
              <w:rPr>
                <w:spacing w:val="-3"/>
                <w:sz w:val="20"/>
              </w:rPr>
              <w:t xml:space="preserve"> </w:t>
            </w:r>
            <w:r>
              <w:rPr>
                <w:b/>
                <w:sz w:val="20"/>
              </w:rPr>
              <w:t>6</w:t>
            </w:r>
            <w:r>
              <w:rPr>
                <w:b/>
                <w:spacing w:val="-2"/>
                <w:sz w:val="20"/>
              </w:rPr>
              <w:t xml:space="preserve"> </w:t>
            </w:r>
            <w:r>
              <w:rPr>
                <w:spacing w:val="-2"/>
                <w:sz w:val="20"/>
              </w:rPr>
              <w:t>пункт.</w:t>
            </w:r>
          </w:p>
        </w:tc>
      </w:tr>
      <w:tr w:rsidR="0013366F" w:rsidTr="00F74B49">
        <w:trPr>
          <w:trHeight w:val="345"/>
        </w:trPr>
        <w:tc>
          <w:tcPr>
            <w:tcW w:w="1618" w:type="dxa"/>
            <w:vMerge/>
          </w:tcPr>
          <w:p w:rsidR="0013366F" w:rsidRDefault="0013366F">
            <w:pPr>
              <w:pStyle w:val="TableParagraph"/>
            </w:pPr>
          </w:p>
        </w:tc>
        <w:tc>
          <w:tcPr>
            <w:tcW w:w="2009" w:type="dxa"/>
          </w:tcPr>
          <w:p w:rsidR="0013366F" w:rsidRDefault="0013366F">
            <w:pPr>
              <w:pStyle w:val="TableParagraph"/>
              <w:ind w:left="669"/>
              <w:rPr>
                <w:sz w:val="20"/>
              </w:rPr>
            </w:pPr>
            <w:r>
              <w:rPr>
                <w:b/>
                <w:sz w:val="20"/>
              </w:rPr>
              <w:t>0</w:t>
            </w:r>
            <w:r>
              <w:rPr>
                <w:b/>
                <w:spacing w:val="1"/>
                <w:sz w:val="20"/>
              </w:rPr>
              <w:t xml:space="preserve"> </w:t>
            </w:r>
            <w:r>
              <w:rPr>
                <w:spacing w:val="-2"/>
                <w:sz w:val="20"/>
              </w:rPr>
              <w:t>ошибок</w:t>
            </w:r>
          </w:p>
        </w:tc>
        <w:tc>
          <w:tcPr>
            <w:tcW w:w="2254" w:type="dxa"/>
          </w:tcPr>
          <w:p w:rsidR="0013366F" w:rsidRDefault="0013366F">
            <w:pPr>
              <w:pStyle w:val="TableParagraph"/>
              <w:ind w:left="708"/>
              <w:rPr>
                <w:sz w:val="20"/>
              </w:rPr>
            </w:pPr>
            <w:r>
              <w:rPr>
                <w:b/>
                <w:sz w:val="20"/>
              </w:rPr>
              <w:t>1-2</w:t>
            </w:r>
            <w:r>
              <w:rPr>
                <w:b/>
                <w:spacing w:val="-3"/>
                <w:sz w:val="20"/>
              </w:rPr>
              <w:t xml:space="preserve"> </w:t>
            </w:r>
            <w:r>
              <w:rPr>
                <w:spacing w:val="-2"/>
                <w:sz w:val="20"/>
              </w:rPr>
              <w:t>ошибки</w:t>
            </w:r>
          </w:p>
        </w:tc>
        <w:tc>
          <w:tcPr>
            <w:tcW w:w="2134" w:type="dxa"/>
          </w:tcPr>
          <w:p w:rsidR="0013366F" w:rsidRDefault="0013366F">
            <w:pPr>
              <w:pStyle w:val="TableParagraph"/>
              <w:ind w:left="648"/>
              <w:rPr>
                <w:sz w:val="20"/>
              </w:rPr>
            </w:pPr>
            <w:r>
              <w:rPr>
                <w:b/>
                <w:sz w:val="20"/>
              </w:rPr>
              <w:t>3-4</w:t>
            </w:r>
            <w:r>
              <w:rPr>
                <w:b/>
                <w:spacing w:val="-3"/>
                <w:sz w:val="20"/>
              </w:rPr>
              <w:t xml:space="preserve"> </w:t>
            </w:r>
            <w:r>
              <w:rPr>
                <w:spacing w:val="-2"/>
                <w:sz w:val="20"/>
              </w:rPr>
              <w:t>ошибки</w:t>
            </w:r>
          </w:p>
        </w:tc>
        <w:tc>
          <w:tcPr>
            <w:tcW w:w="2035" w:type="dxa"/>
          </w:tcPr>
          <w:p w:rsidR="0013366F" w:rsidRDefault="0013366F">
            <w:pPr>
              <w:pStyle w:val="TableParagraph"/>
              <w:ind w:left="559"/>
              <w:rPr>
                <w:sz w:val="20"/>
              </w:rPr>
            </w:pPr>
            <w:r>
              <w:rPr>
                <w:sz w:val="20"/>
              </w:rPr>
              <w:t>до</w:t>
            </w:r>
            <w:r>
              <w:rPr>
                <w:spacing w:val="-2"/>
                <w:sz w:val="20"/>
              </w:rPr>
              <w:t xml:space="preserve"> </w:t>
            </w:r>
            <w:r>
              <w:rPr>
                <w:b/>
                <w:sz w:val="20"/>
              </w:rPr>
              <w:t>7</w:t>
            </w:r>
            <w:r>
              <w:rPr>
                <w:b/>
                <w:spacing w:val="-3"/>
                <w:sz w:val="20"/>
              </w:rPr>
              <w:t xml:space="preserve"> </w:t>
            </w:r>
            <w:r>
              <w:rPr>
                <w:spacing w:val="-2"/>
                <w:sz w:val="20"/>
              </w:rPr>
              <w:t>ошибок</w:t>
            </w:r>
          </w:p>
        </w:tc>
      </w:tr>
    </w:tbl>
    <w:p w:rsidR="002B0F0D" w:rsidRDefault="00D05345">
      <w:pPr>
        <w:spacing w:before="4"/>
        <w:ind w:left="567"/>
        <w:rPr>
          <w:i/>
          <w:sz w:val="24"/>
        </w:rPr>
      </w:pPr>
      <w:r>
        <w:rPr>
          <w:i/>
          <w:spacing w:val="-2"/>
          <w:sz w:val="24"/>
        </w:rPr>
        <w:t>Примечание</w:t>
      </w:r>
    </w:p>
    <w:p w:rsidR="002B0F0D" w:rsidRDefault="00D05345" w:rsidP="007E4EB5">
      <w:pPr>
        <w:tabs>
          <w:tab w:val="left" w:pos="1930"/>
          <w:tab w:val="left" w:pos="2856"/>
          <w:tab w:val="left" w:pos="4158"/>
          <w:tab w:val="left" w:pos="5928"/>
          <w:tab w:val="left" w:pos="6410"/>
          <w:tab w:val="left" w:pos="6878"/>
          <w:tab w:val="left" w:pos="8583"/>
          <w:tab w:val="left" w:pos="10644"/>
        </w:tabs>
        <w:ind w:left="567" w:right="305" w:firstLine="708"/>
        <w:jc w:val="both"/>
        <w:rPr>
          <w:i/>
          <w:sz w:val="24"/>
        </w:rPr>
      </w:pPr>
      <w:r>
        <w:rPr>
          <w:i/>
          <w:spacing w:val="-4"/>
          <w:sz w:val="24"/>
        </w:rPr>
        <w:t>При</w:t>
      </w:r>
      <w:r w:rsidR="007E4EB5">
        <w:rPr>
          <w:i/>
          <w:spacing w:val="-4"/>
          <w:sz w:val="24"/>
        </w:rPr>
        <w:t xml:space="preserve"> </w:t>
      </w:r>
      <w:r>
        <w:rPr>
          <w:i/>
          <w:spacing w:val="-2"/>
          <w:sz w:val="24"/>
        </w:rPr>
        <w:t>оценке</w:t>
      </w:r>
      <w:r w:rsidR="007E4EB5">
        <w:rPr>
          <w:i/>
          <w:spacing w:val="-2"/>
          <w:sz w:val="24"/>
        </w:rPr>
        <w:t xml:space="preserve"> </w:t>
      </w:r>
      <w:r>
        <w:rPr>
          <w:i/>
          <w:spacing w:val="-2"/>
          <w:sz w:val="24"/>
        </w:rPr>
        <w:t>диктанта</w:t>
      </w:r>
      <w:r w:rsidR="007E4EB5">
        <w:rPr>
          <w:i/>
          <w:spacing w:val="-2"/>
          <w:sz w:val="24"/>
        </w:rPr>
        <w:t xml:space="preserve"> </w:t>
      </w:r>
      <w:r>
        <w:rPr>
          <w:i/>
          <w:spacing w:val="-2"/>
          <w:sz w:val="24"/>
        </w:rPr>
        <w:t>исправляются,</w:t>
      </w:r>
      <w:r w:rsidR="007E4EB5">
        <w:rPr>
          <w:i/>
          <w:spacing w:val="-2"/>
          <w:sz w:val="24"/>
        </w:rPr>
        <w:t xml:space="preserve"> </w:t>
      </w:r>
      <w:r>
        <w:rPr>
          <w:i/>
          <w:spacing w:val="-6"/>
          <w:sz w:val="24"/>
        </w:rPr>
        <w:t>но</w:t>
      </w:r>
      <w:r w:rsidR="007E4EB5">
        <w:rPr>
          <w:i/>
          <w:spacing w:val="-6"/>
          <w:sz w:val="24"/>
        </w:rPr>
        <w:t xml:space="preserve"> </w:t>
      </w:r>
      <w:r>
        <w:rPr>
          <w:i/>
          <w:spacing w:val="-6"/>
          <w:sz w:val="24"/>
        </w:rPr>
        <w:t>не</w:t>
      </w:r>
      <w:r w:rsidR="007E4EB5">
        <w:rPr>
          <w:i/>
          <w:spacing w:val="-6"/>
          <w:sz w:val="24"/>
        </w:rPr>
        <w:t xml:space="preserve"> </w:t>
      </w:r>
      <w:r>
        <w:rPr>
          <w:i/>
          <w:spacing w:val="-2"/>
          <w:sz w:val="24"/>
        </w:rPr>
        <w:t>учитываются</w:t>
      </w:r>
      <w:r w:rsidR="007E4EB5">
        <w:rPr>
          <w:i/>
          <w:spacing w:val="-2"/>
          <w:sz w:val="24"/>
        </w:rPr>
        <w:t xml:space="preserve"> </w:t>
      </w:r>
      <w:r>
        <w:rPr>
          <w:i/>
          <w:spacing w:val="-2"/>
          <w:sz w:val="24"/>
        </w:rPr>
        <w:t>орфографические</w:t>
      </w:r>
      <w:r w:rsidR="007E4EB5">
        <w:rPr>
          <w:i/>
          <w:spacing w:val="-2"/>
          <w:sz w:val="24"/>
        </w:rPr>
        <w:t xml:space="preserve"> </w:t>
      </w:r>
      <w:r>
        <w:rPr>
          <w:i/>
          <w:spacing w:val="-10"/>
          <w:sz w:val="24"/>
        </w:rPr>
        <w:t xml:space="preserve">и </w:t>
      </w:r>
      <w:r>
        <w:rPr>
          <w:i/>
          <w:sz w:val="24"/>
        </w:rPr>
        <w:t>пунктуационные ошибки:</w:t>
      </w:r>
    </w:p>
    <w:p w:rsidR="002B0F0D" w:rsidRDefault="00D05345" w:rsidP="00D83B50">
      <w:pPr>
        <w:pStyle w:val="a4"/>
        <w:numPr>
          <w:ilvl w:val="0"/>
          <w:numId w:val="77"/>
        </w:numPr>
        <w:tabs>
          <w:tab w:val="left" w:pos="825"/>
        </w:tabs>
        <w:ind w:left="825" w:hanging="258"/>
        <w:rPr>
          <w:i/>
          <w:sz w:val="24"/>
        </w:rPr>
      </w:pPr>
      <w:r>
        <w:rPr>
          <w:i/>
          <w:sz w:val="24"/>
        </w:rPr>
        <w:t>в</w:t>
      </w:r>
      <w:r>
        <w:rPr>
          <w:i/>
          <w:spacing w:val="-2"/>
          <w:sz w:val="24"/>
        </w:rPr>
        <w:t xml:space="preserve"> </w:t>
      </w:r>
      <w:r>
        <w:rPr>
          <w:i/>
          <w:sz w:val="24"/>
        </w:rPr>
        <w:t>переносе</w:t>
      </w:r>
      <w:r>
        <w:rPr>
          <w:i/>
          <w:spacing w:val="-1"/>
          <w:sz w:val="24"/>
        </w:rPr>
        <w:t xml:space="preserve"> </w:t>
      </w:r>
      <w:r>
        <w:rPr>
          <w:i/>
          <w:spacing w:val="-4"/>
          <w:sz w:val="24"/>
        </w:rPr>
        <w:t>слов;</w:t>
      </w:r>
    </w:p>
    <w:p w:rsidR="002B0F0D" w:rsidRDefault="00D05345" w:rsidP="00D83B50">
      <w:pPr>
        <w:pStyle w:val="a4"/>
        <w:numPr>
          <w:ilvl w:val="0"/>
          <w:numId w:val="77"/>
        </w:numPr>
        <w:tabs>
          <w:tab w:val="left" w:pos="825"/>
        </w:tabs>
        <w:ind w:left="825" w:hanging="258"/>
        <w:rPr>
          <w:i/>
          <w:sz w:val="24"/>
        </w:rPr>
      </w:pPr>
      <w:r>
        <w:rPr>
          <w:i/>
          <w:sz w:val="24"/>
        </w:rPr>
        <w:t>на</w:t>
      </w:r>
      <w:r>
        <w:rPr>
          <w:i/>
          <w:spacing w:val="-2"/>
          <w:sz w:val="24"/>
        </w:rPr>
        <w:t xml:space="preserve"> </w:t>
      </w:r>
      <w:r>
        <w:rPr>
          <w:i/>
          <w:sz w:val="24"/>
        </w:rPr>
        <w:t>правила,</w:t>
      </w:r>
      <w:r>
        <w:rPr>
          <w:i/>
          <w:spacing w:val="-2"/>
          <w:sz w:val="24"/>
        </w:rPr>
        <w:t xml:space="preserve"> </w:t>
      </w:r>
      <w:r>
        <w:rPr>
          <w:i/>
          <w:sz w:val="24"/>
        </w:rPr>
        <w:t>которые</w:t>
      </w:r>
      <w:r>
        <w:rPr>
          <w:i/>
          <w:spacing w:val="-1"/>
          <w:sz w:val="24"/>
        </w:rPr>
        <w:t xml:space="preserve"> </w:t>
      </w:r>
      <w:r>
        <w:rPr>
          <w:i/>
          <w:sz w:val="24"/>
        </w:rPr>
        <w:t>не</w:t>
      </w:r>
      <w:r>
        <w:rPr>
          <w:i/>
          <w:spacing w:val="-3"/>
          <w:sz w:val="24"/>
        </w:rPr>
        <w:t xml:space="preserve"> </w:t>
      </w:r>
      <w:r>
        <w:rPr>
          <w:i/>
          <w:sz w:val="24"/>
        </w:rPr>
        <w:t>включены в</w:t>
      </w:r>
      <w:r>
        <w:rPr>
          <w:i/>
          <w:spacing w:val="-3"/>
          <w:sz w:val="24"/>
        </w:rPr>
        <w:t xml:space="preserve"> </w:t>
      </w:r>
      <w:r>
        <w:rPr>
          <w:i/>
          <w:sz w:val="24"/>
        </w:rPr>
        <w:t>школьную</w:t>
      </w:r>
      <w:r>
        <w:rPr>
          <w:i/>
          <w:spacing w:val="-1"/>
          <w:sz w:val="24"/>
        </w:rPr>
        <w:t xml:space="preserve"> </w:t>
      </w:r>
      <w:r>
        <w:rPr>
          <w:i/>
          <w:spacing w:val="-2"/>
          <w:sz w:val="24"/>
        </w:rPr>
        <w:t>программу;</w:t>
      </w:r>
    </w:p>
    <w:p w:rsidR="002B0F0D" w:rsidRDefault="00D05345" w:rsidP="00D83B50">
      <w:pPr>
        <w:pStyle w:val="a4"/>
        <w:numPr>
          <w:ilvl w:val="0"/>
          <w:numId w:val="77"/>
        </w:numPr>
        <w:tabs>
          <w:tab w:val="left" w:pos="825"/>
        </w:tabs>
        <w:ind w:left="825" w:hanging="258"/>
        <w:rPr>
          <w:i/>
          <w:sz w:val="24"/>
        </w:rPr>
      </w:pPr>
      <w:r>
        <w:rPr>
          <w:i/>
          <w:sz w:val="24"/>
        </w:rPr>
        <w:t>на</w:t>
      </w:r>
      <w:r>
        <w:rPr>
          <w:i/>
          <w:spacing w:val="-4"/>
          <w:sz w:val="24"/>
        </w:rPr>
        <w:t xml:space="preserve"> </w:t>
      </w:r>
      <w:r>
        <w:rPr>
          <w:i/>
          <w:sz w:val="24"/>
        </w:rPr>
        <w:t>еще</w:t>
      </w:r>
      <w:r>
        <w:rPr>
          <w:i/>
          <w:spacing w:val="-1"/>
          <w:sz w:val="24"/>
        </w:rPr>
        <w:t xml:space="preserve"> </w:t>
      </w:r>
      <w:r>
        <w:rPr>
          <w:i/>
          <w:sz w:val="24"/>
        </w:rPr>
        <w:t>не</w:t>
      </w:r>
      <w:r>
        <w:rPr>
          <w:i/>
          <w:spacing w:val="-2"/>
          <w:sz w:val="24"/>
        </w:rPr>
        <w:t xml:space="preserve"> </w:t>
      </w:r>
      <w:r>
        <w:rPr>
          <w:i/>
          <w:sz w:val="24"/>
        </w:rPr>
        <w:t>изученные</w:t>
      </w:r>
      <w:r>
        <w:rPr>
          <w:i/>
          <w:spacing w:val="-2"/>
          <w:sz w:val="24"/>
        </w:rPr>
        <w:t xml:space="preserve"> правила;</w:t>
      </w:r>
    </w:p>
    <w:p w:rsidR="002B0F0D" w:rsidRDefault="00D05345" w:rsidP="00D83B50">
      <w:pPr>
        <w:pStyle w:val="a4"/>
        <w:numPr>
          <w:ilvl w:val="0"/>
          <w:numId w:val="77"/>
        </w:numPr>
        <w:tabs>
          <w:tab w:val="left" w:pos="825"/>
        </w:tabs>
        <w:ind w:left="825" w:hanging="258"/>
        <w:rPr>
          <w:i/>
          <w:sz w:val="24"/>
        </w:rPr>
      </w:pPr>
      <w:r>
        <w:rPr>
          <w:i/>
          <w:sz w:val="24"/>
        </w:rPr>
        <w:t>в</w:t>
      </w:r>
      <w:r>
        <w:rPr>
          <w:i/>
          <w:spacing w:val="-4"/>
          <w:sz w:val="24"/>
        </w:rPr>
        <w:t xml:space="preserve"> </w:t>
      </w:r>
      <w:r>
        <w:rPr>
          <w:i/>
          <w:sz w:val="24"/>
        </w:rPr>
        <w:t>словах</w:t>
      </w:r>
      <w:r>
        <w:rPr>
          <w:i/>
          <w:spacing w:val="-3"/>
          <w:sz w:val="24"/>
        </w:rPr>
        <w:t xml:space="preserve"> </w:t>
      </w:r>
      <w:r>
        <w:rPr>
          <w:i/>
          <w:sz w:val="24"/>
        </w:rPr>
        <w:t>с</w:t>
      </w:r>
      <w:r>
        <w:rPr>
          <w:i/>
          <w:spacing w:val="-3"/>
          <w:sz w:val="24"/>
        </w:rPr>
        <w:t xml:space="preserve"> </w:t>
      </w:r>
      <w:r>
        <w:rPr>
          <w:i/>
          <w:sz w:val="24"/>
        </w:rPr>
        <w:t>непроверяемыми</w:t>
      </w:r>
      <w:r>
        <w:rPr>
          <w:i/>
          <w:spacing w:val="-3"/>
          <w:sz w:val="24"/>
        </w:rPr>
        <w:t xml:space="preserve"> </w:t>
      </w:r>
      <w:r>
        <w:rPr>
          <w:i/>
          <w:sz w:val="24"/>
        </w:rPr>
        <w:t>написаниями,</w:t>
      </w:r>
      <w:r>
        <w:rPr>
          <w:i/>
          <w:spacing w:val="-2"/>
          <w:sz w:val="24"/>
        </w:rPr>
        <w:t xml:space="preserve"> </w:t>
      </w:r>
      <w:r>
        <w:rPr>
          <w:i/>
          <w:sz w:val="24"/>
        </w:rPr>
        <w:t>над</w:t>
      </w:r>
      <w:r>
        <w:rPr>
          <w:i/>
          <w:spacing w:val="-2"/>
          <w:sz w:val="24"/>
        </w:rPr>
        <w:t xml:space="preserve"> </w:t>
      </w:r>
      <w:r>
        <w:rPr>
          <w:i/>
          <w:sz w:val="24"/>
        </w:rPr>
        <w:t>которыми</w:t>
      </w:r>
      <w:r>
        <w:rPr>
          <w:i/>
          <w:spacing w:val="-3"/>
          <w:sz w:val="24"/>
        </w:rPr>
        <w:t xml:space="preserve"> </w:t>
      </w:r>
      <w:r>
        <w:rPr>
          <w:i/>
          <w:sz w:val="24"/>
        </w:rPr>
        <w:t>не</w:t>
      </w:r>
      <w:r>
        <w:rPr>
          <w:i/>
          <w:spacing w:val="-3"/>
          <w:sz w:val="24"/>
        </w:rPr>
        <w:t xml:space="preserve"> </w:t>
      </w:r>
      <w:r>
        <w:rPr>
          <w:i/>
          <w:sz w:val="24"/>
        </w:rPr>
        <w:t>проводилась</w:t>
      </w:r>
      <w:r>
        <w:rPr>
          <w:i/>
          <w:spacing w:val="-2"/>
          <w:sz w:val="24"/>
        </w:rPr>
        <w:t xml:space="preserve"> </w:t>
      </w:r>
      <w:r>
        <w:rPr>
          <w:i/>
          <w:sz w:val="24"/>
        </w:rPr>
        <w:t>специальная</w:t>
      </w:r>
      <w:r>
        <w:rPr>
          <w:i/>
          <w:spacing w:val="-1"/>
          <w:sz w:val="24"/>
        </w:rPr>
        <w:t xml:space="preserve"> </w:t>
      </w:r>
      <w:r>
        <w:rPr>
          <w:i/>
          <w:spacing w:val="-2"/>
          <w:sz w:val="24"/>
        </w:rPr>
        <w:t>работа;</w:t>
      </w:r>
    </w:p>
    <w:p w:rsidR="002B0F0D" w:rsidRDefault="00D05345" w:rsidP="00D83B50">
      <w:pPr>
        <w:pStyle w:val="a4"/>
        <w:numPr>
          <w:ilvl w:val="0"/>
          <w:numId w:val="77"/>
        </w:numPr>
        <w:tabs>
          <w:tab w:val="left" w:pos="825"/>
        </w:tabs>
        <w:ind w:left="825" w:hanging="258"/>
        <w:rPr>
          <w:i/>
          <w:sz w:val="24"/>
        </w:rPr>
      </w:pPr>
      <w:r>
        <w:rPr>
          <w:i/>
          <w:sz w:val="24"/>
        </w:rPr>
        <w:t>в</w:t>
      </w:r>
      <w:r>
        <w:rPr>
          <w:i/>
          <w:spacing w:val="-2"/>
          <w:sz w:val="24"/>
        </w:rPr>
        <w:t xml:space="preserve"> </w:t>
      </w:r>
      <w:r>
        <w:rPr>
          <w:i/>
          <w:sz w:val="24"/>
        </w:rPr>
        <w:t>передаче</w:t>
      </w:r>
      <w:r>
        <w:rPr>
          <w:i/>
          <w:spacing w:val="-2"/>
          <w:sz w:val="24"/>
        </w:rPr>
        <w:t xml:space="preserve"> </w:t>
      </w:r>
      <w:r>
        <w:rPr>
          <w:i/>
          <w:sz w:val="24"/>
        </w:rPr>
        <w:t>авторской</w:t>
      </w:r>
      <w:r>
        <w:rPr>
          <w:i/>
          <w:spacing w:val="-1"/>
          <w:sz w:val="24"/>
        </w:rPr>
        <w:t xml:space="preserve"> </w:t>
      </w:r>
      <w:r>
        <w:rPr>
          <w:i/>
          <w:spacing w:val="-2"/>
          <w:sz w:val="24"/>
        </w:rPr>
        <w:t>пунктуации.</w:t>
      </w:r>
    </w:p>
    <w:p w:rsidR="002B0F0D" w:rsidRDefault="00D05345">
      <w:pPr>
        <w:ind w:left="567" w:right="299" w:firstLine="708"/>
        <w:jc w:val="both"/>
        <w:rPr>
          <w:i/>
          <w:sz w:val="24"/>
        </w:rPr>
      </w:pPr>
      <w:r>
        <w:rPr>
          <w:i/>
          <w:sz w:val="24"/>
        </w:rPr>
        <w:t>Исправляются,</w:t>
      </w:r>
      <w:r>
        <w:rPr>
          <w:i/>
          <w:spacing w:val="-9"/>
          <w:sz w:val="24"/>
        </w:rPr>
        <w:t xml:space="preserve"> </w:t>
      </w:r>
      <w:r>
        <w:rPr>
          <w:i/>
          <w:sz w:val="24"/>
        </w:rPr>
        <w:t>но</w:t>
      </w:r>
      <w:r>
        <w:rPr>
          <w:i/>
          <w:spacing w:val="-9"/>
          <w:sz w:val="24"/>
        </w:rPr>
        <w:t xml:space="preserve"> </w:t>
      </w:r>
      <w:r>
        <w:rPr>
          <w:i/>
          <w:sz w:val="24"/>
        </w:rPr>
        <w:t>не</w:t>
      </w:r>
      <w:r>
        <w:rPr>
          <w:i/>
          <w:spacing w:val="-10"/>
          <w:sz w:val="24"/>
        </w:rPr>
        <w:t xml:space="preserve"> </w:t>
      </w:r>
      <w:r>
        <w:rPr>
          <w:i/>
          <w:sz w:val="24"/>
        </w:rPr>
        <w:t>учитываются</w:t>
      </w:r>
      <w:r>
        <w:rPr>
          <w:i/>
          <w:spacing w:val="-8"/>
          <w:sz w:val="24"/>
        </w:rPr>
        <w:t xml:space="preserve"> </w:t>
      </w:r>
      <w:r>
        <w:rPr>
          <w:i/>
          <w:sz w:val="24"/>
        </w:rPr>
        <w:t>описки,</w:t>
      </w:r>
      <w:r>
        <w:rPr>
          <w:i/>
          <w:spacing w:val="-9"/>
          <w:sz w:val="24"/>
        </w:rPr>
        <w:t xml:space="preserve"> </w:t>
      </w:r>
      <w:r>
        <w:rPr>
          <w:i/>
          <w:sz w:val="24"/>
        </w:rPr>
        <w:t>неправильные</w:t>
      </w:r>
      <w:r>
        <w:rPr>
          <w:i/>
          <w:spacing w:val="-10"/>
          <w:sz w:val="24"/>
        </w:rPr>
        <w:t xml:space="preserve"> </w:t>
      </w:r>
      <w:r>
        <w:rPr>
          <w:i/>
          <w:sz w:val="24"/>
        </w:rPr>
        <w:t>написания,</w:t>
      </w:r>
      <w:r>
        <w:rPr>
          <w:i/>
          <w:spacing w:val="-9"/>
          <w:sz w:val="24"/>
        </w:rPr>
        <w:t xml:space="preserve"> </w:t>
      </w:r>
      <w:r>
        <w:rPr>
          <w:i/>
          <w:sz w:val="24"/>
        </w:rPr>
        <w:t>искажающие</w:t>
      </w:r>
      <w:r>
        <w:rPr>
          <w:i/>
          <w:spacing w:val="-10"/>
          <w:sz w:val="24"/>
        </w:rPr>
        <w:t xml:space="preserve"> </w:t>
      </w:r>
      <w:r>
        <w:rPr>
          <w:i/>
          <w:sz w:val="24"/>
        </w:rPr>
        <w:t>звуковой облик</w:t>
      </w:r>
      <w:r>
        <w:rPr>
          <w:i/>
          <w:spacing w:val="-8"/>
          <w:sz w:val="24"/>
        </w:rPr>
        <w:t xml:space="preserve"> </w:t>
      </w:r>
      <w:r>
        <w:rPr>
          <w:i/>
          <w:sz w:val="24"/>
        </w:rPr>
        <w:t>слова,</w:t>
      </w:r>
      <w:r>
        <w:rPr>
          <w:i/>
          <w:spacing w:val="-8"/>
          <w:sz w:val="24"/>
        </w:rPr>
        <w:t xml:space="preserve"> </w:t>
      </w:r>
      <w:proofErr w:type="gramStart"/>
      <w:r>
        <w:rPr>
          <w:i/>
          <w:sz w:val="24"/>
        </w:rPr>
        <w:t>например</w:t>
      </w:r>
      <w:proofErr w:type="gramEnd"/>
      <w:r>
        <w:rPr>
          <w:i/>
          <w:sz w:val="24"/>
        </w:rPr>
        <w:t>:</w:t>
      </w:r>
      <w:r>
        <w:rPr>
          <w:i/>
          <w:spacing w:val="-12"/>
          <w:sz w:val="24"/>
        </w:rPr>
        <w:t xml:space="preserve"> </w:t>
      </w:r>
      <w:r>
        <w:rPr>
          <w:i/>
          <w:sz w:val="24"/>
        </w:rPr>
        <w:t>«</w:t>
      </w:r>
      <w:proofErr w:type="spellStart"/>
      <w:r>
        <w:rPr>
          <w:i/>
          <w:sz w:val="24"/>
        </w:rPr>
        <w:t>рапотает</w:t>
      </w:r>
      <w:proofErr w:type="spellEnd"/>
      <w:r>
        <w:rPr>
          <w:i/>
          <w:sz w:val="24"/>
        </w:rPr>
        <w:t>»</w:t>
      </w:r>
      <w:r>
        <w:rPr>
          <w:i/>
          <w:spacing w:val="-9"/>
          <w:sz w:val="24"/>
        </w:rPr>
        <w:t xml:space="preserve"> </w:t>
      </w:r>
      <w:r>
        <w:rPr>
          <w:i/>
          <w:sz w:val="24"/>
        </w:rPr>
        <w:t>(вместо</w:t>
      </w:r>
      <w:r>
        <w:rPr>
          <w:i/>
          <w:spacing w:val="-9"/>
          <w:sz w:val="24"/>
        </w:rPr>
        <w:t xml:space="preserve"> </w:t>
      </w:r>
      <w:r>
        <w:rPr>
          <w:i/>
          <w:sz w:val="24"/>
        </w:rPr>
        <w:t>работает),</w:t>
      </w:r>
      <w:r>
        <w:rPr>
          <w:i/>
          <w:spacing w:val="-8"/>
          <w:sz w:val="24"/>
        </w:rPr>
        <w:t xml:space="preserve"> </w:t>
      </w:r>
      <w:r>
        <w:rPr>
          <w:i/>
          <w:sz w:val="24"/>
        </w:rPr>
        <w:t>«</w:t>
      </w:r>
      <w:proofErr w:type="spellStart"/>
      <w:r>
        <w:rPr>
          <w:i/>
          <w:sz w:val="24"/>
        </w:rPr>
        <w:t>дулпо</w:t>
      </w:r>
      <w:proofErr w:type="spellEnd"/>
      <w:r>
        <w:rPr>
          <w:i/>
          <w:sz w:val="24"/>
        </w:rPr>
        <w:t>»</w:t>
      </w:r>
      <w:r>
        <w:rPr>
          <w:i/>
          <w:spacing w:val="-8"/>
          <w:sz w:val="24"/>
        </w:rPr>
        <w:t xml:space="preserve"> </w:t>
      </w:r>
      <w:r>
        <w:rPr>
          <w:i/>
          <w:sz w:val="24"/>
        </w:rPr>
        <w:t>(вместо</w:t>
      </w:r>
      <w:r>
        <w:rPr>
          <w:i/>
          <w:spacing w:val="-9"/>
          <w:sz w:val="24"/>
        </w:rPr>
        <w:t xml:space="preserve"> </w:t>
      </w:r>
      <w:r>
        <w:rPr>
          <w:i/>
          <w:sz w:val="24"/>
        </w:rPr>
        <w:t>дупло),</w:t>
      </w:r>
      <w:r>
        <w:rPr>
          <w:i/>
          <w:spacing w:val="-9"/>
          <w:sz w:val="24"/>
        </w:rPr>
        <w:t xml:space="preserve"> </w:t>
      </w:r>
      <w:r>
        <w:rPr>
          <w:i/>
          <w:sz w:val="24"/>
        </w:rPr>
        <w:t>«</w:t>
      </w:r>
      <w:proofErr w:type="spellStart"/>
      <w:r>
        <w:rPr>
          <w:i/>
          <w:sz w:val="24"/>
        </w:rPr>
        <w:t>мемля</w:t>
      </w:r>
      <w:proofErr w:type="spellEnd"/>
      <w:r>
        <w:rPr>
          <w:i/>
          <w:sz w:val="24"/>
        </w:rPr>
        <w:t>»</w:t>
      </w:r>
      <w:r>
        <w:rPr>
          <w:i/>
          <w:spacing w:val="-11"/>
          <w:sz w:val="24"/>
        </w:rPr>
        <w:t xml:space="preserve"> </w:t>
      </w:r>
      <w:r>
        <w:rPr>
          <w:i/>
          <w:sz w:val="24"/>
        </w:rPr>
        <w:t xml:space="preserve">(вместо </w:t>
      </w:r>
      <w:r>
        <w:rPr>
          <w:i/>
          <w:spacing w:val="-2"/>
          <w:sz w:val="24"/>
        </w:rPr>
        <w:t>земля).</w:t>
      </w:r>
    </w:p>
    <w:p w:rsidR="002B0F0D" w:rsidRDefault="002B0F0D">
      <w:pPr>
        <w:pStyle w:val="a3"/>
        <w:ind w:left="0"/>
        <w:rPr>
          <w:i/>
        </w:rPr>
      </w:pPr>
    </w:p>
    <w:p w:rsidR="002B0F0D" w:rsidRDefault="00D05345">
      <w:pPr>
        <w:pStyle w:val="a3"/>
        <w:spacing w:before="1"/>
        <w:ind w:right="299" w:firstLine="708"/>
        <w:jc w:val="both"/>
      </w:pPr>
      <w:r>
        <w:t xml:space="preserve">При оценке диктантов важно также учитывать характер ошибки. Среди ошибок следует выделять </w:t>
      </w:r>
      <w:r>
        <w:rPr>
          <w:b/>
        </w:rPr>
        <w:t>негрубые</w:t>
      </w:r>
      <w:r>
        <w:t>, т. е. не имеющие существенного значения для характеристики грамотности. При подсчете ошибок две негрубые считаются за одну.</w:t>
      </w:r>
    </w:p>
    <w:p w:rsidR="002B0F0D" w:rsidRDefault="00D05345">
      <w:pPr>
        <w:pStyle w:val="a3"/>
        <w:jc w:val="both"/>
      </w:pPr>
      <w:r>
        <w:t>К</w:t>
      </w:r>
      <w:r>
        <w:rPr>
          <w:spacing w:val="-1"/>
        </w:rPr>
        <w:t xml:space="preserve"> </w:t>
      </w:r>
      <w:r>
        <w:t>негрубым</w:t>
      </w:r>
      <w:r>
        <w:rPr>
          <w:spacing w:val="-2"/>
        </w:rPr>
        <w:t xml:space="preserve"> </w:t>
      </w:r>
      <w:r>
        <w:t>относятся</w:t>
      </w:r>
      <w:r>
        <w:rPr>
          <w:spacing w:val="-1"/>
        </w:rPr>
        <w:t xml:space="preserve"> </w:t>
      </w:r>
      <w:r>
        <w:rPr>
          <w:spacing w:val="-2"/>
        </w:rPr>
        <w:t>ошибки:</w:t>
      </w:r>
    </w:p>
    <w:p w:rsidR="002B0F0D" w:rsidRDefault="00D05345" w:rsidP="00D83B50">
      <w:pPr>
        <w:pStyle w:val="a4"/>
        <w:numPr>
          <w:ilvl w:val="1"/>
          <w:numId w:val="77"/>
        </w:numPr>
        <w:tabs>
          <w:tab w:val="left" w:pos="1285"/>
        </w:tabs>
        <w:spacing w:before="75"/>
        <w:ind w:left="1285" w:hanging="291"/>
        <w:jc w:val="both"/>
        <w:rPr>
          <w:sz w:val="24"/>
        </w:rPr>
      </w:pPr>
      <w:r>
        <w:rPr>
          <w:sz w:val="24"/>
        </w:rPr>
        <w:t>в</w:t>
      </w:r>
      <w:r>
        <w:rPr>
          <w:spacing w:val="-3"/>
          <w:sz w:val="24"/>
        </w:rPr>
        <w:t xml:space="preserve"> </w:t>
      </w:r>
      <w:r>
        <w:rPr>
          <w:sz w:val="24"/>
        </w:rPr>
        <w:t>исключениях</w:t>
      </w:r>
      <w:r>
        <w:rPr>
          <w:spacing w:val="-2"/>
          <w:sz w:val="24"/>
        </w:rPr>
        <w:t xml:space="preserve"> </w:t>
      </w:r>
      <w:r>
        <w:rPr>
          <w:sz w:val="24"/>
        </w:rPr>
        <w:t>из</w:t>
      </w:r>
      <w:r>
        <w:rPr>
          <w:spacing w:val="-2"/>
          <w:sz w:val="24"/>
        </w:rPr>
        <w:t xml:space="preserve"> правил;</w:t>
      </w:r>
    </w:p>
    <w:p w:rsidR="002B0F0D" w:rsidRDefault="00D05345" w:rsidP="00D83B50">
      <w:pPr>
        <w:pStyle w:val="a4"/>
        <w:numPr>
          <w:ilvl w:val="1"/>
          <w:numId w:val="77"/>
        </w:numPr>
        <w:tabs>
          <w:tab w:val="left" w:pos="1285"/>
        </w:tabs>
        <w:ind w:left="1285" w:hanging="291"/>
        <w:jc w:val="both"/>
        <w:rPr>
          <w:sz w:val="24"/>
        </w:rPr>
      </w:pPr>
      <w:r>
        <w:rPr>
          <w:sz w:val="24"/>
        </w:rPr>
        <w:t>в</w:t>
      </w:r>
      <w:r>
        <w:rPr>
          <w:spacing w:val="-6"/>
          <w:sz w:val="24"/>
        </w:rPr>
        <w:t xml:space="preserve"> </w:t>
      </w:r>
      <w:r>
        <w:rPr>
          <w:sz w:val="24"/>
        </w:rPr>
        <w:t>написании</w:t>
      </w:r>
      <w:r>
        <w:rPr>
          <w:spacing w:val="-5"/>
          <w:sz w:val="24"/>
        </w:rPr>
        <w:t xml:space="preserve"> </w:t>
      </w:r>
      <w:r>
        <w:rPr>
          <w:sz w:val="24"/>
        </w:rPr>
        <w:t>большой</w:t>
      </w:r>
      <w:r>
        <w:rPr>
          <w:spacing w:val="-3"/>
          <w:sz w:val="24"/>
        </w:rPr>
        <w:t xml:space="preserve"> </w:t>
      </w:r>
      <w:r>
        <w:rPr>
          <w:sz w:val="24"/>
        </w:rPr>
        <w:t>буквы</w:t>
      </w:r>
      <w:r>
        <w:rPr>
          <w:spacing w:val="-3"/>
          <w:sz w:val="24"/>
        </w:rPr>
        <w:t xml:space="preserve"> </w:t>
      </w:r>
      <w:r>
        <w:rPr>
          <w:sz w:val="24"/>
        </w:rPr>
        <w:t>в</w:t>
      </w:r>
      <w:r>
        <w:rPr>
          <w:spacing w:val="-4"/>
          <w:sz w:val="24"/>
        </w:rPr>
        <w:t xml:space="preserve"> </w:t>
      </w:r>
      <w:r>
        <w:rPr>
          <w:sz w:val="24"/>
        </w:rPr>
        <w:t>составных</w:t>
      </w:r>
      <w:r>
        <w:rPr>
          <w:spacing w:val="-3"/>
          <w:sz w:val="24"/>
        </w:rPr>
        <w:t xml:space="preserve"> </w:t>
      </w:r>
      <w:r>
        <w:rPr>
          <w:sz w:val="24"/>
        </w:rPr>
        <w:t>собственных</w:t>
      </w:r>
      <w:r>
        <w:rPr>
          <w:spacing w:val="-2"/>
          <w:sz w:val="24"/>
        </w:rPr>
        <w:t xml:space="preserve"> наименованиях;</w:t>
      </w:r>
    </w:p>
    <w:p w:rsidR="002B0F0D" w:rsidRDefault="00D05345" w:rsidP="00D83B50">
      <w:pPr>
        <w:pStyle w:val="a4"/>
        <w:numPr>
          <w:ilvl w:val="1"/>
          <w:numId w:val="77"/>
        </w:numPr>
        <w:tabs>
          <w:tab w:val="left" w:pos="1285"/>
        </w:tabs>
        <w:ind w:left="567" w:right="299" w:firstLine="427"/>
        <w:jc w:val="both"/>
        <w:rPr>
          <w:sz w:val="24"/>
        </w:rPr>
      </w:pPr>
      <w:r>
        <w:rPr>
          <w:sz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2B0F0D" w:rsidRDefault="00D05345" w:rsidP="00D83B50">
      <w:pPr>
        <w:pStyle w:val="a4"/>
        <w:numPr>
          <w:ilvl w:val="1"/>
          <w:numId w:val="77"/>
        </w:numPr>
        <w:tabs>
          <w:tab w:val="left" w:pos="1285"/>
        </w:tabs>
        <w:ind w:left="567" w:right="298" w:firstLine="427"/>
        <w:jc w:val="both"/>
        <w:rPr>
          <w:sz w:val="24"/>
        </w:rPr>
      </w:pPr>
      <w:r>
        <w:rPr>
          <w:sz w:val="24"/>
        </w:rPr>
        <w:t>в</w:t>
      </w:r>
      <w:r>
        <w:rPr>
          <w:spacing w:val="-9"/>
          <w:sz w:val="24"/>
        </w:rPr>
        <w:t xml:space="preserve"> </w:t>
      </w:r>
      <w:r>
        <w:rPr>
          <w:sz w:val="24"/>
        </w:rPr>
        <w:t>случаях</w:t>
      </w:r>
      <w:r>
        <w:rPr>
          <w:spacing w:val="-9"/>
          <w:sz w:val="24"/>
        </w:rPr>
        <w:t xml:space="preserve"> </w:t>
      </w:r>
      <w:r>
        <w:rPr>
          <w:sz w:val="24"/>
        </w:rPr>
        <w:t>трудного</w:t>
      </w:r>
      <w:r>
        <w:rPr>
          <w:spacing w:val="-9"/>
          <w:sz w:val="24"/>
        </w:rPr>
        <w:t xml:space="preserve"> </w:t>
      </w:r>
      <w:r>
        <w:rPr>
          <w:sz w:val="24"/>
        </w:rPr>
        <w:t>различения</w:t>
      </w:r>
      <w:r>
        <w:rPr>
          <w:spacing w:val="-7"/>
          <w:sz w:val="24"/>
        </w:rPr>
        <w:t xml:space="preserve"> </w:t>
      </w:r>
      <w:r>
        <w:rPr>
          <w:i/>
          <w:sz w:val="24"/>
        </w:rPr>
        <w:t>не</w:t>
      </w:r>
      <w:r>
        <w:rPr>
          <w:i/>
          <w:spacing w:val="-9"/>
          <w:sz w:val="24"/>
        </w:rPr>
        <w:t xml:space="preserve"> </w:t>
      </w:r>
      <w:r>
        <w:rPr>
          <w:sz w:val="24"/>
        </w:rPr>
        <w:t>и</w:t>
      </w:r>
      <w:r>
        <w:rPr>
          <w:spacing w:val="-8"/>
          <w:sz w:val="24"/>
        </w:rPr>
        <w:t xml:space="preserve"> </w:t>
      </w:r>
      <w:r>
        <w:rPr>
          <w:i/>
          <w:sz w:val="24"/>
        </w:rPr>
        <w:t>ни</w:t>
      </w:r>
      <w:r w:rsidR="007E4EB5">
        <w:rPr>
          <w:i/>
          <w:sz w:val="24"/>
        </w:rPr>
        <w:t xml:space="preserve"> </w:t>
      </w:r>
      <w:r>
        <w:rPr>
          <w:i/>
          <w:sz w:val="24"/>
        </w:rPr>
        <w:t>(Куда</w:t>
      </w:r>
      <w:r>
        <w:rPr>
          <w:i/>
          <w:spacing w:val="-9"/>
          <w:sz w:val="24"/>
        </w:rPr>
        <w:t xml:space="preserve"> </w:t>
      </w:r>
      <w:r>
        <w:rPr>
          <w:i/>
          <w:sz w:val="24"/>
        </w:rPr>
        <w:t>он</w:t>
      </w:r>
      <w:r>
        <w:rPr>
          <w:i/>
          <w:spacing w:val="-6"/>
          <w:sz w:val="24"/>
        </w:rPr>
        <w:t xml:space="preserve"> </w:t>
      </w:r>
      <w:r>
        <w:rPr>
          <w:i/>
          <w:sz w:val="24"/>
        </w:rPr>
        <w:t>только</w:t>
      </w:r>
      <w:r>
        <w:rPr>
          <w:i/>
          <w:spacing w:val="-8"/>
          <w:sz w:val="24"/>
        </w:rPr>
        <w:t xml:space="preserve"> </w:t>
      </w:r>
      <w:r>
        <w:rPr>
          <w:i/>
          <w:sz w:val="24"/>
        </w:rPr>
        <w:t>не</w:t>
      </w:r>
      <w:r>
        <w:rPr>
          <w:i/>
          <w:spacing w:val="-10"/>
          <w:sz w:val="24"/>
        </w:rPr>
        <w:t xml:space="preserve"> </w:t>
      </w:r>
      <w:r>
        <w:rPr>
          <w:i/>
          <w:sz w:val="24"/>
        </w:rPr>
        <w:t>обращался!</w:t>
      </w:r>
      <w:r>
        <w:rPr>
          <w:i/>
          <w:spacing w:val="-9"/>
          <w:sz w:val="24"/>
        </w:rPr>
        <w:t xml:space="preserve"> </w:t>
      </w:r>
      <w:r>
        <w:rPr>
          <w:i/>
          <w:sz w:val="24"/>
        </w:rPr>
        <w:t>Куда</w:t>
      </w:r>
      <w:r>
        <w:rPr>
          <w:i/>
          <w:spacing w:val="-9"/>
          <w:sz w:val="24"/>
        </w:rPr>
        <w:t xml:space="preserve"> </w:t>
      </w:r>
      <w:r>
        <w:rPr>
          <w:i/>
          <w:sz w:val="24"/>
        </w:rPr>
        <w:t>он</w:t>
      </w:r>
      <w:r>
        <w:rPr>
          <w:i/>
          <w:spacing w:val="-8"/>
          <w:sz w:val="24"/>
        </w:rPr>
        <w:t xml:space="preserve"> </w:t>
      </w:r>
      <w:r>
        <w:rPr>
          <w:i/>
          <w:sz w:val="24"/>
        </w:rPr>
        <w:t>ни</w:t>
      </w:r>
      <w:r>
        <w:rPr>
          <w:i/>
          <w:spacing w:val="-9"/>
          <w:sz w:val="24"/>
        </w:rPr>
        <w:t xml:space="preserve"> </w:t>
      </w:r>
      <w:r>
        <w:rPr>
          <w:i/>
          <w:sz w:val="24"/>
        </w:rPr>
        <w:t>обращался, никто не мог дать ему ответ. Никто иной не...; не кто иной, как; ничто иное не…, не что иное, как и др.)</w:t>
      </w:r>
      <w:r>
        <w:rPr>
          <w:sz w:val="24"/>
        </w:rPr>
        <w:t>;</w:t>
      </w:r>
    </w:p>
    <w:p w:rsidR="002B0F0D" w:rsidRDefault="00D05345" w:rsidP="00D83B50">
      <w:pPr>
        <w:pStyle w:val="a4"/>
        <w:numPr>
          <w:ilvl w:val="1"/>
          <w:numId w:val="77"/>
        </w:numPr>
        <w:tabs>
          <w:tab w:val="left" w:pos="1285"/>
        </w:tabs>
        <w:ind w:left="1285" w:hanging="291"/>
        <w:jc w:val="both"/>
        <w:rPr>
          <w:sz w:val="24"/>
        </w:rPr>
      </w:pPr>
      <w:r>
        <w:rPr>
          <w:sz w:val="24"/>
        </w:rPr>
        <w:t>в</w:t>
      </w:r>
      <w:r>
        <w:rPr>
          <w:spacing w:val="-4"/>
          <w:sz w:val="24"/>
        </w:rPr>
        <w:t xml:space="preserve"> </w:t>
      </w:r>
      <w:r>
        <w:rPr>
          <w:sz w:val="24"/>
        </w:rPr>
        <w:t>собственных</w:t>
      </w:r>
      <w:r>
        <w:rPr>
          <w:spacing w:val="-2"/>
          <w:sz w:val="24"/>
        </w:rPr>
        <w:t xml:space="preserve"> </w:t>
      </w:r>
      <w:r>
        <w:rPr>
          <w:sz w:val="24"/>
        </w:rPr>
        <w:t>именах</w:t>
      </w:r>
      <w:r>
        <w:rPr>
          <w:spacing w:val="-1"/>
          <w:sz w:val="24"/>
        </w:rPr>
        <w:t xml:space="preserve"> </w:t>
      </w:r>
      <w:r>
        <w:rPr>
          <w:sz w:val="24"/>
        </w:rPr>
        <w:t>нерусского</w:t>
      </w:r>
      <w:r>
        <w:rPr>
          <w:spacing w:val="-2"/>
          <w:sz w:val="24"/>
        </w:rPr>
        <w:t xml:space="preserve"> происхождения;</w:t>
      </w:r>
    </w:p>
    <w:p w:rsidR="002B0F0D" w:rsidRDefault="00D05345" w:rsidP="00D83B50">
      <w:pPr>
        <w:pStyle w:val="a4"/>
        <w:numPr>
          <w:ilvl w:val="1"/>
          <w:numId w:val="77"/>
        </w:numPr>
        <w:tabs>
          <w:tab w:val="left" w:pos="1285"/>
        </w:tabs>
        <w:ind w:left="1285" w:hanging="291"/>
        <w:jc w:val="both"/>
        <w:rPr>
          <w:sz w:val="24"/>
        </w:rPr>
      </w:pPr>
      <w:r>
        <w:rPr>
          <w:sz w:val="24"/>
        </w:rPr>
        <w:t>в</w:t>
      </w:r>
      <w:r>
        <w:rPr>
          <w:spacing w:val="-6"/>
          <w:sz w:val="24"/>
        </w:rPr>
        <w:t xml:space="preserve"> </w:t>
      </w:r>
      <w:r>
        <w:rPr>
          <w:sz w:val="24"/>
        </w:rPr>
        <w:t>случаях,</w:t>
      </w:r>
      <w:r>
        <w:rPr>
          <w:spacing w:val="-3"/>
          <w:sz w:val="24"/>
        </w:rPr>
        <w:t xml:space="preserve"> </w:t>
      </w:r>
      <w:r>
        <w:rPr>
          <w:sz w:val="24"/>
        </w:rPr>
        <w:t>когда</w:t>
      </w:r>
      <w:r>
        <w:rPr>
          <w:spacing w:val="-3"/>
          <w:sz w:val="24"/>
        </w:rPr>
        <w:t xml:space="preserve"> </w:t>
      </w:r>
      <w:r>
        <w:rPr>
          <w:sz w:val="24"/>
        </w:rPr>
        <w:t>вместо</w:t>
      </w:r>
      <w:r>
        <w:rPr>
          <w:spacing w:val="-1"/>
          <w:sz w:val="24"/>
        </w:rPr>
        <w:t xml:space="preserve"> </w:t>
      </w:r>
      <w:r>
        <w:rPr>
          <w:sz w:val="24"/>
        </w:rPr>
        <w:t>одного</w:t>
      </w:r>
      <w:r>
        <w:rPr>
          <w:spacing w:val="-3"/>
          <w:sz w:val="24"/>
        </w:rPr>
        <w:t xml:space="preserve"> </w:t>
      </w:r>
      <w:r>
        <w:rPr>
          <w:sz w:val="24"/>
        </w:rPr>
        <w:t>знака</w:t>
      </w:r>
      <w:r>
        <w:rPr>
          <w:spacing w:val="-3"/>
          <w:sz w:val="24"/>
        </w:rPr>
        <w:t xml:space="preserve"> </w:t>
      </w:r>
      <w:r>
        <w:rPr>
          <w:sz w:val="24"/>
        </w:rPr>
        <w:t>препинания</w:t>
      </w:r>
      <w:r>
        <w:rPr>
          <w:spacing w:val="-3"/>
          <w:sz w:val="24"/>
        </w:rPr>
        <w:t xml:space="preserve"> </w:t>
      </w:r>
      <w:r>
        <w:rPr>
          <w:sz w:val="24"/>
        </w:rPr>
        <w:t>поставлен</w:t>
      </w:r>
      <w:r>
        <w:rPr>
          <w:spacing w:val="-2"/>
          <w:sz w:val="24"/>
        </w:rPr>
        <w:t xml:space="preserve"> другой;</w:t>
      </w:r>
    </w:p>
    <w:p w:rsidR="002B0F0D" w:rsidRDefault="00D05345" w:rsidP="00D83B50">
      <w:pPr>
        <w:pStyle w:val="a4"/>
        <w:numPr>
          <w:ilvl w:val="1"/>
          <w:numId w:val="77"/>
        </w:numPr>
        <w:tabs>
          <w:tab w:val="left" w:pos="1285"/>
        </w:tabs>
        <w:ind w:left="567" w:right="302" w:firstLine="427"/>
        <w:jc w:val="both"/>
        <w:rPr>
          <w:sz w:val="24"/>
        </w:rPr>
      </w:pPr>
      <w:r>
        <w:rPr>
          <w:sz w:val="24"/>
        </w:rPr>
        <w:t xml:space="preserve">в пропуске одного из сочетающихся знаков препинания или в нарушении их </w:t>
      </w:r>
      <w:r>
        <w:rPr>
          <w:spacing w:val="-2"/>
          <w:sz w:val="24"/>
        </w:rPr>
        <w:t>последовательности.</w:t>
      </w:r>
    </w:p>
    <w:p w:rsidR="002B0F0D" w:rsidRDefault="002B0F0D">
      <w:pPr>
        <w:pStyle w:val="a3"/>
        <w:ind w:left="0"/>
      </w:pPr>
    </w:p>
    <w:p w:rsidR="002B0F0D" w:rsidRDefault="00D05345">
      <w:pPr>
        <w:pStyle w:val="a3"/>
        <w:spacing w:before="1"/>
        <w:ind w:right="294" w:firstLine="566"/>
        <w:jc w:val="both"/>
      </w:pPr>
      <w:r>
        <w:t xml:space="preserve">Необходимо учитывать также </w:t>
      </w:r>
      <w:r>
        <w:rPr>
          <w:b/>
        </w:rPr>
        <w:t xml:space="preserve">повторяемость и однотипность </w:t>
      </w:r>
      <w:r>
        <w:t xml:space="preserve">ошибок. Если ошибка повторяется в одном и том же слове или в корне однокоренных слов, то она считается за одну </w:t>
      </w:r>
      <w:r>
        <w:rPr>
          <w:spacing w:val="-2"/>
        </w:rPr>
        <w:t>ошибку.</w:t>
      </w:r>
    </w:p>
    <w:p w:rsidR="002B0F0D" w:rsidRDefault="00D05345">
      <w:pPr>
        <w:ind w:left="567" w:right="295" w:firstLine="566"/>
        <w:jc w:val="both"/>
        <w:rPr>
          <w:sz w:val="24"/>
        </w:rPr>
      </w:pPr>
      <w:r>
        <w:rPr>
          <w:sz w:val="24"/>
        </w:rPr>
        <w:t xml:space="preserve">Однотипными считаются ошибки на одно правило, если условия выбора правильного написания заключены в грамматических </w:t>
      </w:r>
      <w:r>
        <w:rPr>
          <w:i/>
          <w:sz w:val="24"/>
        </w:rPr>
        <w:t xml:space="preserve">(в армии, в роще; колют, борются) </w:t>
      </w:r>
      <w:r>
        <w:rPr>
          <w:sz w:val="24"/>
        </w:rPr>
        <w:t xml:space="preserve">и фонетических </w:t>
      </w:r>
      <w:r>
        <w:rPr>
          <w:i/>
          <w:sz w:val="24"/>
        </w:rPr>
        <w:t xml:space="preserve">(пирожок, сверчок) </w:t>
      </w:r>
      <w:r>
        <w:rPr>
          <w:sz w:val="24"/>
        </w:rPr>
        <w:t>особенностях данного слова.</w:t>
      </w:r>
    </w:p>
    <w:p w:rsidR="002B0F0D" w:rsidRDefault="00D05345">
      <w:pPr>
        <w:ind w:left="567" w:right="293" w:firstLine="566"/>
        <w:jc w:val="both"/>
        <w:rPr>
          <w:i/>
          <w:sz w:val="24"/>
        </w:rPr>
      </w:pPr>
      <w:r>
        <w:rPr>
          <w:sz w:val="24"/>
        </w:rPr>
        <w:t>Не</w:t>
      </w:r>
      <w:r>
        <w:rPr>
          <w:spacing w:val="-2"/>
          <w:sz w:val="24"/>
        </w:rPr>
        <w:t xml:space="preserve"> </w:t>
      </w:r>
      <w:r>
        <w:rPr>
          <w:sz w:val="24"/>
        </w:rPr>
        <w:t>считаются однотипными ошибки</w:t>
      </w:r>
      <w:r>
        <w:rPr>
          <w:spacing w:val="-2"/>
          <w:sz w:val="24"/>
        </w:rPr>
        <w:t xml:space="preserve"> </w:t>
      </w:r>
      <w:r>
        <w:rPr>
          <w:sz w:val="24"/>
        </w:rPr>
        <w:t>на</w:t>
      </w:r>
      <w:r>
        <w:rPr>
          <w:spacing w:val="-1"/>
          <w:sz w:val="24"/>
        </w:rPr>
        <w:t xml:space="preserve"> </w:t>
      </w:r>
      <w:r>
        <w:rPr>
          <w:sz w:val="24"/>
        </w:rPr>
        <w:t>такое</w:t>
      </w:r>
      <w:r>
        <w:rPr>
          <w:spacing w:val="-1"/>
          <w:sz w:val="24"/>
        </w:rPr>
        <w:t xml:space="preserve"> </w:t>
      </w:r>
      <w:r>
        <w:rPr>
          <w:sz w:val="24"/>
        </w:rPr>
        <w:t>правило, в</w:t>
      </w:r>
      <w:r>
        <w:rPr>
          <w:spacing w:val="-1"/>
          <w:sz w:val="24"/>
        </w:rPr>
        <w:t xml:space="preserve"> </w:t>
      </w:r>
      <w:r>
        <w:rPr>
          <w:sz w:val="24"/>
        </w:rPr>
        <w:t>котором</w:t>
      </w:r>
      <w:r>
        <w:rPr>
          <w:spacing w:val="-1"/>
          <w:sz w:val="24"/>
        </w:rPr>
        <w:t xml:space="preserve"> </w:t>
      </w:r>
      <w:r>
        <w:rPr>
          <w:sz w:val="24"/>
        </w:rPr>
        <w:t>для</w:t>
      </w:r>
      <w:r>
        <w:rPr>
          <w:spacing w:val="-2"/>
          <w:sz w:val="24"/>
        </w:rPr>
        <w:t xml:space="preserve"> </w:t>
      </w:r>
      <w:r>
        <w:rPr>
          <w:sz w:val="24"/>
        </w:rPr>
        <w:t xml:space="preserve">выяснения правильного написания одного слове требуется подобрать другое (опорное) слово или его форму </w:t>
      </w:r>
      <w:r>
        <w:rPr>
          <w:i/>
          <w:sz w:val="24"/>
        </w:rPr>
        <w:t>(вода — воды, рот — ротик, грустный — грустить, резкий -резок).</w:t>
      </w:r>
    </w:p>
    <w:p w:rsidR="002B0F0D" w:rsidRDefault="00D05345">
      <w:pPr>
        <w:pStyle w:val="a3"/>
        <w:ind w:right="301" w:firstLine="566"/>
        <w:jc w:val="both"/>
      </w:pPr>
      <w:r>
        <w:t>Первые три однотипные ошибки считаются за одну ошибку, каждая следующая подобная ошибка учитывается самостоятельно.</w:t>
      </w:r>
    </w:p>
    <w:p w:rsidR="002B0F0D" w:rsidRDefault="00D05345">
      <w:pPr>
        <w:pStyle w:val="a3"/>
        <w:ind w:right="299" w:firstLine="566"/>
        <w:jc w:val="both"/>
      </w:pPr>
      <w:r>
        <w:t>Если</w:t>
      </w:r>
      <w:r>
        <w:rPr>
          <w:spacing w:val="-9"/>
        </w:rPr>
        <w:t xml:space="preserve"> </w:t>
      </w:r>
      <w:r>
        <w:t>в</w:t>
      </w:r>
      <w:r>
        <w:rPr>
          <w:spacing w:val="-10"/>
        </w:rPr>
        <w:t xml:space="preserve"> </w:t>
      </w:r>
      <w:r>
        <w:t>одном</w:t>
      </w:r>
      <w:r>
        <w:rPr>
          <w:spacing w:val="-10"/>
        </w:rPr>
        <w:t xml:space="preserve"> </w:t>
      </w:r>
      <w:r>
        <w:t>непроверяемом</w:t>
      </w:r>
      <w:r>
        <w:rPr>
          <w:spacing w:val="-10"/>
        </w:rPr>
        <w:t xml:space="preserve"> </w:t>
      </w:r>
      <w:r>
        <w:t>слове</w:t>
      </w:r>
      <w:r>
        <w:rPr>
          <w:spacing w:val="-10"/>
        </w:rPr>
        <w:t xml:space="preserve"> </w:t>
      </w:r>
      <w:r>
        <w:t>допущены</w:t>
      </w:r>
      <w:r>
        <w:rPr>
          <w:spacing w:val="-8"/>
        </w:rPr>
        <w:t xml:space="preserve"> </w:t>
      </w:r>
      <w:r>
        <w:t>2</w:t>
      </w:r>
      <w:r>
        <w:rPr>
          <w:spacing w:val="-10"/>
        </w:rPr>
        <w:t xml:space="preserve"> </w:t>
      </w:r>
      <w:r>
        <w:t>и</w:t>
      </w:r>
      <w:r>
        <w:rPr>
          <w:spacing w:val="-9"/>
        </w:rPr>
        <w:t xml:space="preserve"> </w:t>
      </w:r>
      <w:r>
        <w:t>более</w:t>
      </w:r>
      <w:r>
        <w:rPr>
          <w:spacing w:val="-10"/>
        </w:rPr>
        <w:t xml:space="preserve"> </w:t>
      </w:r>
      <w:r>
        <w:t>ошибок,</w:t>
      </w:r>
      <w:r>
        <w:rPr>
          <w:spacing w:val="-10"/>
        </w:rPr>
        <w:t xml:space="preserve"> </w:t>
      </w:r>
      <w:r>
        <w:t>то</w:t>
      </w:r>
      <w:r>
        <w:rPr>
          <w:spacing w:val="-9"/>
        </w:rPr>
        <w:t xml:space="preserve"> </w:t>
      </w:r>
      <w:r>
        <w:t>все</w:t>
      </w:r>
      <w:r>
        <w:rPr>
          <w:spacing w:val="-10"/>
        </w:rPr>
        <w:t xml:space="preserve"> </w:t>
      </w:r>
      <w:r>
        <w:t>они</w:t>
      </w:r>
      <w:r>
        <w:rPr>
          <w:spacing w:val="-9"/>
        </w:rPr>
        <w:t xml:space="preserve"> </w:t>
      </w:r>
      <w:r>
        <w:t>считаются</w:t>
      </w:r>
      <w:r>
        <w:rPr>
          <w:spacing w:val="-10"/>
        </w:rPr>
        <w:t xml:space="preserve"> </w:t>
      </w:r>
      <w:r>
        <w:t>за</w:t>
      </w:r>
      <w:r>
        <w:rPr>
          <w:spacing w:val="-10"/>
        </w:rPr>
        <w:t xml:space="preserve"> </w:t>
      </w:r>
      <w:r>
        <w:t xml:space="preserve">одну </w:t>
      </w:r>
      <w:r>
        <w:rPr>
          <w:spacing w:val="-2"/>
        </w:rPr>
        <w:t>ошибку.</w:t>
      </w:r>
    </w:p>
    <w:p w:rsidR="002B0F0D" w:rsidRDefault="00D05345">
      <w:pPr>
        <w:pStyle w:val="a3"/>
        <w:ind w:right="302" w:firstLine="566"/>
        <w:jc w:val="both"/>
      </w:pPr>
      <w:r>
        <w:t>При</w:t>
      </w:r>
      <w:r>
        <w:rPr>
          <w:spacing w:val="-7"/>
        </w:rPr>
        <w:t xml:space="preserve"> </w:t>
      </w:r>
      <w:r>
        <w:t>наличии</w:t>
      </w:r>
      <w:r>
        <w:rPr>
          <w:spacing w:val="-6"/>
        </w:rPr>
        <w:t xml:space="preserve"> </w:t>
      </w:r>
      <w:r>
        <w:t>в</w:t>
      </w:r>
      <w:r>
        <w:rPr>
          <w:spacing w:val="-8"/>
        </w:rPr>
        <w:t xml:space="preserve"> </w:t>
      </w:r>
      <w:r>
        <w:t>контрольном</w:t>
      </w:r>
      <w:r>
        <w:rPr>
          <w:spacing w:val="-8"/>
        </w:rPr>
        <w:t xml:space="preserve"> </w:t>
      </w:r>
      <w:r>
        <w:t>диктанте</w:t>
      </w:r>
      <w:r>
        <w:rPr>
          <w:spacing w:val="-7"/>
        </w:rPr>
        <w:t xml:space="preserve"> </w:t>
      </w:r>
      <w:r>
        <w:t>более</w:t>
      </w:r>
      <w:r>
        <w:rPr>
          <w:spacing w:val="-9"/>
        </w:rPr>
        <w:t xml:space="preserve"> </w:t>
      </w:r>
      <w:r>
        <w:t>5</w:t>
      </w:r>
      <w:r>
        <w:rPr>
          <w:spacing w:val="-5"/>
        </w:rPr>
        <w:t xml:space="preserve"> </w:t>
      </w:r>
      <w:r>
        <w:t>поправок</w:t>
      </w:r>
      <w:r>
        <w:rPr>
          <w:spacing w:val="-7"/>
        </w:rPr>
        <w:t xml:space="preserve"> </w:t>
      </w:r>
      <w:r>
        <w:t>(исправление</w:t>
      </w:r>
      <w:r>
        <w:rPr>
          <w:spacing w:val="-8"/>
        </w:rPr>
        <w:t xml:space="preserve"> </w:t>
      </w:r>
      <w:r>
        <w:t>неверного</w:t>
      </w:r>
      <w:r>
        <w:rPr>
          <w:spacing w:val="-7"/>
        </w:rPr>
        <w:t xml:space="preserve"> </w:t>
      </w:r>
      <w:r>
        <w:t>написания</w:t>
      </w:r>
      <w:r>
        <w:rPr>
          <w:spacing w:val="-7"/>
        </w:rPr>
        <w:t xml:space="preserve"> </w:t>
      </w:r>
      <w:r>
        <w:t>на верное) оценка снижается на один балл.</w:t>
      </w:r>
    </w:p>
    <w:p w:rsidR="002B0F0D" w:rsidRDefault="002B0F0D">
      <w:pPr>
        <w:pStyle w:val="a3"/>
        <w:spacing w:before="1"/>
        <w:ind w:left="0"/>
      </w:pPr>
    </w:p>
    <w:p w:rsidR="002B0F0D" w:rsidRDefault="00D05345">
      <w:pPr>
        <w:pStyle w:val="a3"/>
        <w:ind w:right="298" w:firstLine="566"/>
        <w:jc w:val="both"/>
      </w:pPr>
      <w:r>
        <w:rPr>
          <w:b/>
        </w:rPr>
        <w:t>В комплексной контрольной работе</w:t>
      </w:r>
      <w:r>
        <w:t>,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2B0F0D" w:rsidRDefault="00D05345">
      <w:pPr>
        <w:pStyle w:val="a3"/>
        <w:ind w:right="301" w:firstLine="566"/>
        <w:jc w:val="both"/>
      </w:pPr>
      <w:r>
        <w:t xml:space="preserve">При оценке выполнения дополнительных заданий рекомендуется руководствоваться </w:t>
      </w:r>
      <w:r>
        <w:rPr>
          <w:spacing w:val="-2"/>
        </w:rPr>
        <w:t>следующим:</w:t>
      </w:r>
    </w:p>
    <w:p w:rsidR="002B0F0D" w:rsidRDefault="00D05345">
      <w:pPr>
        <w:pStyle w:val="a3"/>
        <w:ind w:left="1133"/>
        <w:jc w:val="both"/>
      </w:pPr>
      <w:r>
        <w:rPr>
          <w:b/>
        </w:rPr>
        <w:t>Оценка</w:t>
      </w:r>
      <w:r>
        <w:rPr>
          <w:b/>
          <w:spacing w:val="-5"/>
        </w:rPr>
        <w:t xml:space="preserve"> </w:t>
      </w:r>
      <w:r>
        <w:rPr>
          <w:b/>
        </w:rPr>
        <w:t>«5»</w:t>
      </w:r>
      <w:r>
        <w:rPr>
          <w:b/>
          <w:spacing w:val="-3"/>
        </w:rPr>
        <w:t xml:space="preserve"> </w:t>
      </w:r>
      <w:r>
        <w:t>ставится,</w:t>
      </w:r>
      <w:r>
        <w:rPr>
          <w:spacing w:val="-2"/>
        </w:rPr>
        <w:t xml:space="preserve"> </w:t>
      </w:r>
      <w:r>
        <w:t>если</w:t>
      </w:r>
      <w:r>
        <w:rPr>
          <w:spacing w:val="-2"/>
        </w:rPr>
        <w:t xml:space="preserve"> </w:t>
      </w:r>
      <w:r>
        <w:t>ученик</w:t>
      </w:r>
      <w:r>
        <w:rPr>
          <w:spacing w:val="-3"/>
        </w:rPr>
        <w:t xml:space="preserve"> </w:t>
      </w:r>
      <w:r>
        <w:t>выполнил</w:t>
      </w:r>
      <w:r>
        <w:rPr>
          <w:spacing w:val="-2"/>
        </w:rPr>
        <w:t xml:space="preserve"> </w:t>
      </w:r>
      <w:r>
        <w:t>все</w:t>
      </w:r>
      <w:r>
        <w:rPr>
          <w:spacing w:val="-4"/>
        </w:rPr>
        <w:t xml:space="preserve"> </w:t>
      </w:r>
      <w:r>
        <w:t>задания</w:t>
      </w:r>
      <w:r>
        <w:rPr>
          <w:spacing w:val="-2"/>
        </w:rPr>
        <w:t xml:space="preserve"> верно.</w:t>
      </w:r>
    </w:p>
    <w:p w:rsidR="002B0F0D" w:rsidRDefault="00D05345">
      <w:pPr>
        <w:pStyle w:val="a3"/>
        <w:ind w:left="1133"/>
        <w:jc w:val="both"/>
      </w:pPr>
      <w:r>
        <w:rPr>
          <w:b/>
        </w:rPr>
        <w:t>Оценка</w:t>
      </w:r>
      <w:r>
        <w:rPr>
          <w:b/>
          <w:spacing w:val="-5"/>
        </w:rPr>
        <w:t xml:space="preserve"> </w:t>
      </w:r>
      <w:r>
        <w:rPr>
          <w:b/>
        </w:rPr>
        <w:t>«4»</w:t>
      </w:r>
      <w:r>
        <w:rPr>
          <w:b/>
          <w:spacing w:val="-2"/>
        </w:rPr>
        <w:t xml:space="preserve"> </w:t>
      </w:r>
      <w:r>
        <w:t>ставится,</w:t>
      </w:r>
      <w:r>
        <w:rPr>
          <w:spacing w:val="-2"/>
        </w:rPr>
        <w:t xml:space="preserve"> </w:t>
      </w:r>
      <w:r>
        <w:t>если</w:t>
      </w:r>
      <w:r>
        <w:rPr>
          <w:spacing w:val="-2"/>
        </w:rPr>
        <w:t xml:space="preserve"> </w:t>
      </w:r>
      <w:r>
        <w:t>ученик</w:t>
      </w:r>
      <w:r>
        <w:rPr>
          <w:spacing w:val="-2"/>
        </w:rPr>
        <w:t xml:space="preserve"> </w:t>
      </w:r>
      <w:r>
        <w:t>выполнил</w:t>
      </w:r>
      <w:r>
        <w:rPr>
          <w:spacing w:val="-5"/>
        </w:rPr>
        <w:t xml:space="preserve"> </w:t>
      </w:r>
      <w:r>
        <w:t>правильно</w:t>
      </w:r>
      <w:r>
        <w:rPr>
          <w:spacing w:val="-3"/>
        </w:rPr>
        <w:t xml:space="preserve"> </w:t>
      </w:r>
      <w:r>
        <w:t>не</w:t>
      </w:r>
      <w:r>
        <w:rPr>
          <w:spacing w:val="-3"/>
        </w:rPr>
        <w:t xml:space="preserve"> </w:t>
      </w:r>
      <w:r>
        <w:t>менее</w:t>
      </w:r>
      <w:r>
        <w:rPr>
          <w:spacing w:val="-3"/>
        </w:rPr>
        <w:t xml:space="preserve"> </w:t>
      </w:r>
      <w:r>
        <w:t>3/4</w:t>
      </w:r>
      <w:r>
        <w:rPr>
          <w:spacing w:val="-2"/>
        </w:rPr>
        <w:t xml:space="preserve"> заданий.</w:t>
      </w:r>
    </w:p>
    <w:p w:rsidR="002B0F0D" w:rsidRDefault="00D05345">
      <w:pPr>
        <w:pStyle w:val="a3"/>
        <w:ind w:left="1133"/>
        <w:jc w:val="both"/>
      </w:pPr>
      <w:r>
        <w:rPr>
          <w:b/>
        </w:rPr>
        <w:t>Оценка</w:t>
      </w:r>
      <w:r>
        <w:rPr>
          <w:b/>
          <w:spacing w:val="-5"/>
        </w:rPr>
        <w:t xml:space="preserve"> </w:t>
      </w:r>
      <w:r>
        <w:rPr>
          <w:b/>
        </w:rPr>
        <w:t>«3»</w:t>
      </w:r>
      <w:r>
        <w:rPr>
          <w:b/>
          <w:spacing w:val="-2"/>
        </w:rPr>
        <w:t xml:space="preserve"> </w:t>
      </w:r>
      <w:r>
        <w:t>ставится</w:t>
      </w:r>
      <w:r>
        <w:rPr>
          <w:spacing w:val="-2"/>
        </w:rPr>
        <w:t xml:space="preserve"> </w:t>
      </w:r>
      <w:r>
        <w:t>за</w:t>
      </w:r>
      <w:r>
        <w:rPr>
          <w:spacing w:val="-6"/>
        </w:rPr>
        <w:t xml:space="preserve"> </w:t>
      </w:r>
      <w:r>
        <w:t>работу,</w:t>
      </w:r>
      <w:r>
        <w:rPr>
          <w:spacing w:val="-3"/>
        </w:rPr>
        <w:t xml:space="preserve"> </w:t>
      </w:r>
      <w:r>
        <w:t>в</w:t>
      </w:r>
      <w:r>
        <w:rPr>
          <w:spacing w:val="-3"/>
        </w:rPr>
        <w:t xml:space="preserve"> </w:t>
      </w:r>
      <w:r>
        <w:t>которой</w:t>
      </w:r>
      <w:r>
        <w:rPr>
          <w:spacing w:val="-2"/>
        </w:rPr>
        <w:t xml:space="preserve"> </w:t>
      </w:r>
      <w:r>
        <w:t>правильно</w:t>
      </w:r>
      <w:r>
        <w:rPr>
          <w:spacing w:val="-3"/>
        </w:rPr>
        <w:t xml:space="preserve"> </w:t>
      </w:r>
      <w:r>
        <w:t>выполнено</w:t>
      </w:r>
      <w:r>
        <w:rPr>
          <w:spacing w:val="-5"/>
        </w:rPr>
        <w:t xml:space="preserve"> </w:t>
      </w:r>
      <w:r>
        <w:t>не</w:t>
      </w:r>
      <w:r>
        <w:rPr>
          <w:spacing w:val="-3"/>
        </w:rPr>
        <w:t xml:space="preserve"> </w:t>
      </w:r>
      <w:r>
        <w:t>менее</w:t>
      </w:r>
      <w:r>
        <w:rPr>
          <w:spacing w:val="-3"/>
        </w:rPr>
        <w:t xml:space="preserve"> </w:t>
      </w:r>
      <w:r>
        <w:t>половины</w:t>
      </w:r>
      <w:r>
        <w:rPr>
          <w:spacing w:val="-2"/>
        </w:rPr>
        <w:t xml:space="preserve"> заданий.</w:t>
      </w:r>
    </w:p>
    <w:p w:rsidR="002B0F0D" w:rsidRDefault="00D05345">
      <w:pPr>
        <w:pStyle w:val="a3"/>
        <w:ind w:left="1133"/>
        <w:jc w:val="both"/>
      </w:pPr>
      <w:r>
        <w:rPr>
          <w:b/>
        </w:rPr>
        <w:t>Оценка</w:t>
      </w:r>
      <w:r>
        <w:rPr>
          <w:b/>
          <w:spacing w:val="-4"/>
        </w:rPr>
        <w:t xml:space="preserve"> </w:t>
      </w:r>
      <w:r>
        <w:rPr>
          <w:b/>
        </w:rPr>
        <w:t>«2»</w:t>
      </w:r>
      <w:r>
        <w:rPr>
          <w:b/>
          <w:spacing w:val="-2"/>
        </w:rPr>
        <w:t xml:space="preserve"> </w:t>
      </w:r>
      <w:r>
        <w:t>ставится</w:t>
      </w:r>
      <w:r>
        <w:rPr>
          <w:spacing w:val="-2"/>
        </w:rPr>
        <w:t xml:space="preserve"> </w:t>
      </w:r>
      <w:r>
        <w:t>за</w:t>
      </w:r>
      <w:r>
        <w:rPr>
          <w:spacing w:val="-6"/>
        </w:rPr>
        <w:t xml:space="preserve"> </w:t>
      </w:r>
      <w:r>
        <w:t>работу,</w:t>
      </w:r>
      <w:r>
        <w:rPr>
          <w:spacing w:val="-2"/>
        </w:rPr>
        <w:t xml:space="preserve"> </w:t>
      </w:r>
      <w:r>
        <w:t>в</w:t>
      </w:r>
      <w:r>
        <w:rPr>
          <w:spacing w:val="-3"/>
        </w:rPr>
        <w:t xml:space="preserve"> </w:t>
      </w:r>
      <w:r>
        <w:t>которой</w:t>
      </w:r>
      <w:r>
        <w:rPr>
          <w:spacing w:val="-2"/>
        </w:rPr>
        <w:t xml:space="preserve"> </w:t>
      </w:r>
      <w:r>
        <w:t>не</w:t>
      </w:r>
      <w:r>
        <w:rPr>
          <w:spacing w:val="-3"/>
        </w:rPr>
        <w:t xml:space="preserve"> </w:t>
      </w:r>
      <w:r>
        <w:t>выполнено</w:t>
      </w:r>
      <w:r>
        <w:rPr>
          <w:spacing w:val="-2"/>
        </w:rPr>
        <w:t xml:space="preserve"> </w:t>
      </w:r>
      <w:r>
        <w:t>более</w:t>
      </w:r>
      <w:r>
        <w:rPr>
          <w:spacing w:val="-4"/>
        </w:rPr>
        <w:t xml:space="preserve"> </w:t>
      </w:r>
      <w:r>
        <w:t>половины</w:t>
      </w:r>
      <w:r>
        <w:rPr>
          <w:spacing w:val="-1"/>
        </w:rPr>
        <w:t xml:space="preserve"> </w:t>
      </w:r>
      <w:r>
        <w:rPr>
          <w:spacing w:val="-2"/>
        </w:rPr>
        <w:t>заданий.</w:t>
      </w:r>
    </w:p>
    <w:p w:rsidR="002B0F0D" w:rsidRDefault="00D05345">
      <w:pPr>
        <w:ind w:left="1133"/>
        <w:rPr>
          <w:i/>
          <w:sz w:val="24"/>
        </w:rPr>
      </w:pPr>
      <w:r>
        <w:rPr>
          <w:i/>
          <w:spacing w:val="-2"/>
          <w:sz w:val="24"/>
        </w:rPr>
        <w:t>Примечание.</w:t>
      </w:r>
    </w:p>
    <w:p w:rsidR="002B0F0D" w:rsidRDefault="00D05345">
      <w:pPr>
        <w:ind w:left="567" w:firstLine="566"/>
        <w:rPr>
          <w:i/>
          <w:sz w:val="24"/>
        </w:rPr>
      </w:pPr>
      <w:r>
        <w:rPr>
          <w:i/>
          <w:sz w:val="24"/>
        </w:rPr>
        <w:t>Орфографические и пунктуационные ошибки, допущенные при выполнении дополнительных заданий, учитываются при выведении оценки за диктант.</w:t>
      </w:r>
    </w:p>
    <w:p w:rsidR="002B0F0D" w:rsidRDefault="002B0F0D">
      <w:pPr>
        <w:pStyle w:val="a3"/>
        <w:spacing w:before="1"/>
        <w:ind w:left="0"/>
        <w:rPr>
          <w:i/>
        </w:rPr>
      </w:pPr>
    </w:p>
    <w:p w:rsidR="002B0F0D" w:rsidRDefault="00D05345">
      <w:pPr>
        <w:pStyle w:val="1"/>
        <w:ind w:left="3925"/>
      </w:pPr>
      <w:r>
        <w:t>Оценка</w:t>
      </w:r>
      <w:r>
        <w:rPr>
          <w:spacing w:val="-2"/>
        </w:rPr>
        <w:t xml:space="preserve"> </w:t>
      </w:r>
      <w:r>
        <w:t>сочинений</w:t>
      </w:r>
      <w:r>
        <w:rPr>
          <w:spacing w:val="-2"/>
        </w:rPr>
        <w:t xml:space="preserve"> </w:t>
      </w:r>
      <w:r>
        <w:t>и</w:t>
      </w:r>
      <w:r>
        <w:rPr>
          <w:spacing w:val="-2"/>
        </w:rPr>
        <w:t xml:space="preserve"> изложений</w:t>
      </w:r>
    </w:p>
    <w:p w:rsidR="002B0F0D" w:rsidRDefault="00D05345" w:rsidP="007E4EB5">
      <w:pPr>
        <w:pStyle w:val="a3"/>
        <w:tabs>
          <w:tab w:val="left" w:pos="4887"/>
        </w:tabs>
        <w:ind w:right="295" w:firstLine="566"/>
        <w:jc w:val="both"/>
      </w:pPr>
      <w:r>
        <w:t>Сочинения и изложения основные</w:t>
      </w:r>
      <w:r>
        <w:tab/>
        <w:t>формы</w:t>
      </w:r>
      <w:r w:rsidR="007E4EB5">
        <w:t xml:space="preserve"> </w:t>
      </w:r>
      <w:r>
        <w:t>проверки</w:t>
      </w:r>
      <w:r>
        <w:rPr>
          <w:spacing w:val="40"/>
        </w:rPr>
        <w:t xml:space="preserve"> </w:t>
      </w:r>
      <w:r>
        <w:t>умения</w:t>
      </w:r>
      <w:r>
        <w:rPr>
          <w:spacing w:val="40"/>
        </w:rPr>
        <w:t xml:space="preserve"> </w:t>
      </w:r>
      <w:r>
        <w:t>правильно</w:t>
      </w:r>
      <w:r>
        <w:rPr>
          <w:spacing w:val="40"/>
        </w:rPr>
        <w:t xml:space="preserve"> </w:t>
      </w:r>
      <w:r>
        <w:t>и</w:t>
      </w:r>
      <w:r>
        <w:rPr>
          <w:spacing w:val="40"/>
        </w:rPr>
        <w:t xml:space="preserve"> </w:t>
      </w:r>
      <w:r>
        <w:t>последовательно излагать мысли, уровня речевой подготовки учащихся.</w:t>
      </w:r>
    </w:p>
    <w:p w:rsidR="002B0F0D" w:rsidRDefault="002B0F0D">
      <w:pPr>
        <w:pStyle w:val="a3"/>
        <w:ind w:left="0"/>
      </w:pPr>
    </w:p>
    <w:p w:rsidR="002B0F0D" w:rsidRDefault="00D05345">
      <w:pPr>
        <w:pStyle w:val="1"/>
      </w:pPr>
      <w:r>
        <w:t>Примерный</w:t>
      </w:r>
      <w:r>
        <w:rPr>
          <w:spacing w:val="-3"/>
        </w:rPr>
        <w:t xml:space="preserve"> </w:t>
      </w:r>
      <w:r>
        <w:t>объем</w:t>
      </w:r>
      <w:r>
        <w:rPr>
          <w:spacing w:val="-3"/>
        </w:rPr>
        <w:t xml:space="preserve"> </w:t>
      </w:r>
      <w:r>
        <w:t>текста</w:t>
      </w:r>
      <w:r>
        <w:rPr>
          <w:spacing w:val="-3"/>
        </w:rPr>
        <w:t xml:space="preserve"> </w:t>
      </w:r>
      <w:r>
        <w:t>изложений</w:t>
      </w:r>
      <w:r>
        <w:rPr>
          <w:spacing w:val="-2"/>
        </w:rPr>
        <w:t xml:space="preserve"> </w:t>
      </w:r>
      <w:r>
        <w:t>и</w:t>
      </w:r>
      <w:r>
        <w:rPr>
          <w:spacing w:val="-2"/>
        </w:rPr>
        <w:t xml:space="preserve"> сочинений</w:t>
      </w:r>
    </w:p>
    <w:p w:rsidR="002B0F0D" w:rsidRDefault="002B0F0D">
      <w:pPr>
        <w:pStyle w:val="a3"/>
        <w:spacing w:before="47"/>
        <w:ind w:left="0"/>
        <w:rPr>
          <w:b/>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4167"/>
        <w:gridCol w:w="4167"/>
      </w:tblGrid>
      <w:tr w:rsidR="002B0F0D">
        <w:trPr>
          <w:trHeight w:val="275"/>
        </w:trPr>
        <w:tc>
          <w:tcPr>
            <w:tcW w:w="1243" w:type="dxa"/>
            <w:vMerge w:val="restart"/>
          </w:tcPr>
          <w:p w:rsidR="002B0F0D" w:rsidRDefault="00D05345">
            <w:pPr>
              <w:pStyle w:val="TableParagraph"/>
              <w:spacing w:line="273" w:lineRule="exact"/>
              <w:ind w:left="309"/>
              <w:rPr>
                <w:b/>
                <w:sz w:val="24"/>
              </w:rPr>
            </w:pPr>
            <w:r>
              <w:rPr>
                <w:b/>
                <w:spacing w:val="-2"/>
                <w:sz w:val="24"/>
              </w:rPr>
              <w:t>Класс</w:t>
            </w:r>
          </w:p>
        </w:tc>
        <w:tc>
          <w:tcPr>
            <w:tcW w:w="8334" w:type="dxa"/>
            <w:gridSpan w:val="2"/>
          </w:tcPr>
          <w:p w:rsidR="002B0F0D" w:rsidRDefault="00D05345">
            <w:pPr>
              <w:pStyle w:val="TableParagraph"/>
              <w:spacing w:line="256" w:lineRule="exact"/>
              <w:ind w:left="15"/>
              <w:jc w:val="center"/>
              <w:rPr>
                <w:b/>
                <w:sz w:val="24"/>
              </w:rPr>
            </w:pPr>
            <w:r>
              <w:rPr>
                <w:b/>
                <w:sz w:val="24"/>
              </w:rPr>
              <w:t>Объем</w:t>
            </w:r>
            <w:r>
              <w:rPr>
                <w:b/>
                <w:spacing w:val="-6"/>
                <w:sz w:val="24"/>
              </w:rPr>
              <w:t xml:space="preserve"> </w:t>
            </w:r>
            <w:r>
              <w:rPr>
                <w:b/>
                <w:sz w:val="24"/>
              </w:rPr>
              <w:t>текста</w:t>
            </w:r>
            <w:r>
              <w:rPr>
                <w:b/>
                <w:spacing w:val="-3"/>
                <w:sz w:val="24"/>
              </w:rPr>
              <w:t xml:space="preserve"> </w:t>
            </w:r>
            <w:r>
              <w:rPr>
                <w:b/>
                <w:spacing w:val="-5"/>
                <w:sz w:val="24"/>
              </w:rPr>
              <w:t>для</w:t>
            </w:r>
          </w:p>
        </w:tc>
      </w:tr>
      <w:tr w:rsidR="002B0F0D">
        <w:trPr>
          <w:trHeight w:val="275"/>
        </w:trPr>
        <w:tc>
          <w:tcPr>
            <w:tcW w:w="1243" w:type="dxa"/>
            <w:vMerge/>
            <w:tcBorders>
              <w:top w:val="nil"/>
            </w:tcBorders>
          </w:tcPr>
          <w:p w:rsidR="002B0F0D" w:rsidRDefault="002B0F0D">
            <w:pPr>
              <w:rPr>
                <w:sz w:val="2"/>
                <w:szCs w:val="2"/>
              </w:rPr>
            </w:pPr>
          </w:p>
        </w:tc>
        <w:tc>
          <w:tcPr>
            <w:tcW w:w="4167" w:type="dxa"/>
          </w:tcPr>
          <w:p w:rsidR="002B0F0D" w:rsidRDefault="00D05345">
            <w:pPr>
              <w:pStyle w:val="TableParagraph"/>
              <w:spacing w:line="256" w:lineRule="exact"/>
              <w:ind w:left="47" w:right="34"/>
              <w:jc w:val="center"/>
              <w:rPr>
                <w:b/>
                <w:position w:val="8"/>
                <w:sz w:val="16"/>
              </w:rPr>
            </w:pPr>
            <w:r>
              <w:rPr>
                <w:b/>
                <w:sz w:val="24"/>
              </w:rPr>
              <w:t>подробного</w:t>
            </w:r>
            <w:r>
              <w:rPr>
                <w:b/>
                <w:spacing w:val="-4"/>
                <w:sz w:val="24"/>
              </w:rPr>
              <w:t xml:space="preserve"> </w:t>
            </w:r>
            <w:r>
              <w:rPr>
                <w:b/>
                <w:spacing w:val="-2"/>
                <w:sz w:val="24"/>
              </w:rPr>
              <w:t>изложения</w:t>
            </w:r>
            <w:r>
              <w:rPr>
                <w:b/>
                <w:spacing w:val="-2"/>
                <w:position w:val="8"/>
                <w:sz w:val="16"/>
              </w:rPr>
              <w:t>1</w:t>
            </w:r>
          </w:p>
        </w:tc>
        <w:tc>
          <w:tcPr>
            <w:tcW w:w="4167" w:type="dxa"/>
          </w:tcPr>
          <w:p w:rsidR="002B0F0D" w:rsidRDefault="00D05345">
            <w:pPr>
              <w:pStyle w:val="TableParagraph"/>
              <w:spacing w:line="256" w:lineRule="exact"/>
              <w:ind w:left="47" w:right="25"/>
              <w:jc w:val="center"/>
              <w:rPr>
                <w:b/>
                <w:sz w:val="24"/>
              </w:rPr>
            </w:pPr>
            <w:r>
              <w:rPr>
                <w:b/>
                <w:sz w:val="24"/>
              </w:rPr>
              <w:t>классного</w:t>
            </w:r>
            <w:r>
              <w:rPr>
                <w:b/>
                <w:spacing w:val="-4"/>
                <w:sz w:val="24"/>
              </w:rPr>
              <w:t xml:space="preserve"> </w:t>
            </w:r>
            <w:r>
              <w:rPr>
                <w:b/>
                <w:spacing w:val="-2"/>
                <w:sz w:val="24"/>
              </w:rPr>
              <w:t>сочинения</w:t>
            </w:r>
          </w:p>
        </w:tc>
      </w:tr>
      <w:tr w:rsidR="002B0F0D">
        <w:trPr>
          <w:trHeight w:val="273"/>
        </w:trPr>
        <w:tc>
          <w:tcPr>
            <w:tcW w:w="1243" w:type="dxa"/>
          </w:tcPr>
          <w:p w:rsidR="002B0F0D" w:rsidRDefault="00D05345">
            <w:pPr>
              <w:pStyle w:val="TableParagraph"/>
              <w:spacing w:line="253" w:lineRule="exact"/>
              <w:ind w:left="33"/>
              <w:jc w:val="center"/>
              <w:rPr>
                <w:sz w:val="24"/>
              </w:rPr>
            </w:pPr>
            <w:r>
              <w:rPr>
                <w:spacing w:val="-10"/>
                <w:sz w:val="24"/>
              </w:rPr>
              <w:t>5</w:t>
            </w:r>
          </w:p>
        </w:tc>
        <w:tc>
          <w:tcPr>
            <w:tcW w:w="4167" w:type="dxa"/>
          </w:tcPr>
          <w:p w:rsidR="002B0F0D" w:rsidRDefault="00D05345">
            <w:pPr>
              <w:pStyle w:val="TableParagraph"/>
              <w:spacing w:line="253" w:lineRule="exact"/>
              <w:ind w:left="47" w:right="8"/>
              <w:jc w:val="center"/>
              <w:rPr>
                <w:sz w:val="24"/>
              </w:rPr>
            </w:pPr>
            <w:r>
              <w:rPr>
                <w:sz w:val="24"/>
              </w:rPr>
              <w:t>100-150</w:t>
            </w:r>
            <w:r>
              <w:rPr>
                <w:spacing w:val="-3"/>
                <w:sz w:val="24"/>
              </w:rPr>
              <w:t xml:space="preserve"> </w:t>
            </w:r>
            <w:r>
              <w:rPr>
                <w:spacing w:val="-4"/>
                <w:sz w:val="24"/>
              </w:rPr>
              <w:t>слов</w:t>
            </w:r>
          </w:p>
        </w:tc>
        <w:tc>
          <w:tcPr>
            <w:tcW w:w="4167" w:type="dxa"/>
          </w:tcPr>
          <w:p w:rsidR="002B0F0D" w:rsidRDefault="00D05345">
            <w:pPr>
              <w:pStyle w:val="TableParagraph"/>
              <w:spacing w:line="253" w:lineRule="exact"/>
              <w:ind w:left="47"/>
              <w:jc w:val="center"/>
              <w:rPr>
                <w:sz w:val="24"/>
              </w:rPr>
            </w:pPr>
            <w:r>
              <w:rPr>
                <w:sz w:val="24"/>
              </w:rPr>
              <w:t xml:space="preserve">0,5 – 1,0 </w:t>
            </w:r>
            <w:r>
              <w:rPr>
                <w:spacing w:val="-2"/>
                <w:sz w:val="24"/>
              </w:rPr>
              <w:t>страницы</w:t>
            </w:r>
          </w:p>
        </w:tc>
      </w:tr>
      <w:tr w:rsidR="002B0F0D">
        <w:trPr>
          <w:trHeight w:val="277"/>
        </w:trPr>
        <w:tc>
          <w:tcPr>
            <w:tcW w:w="1243" w:type="dxa"/>
          </w:tcPr>
          <w:p w:rsidR="002B0F0D" w:rsidRDefault="00D05345">
            <w:pPr>
              <w:pStyle w:val="TableParagraph"/>
              <w:spacing w:line="258" w:lineRule="exact"/>
              <w:ind w:left="33"/>
              <w:jc w:val="center"/>
              <w:rPr>
                <w:sz w:val="24"/>
              </w:rPr>
            </w:pPr>
            <w:r>
              <w:rPr>
                <w:spacing w:val="-10"/>
                <w:sz w:val="24"/>
              </w:rPr>
              <w:t>6</w:t>
            </w:r>
          </w:p>
        </w:tc>
        <w:tc>
          <w:tcPr>
            <w:tcW w:w="4167" w:type="dxa"/>
          </w:tcPr>
          <w:p w:rsidR="002B0F0D" w:rsidRDefault="00D05345">
            <w:pPr>
              <w:pStyle w:val="TableParagraph"/>
              <w:spacing w:line="258" w:lineRule="exact"/>
              <w:ind w:left="47" w:right="8"/>
              <w:jc w:val="center"/>
              <w:rPr>
                <w:sz w:val="24"/>
              </w:rPr>
            </w:pPr>
            <w:r>
              <w:rPr>
                <w:sz w:val="24"/>
              </w:rPr>
              <w:t>150-200</w:t>
            </w:r>
            <w:r>
              <w:rPr>
                <w:spacing w:val="-3"/>
                <w:sz w:val="24"/>
              </w:rPr>
              <w:t xml:space="preserve"> </w:t>
            </w:r>
            <w:r>
              <w:rPr>
                <w:spacing w:val="-4"/>
                <w:sz w:val="24"/>
              </w:rPr>
              <w:t>слов</w:t>
            </w:r>
          </w:p>
        </w:tc>
        <w:tc>
          <w:tcPr>
            <w:tcW w:w="4167" w:type="dxa"/>
          </w:tcPr>
          <w:p w:rsidR="002B0F0D" w:rsidRDefault="00D05345">
            <w:pPr>
              <w:pStyle w:val="TableParagraph"/>
              <w:spacing w:line="258" w:lineRule="exact"/>
              <w:ind w:left="47"/>
              <w:jc w:val="center"/>
              <w:rPr>
                <w:sz w:val="24"/>
              </w:rPr>
            </w:pPr>
            <w:r>
              <w:rPr>
                <w:sz w:val="24"/>
              </w:rPr>
              <w:t xml:space="preserve">1,0 – 1,5 </w:t>
            </w:r>
            <w:r>
              <w:rPr>
                <w:spacing w:val="-2"/>
                <w:sz w:val="24"/>
              </w:rPr>
              <w:t>страницы</w:t>
            </w:r>
          </w:p>
        </w:tc>
      </w:tr>
      <w:tr w:rsidR="002B0F0D">
        <w:trPr>
          <w:trHeight w:val="275"/>
        </w:trPr>
        <w:tc>
          <w:tcPr>
            <w:tcW w:w="1243" w:type="dxa"/>
          </w:tcPr>
          <w:p w:rsidR="002B0F0D" w:rsidRDefault="00D05345">
            <w:pPr>
              <w:pStyle w:val="TableParagraph"/>
              <w:spacing w:line="256" w:lineRule="exact"/>
              <w:ind w:left="33"/>
              <w:jc w:val="center"/>
              <w:rPr>
                <w:sz w:val="24"/>
              </w:rPr>
            </w:pPr>
            <w:r>
              <w:rPr>
                <w:spacing w:val="-10"/>
                <w:sz w:val="24"/>
              </w:rPr>
              <w:t>7</w:t>
            </w:r>
          </w:p>
        </w:tc>
        <w:tc>
          <w:tcPr>
            <w:tcW w:w="4167" w:type="dxa"/>
          </w:tcPr>
          <w:p w:rsidR="002B0F0D" w:rsidRDefault="00D05345">
            <w:pPr>
              <w:pStyle w:val="TableParagraph"/>
              <w:spacing w:line="256" w:lineRule="exact"/>
              <w:ind w:left="47" w:right="8"/>
              <w:jc w:val="center"/>
              <w:rPr>
                <w:sz w:val="24"/>
              </w:rPr>
            </w:pPr>
            <w:r>
              <w:rPr>
                <w:sz w:val="24"/>
              </w:rPr>
              <w:t>200-250</w:t>
            </w:r>
            <w:r>
              <w:rPr>
                <w:spacing w:val="-3"/>
                <w:sz w:val="24"/>
              </w:rPr>
              <w:t xml:space="preserve"> </w:t>
            </w:r>
            <w:r>
              <w:rPr>
                <w:spacing w:val="-4"/>
                <w:sz w:val="24"/>
              </w:rPr>
              <w:t>слов</w:t>
            </w:r>
          </w:p>
        </w:tc>
        <w:tc>
          <w:tcPr>
            <w:tcW w:w="4167" w:type="dxa"/>
          </w:tcPr>
          <w:p w:rsidR="002B0F0D" w:rsidRDefault="00D05345">
            <w:pPr>
              <w:pStyle w:val="TableParagraph"/>
              <w:spacing w:line="256" w:lineRule="exact"/>
              <w:ind w:left="47"/>
              <w:jc w:val="center"/>
              <w:rPr>
                <w:sz w:val="24"/>
              </w:rPr>
            </w:pPr>
            <w:r>
              <w:rPr>
                <w:sz w:val="24"/>
              </w:rPr>
              <w:t xml:space="preserve">1,5 – 2,0 </w:t>
            </w:r>
            <w:r>
              <w:rPr>
                <w:spacing w:val="-2"/>
                <w:sz w:val="24"/>
              </w:rPr>
              <w:t>страницы</w:t>
            </w:r>
          </w:p>
        </w:tc>
      </w:tr>
      <w:tr w:rsidR="002B0F0D">
        <w:trPr>
          <w:trHeight w:val="275"/>
        </w:trPr>
        <w:tc>
          <w:tcPr>
            <w:tcW w:w="1243" w:type="dxa"/>
          </w:tcPr>
          <w:p w:rsidR="002B0F0D" w:rsidRDefault="00D05345">
            <w:pPr>
              <w:pStyle w:val="TableParagraph"/>
              <w:spacing w:line="256" w:lineRule="exact"/>
              <w:ind w:left="33"/>
              <w:jc w:val="center"/>
              <w:rPr>
                <w:sz w:val="24"/>
              </w:rPr>
            </w:pPr>
            <w:r>
              <w:rPr>
                <w:spacing w:val="-10"/>
                <w:sz w:val="24"/>
              </w:rPr>
              <w:t>8</w:t>
            </w:r>
          </w:p>
        </w:tc>
        <w:tc>
          <w:tcPr>
            <w:tcW w:w="4167" w:type="dxa"/>
          </w:tcPr>
          <w:p w:rsidR="002B0F0D" w:rsidRDefault="00D05345">
            <w:pPr>
              <w:pStyle w:val="TableParagraph"/>
              <w:spacing w:line="256" w:lineRule="exact"/>
              <w:ind w:left="47" w:right="8"/>
              <w:jc w:val="center"/>
              <w:rPr>
                <w:sz w:val="24"/>
              </w:rPr>
            </w:pPr>
            <w:r>
              <w:rPr>
                <w:sz w:val="24"/>
              </w:rPr>
              <w:t>250-350</w:t>
            </w:r>
            <w:r>
              <w:rPr>
                <w:spacing w:val="-3"/>
                <w:sz w:val="24"/>
              </w:rPr>
              <w:t xml:space="preserve"> </w:t>
            </w:r>
            <w:r>
              <w:rPr>
                <w:spacing w:val="-4"/>
                <w:sz w:val="24"/>
              </w:rPr>
              <w:t>слов</w:t>
            </w:r>
          </w:p>
        </w:tc>
        <w:tc>
          <w:tcPr>
            <w:tcW w:w="4167" w:type="dxa"/>
          </w:tcPr>
          <w:p w:rsidR="002B0F0D" w:rsidRDefault="00D05345">
            <w:pPr>
              <w:pStyle w:val="TableParagraph"/>
              <w:spacing w:line="256" w:lineRule="exact"/>
              <w:ind w:left="47"/>
              <w:jc w:val="center"/>
              <w:rPr>
                <w:sz w:val="24"/>
              </w:rPr>
            </w:pPr>
            <w:r>
              <w:rPr>
                <w:sz w:val="24"/>
              </w:rPr>
              <w:t xml:space="preserve">2,0 – 3,0 </w:t>
            </w:r>
            <w:r>
              <w:rPr>
                <w:spacing w:val="-2"/>
                <w:sz w:val="24"/>
              </w:rPr>
              <w:t>страницы</w:t>
            </w:r>
          </w:p>
        </w:tc>
      </w:tr>
      <w:tr w:rsidR="002B0F0D">
        <w:trPr>
          <w:trHeight w:val="278"/>
        </w:trPr>
        <w:tc>
          <w:tcPr>
            <w:tcW w:w="1243" w:type="dxa"/>
          </w:tcPr>
          <w:p w:rsidR="002B0F0D" w:rsidRDefault="00D05345">
            <w:pPr>
              <w:pStyle w:val="TableParagraph"/>
              <w:spacing w:line="258" w:lineRule="exact"/>
              <w:ind w:left="33"/>
              <w:jc w:val="center"/>
              <w:rPr>
                <w:sz w:val="24"/>
              </w:rPr>
            </w:pPr>
            <w:r>
              <w:rPr>
                <w:spacing w:val="-10"/>
                <w:sz w:val="24"/>
              </w:rPr>
              <w:t>9</w:t>
            </w:r>
          </w:p>
        </w:tc>
        <w:tc>
          <w:tcPr>
            <w:tcW w:w="4167" w:type="dxa"/>
          </w:tcPr>
          <w:p w:rsidR="002B0F0D" w:rsidRDefault="00D05345">
            <w:pPr>
              <w:pStyle w:val="TableParagraph"/>
              <w:spacing w:line="258" w:lineRule="exact"/>
              <w:ind w:left="47" w:right="8"/>
              <w:jc w:val="center"/>
              <w:rPr>
                <w:sz w:val="24"/>
              </w:rPr>
            </w:pPr>
            <w:r>
              <w:rPr>
                <w:sz w:val="24"/>
              </w:rPr>
              <w:t>350-450</w:t>
            </w:r>
            <w:r>
              <w:rPr>
                <w:spacing w:val="-3"/>
                <w:sz w:val="24"/>
              </w:rPr>
              <w:t xml:space="preserve"> </w:t>
            </w:r>
            <w:r>
              <w:rPr>
                <w:spacing w:val="-4"/>
                <w:sz w:val="24"/>
              </w:rPr>
              <w:t>слов</w:t>
            </w:r>
          </w:p>
        </w:tc>
        <w:tc>
          <w:tcPr>
            <w:tcW w:w="4167" w:type="dxa"/>
          </w:tcPr>
          <w:p w:rsidR="002B0F0D" w:rsidRDefault="00D05345">
            <w:pPr>
              <w:pStyle w:val="TableParagraph"/>
              <w:spacing w:line="258" w:lineRule="exact"/>
              <w:ind w:left="47"/>
              <w:jc w:val="center"/>
              <w:rPr>
                <w:sz w:val="24"/>
              </w:rPr>
            </w:pPr>
            <w:r>
              <w:rPr>
                <w:sz w:val="24"/>
              </w:rPr>
              <w:t xml:space="preserve">3,0 – 4,0 </w:t>
            </w:r>
            <w:r>
              <w:rPr>
                <w:spacing w:val="-2"/>
                <w:sz w:val="24"/>
              </w:rPr>
              <w:t>страницы</w:t>
            </w:r>
          </w:p>
        </w:tc>
      </w:tr>
    </w:tbl>
    <w:p w:rsidR="002B0F0D" w:rsidRDefault="00D05345" w:rsidP="007E4EB5">
      <w:pPr>
        <w:pStyle w:val="a3"/>
        <w:spacing w:before="2"/>
        <w:ind w:right="308"/>
      </w:pPr>
      <w:r>
        <w:rPr>
          <w:vertAlign w:val="superscript"/>
        </w:rPr>
        <w:t>1</w:t>
      </w:r>
      <w:r>
        <w:rPr>
          <w:spacing w:val="-8"/>
        </w:rPr>
        <w:t xml:space="preserve"> </w:t>
      </w:r>
      <w:r>
        <w:t>Объем</w:t>
      </w:r>
      <w:r>
        <w:rPr>
          <w:spacing w:val="-11"/>
        </w:rPr>
        <w:t xml:space="preserve"> </w:t>
      </w:r>
      <w:r>
        <w:t>текстов</w:t>
      </w:r>
      <w:r>
        <w:rPr>
          <w:spacing w:val="-9"/>
        </w:rPr>
        <w:t xml:space="preserve"> </w:t>
      </w:r>
      <w:r>
        <w:t>итоговых</w:t>
      </w:r>
      <w:r>
        <w:rPr>
          <w:spacing w:val="-10"/>
        </w:rPr>
        <w:t xml:space="preserve"> </w:t>
      </w:r>
      <w:r>
        <w:t>контрольных</w:t>
      </w:r>
      <w:r>
        <w:rPr>
          <w:spacing w:val="-9"/>
        </w:rPr>
        <w:t xml:space="preserve"> </w:t>
      </w:r>
      <w:r>
        <w:t>подробных</w:t>
      </w:r>
      <w:r>
        <w:rPr>
          <w:spacing w:val="-10"/>
        </w:rPr>
        <w:t xml:space="preserve"> </w:t>
      </w:r>
      <w:r>
        <w:t>изложений</w:t>
      </w:r>
      <w:r>
        <w:rPr>
          <w:spacing w:val="-9"/>
        </w:rPr>
        <w:t xml:space="preserve"> </w:t>
      </w:r>
      <w:r>
        <w:t>в</w:t>
      </w:r>
      <w:r>
        <w:rPr>
          <w:spacing w:val="-9"/>
        </w:rPr>
        <w:t xml:space="preserve"> </w:t>
      </w:r>
      <w:r>
        <w:t>8</w:t>
      </w:r>
      <w:r>
        <w:rPr>
          <w:spacing w:val="-10"/>
        </w:rPr>
        <w:t xml:space="preserve"> </w:t>
      </w:r>
      <w:r>
        <w:t>и</w:t>
      </w:r>
      <w:r>
        <w:rPr>
          <w:spacing w:val="-8"/>
        </w:rPr>
        <w:t xml:space="preserve"> </w:t>
      </w:r>
      <w:r>
        <w:t>9</w:t>
      </w:r>
      <w:r>
        <w:rPr>
          <w:spacing w:val="-12"/>
        </w:rPr>
        <w:t xml:space="preserve"> </w:t>
      </w:r>
      <w:r>
        <w:t>классах</w:t>
      </w:r>
      <w:r>
        <w:rPr>
          <w:spacing w:val="-9"/>
        </w:rPr>
        <w:t xml:space="preserve"> </w:t>
      </w:r>
      <w:r>
        <w:t>может</w:t>
      </w:r>
      <w:r>
        <w:rPr>
          <w:spacing w:val="-9"/>
        </w:rPr>
        <w:t xml:space="preserve"> </w:t>
      </w:r>
      <w:r>
        <w:t>быть</w:t>
      </w:r>
      <w:r>
        <w:rPr>
          <w:spacing w:val="-9"/>
        </w:rPr>
        <w:t xml:space="preserve"> </w:t>
      </w:r>
      <w:r>
        <w:rPr>
          <w:spacing w:val="-2"/>
        </w:rPr>
        <w:t>увеличен</w:t>
      </w:r>
      <w:r w:rsidR="007E4EB5">
        <w:rPr>
          <w:spacing w:val="-2"/>
        </w:rPr>
        <w:t xml:space="preserve"> </w:t>
      </w:r>
      <w:r>
        <w:t>на</w:t>
      </w:r>
      <w:r>
        <w:rPr>
          <w:spacing w:val="-3"/>
        </w:rPr>
        <w:t xml:space="preserve"> </w:t>
      </w:r>
      <w:r>
        <w:t>50</w:t>
      </w:r>
      <w:r>
        <w:rPr>
          <w:spacing w:val="-2"/>
        </w:rPr>
        <w:t xml:space="preserve"> </w:t>
      </w:r>
      <w:r>
        <w:t>слов</w:t>
      </w:r>
      <w:r>
        <w:rPr>
          <w:spacing w:val="-2"/>
        </w:rPr>
        <w:t xml:space="preserve"> </w:t>
      </w:r>
      <w:r>
        <w:t>в</w:t>
      </w:r>
      <w:r>
        <w:rPr>
          <w:spacing w:val="-3"/>
        </w:rPr>
        <w:t xml:space="preserve"> </w:t>
      </w:r>
      <w:r>
        <w:t>связи</w:t>
      </w:r>
      <w:r>
        <w:rPr>
          <w:spacing w:val="-1"/>
        </w:rPr>
        <w:t xml:space="preserve"> </w:t>
      </w:r>
      <w:r>
        <w:t>с</w:t>
      </w:r>
      <w:r>
        <w:rPr>
          <w:spacing w:val="-3"/>
        </w:rPr>
        <w:t xml:space="preserve"> </w:t>
      </w:r>
      <w:r>
        <w:t>тем,</w:t>
      </w:r>
      <w:r>
        <w:rPr>
          <w:spacing w:val="-2"/>
        </w:rPr>
        <w:t xml:space="preserve"> </w:t>
      </w:r>
      <w:r>
        <w:t>что</w:t>
      </w:r>
      <w:r>
        <w:rPr>
          <w:spacing w:val="-1"/>
        </w:rPr>
        <w:t xml:space="preserve"> </w:t>
      </w:r>
      <w:r>
        <w:t>на</w:t>
      </w:r>
      <w:r>
        <w:rPr>
          <w:spacing w:val="-3"/>
        </w:rPr>
        <w:t xml:space="preserve"> </w:t>
      </w:r>
      <w:r>
        <w:t>таких</w:t>
      </w:r>
      <w:r>
        <w:rPr>
          <w:spacing w:val="-1"/>
        </w:rPr>
        <w:t xml:space="preserve"> </w:t>
      </w:r>
      <w:r>
        <w:t>уроках</w:t>
      </w:r>
      <w:r>
        <w:rPr>
          <w:spacing w:val="-2"/>
        </w:rPr>
        <w:t xml:space="preserve"> </w:t>
      </w:r>
      <w:r>
        <w:t>не</w:t>
      </w:r>
      <w:r>
        <w:rPr>
          <w:spacing w:val="-5"/>
        </w:rPr>
        <w:t xml:space="preserve"> </w:t>
      </w:r>
      <w:r>
        <w:t>проводится</w:t>
      </w:r>
      <w:r>
        <w:rPr>
          <w:spacing w:val="-2"/>
        </w:rPr>
        <w:t xml:space="preserve"> </w:t>
      </w:r>
      <w:r>
        <w:t>подготовительная</w:t>
      </w:r>
      <w:r>
        <w:rPr>
          <w:spacing w:val="-1"/>
        </w:rPr>
        <w:t xml:space="preserve"> </w:t>
      </w:r>
      <w:r>
        <w:rPr>
          <w:spacing w:val="-2"/>
        </w:rPr>
        <w:t>работа.</w:t>
      </w:r>
    </w:p>
    <w:p w:rsidR="002B0F0D" w:rsidRDefault="002B0F0D" w:rsidP="007E4EB5">
      <w:pPr>
        <w:pStyle w:val="a3"/>
        <w:ind w:left="0" w:right="308"/>
      </w:pPr>
    </w:p>
    <w:p w:rsidR="002B0F0D" w:rsidRDefault="00D05345" w:rsidP="007E4EB5">
      <w:pPr>
        <w:pStyle w:val="a3"/>
        <w:ind w:right="308"/>
      </w:pPr>
      <w:r>
        <w:t>С</w:t>
      </w:r>
      <w:r>
        <w:rPr>
          <w:spacing w:val="-3"/>
        </w:rPr>
        <w:t xml:space="preserve"> </w:t>
      </w:r>
      <w:r>
        <w:t>помощью</w:t>
      </w:r>
      <w:r>
        <w:rPr>
          <w:spacing w:val="-1"/>
        </w:rPr>
        <w:t xml:space="preserve"> </w:t>
      </w:r>
      <w:r>
        <w:t>сочинений</w:t>
      </w:r>
      <w:r>
        <w:rPr>
          <w:spacing w:val="-5"/>
        </w:rPr>
        <w:t xml:space="preserve"> </w:t>
      </w:r>
      <w:r>
        <w:t>и</w:t>
      </w:r>
      <w:r>
        <w:rPr>
          <w:spacing w:val="-2"/>
        </w:rPr>
        <w:t xml:space="preserve"> </w:t>
      </w:r>
      <w:r>
        <w:t>изложений</w:t>
      </w:r>
      <w:r>
        <w:rPr>
          <w:spacing w:val="-4"/>
        </w:rPr>
        <w:t xml:space="preserve"> </w:t>
      </w:r>
      <w:r>
        <w:rPr>
          <w:spacing w:val="-2"/>
        </w:rPr>
        <w:t>проверяются:</w:t>
      </w:r>
    </w:p>
    <w:p w:rsidR="002B0F0D" w:rsidRDefault="00D05345" w:rsidP="00D83B50">
      <w:pPr>
        <w:pStyle w:val="a4"/>
        <w:numPr>
          <w:ilvl w:val="0"/>
          <w:numId w:val="76"/>
        </w:numPr>
        <w:tabs>
          <w:tab w:val="left" w:pos="848"/>
        </w:tabs>
        <w:ind w:left="848" w:right="308" w:hanging="279"/>
        <w:rPr>
          <w:sz w:val="24"/>
        </w:rPr>
      </w:pPr>
      <w:r>
        <w:rPr>
          <w:sz w:val="24"/>
        </w:rPr>
        <w:t>умение</w:t>
      </w:r>
      <w:r>
        <w:rPr>
          <w:spacing w:val="-6"/>
          <w:sz w:val="24"/>
        </w:rPr>
        <w:t xml:space="preserve"> </w:t>
      </w:r>
      <w:r>
        <w:rPr>
          <w:sz w:val="24"/>
        </w:rPr>
        <w:t>раскрывать</w:t>
      </w:r>
      <w:r>
        <w:rPr>
          <w:spacing w:val="-3"/>
          <w:sz w:val="24"/>
        </w:rPr>
        <w:t xml:space="preserve"> </w:t>
      </w:r>
      <w:r>
        <w:rPr>
          <w:spacing w:val="-2"/>
          <w:sz w:val="24"/>
        </w:rPr>
        <w:t>тему;</w:t>
      </w:r>
    </w:p>
    <w:p w:rsidR="002B0F0D" w:rsidRDefault="00D05345" w:rsidP="00D83B50">
      <w:pPr>
        <w:pStyle w:val="a4"/>
        <w:numPr>
          <w:ilvl w:val="0"/>
          <w:numId w:val="76"/>
        </w:numPr>
        <w:tabs>
          <w:tab w:val="left" w:pos="848"/>
          <w:tab w:val="left" w:pos="850"/>
        </w:tabs>
        <w:ind w:right="308"/>
        <w:rPr>
          <w:sz w:val="24"/>
        </w:rPr>
      </w:pPr>
      <w:r>
        <w:rPr>
          <w:sz w:val="24"/>
        </w:rPr>
        <w:t>умение</w:t>
      </w:r>
      <w:r>
        <w:rPr>
          <w:spacing w:val="80"/>
          <w:w w:val="150"/>
          <w:sz w:val="24"/>
        </w:rPr>
        <w:t xml:space="preserve"> </w:t>
      </w:r>
      <w:r>
        <w:rPr>
          <w:sz w:val="24"/>
        </w:rPr>
        <w:t>использовать</w:t>
      </w:r>
      <w:r>
        <w:rPr>
          <w:spacing w:val="80"/>
          <w:w w:val="150"/>
          <w:sz w:val="24"/>
        </w:rPr>
        <w:t xml:space="preserve"> </w:t>
      </w:r>
      <w:r>
        <w:rPr>
          <w:sz w:val="24"/>
        </w:rPr>
        <w:t>языковые</w:t>
      </w:r>
      <w:r>
        <w:rPr>
          <w:spacing w:val="80"/>
          <w:w w:val="150"/>
          <w:sz w:val="24"/>
        </w:rPr>
        <w:t xml:space="preserve"> </w:t>
      </w:r>
      <w:r>
        <w:rPr>
          <w:sz w:val="24"/>
        </w:rPr>
        <w:t>средства</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со</w:t>
      </w:r>
      <w:r>
        <w:rPr>
          <w:spacing w:val="80"/>
          <w:w w:val="150"/>
          <w:sz w:val="24"/>
        </w:rPr>
        <w:t xml:space="preserve"> </w:t>
      </w:r>
      <w:r>
        <w:rPr>
          <w:sz w:val="24"/>
        </w:rPr>
        <w:t>стилем,</w:t>
      </w:r>
      <w:r>
        <w:rPr>
          <w:spacing w:val="80"/>
          <w:w w:val="150"/>
          <w:sz w:val="24"/>
        </w:rPr>
        <w:t xml:space="preserve"> </w:t>
      </w:r>
      <w:r>
        <w:rPr>
          <w:sz w:val="24"/>
        </w:rPr>
        <w:t>темой</w:t>
      </w:r>
      <w:r>
        <w:rPr>
          <w:spacing w:val="80"/>
          <w:w w:val="150"/>
          <w:sz w:val="24"/>
        </w:rPr>
        <w:t xml:space="preserve"> </w:t>
      </w:r>
      <w:r>
        <w:rPr>
          <w:sz w:val="24"/>
        </w:rPr>
        <w:t>и</w:t>
      </w:r>
      <w:r>
        <w:rPr>
          <w:spacing w:val="80"/>
          <w:w w:val="150"/>
          <w:sz w:val="24"/>
        </w:rPr>
        <w:t xml:space="preserve"> </w:t>
      </w:r>
      <w:r>
        <w:rPr>
          <w:sz w:val="24"/>
        </w:rPr>
        <w:t xml:space="preserve">задачей </w:t>
      </w:r>
      <w:r>
        <w:rPr>
          <w:spacing w:val="-2"/>
          <w:sz w:val="24"/>
        </w:rPr>
        <w:t>высказывания;</w:t>
      </w:r>
    </w:p>
    <w:p w:rsidR="002B0F0D" w:rsidRDefault="00D05345" w:rsidP="00D83B50">
      <w:pPr>
        <w:pStyle w:val="a4"/>
        <w:numPr>
          <w:ilvl w:val="0"/>
          <w:numId w:val="76"/>
        </w:numPr>
        <w:tabs>
          <w:tab w:val="left" w:pos="848"/>
        </w:tabs>
        <w:ind w:left="848" w:right="308" w:hanging="279"/>
        <w:rPr>
          <w:sz w:val="24"/>
        </w:rPr>
      </w:pPr>
      <w:r>
        <w:rPr>
          <w:sz w:val="24"/>
        </w:rPr>
        <w:t>соблюдение</w:t>
      </w:r>
      <w:r>
        <w:rPr>
          <w:spacing w:val="-3"/>
          <w:sz w:val="24"/>
        </w:rPr>
        <w:t xml:space="preserve"> </w:t>
      </w:r>
      <w:r>
        <w:rPr>
          <w:sz w:val="24"/>
        </w:rPr>
        <w:t>языковых</w:t>
      </w:r>
      <w:r>
        <w:rPr>
          <w:spacing w:val="-4"/>
          <w:sz w:val="24"/>
        </w:rPr>
        <w:t xml:space="preserve"> </w:t>
      </w:r>
      <w:r>
        <w:rPr>
          <w:sz w:val="24"/>
        </w:rPr>
        <w:t>норм</w:t>
      </w:r>
      <w:r>
        <w:rPr>
          <w:spacing w:val="-3"/>
          <w:sz w:val="24"/>
        </w:rPr>
        <w:t xml:space="preserve"> </w:t>
      </w:r>
      <w:r>
        <w:rPr>
          <w:sz w:val="24"/>
        </w:rPr>
        <w:t>и</w:t>
      </w:r>
      <w:r>
        <w:rPr>
          <w:spacing w:val="-1"/>
          <w:sz w:val="24"/>
        </w:rPr>
        <w:t xml:space="preserve"> </w:t>
      </w:r>
      <w:r>
        <w:rPr>
          <w:sz w:val="24"/>
        </w:rPr>
        <w:t>правил</w:t>
      </w:r>
      <w:r>
        <w:rPr>
          <w:spacing w:val="-4"/>
          <w:sz w:val="24"/>
        </w:rPr>
        <w:t xml:space="preserve"> </w:t>
      </w:r>
      <w:r>
        <w:rPr>
          <w:spacing w:val="-2"/>
          <w:sz w:val="24"/>
        </w:rPr>
        <w:t>правописания.</w:t>
      </w:r>
    </w:p>
    <w:p w:rsidR="002B0F0D" w:rsidRDefault="00D05345" w:rsidP="007E4EB5">
      <w:pPr>
        <w:pStyle w:val="a3"/>
        <w:ind w:right="308"/>
        <w:jc w:val="both"/>
      </w:pPr>
      <w: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B0F0D" w:rsidRDefault="00D05345">
      <w:pPr>
        <w:pStyle w:val="a3"/>
        <w:spacing w:before="1" w:line="276" w:lineRule="exact"/>
        <w:jc w:val="both"/>
      </w:pPr>
      <w:r>
        <w:t>Содержание</w:t>
      </w:r>
      <w:r>
        <w:rPr>
          <w:spacing w:val="-7"/>
        </w:rPr>
        <w:t xml:space="preserve"> </w:t>
      </w:r>
      <w:r>
        <w:t>сочинения</w:t>
      </w:r>
      <w:r>
        <w:rPr>
          <w:spacing w:val="-6"/>
        </w:rPr>
        <w:t xml:space="preserve"> </w:t>
      </w:r>
      <w:r>
        <w:t>и</w:t>
      </w:r>
      <w:r>
        <w:rPr>
          <w:spacing w:val="-3"/>
        </w:rPr>
        <w:t xml:space="preserve"> </w:t>
      </w:r>
      <w:r>
        <w:t>изложения</w:t>
      </w:r>
      <w:r>
        <w:rPr>
          <w:spacing w:val="-3"/>
        </w:rPr>
        <w:t xml:space="preserve"> </w:t>
      </w:r>
      <w:r>
        <w:t>оценивается</w:t>
      </w:r>
      <w:r>
        <w:rPr>
          <w:spacing w:val="-3"/>
        </w:rPr>
        <w:t xml:space="preserve"> </w:t>
      </w:r>
      <w:r>
        <w:t>по</w:t>
      </w:r>
      <w:r>
        <w:rPr>
          <w:spacing w:val="-3"/>
        </w:rPr>
        <w:t xml:space="preserve"> </w:t>
      </w:r>
      <w:r>
        <w:t>следующим</w:t>
      </w:r>
      <w:r>
        <w:rPr>
          <w:spacing w:val="-4"/>
        </w:rPr>
        <w:t xml:space="preserve"> </w:t>
      </w:r>
      <w:r>
        <w:rPr>
          <w:spacing w:val="-2"/>
        </w:rPr>
        <w:t>критериям:</w:t>
      </w:r>
    </w:p>
    <w:p w:rsidR="002B0F0D" w:rsidRDefault="00D05345" w:rsidP="00D83B50">
      <w:pPr>
        <w:pStyle w:val="a4"/>
        <w:numPr>
          <w:ilvl w:val="1"/>
          <w:numId w:val="76"/>
        </w:numPr>
        <w:tabs>
          <w:tab w:val="left" w:pos="994"/>
        </w:tabs>
        <w:spacing w:line="293" w:lineRule="exact"/>
        <w:rPr>
          <w:sz w:val="24"/>
        </w:rPr>
      </w:pPr>
      <w:r>
        <w:rPr>
          <w:sz w:val="24"/>
        </w:rPr>
        <w:t>соответствие</w:t>
      </w:r>
      <w:r>
        <w:rPr>
          <w:spacing w:val="-6"/>
          <w:sz w:val="24"/>
        </w:rPr>
        <w:t xml:space="preserve"> </w:t>
      </w:r>
      <w:r>
        <w:rPr>
          <w:sz w:val="24"/>
        </w:rPr>
        <w:t>работы</w:t>
      </w:r>
      <w:r>
        <w:rPr>
          <w:spacing w:val="-2"/>
          <w:sz w:val="24"/>
        </w:rPr>
        <w:t xml:space="preserve"> </w:t>
      </w:r>
      <w:r>
        <w:rPr>
          <w:sz w:val="24"/>
        </w:rPr>
        <w:t>ученика</w:t>
      </w:r>
      <w:r>
        <w:rPr>
          <w:spacing w:val="-3"/>
          <w:sz w:val="24"/>
        </w:rPr>
        <w:t xml:space="preserve"> </w:t>
      </w:r>
      <w:r>
        <w:rPr>
          <w:sz w:val="24"/>
        </w:rPr>
        <w:t>теме</w:t>
      </w:r>
      <w:r>
        <w:rPr>
          <w:spacing w:val="-3"/>
          <w:sz w:val="24"/>
        </w:rPr>
        <w:t xml:space="preserve"> </w:t>
      </w:r>
      <w:r>
        <w:rPr>
          <w:sz w:val="24"/>
        </w:rPr>
        <w:t>и</w:t>
      </w:r>
      <w:r>
        <w:rPr>
          <w:spacing w:val="-2"/>
          <w:sz w:val="24"/>
        </w:rPr>
        <w:t xml:space="preserve"> </w:t>
      </w:r>
      <w:r>
        <w:rPr>
          <w:sz w:val="24"/>
        </w:rPr>
        <w:t>основной</w:t>
      </w:r>
      <w:r>
        <w:rPr>
          <w:spacing w:val="-4"/>
          <w:sz w:val="24"/>
        </w:rPr>
        <w:t xml:space="preserve"> </w:t>
      </w:r>
      <w:r>
        <w:rPr>
          <w:spacing w:val="-2"/>
          <w:sz w:val="24"/>
        </w:rPr>
        <w:t>мысли;</w:t>
      </w:r>
    </w:p>
    <w:p w:rsidR="002B0F0D" w:rsidRDefault="00D05345" w:rsidP="00D83B50">
      <w:pPr>
        <w:pStyle w:val="a4"/>
        <w:numPr>
          <w:ilvl w:val="1"/>
          <w:numId w:val="76"/>
        </w:numPr>
        <w:tabs>
          <w:tab w:val="left" w:pos="994"/>
        </w:tabs>
        <w:spacing w:line="293" w:lineRule="exact"/>
        <w:rPr>
          <w:sz w:val="24"/>
        </w:rPr>
      </w:pPr>
      <w:r>
        <w:rPr>
          <w:sz w:val="24"/>
        </w:rPr>
        <w:t>полнота</w:t>
      </w:r>
      <w:r>
        <w:rPr>
          <w:spacing w:val="-3"/>
          <w:sz w:val="24"/>
        </w:rPr>
        <w:t xml:space="preserve"> </w:t>
      </w:r>
      <w:r>
        <w:rPr>
          <w:sz w:val="24"/>
        </w:rPr>
        <w:t>раскрытия</w:t>
      </w:r>
      <w:r>
        <w:rPr>
          <w:spacing w:val="-2"/>
          <w:sz w:val="24"/>
        </w:rPr>
        <w:t xml:space="preserve"> темы;</w:t>
      </w:r>
    </w:p>
    <w:p w:rsidR="002B0F0D" w:rsidRDefault="00D05345" w:rsidP="00D83B50">
      <w:pPr>
        <w:pStyle w:val="a4"/>
        <w:numPr>
          <w:ilvl w:val="1"/>
          <w:numId w:val="76"/>
        </w:numPr>
        <w:tabs>
          <w:tab w:val="left" w:pos="994"/>
        </w:tabs>
        <w:spacing w:line="293" w:lineRule="exact"/>
        <w:rPr>
          <w:sz w:val="24"/>
        </w:rPr>
      </w:pPr>
      <w:r>
        <w:rPr>
          <w:sz w:val="24"/>
        </w:rPr>
        <w:t>правильность</w:t>
      </w:r>
      <w:r>
        <w:rPr>
          <w:spacing w:val="-6"/>
          <w:sz w:val="24"/>
        </w:rPr>
        <w:t xml:space="preserve"> </w:t>
      </w:r>
      <w:r>
        <w:rPr>
          <w:sz w:val="24"/>
        </w:rPr>
        <w:t>фактического</w:t>
      </w:r>
      <w:r>
        <w:rPr>
          <w:spacing w:val="-5"/>
          <w:sz w:val="24"/>
        </w:rPr>
        <w:t xml:space="preserve"> </w:t>
      </w:r>
      <w:r>
        <w:rPr>
          <w:spacing w:val="-2"/>
          <w:sz w:val="24"/>
        </w:rPr>
        <w:t>материала;</w:t>
      </w:r>
    </w:p>
    <w:p w:rsidR="002B0F0D" w:rsidRDefault="00D05345" w:rsidP="00D83B50">
      <w:pPr>
        <w:pStyle w:val="a4"/>
        <w:numPr>
          <w:ilvl w:val="1"/>
          <w:numId w:val="76"/>
        </w:numPr>
        <w:tabs>
          <w:tab w:val="left" w:pos="994"/>
        </w:tabs>
        <w:spacing w:before="1" w:line="294" w:lineRule="exact"/>
        <w:rPr>
          <w:sz w:val="24"/>
        </w:rPr>
      </w:pPr>
      <w:r>
        <w:rPr>
          <w:sz w:val="24"/>
        </w:rPr>
        <w:t>последовательность</w:t>
      </w:r>
      <w:r>
        <w:rPr>
          <w:spacing w:val="-8"/>
          <w:sz w:val="24"/>
        </w:rPr>
        <w:t xml:space="preserve"> </w:t>
      </w:r>
      <w:r>
        <w:rPr>
          <w:spacing w:val="-2"/>
          <w:sz w:val="24"/>
        </w:rPr>
        <w:t>изложения.</w:t>
      </w:r>
    </w:p>
    <w:p w:rsidR="002B0F0D" w:rsidRDefault="00D05345">
      <w:pPr>
        <w:pStyle w:val="a3"/>
        <w:spacing w:line="275" w:lineRule="exact"/>
      </w:pPr>
      <w:r>
        <w:t>При</w:t>
      </w:r>
      <w:r>
        <w:rPr>
          <w:spacing w:val="-5"/>
        </w:rPr>
        <w:t xml:space="preserve"> </w:t>
      </w:r>
      <w:r>
        <w:t>оценке</w:t>
      </w:r>
      <w:r>
        <w:rPr>
          <w:spacing w:val="-3"/>
        </w:rPr>
        <w:t xml:space="preserve"> </w:t>
      </w:r>
      <w:r>
        <w:t>речевого</w:t>
      </w:r>
      <w:r>
        <w:rPr>
          <w:spacing w:val="-3"/>
        </w:rPr>
        <w:t xml:space="preserve"> </w:t>
      </w:r>
      <w:r>
        <w:t>оформления</w:t>
      </w:r>
      <w:r>
        <w:rPr>
          <w:spacing w:val="-2"/>
        </w:rPr>
        <w:t xml:space="preserve"> </w:t>
      </w:r>
      <w:r>
        <w:t>сочинений</w:t>
      </w:r>
      <w:r>
        <w:rPr>
          <w:spacing w:val="-5"/>
        </w:rPr>
        <w:t xml:space="preserve"> </w:t>
      </w:r>
      <w:r>
        <w:t>и</w:t>
      </w:r>
      <w:r>
        <w:rPr>
          <w:spacing w:val="-2"/>
        </w:rPr>
        <w:t xml:space="preserve"> </w:t>
      </w:r>
      <w:r>
        <w:t>изложений</w:t>
      </w:r>
      <w:r>
        <w:rPr>
          <w:spacing w:val="-2"/>
        </w:rPr>
        <w:t xml:space="preserve"> учитывается:</w:t>
      </w:r>
    </w:p>
    <w:p w:rsidR="002B0F0D" w:rsidRDefault="00D05345" w:rsidP="00D83B50">
      <w:pPr>
        <w:pStyle w:val="a4"/>
        <w:numPr>
          <w:ilvl w:val="1"/>
          <w:numId w:val="76"/>
        </w:numPr>
        <w:tabs>
          <w:tab w:val="left" w:pos="994"/>
        </w:tabs>
        <w:spacing w:line="293" w:lineRule="exact"/>
        <w:rPr>
          <w:sz w:val="24"/>
        </w:rPr>
      </w:pPr>
      <w:r>
        <w:rPr>
          <w:sz w:val="24"/>
        </w:rPr>
        <w:t>разнообразие</w:t>
      </w:r>
      <w:r>
        <w:rPr>
          <w:spacing w:val="-6"/>
          <w:sz w:val="24"/>
        </w:rPr>
        <w:t xml:space="preserve"> </w:t>
      </w:r>
      <w:r>
        <w:rPr>
          <w:sz w:val="24"/>
        </w:rPr>
        <w:t>словаря</w:t>
      </w:r>
      <w:r>
        <w:rPr>
          <w:spacing w:val="-2"/>
          <w:sz w:val="24"/>
        </w:rPr>
        <w:t xml:space="preserve"> </w:t>
      </w:r>
      <w:r>
        <w:rPr>
          <w:sz w:val="24"/>
        </w:rPr>
        <w:t>и</w:t>
      </w:r>
      <w:r>
        <w:rPr>
          <w:spacing w:val="-2"/>
          <w:sz w:val="24"/>
        </w:rPr>
        <w:t xml:space="preserve"> </w:t>
      </w:r>
      <w:r>
        <w:rPr>
          <w:sz w:val="24"/>
        </w:rPr>
        <w:t>грамматического</w:t>
      </w:r>
      <w:r>
        <w:rPr>
          <w:spacing w:val="-2"/>
          <w:sz w:val="24"/>
        </w:rPr>
        <w:t xml:space="preserve"> </w:t>
      </w:r>
      <w:r>
        <w:rPr>
          <w:sz w:val="24"/>
        </w:rPr>
        <w:t>строя</w:t>
      </w:r>
      <w:r>
        <w:rPr>
          <w:spacing w:val="-2"/>
          <w:sz w:val="24"/>
        </w:rPr>
        <w:t xml:space="preserve"> речи;</w:t>
      </w:r>
    </w:p>
    <w:p w:rsidR="002B0F0D" w:rsidRDefault="00D05345" w:rsidP="00D83B50">
      <w:pPr>
        <w:pStyle w:val="a4"/>
        <w:numPr>
          <w:ilvl w:val="1"/>
          <w:numId w:val="76"/>
        </w:numPr>
        <w:tabs>
          <w:tab w:val="left" w:pos="994"/>
        </w:tabs>
        <w:spacing w:line="293" w:lineRule="exact"/>
        <w:rPr>
          <w:sz w:val="24"/>
        </w:rPr>
      </w:pPr>
      <w:r>
        <w:rPr>
          <w:sz w:val="24"/>
        </w:rPr>
        <w:t>стилевое</w:t>
      </w:r>
      <w:r>
        <w:rPr>
          <w:spacing w:val="-5"/>
          <w:sz w:val="24"/>
        </w:rPr>
        <w:t xml:space="preserve"> </w:t>
      </w:r>
      <w:r>
        <w:rPr>
          <w:sz w:val="24"/>
        </w:rPr>
        <w:t>единство</w:t>
      </w:r>
      <w:r>
        <w:rPr>
          <w:spacing w:val="-3"/>
          <w:sz w:val="24"/>
        </w:rPr>
        <w:t xml:space="preserve"> </w:t>
      </w:r>
      <w:r>
        <w:rPr>
          <w:sz w:val="24"/>
        </w:rPr>
        <w:t>и</w:t>
      </w:r>
      <w:r>
        <w:rPr>
          <w:spacing w:val="-2"/>
          <w:sz w:val="24"/>
        </w:rPr>
        <w:t xml:space="preserve"> </w:t>
      </w:r>
      <w:r>
        <w:rPr>
          <w:sz w:val="24"/>
        </w:rPr>
        <w:t>выразительность</w:t>
      </w:r>
      <w:r>
        <w:rPr>
          <w:spacing w:val="-3"/>
          <w:sz w:val="24"/>
        </w:rPr>
        <w:t xml:space="preserve"> </w:t>
      </w:r>
      <w:r>
        <w:rPr>
          <w:spacing w:val="-4"/>
          <w:sz w:val="24"/>
        </w:rPr>
        <w:t>речи;</w:t>
      </w:r>
    </w:p>
    <w:p w:rsidR="002B0F0D" w:rsidRDefault="00D05345" w:rsidP="00D83B50">
      <w:pPr>
        <w:pStyle w:val="a4"/>
        <w:numPr>
          <w:ilvl w:val="1"/>
          <w:numId w:val="76"/>
        </w:numPr>
        <w:tabs>
          <w:tab w:val="left" w:pos="994"/>
        </w:tabs>
        <w:spacing w:line="293" w:lineRule="exact"/>
        <w:rPr>
          <w:sz w:val="24"/>
        </w:rPr>
      </w:pPr>
      <w:r>
        <w:rPr>
          <w:sz w:val="24"/>
        </w:rPr>
        <w:t>число</w:t>
      </w:r>
      <w:r>
        <w:rPr>
          <w:spacing w:val="-2"/>
          <w:sz w:val="24"/>
        </w:rPr>
        <w:t xml:space="preserve"> </w:t>
      </w:r>
      <w:r>
        <w:rPr>
          <w:sz w:val="24"/>
        </w:rPr>
        <w:t>речевых</w:t>
      </w:r>
      <w:r>
        <w:rPr>
          <w:spacing w:val="-2"/>
          <w:sz w:val="24"/>
        </w:rPr>
        <w:t xml:space="preserve"> недочетов.</w:t>
      </w:r>
    </w:p>
    <w:p w:rsidR="002B0F0D" w:rsidRDefault="00D05345" w:rsidP="007E4EB5">
      <w:pPr>
        <w:pStyle w:val="a3"/>
        <w:tabs>
          <w:tab w:val="left" w:pos="8457"/>
        </w:tabs>
        <w:ind w:right="295"/>
        <w:jc w:val="both"/>
      </w:pPr>
      <w:r>
        <w:t>Грамотность</w:t>
      </w:r>
      <w:r>
        <w:rPr>
          <w:spacing w:val="80"/>
        </w:rPr>
        <w:t xml:space="preserve"> </w:t>
      </w:r>
      <w:r>
        <w:t>оценивается</w:t>
      </w:r>
      <w:r>
        <w:rPr>
          <w:spacing w:val="80"/>
        </w:rPr>
        <w:t xml:space="preserve"> </w:t>
      </w:r>
      <w:r>
        <w:t>по</w:t>
      </w:r>
      <w:r>
        <w:rPr>
          <w:spacing w:val="80"/>
        </w:rPr>
        <w:t xml:space="preserve"> </w:t>
      </w:r>
      <w:r>
        <w:t>числу</w:t>
      </w:r>
      <w:r>
        <w:rPr>
          <w:spacing w:val="80"/>
        </w:rPr>
        <w:t xml:space="preserve"> </w:t>
      </w:r>
      <w:r>
        <w:t>допущенных</w:t>
      </w:r>
      <w:r>
        <w:rPr>
          <w:spacing w:val="80"/>
        </w:rPr>
        <w:t xml:space="preserve"> </w:t>
      </w:r>
      <w:r>
        <w:t>учеником</w:t>
      </w:r>
      <w:r>
        <w:rPr>
          <w:spacing w:val="80"/>
        </w:rPr>
        <w:t xml:space="preserve"> </w:t>
      </w:r>
      <w:r>
        <w:t>ошибок</w:t>
      </w:r>
      <w:r w:rsidR="007E4EB5">
        <w:t xml:space="preserve"> </w:t>
      </w:r>
      <w:r>
        <w:t>—</w:t>
      </w:r>
      <w:r>
        <w:rPr>
          <w:spacing w:val="80"/>
        </w:rPr>
        <w:t xml:space="preserve"> </w:t>
      </w:r>
      <w:r>
        <w:t>орфографических, пунктуационных и грамматических.</w:t>
      </w:r>
    </w:p>
    <w:p w:rsidR="002B0F0D" w:rsidRDefault="002B0F0D">
      <w:pPr>
        <w:pStyle w:val="a3"/>
        <w:spacing w:before="47"/>
        <w:ind w:left="0"/>
        <w:rPr>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4570"/>
        <w:gridCol w:w="3907"/>
      </w:tblGrid>
      <w:tr w:rsidR="002B0F0D">
        <w:trPr>
          <w:trHeight w:val="278"/>
        </w:trPr>
        <w:tc>
          <w:tcPr>
            <w:tcW w:w="1526" w:type="dxa"/>
            <w:vMerge w:val="restart"/>
          </w:tcPr>
          <w:p w:rsidR="002B0F0D" w:rsidRDefault="00D05345">
            <w:pPr>
              <w:pStyle w:val="TableParagraph"/>
              <w:spacing w:line="275" w:lineRule="exact"/>
              <w:ind w:left="395"/>
              <w:rPr>
                <w:b/>
                <w:sz w:val="24"/>
              </w:rPr>
            </w:pPr>
            <w:r>
              <w:rPr>
                <w:b/>
                <w:spacing w:val="-2"/>
                <w:sz w:val="24"/>
              </w:rPr>
              <w:t>оценка</w:t>
            </w:r>
          </w:p>
        </w:tc>
        <w:tc>
          <w:tcPr>
            <w:tcW w:w="8477" w:type="dxa"/>
            <w:gridSpan w:val="2"/>
          </w:tcPr>
          <w:p w:rsidR="002B0F0D" w:rsidRDefault="00D05345">
            <w:pPr>
              <w:pStyle w:val="TableParagraph"/>
              <w:spacing w:line="258" w:lineRule="exact"/>
              <w:ind w:left="29"/>
              <w:jc w:val="center"/>
              <w:rPr>
                <w:b/>
                <w:sz w:val="24"/>
              </w:rPr>
            </w:pPr>
            <w:r>
              <w:rPr>
                <w:b/>
                <w:sz w:val="24"/>
              </w:rPr>
              <w:t>Основные</w:t>
            </w:r>
            <w:r>
              <w:rPr>
                <w:b/>
                <w:spacing w:val="-12"/>
                <w:sz w:val="24"/>
              </w:rPr>
              <w:t xml:space="preserve"> </w:t>
            </w:r>
            <w:r>
              <w:rPr>
                <w:b/>
                <w:sz w:val="24"/>
              </w:rPr>
              <w:t>критерии</w:t>
            </w:r>
            <w:r>
              <w:rPr>
                <w:b/>
                <w:spacing w:val="-10"/>
                <w:sz w:val="24"/>
              </w:rPr>
              <w:t xml:space="preserve"> </w:t>
            </w:r>
            <w:r>
              <w:rPr>
                <w:b/>
                <w:spacing w:val="-2"/>
                <w:sz w:val="24"/>
              </w:rPr>
              <w:t>оценки</w:t>
            </w:r>
          </w:p>
        </w:tc>
      </w:tr>
      <w:tr w:rsidR="002B0F0D" w:rsidTr="00DF5215">
        <w:trPr>
          <w:trHeight w:val="277"/>
        </w:trPr>
        <w:tc>
          <w:tcPr>
            <w:tcW w:w="1526" w:type="dxa"/>
            <w:vMerge/>
            <w:tcBorders>
              <w:top w:val="nil"/>
            </w:tcBorders>
          </w:tcPr>
          <w:p w:rsidR="002B0F0D" w:rsidRDefault="002B0F0D">
            <w:pPr>
              <w:rPr>
                <w:sz w:val="2"/>
                <w:szCs w:val="2"/>
              </w:rPr>
            </w:pPr>
          </w:p>
        </w:tc>
        <w:tc>
          <w:tcPr>
            <w:tcW w:w="4570" w:type="dxa"/>
          </w:tcPr>
          <w:p w:rsidR="002B0F0D" w:rsidRDefault="00D05345">
            <w:pPr>
              <w:pStyle w:val="TableParagraph"/>
              <w:spacing w:line="258" w:lineRule="exact"/>
              <w:ind w:left="1649"/>
              <w:rPr>
                <w:b/>
                <w:sz w:val="24"/>
              </w:rPr>
            </w:pPr>
            <w:r>
              <w:rPr>
                <w:b/>
                <w:sz w:val="24"/>
              </w:rPr>
              <w:t>содержание</w:t>
            </w:r>
            <w:r>
              <w:rPr>
                <w:b/>
                <w:spacing w:val="-13"/>
                <w:sz w:val="24"/>
              </w:rPr>
              <w:t xml:space="preserve"> </w:t>
            </w:r>
            <w:r>
              <w:rPr>
                <w:b/>
                <w:sz w:val="24"/>
              </w:rPr>
              <w:t>и</w:t>
            </w:r>
            <w:r>
              <w:rPr>
                <w:b/>
                <w:spacing w:val="-8"/>
                <w:sz w:val="24"/>
              </w:rPr>
              <w:t xml:space="preserve"> </w:t>
            </w:r>
            <w:r>
              <w:rPr>
                <w:b/>
                <w:spacing w:val="-4"/>
                <w:sz w:val="24"/>
              </w:rPr>
              <w:t>речь</w:t>
            </w:r>
          </w:p>
        </w:tc>
        <w:tc>
          <w:tcPr>
            <w:tcW w:w="3907" w:type="dxa"/>
          </w:tcPr>
          <w:p w:rsidR="002B0F0D" w:rsidRDefault="00D05345">
            <w:pPr>
              <w:pStyle w:val="TableParagraph"/>
              <w:spacing w:line="258" w:lineRule="exact"/>
              <w:ind w:left="925"/>
              <w:rPr>
                <w:b/>
                <w:sz w:val="24"/>
              </w:rPr>
            </w:pPr>
            <w:r>
              <w:rPr>
                <w:b/>
                <w:spacing w:val="-2"/>
                <w:sz w:val="24"/>
              </w:rPr>
              <w:t>грамотность</w:t>
            </w:r>
          </w:p>
        </w:tc>
      </w:tr>
      <w:tr w:rsidR="002B0F0D" w:rsidTr="00DF5215">
        <w:trPr>
          <w:trHeight w:val="3311"/>
        </w:trPr>
        <w:tc>
          <w:tcPr>
            <w:tcW w:w="1526" w:type="dxa"/>
          </w:tcPr>
          <w:p w:rsidR="002B0F0D" w:rsidRDefault="00D05345">
            <w:pPr>
              <w:pStyle w:val="TableParagraph"/>
              <w:spacing w:line="275" w:lineRule="exact"/>
              <w:ind w:left="24" w:right="5"/>
              <w:jc w:val="center"/>
              <w:rPr>
                <w:b/>
                <w:sz w:val="24"/>
              </w:rPr>
            </w:pPr>
            <w:r>
              <w:rPr>
                <w:b/>
                <w:spacing w:val="-5"/>
                <w:sz w:val="24"/>
              </w:rPr>
              <w:t>«5»</w:t>
            </w:r>
          </w:p>
        </w:tc>
        <w:tc>
          <w:tcPr>
            <w:tcW w:w="4570" w:type="dxa"/>
          </w:tcPr>
          <w:p w:rsidR="002B0F0D" w:rsidRDefault="00D05345" w:rsidP="00D83B50">
            <w:pPr>
              <w:pStyle w:val="TableParagraph"/>
              <w:numPr>
                <w:ilvl w:val="0"/>
                <w:numId w:val="75"/>
              </w:numPr>
              <w:tabs>
                <w:tab w:val="left" w:pos="727"/>
              </w:tabs>
              <w:ind w:right="1320" w:firstLine="110"/>
              <w:rPr>
                <w:sz w:val="24"/>
              </w:rPr>
            </w:pPr>
            <w:r>
              <w:rPr>
                <w:sz w:val="24"/>
              </w:rPr>
              <w:t>Содержание</w:t>
            </w:r>
            <w:r>
              <w:rPr>
                <w:spacing w:val="-15"/>
                <w:sz w:val="24"/>
              </w:rPr>
              <w:t xml:space="preserve"> </w:t>
            </w:r>
            <w:r>
              <w:rPr>
                <w:sz w:val="24"/>
              </w:rPr>
              <w:t>работы</w:t>
            </w:r>
            <w:r>
              <w:rPr>
                <w:spacing w:val="-15"/>
                <w:sz w:val="24"/>
              </w:rPr>
              <w:t xml:space="preserve"> </w:t>
            </w:r>
            <w:r>
              <w:rPr>
                <w:sz w:val="24"/>
              </w:rPr>
              <w:t>полностью соответствует теме.</w:t>
            </w:r>
          </w:p>
          <w:p w:rsidR="002B0F0D" w:rsidRDefault="00D05345" w:rsidP="00D83B50">
            <w:pPr>
              <w:pStyle w:val="TableParagraph"/>
              <w:numPr>
                <w:ilvl w:val="0"/>
                <w:numId w:val="75"/>
              </w:numPr>
              <w:tabs>
                <w:tab w:val="left" w:pos="727"/>
              </w:tabs>
              <w:ind w:left="727" w:hanging="574"/>
              <w:jc w:val="both"/>
              <w:rPr>
                <w:sz w:val="24"/>
              </w:rPr>
            </w:pPr>
            <w:r>
              <w:rPr>
                <w:sz w:val="24"/>
              </w:rPr>
              <w:t>Фактические</w:t>
            </w:r>
            <w:r>
              <w:rPr>
                <w:spacing w:val="-9"/>
                <w:sz w:val="24"/>
              </w:rPr>
              <w:t xml:space="preserve"> </w:t>
            </w:r>
            <w:r>
              <w:rPr>
                <w:sz w:val="24"/>
              </w:rPr>
              <w:t>ошибки</w:t>
            </w:r>
            <w:r>
              <w:rPr>
                <w:spacing w:val="-8"/>
                <w:sz w:val="24"/>
              </w:rPr>
              <w:t xml:space="preserve"> </w:t>
            </w:r>
            <w:r>
              <w:rPr>
                <w:spacing w:val="-2"/>
                <w:sz w:val="24"/>
              </w:rPr>
              <w:t>отсутствуют.</w:t>
            </w:r>
          </w:p>
          <w:p w:rsidR="002B0F0D" w:rsidRDefault="00D05345" w:rsidP="00D83B50">
            <w:pPr>
              <w:pStyle w:val="TableParagraph"/>
              <w:numPr>
                <w:ilvl w:val="0"/>
                <w:numId w:val="75"/>
              </w:numPr>
              <w:ind w:right="142" w:firstLine="110"/>
              <w:jc w:val="both"/>
              <w:rPr>
                <w:sz w:val="24"/>
              </w:rPr>
            </w:pPr>
            <w:r>
              <w:rPr>
                <w:sz w:val="24"/>
              </w:rPr>
              <w:t>Содержание</w:t>
            </w:r>
            <w:r>
              <w:rPr>
                <w:spacing w:val="5"/>
                <w:sz w:val="24"/>
              </w:rPr>
              <w:t xml:space="preserve"> </w:t>
            </w:r>
            <w:r>
              <w:rPr>
                <w:sz w:val="24"/>
              </w:rPr>
              <w:t>и</w:t>
            </w:r>
            <w:r>
              <w:rPr>
                <w:spacing w:val="-24"/>
                <w:sz w:val="24"/>
              </w:rPr>
              <w:t xml:space="preserve"> </w:t>
            </w:r>
            <w:r>
              <w:rPr>
                <w:sz w:val="24"/>
              </w:rPr>
              <w:t>з</w:t>
            </w:r>
            <w:r>
              <w:rPr>
                <w:spacing w:val="-24"/>
                <w:sz w:val="24"/>
              </w:rPr>
              <w:t xml:space="preserve"> </w:t>
            </w:r>
            <w:r>
              <w:rPr>
                <w:sz w:val="24"/>
              </w:rPr>
              <w:t>л</w:t>
            </w:r>
            <w:r>
              <w:rPr>
                <w:spacing w:val="-24"/>
                <w:sz w:val="24"/>
              </w:rPr>
              <w:t xml:space="preserve"> </w:t>
            </w:r>
            <w:r>
              <w:rPr>
                <w:sz w:val="24"/>
              </w:rPr>
              <w:t>а</w:t>
            </w:r>
            <w:r>
              <w:rPr>
                <w:spacing w:val="-26"/>
                <w:sz w:val="24"/>
              </w:rPr>
              <w:t xml:space="preserve"> </w:t>
            </w:r>
            <w:r>
              <w:rPr>
                <w:sz w:val="24"/>
              </w:rPr>
              <w:t>г</w:t>
            </w:r>
            <w:r>
              <w:rPr>
                <w:spacing w:val="-25"/>
                <w:sz w:val="24"/>
              </w:rPr>
              <w:t xml:space="preserve"> </w:t>
            </w:r>
            <w:r>
              <w:rPr>
                <w:sz w:val="24"/>
              </w:rPr>
              <w:t>а</w:t>
            </w:r>
            <w:r>
              <w:rPr>
                <w:spacing w:val="-26"/>
                <w:sz w:val="24"/>
              </w:rPr>
              <w:t xml:space="preserve"> </w:t>
            </w:r>
            <w:r>
              <w:rPr>
                <w:sz w:val="24"/>
              </w:rPr>
              <w:t>е</w:t>
            </w:r>
            <w:r>
              <w:rPr>
                <w:spacing w:val="-26"/>
                <w:sz w:val="24"/>
              </w:rPr>
              <w:t xml:space="preserve"> </w:t>
            </w:r>
            <w:r>
              <w:rPr>
                <w:sz w:val="24"/>
              </w:rPr>
              <w:t>т</w:t>
            </w:r>
            <w:r>
              <w:rPr>
                <w:spacing w:val="-24"/>
                <w:sz w:val="24"/>
              </w:rPr>
              <w:t xml:space="preserve"> </w:t>
            </w:r>
            <w:r>
              <w:rPr>
                <w:sz w:val="24"/>
              </w:rPr>
              <w:t>с</w:t>
            </w:r>
            <w:r>
              <w:rPr>
                <w:spacing w:val="-26"/>
                <w:sz w:val="24"/>
              </w:rPr>
              <w:t xml:space="preserve"> </w:t>
            </w:r>
            <w:proofErr w:type="gramStart"/>
            <w:r>
              <w:rPr>
                <w:sz w:val="24"/>
              </w:rPr>
              <w:t>я</w:t>
            </w:r>
            <w:r w:rsidR="0013366F">
              <w:rPr>
                <w:sz w:val="24"/>
              </w:rPr>
              <w:t xml:space="preserve"> </w:t>
            </w:r>
            <w:r>
              <w:rPr>
                <w:sz w:val="24"/>
              </w:rPr>
              <w:t xml:space="preserve"> п</w:t>
            </w:r>
            <w:proofErr w:type="gramEnd"/>
            <w:r>
              <w:rPr>
                <w:sz w:val="24"/>
              </w:rPr>
              <w:t xml:space="preserve"> о с л е д о в а т е л ь н о .</w:t>
            </w:r>
          </w:p>
          <w:p w:rsidR="002B0F0D" w:rsidRDefault="00D05345" w:rsidP="00D83B50">
            <w:pPr>
              <w:pStyle w:val="TableParagraph"/>
              <w:numPr>
                <w:ilvl w:val="0"/>
                <w:numId w:val="75"/>
              </w:numPr>
              <w:tabs>
                <w:tab w:val="left" w:pos="727"/>
              </w:tabs>
              <w:ind w:right="463" w:firstLine="110"/>
              <w:jc w:val="both"/>
              <w:rPr>
                <w:sz w:val="24"/>
              </w:rPr>
            </w:pPr>
            <w:r>
              <w:rPr>
                <w:sz w:val="24"/>
              </w:rPr>
              <w:t>Работа отличается богатством словаря, разнообразием</w:t>
            </w:r>
            <w:r>
              <w:rPr>
                <w:spacing w:val="-15"/>
                <w:sz w:val="24"/>
              </w:rPr>
              <w:t xml:space="preserve"> </w:t>
            </w:r>
            <w:r>
              <w:rPr>
                <w:sz w:val="24"/>
              </w:rPr>
              <w:t>используемых</w:t>
            </w:r>
            <w:r>
              <w:rPr>
                <w:spacing w:val="11"/>
                <w:sz w:val="24"/>
              </w:rPr>
              <w:t xml:space="preserve"> </w:t>
            </w:r>
            <w:r>
              <w:rPr>
                <w:sz w:val="24"/>
              </w:rPr>
              <w:t>синтаксических конструкций, точностью словоупотребления.</w:t>
            </w:r>
          </w:p>
          <w:p w:rsidR="002B0F0D" w:rsidRDefault="00D05345" w:rsidP="00D83B50">
            <w:pPr>
              <w:pStyle w:val="TableParagraph"/>
              <w:numPr>
                <w:ilvl w:val="0"/>
                <w:numId w:val="75"/>
              </w:numPr>
              <w:tabs>
                <w:tab w:val="left" w:pos="727"/>
              </w:tabs>
              <w:ind w:right="1212" w:firstLine="110"/>
              <w:jc w:val="both"/>
              <w:rPr>
                <w:sz w:val="24"/>
              </w:rPr>
            </w:pPr>
            <w:r>
              <w:rPr>
                <w:sz w:val="24"/>
              </w:rPr>
              <w:t>Достигнуто</w:t>
            </w:r>
            <w:r>
              <w:rPr>
                <w:spacing w:val="-15"/>
                <w:sz w:val="24"/>
              </w:rPr>
              <w:t xml:space="preserve"> </w:t>
            </w:r>
            <w:r>
              <w:rPr>
                <w:sz w:val="24"/>
              </w:rPr>
              <w:t>стилевое</w:t>
            </w:r>
            <w:r>
              <w:rPr>
                <w:spacing w:val="-15"/>
                <w:sz w:val="24"/>
              </w:rPr>
              <w:t xml:space="preserve"> </w:t>
            </w:r>
            <w:r>
              <w:rPr>
                <w:sz w:val="24"/>
              </w:rPr>
              <w:t>единство</w:t>
            </w:r>
            <w:r>
              <w:rPr>
                <w:spacing w:val="-15"/>
                <w:sz w:val="24"/>
              </w:rPr>
              <w:t xml:space="preserve"> </w:t>
            </w:r>
            <w:r>
              <w:rPr>
                <w:sz w:val="24"/>
              </w:rPr>
              <w:t>и выразительность текста.</w:t>
            </w:r>
          </w:p>
          <w:p w:rsidR="002B0F0D" w:rsidRDefault="00D05345" w:rsidP="00D83B50">
            <w:pPr>
              <w:pStyle w:val="TableParagraph"/>
              <w:numPr>
                <w:ilvl w:val="0"/>
                <w:numId w:val="75"/>
              </w:numPr>
              <w:tabs>
                <w:tab w:val="left" w:pos="727"/>
              </w:tabs>
              <w:spacing w:line="270" w:lineRule="atLeast"/>
              <w:ind w:right="274" w:firstLine="110"/>
              <w:jc w:val="both"/>
              <w:rPr>
                <w:sz w:val="24"/>
              </w:rPr>
            </w:pPr>
            <w:r>
              <w:rPr>
                <w:sz w:val="24"/>
              </w:rPr>
              <w:t>В</w:t>
            </w:r>
            <w:r>
              <w:rPr>
                <w:spacing w:val="-7"/>
                <w:sz w:val="24"/>
              </w:rPr>
              <w:t xml:space="preserve"> </w:t>
            </w:r>
            <w:r>
              <w:rPr>
                <w:sz w:val="24"/>
              </w:rPr>
              <w:t>целом</w:t>
            </w:r>
            <w:r>
              <w:rPr>
                <w:spacing w:val="-11"/>
                <w:sz w:val="24"/>
              </w:rPr>
              <w:t xml:space="preserve"> </w:t>
            </w:r>
            <w:r>
              <w:rPr>
                <w:sz w:val="24"/>
              </w:rPr>
              <w:t>в</w:t>
            </w:r>
            <w:r>
              <w:rPr>
                <w:spacing w:val="-11"/>
                <w:sz w:val="24"/>
              </w:rPr>
              <w:t xml:space="preserve"> </w:t>
            </w:r>
            <w:r>
              <w:rPr>
                <w:sz w:val="24"/>
              </w:rPr>
              <w:t>работе</w:t>
            </w:r>
            <w:r>
              <w:rPr>
                <w:spacing w:val="-9"/>
                <w:sz w:val="24"/>
              </w:rPr>
              <w:t xml:space="preserve"> </w:t>
            </w:r>
            <w:r>
              <w:rPr>
                <w:sz w:val="24"/>
              </w:rPr>
              <w:t>допускается</w:t>
            </w:r>
            <w:r>
              <w:rPr>
                <w:spacing w:val="-9"/>
                <w:sz w:val="24"/>
              </w:rPr>
              <w:t xml:space="preserve"> </w:t>
            </w:r>
            <w:r>
              <w:rPr>
                <w:sz w:val="24"/>
              </w:rPr>
              <w:t>1</w:t>
            </w:r>
            <w:r>
              <w:rPr>
                <w:spacing w:val="-6"/>
                <w:sz w:val="24"/>
              </w:rPr>
              <w:t xml:space="preserve"> </w:t>
            </w:r>
            <w:r>
              <w:rPr>
                <w:sz w:val="24"/>
              </w:rPr>
              <w:t>недочет</w:t>
            </w:r>
            <w:r>
              <w:rPr>
                <w:spacing w:val="-7"/>
                <w:sz w:val="24"/>
              </w:rPr>
              <w:t xml:space="preserve"> </w:t>
            </w:r>
            <w:r>
              <w:rPr>
                <w:sz w:val="24"/>
              </w:rPr>
              <w:t>в содержании и 1—2 речевых</w:t>
            </w:r>
            <w:r>
              <w:rPr>
                <w:spacing w:val="40"/>
                <w:sz w:val="24"/>
              </w:rPr>
              <w:t xml:space="preserve"> </w:t>
            </w:r>
            <w:r>
              <w:rPr>
                <w:sz w:val="24"/>
              </w:rPr>
              <w:t>недочета</w:t>
            </w:r>
          </w:p>
        </w:tc>
        <w:tc>
          <w:tcPr>
            <w:tcW w:w="3907" w:type="dxa"/>
          </w:tcPr>
          <w:p w:rsidR="002B0F0D" w:rsidRDefault="00D05345">
            <w:pPr>
              <w:pStyle w:val="TableParagraph"/>
              <w:spacing w:line="275" w:lineRule="exact"/>
              <w:ind w:left="138"/>
              <w:rPr>
                <w:sz w:val="24"/>
              </w:rPr>
            </w:pPr>
            <w:r>
              <w:rPr>
                <w:spacing w:val="-2"/>
                <w:sz w:val="24"/>
              </w:rPr>
              <w:t>Допускается:</w:t>
            </w:r>
          </w:p>
          <w:p w:rsidR="002B0F0D" w:rsidRDefault="00D05345">
            <w:pPr>
              <w:pStyle w:val="TableParagraph"/>
              <w:ind w:left="138"/>
              <w:rPr>
                <w:sz w:val="24"/>
              </w:rPr>
            </w:pPr>
            <w:r>
              <w:rPr>
                <w:sz w:val="24"/>
              </w:rPr>
              <w:t>1</w:t>
            </w:r>
            <w:r>
              <w:rPr>
                <w:spacing w:val="-5"/>
                <w:sz w:val="24"/>
              </w:rPr>
              <w:t xml:space="preserve"> </w:t>
            </w:r>
            <w:r>
              <w:rPr>
                <w:spacing w:val="-2"/>
                <w:sz w:val="24"/>
              </w:rPr>
              <w:t>орфографическая,</w:t>
            </w:r>
          </w:p>
          <w:p w:rsidR="002B0F0D" w:rsidRDefault="00D05345">
            <w:pPr>
              <w:pStyle w:val="TableParagraph"/>
              <w:ind w:left="138"/>
              <w:rPr>
                <w:sz w:val="24"/>
              </w:rPr>
            </w:pPr>
            <w:r>
              <w:rPr>
                <w:sz w:val="24"/>
              </w:rPr>
              <w:t>или</w:t>
            </w:r>
            <w:r>
              <w:rPr>
                <w:spacing w:val="-5"/>
                <w:sz w:val="24"/>
              </w:rPr>
              <w:t xml:space="preserve"> </w:t>
            </w:r>
            <w:r>
              <w:rPr>
                <w:sz w:val="24"/>
              </w:rPr>
              <w:t>1</w:t>
            </w:r>
            <w:r>
              <w:rPr>
                <w:spacing w:val="-12"/>
                <w:sz w:val="24"/>
              </w:rPr>
              <w:t xml:space="preserve"> </w:t>
            </w:r>
            <w:r>
              <w:rPr>
                <w:spacing w:val="-2"/>
                <w:sz w:val="24"/>
              </w:rPr>
              <w:t>пунктуационная,</w:t>
            </w:r>
          </w:p>
          <w:p w:rsidR="002B0F0D" w:rsidRDefault="00D05345">
            <w:pPr>
              <w:pStyle w:val="TableParagraph"/>
              <w:spacing w:line="242" w:lineRule="auto"/>
              <w:ind w:left="138" w:right="801"/>
              <w:rPr>
                <w:sz w:val="24"/>
              </w:rPr>
            </w:pPr>
            <w:r>
              <w:rPr>
                <w:sz w:val="24"/>
              </w:rPr>
              <w:t>или</w:t>
            </w:r>
            <w:r>
              <w:rPr>
                <w:spacing w:val="-15"/>
                <w:sz w:val="24"/>
              </w:rPr>
              <w:t xml:space="preserve"> </w:t>
            </w:r>
            <w:r>
              <w:rPr>
                <w:sz w:val="24"/>
              </w:rPr>
              <w:t>1</w:t>
            </w:r>
            <w:r>
              <w:rPr>
                <w:spacing w:val="-15"/>
                <w:sz w:val="24"/>
              </w:rPr>
              <w:t xml:space="preserve"> </w:t>
            </w:r>
            <w:r>
              <w:rPr>
                <w:sz w:val="24"/>
              </w:rPr>
              <w:t xml:space="preserve">грамматическая </w:t>
            </w:r>
            <w:r>
              <w:rPr>
                <w:spacing w:val="-2"/>
                <w:sz w:val="24"/>
              </w:rPr>
              <w:t>ошибка</w:t>
            </w:r>
          </w:p>
        </w:tc>
      </w:tr>
      <w:tr w:rsidR="002B0F0D" w:rsidTr="00DF5215">
        <w:trPr>
          <w:trHeight w:val="3864"/>
        </w:trPr>
        <w:tc>
          <w:tcPr>
            <w:tcW w:w="1526" w:type="dxa"/>
          </w:tcPr>
          <w:p w:rsidR="002B0F0D" w:rsidRDefault="00D05345">
            <w:pPr>
              <w:pStyle w:val="TableParagraph"/>
              <w:spacing w:line="275" w:lineRule="exact"/>
              <w:ind w:left="24" w:right="5"/>
              <w:jc w:val="center"/>
              <w:rPr>
                <w:b/>
                <w:sz w:val="24"/>
              </w:rPr>
            </w:pPr>
            <w:r>
              <w:rPr>
                <w:b/>
                <w:spacing w:val="-5"/>
                <w:sz w:val="24"/>
              </w:rPr>
              <w:t>«4»</w:t>
            </w:r>
          </w:p>
        </w:tc>
        <w:tc>
          <w:tcPr>
            <w:tcW w:w="4570" w:type="dxa"/>
          </w:tcPr>
          <w:p w:rsidR="002B0F0D" w:rsidRPr="007E4EB5" w:rsidRDefault="00D05345" w:rsidP="00D83B50">
            <w:pPr>
              <w:pStyle w:val="TableParagraph"/>
              <w:numPr>
                <w:ilvl w:val="0"/>
                <w:numId w:val="74"/>
              </w:numPr>
              <w:spacing w:line="275" w:lineRule="exact"/>
              <w:ind w:left="43" w:right="142"/>
              <w:rPr>
                <w:sz w:val="24"/>
              </w:rPr>
            </w:pPr>
            <w:r w:rsidRPr="007E4EB5">
              <w:rPr>
                <w:sz w:val="24"/>
              </w:rPr>
              <w:t>Содержание</w:t>
            </w:r>
            <w:r w:rsidRPr="007E4EB5">
              <w:rPr>
                <w:spacing w:val="58"/>
                <w:sz w:val="24"/>
              </w:rPr>
              <w:t xml:space="preserve"> </w:t>
            </w:r>
            <w:r w:rsidRPr="007E4EB5">
              <w:rPr>
                <w:sz w:val="24"/>
              </w:rPr>
              <w:t>работы</w:t>
            </w:r>
            <w:r w:rsidRPr="007E4EB5">
              <w:rPr>
                <w:spacing w:val="-25"/>
                <w:sz w:val="24"/>
              </w:rPr>
              <w:t xml:space="preserve"> </w:t>
            </w:r>
            <w:r w:rsidRPr="007E4EB5">
              <w:rPr>
                <w:spacing w:val="-10"/>
                <w:sz w:val="24"/>
              </w:rPr>
              <w:t>в</w:t>
            </w:r>
            <w:r w:rsidR="007E4EB5" w:rsidRPr="007E4EB5">
              <w:rPr>
                <w:spacing w:val="-10"/>
                <w:sz w:val="24"/>
              </w:rPr>
              <w:t xml:space="preserve"> </w:t>
            </w:r>
            <w:r w:rsidRPr="007E4EB5">
              <w:rPr>
                <w:spacing w:val="-2"/>
                <w:sz w:val="24"/>
              </w:rPr>
              <w:t>основном</w:t>
            </w:r>
            <w:r w:rsidR="007E4EB5">
              <w:rPr>
                <w:spacing w:val="-2"/>
                <w:sz w:val="24"/>
              </w:rPr>
              <w:t xml:space="preserve"> с</w:t>
            </w:r>
            <w:r w:rsidRPr="007E4EB5">
              <w:rPr>
                <w:spacing w:val="-2"/>
                <w:sz w:val="24"/>
              </w:rPr>
              <w:t>оответствует</w:t>
            </w:r>
            <w:r w:rsidR="007E4EB5" w:rsidRPr="007E4EB5">
              <w:rPr>
                <w:spacing w:val="-2"/>
                <w:sz w:val="24"/>
              </w:rPr>
              <w:t xml:space="preserve"> </w:t>
            </w:r>
            <w:r w:rsidRPr="007E4EB5">
              <w:rPr>
                <w:spacing w:val="-4"/>
                <w:sz w:val="24"/>
              </w:rPr>
              <w:t>теме</w:t>
            </w:r>
            <w:r w:rsidR="007E4EB5" w:rsidRPr="007E4EB5">
              <w:rPr>
                <w:spacing w:val="-4"/>
                <w:sz w:val="24"/>
              </w:rPr>
              <w:t xml:space="preserve"> </w:t>
            </w:r>
            <w:r w:rsidRPr="007E4EB5">
              <w:rPr>
                <w:spacing w:val="-2"/>
                <w:sz w:val="24"/>
              </w:rPr>
              <w:t>(имеются</w:t>
            </w:r>
            <w:r w:rsidR="007E4EB5" w:rsidRPr="007E4EB5">
              <w:rPr>
                <w:spacing w:val="-2"/>
                <w:sz w:val="24"/>
              </w:rPr>
              <w:t xml:space="preserve"> </w:t>
            </w:r>
            <w:r w:rsidRPr="007E4EB5">
              <w:rPr>
                <w:spacing w:val="-2"/>
                <w:sz w:val="24"/>
              </w:rPr>
              <w:t xml:space="preserve">незначительные </w:t>
            </w:r>
            <w:r w:rsidRPr="007E4EB5">
              <w:rPr>
                <w:sz w:val="24"/>
              </w:rPr>
              <w:t>отклонения от темы).</w:t>
            </w:r>
          </w:p>
          <w:p w:rsidR="002B0F0D" w:rsidRDefault="00D05345" w:rsidP="00D83B50">
            <w:pPr>
              <w:pStyle w:val="TableParagraph"/>
              <w:numPr>
                <w:ilvl w:val="0"/>
                <w:numId w:val="74"/>
              </w:numPr>
              <w:ind w:left="184" w:right="142" w:hanging="123"/>
              <w:jc w:val="both"/>
              <w:rPr>
                <w:sz w:val="24"/>
              </w:rPr>
            </w:pPr>
            <w:r>
              <w:rPr>
                <w:spacing w:val="-2"/>
                <w:sz w:val="24"/>
              </w:rPr>
              <w:t>Содержание</w:t>
            </w:r>
            <w:r w:rsidR="007E4EB5">
              <w:rPr>
                <w:spacing w:val="-2"/>
                <w:sz w:val="24"/>
              </w:rPr>
              <w:t xml:space="preserve"> </w:t>
            </w:r>
            <w:r>
              <w:rPr>
                <w:spacing w:val="-10"/>
                <w:sz w:val="24"/>
              </w:rPr>
              <w:t>в</w:t>
            </w:r>
            <w:r w:rsidR="007E4EB5">
              <w:rPr>
                <w:spacing w:val="-10"/>
                <w:sz w:val="24"/>
              </w:rPr>
              <w:t xml:space="preserve"> </w:t>
            </w:r>
            <w:r>
              <w:rPr>
                <w:spacing w:val="-2"/>
                <w:sz w:val="24"/>
              </w:rPr>
              <w:t>основном</w:t>
            </w:r>
            <w:r w:rsidR="007E4EB5">
              <w:rPr>
                <w:spacing w:val="-2"/>
                <w:sz w:val="24"/>
              </w:rPr>
              <w:t xml:space="preserve"> </w:t>
            </w:r>
            <w:r>
              <w:rPr>
                <w:sz w:val="24"/>
              </w:rPr>
              <w:t>достоверно,</w:t>
            </w:r>
            <w:r>
              <w:rPr>
                <w:spacing w:val="45"/>
                <w:sz w:val="24"/>
              </w:rPr>
              <w:t xml:space="preserve"> </w:t>
            </w:r>
            <w:r>
              <w:rPr>
                <w:sz w:val="24"/>
              </w:rPr>
              <w:t>но имеются единичные фактические неточности.</w:t>
            </w:r>
          </w:p>
          <w:p w:rsidR="002B0F0D" w:rsidRDefault="00D05345" w:rsidP="00D83B50">
            <w:pPr>
              <w:pStyle w:val="TableParagraph"/>
              <w:numPr>
                <w:ilvl w:val="0"/>
                <w:numId w:val="74"/>
              </w:numPr>
              <w:ind w:left="184" w:right="142" w:hanging="123"/>
              <w:rPr>
                <w:sz w:val="24"/>
              </w:rPr>
            </w:pPr>
            <w:r>
              <w:rPr>
                <w:spacing w:val="-2"/>
                <w:sz w:val="24"/>
              </w:rPr>
              <w:t>Имеются</w:t>
            </w:r>
            <w:r w:rsidR="007E4EB5">
              <w:rPr>
                <w:spacing w:val="-2"/>
                <w:sz w:val="24"/>
              </w:rPr>
              <w:t xml:space="preserve"> </w:t>
            </w:r>
            <w:r>
              <w:rPr>
                <w:sz w:val="24"/>
              </w:rPr>
              <w:t>незначительные</w:t>
            </w:r>
            <w:r>
              <w:rPr>
                <w:spacing w:val="29"/>
                <w:sz w:val="24"/>
              </w:rPr>
              <w:t xml:space="preserve"> </w:t>
            </w:r>
            <w:r>
              <w:rPr>
                <w:sz w:val="24"/>
              </w:rPr>
              <w:t>нарушения последовательности в изложении мыслей.</w:t>
            </w:r>
          </w:p>
          <w:p w:rsidR="002B0F0D" w:rsidRDefault="00D05345" w:rsidP="00D83B50">
            <w:pPr>
              <w:pStyle w:val="TableParagraph"/>
              <w:numPr>
                <w:ilvl w:val="0"/>
                <w:numId w:val="74"/>
              </w:numPr>
              <w:ind w:left="184" w:right="142" w:hanging="123"/>
              <w:rPr>
                <w:sz w:val="24"/>
              </w:rPr>
            </w:pPr>
            <w:r>
              <w:rPr>
                <w:sz w:val="24"/>
              </w:rPr>
              <w:t>Лексический</w:t>
            </w:r>
            <w:r>
              <w:rPr>
                <w:spacing w:val="80"/>
                <w:sz w:val="24"/>
              </w:rPr>
              <w:t xml:space="preserve"> </w:t>
            </w:r>
            <w:r>
              <w:rPr>
                <w:sz w:val="24"/>
              </w:rPr>
              <w:t>и</w:t>
            </w:r>
            <w:r>
              <w:rPr>
                <w:spacing w:val="80"/>
                <w:sz w:val="24"/>
              </w:rPr>
              <w:t xml:space="preserve"> </w:t>
            </w:r>
            <w:r>
              <w:rPr>
                <w:sz w:val="24"/>
              </w:rPr>
              <w:t>грамматический</w:t>
            </w:r>
            <w:r>
              <w:rPr>
                <w:spacing w:val="80"/>
                <w:sz w:val="24"/>
              </w:rPr>
              <w:t xml:space="preserve"> </w:t>
            </w:r>
            <w:r>
              <w:rPr>
                <w:sz w:val="24"/>
              </w:rPr>
              <w:t>строй речи достаточно разнообразен</w:t>
            </w:r>
          </w:p>
          <w:p w:rsidR="002B0F0D" w:rsidRDefault="00D05345" w:rsidP="00D83B50">
            <w:pPr>
              <w:pStyle w:val="TableParagraph"/>
              <w:numPr>
                <w:ilvl w:val="0"/>
                <w:numId w:val="74"/>
              </w:numPr>
              <w:spacing w:before="1"/>
              <w:ind w:left="184" w:right="142" w:hanging="123"/>
              <w:jc w:val="both"/>
              <w:rPr>
                <w:sz w:val="24"/>
              </w:rPr>
            </w:pPr>
            <w:r>
              <w:rPr>
                <w:spacing w:val="-2"/>
                <w:sz w:val="24"/>
              </w:rPr>
              <w:t>Стиль</w:t>
            </w:r>
            <w:r w:rsidR="007E4EB5">
              <w:rPr>
                <w:spacing w:val="-2"/>
                <w:sz w:val="24"/>
              </w:rPr>
              <w:t xml:space="preserve"> </w:t>
            </w:r>
            <w:r>
              <w:rPr>
                <w:spacing w:val="-2"/>
                <w:sz w:val="24"/>
              </w:rPr>
              <w:t>работы</w:t>
            </w:r>
            <w:r w:rsidR="007E4EB5">
              <w:rPr>
                <w:spacing w:val="-2"/>
                <w:sz w:val="24"/>
              </w:rPr>
              <w:t xml:space="preserve"> </w:t>
            </w:r>
            <w:r>
              <w:rPr>
                <w:spacing w:val="-2"/>
                <w:sz w:val="24"/>
              </w:rPr>
              <w:t>отличается</w:t>
            </w:r>
            <w:r w:rsidR="007E4EB5">
              <w:rPr>
                <w:spacing w:val="-2"/>
                <w:sz w:val="24"/>
              </w:rPr>
              <w:t xml:space="preserve"> </w:t>
            </w:r>
            <w:r>
              <w:rPr>
                <w:spacing w:val="-2"/>
                <w:sz w:val="24"/>
              </w:rPr>
              <w:t>единство</w:t>
            </w:r>
            <w:r w:rsidR="007E4EB5">
              <w:rPr>
                <w:spacing w:val="-2"/>
                <w:sz w:val="24"/>
              </w:rPr>
              <w:t xml:space="preserve"> </w:t>
            </w:r>
            <w:r>
              <w:rPr>
                <w:spacing w:val="-10"/>
                <w:sz w:val="24"/>
              </w:rPr>
              <w:t xml:space="preserve">и </w:t>
            </w:r>
            <w:r>
              <w:rPr>
                <w:sz w:val="24"/>
              </w:rPr>
              <w:t>достаточной выразительностью.</w:t>
            </w:r>
          </w:p>
          <w:p w:rsidR="002B0F0D" w:rsidRDefault="00D05345" w:rsidP="00DF5215">
            <w:pPr>
              <w:pStyle w:val="TableParagraph"/>
              <w:spacing w:line="270" w:lineRule="atLeast"/>
              <w:ind w:left="184" w:right="142"/>
              <w:jc w:val="both"/>
              <w:rPr>
                <w:sz w:val="24"/>
              </w:rPr>
            </w:pPr>
            <w:r>
              <w:rPr>
                <w:sz w:val="24"/>
              </w:rPr>
              <w:t>В целом в работе допускается не более 2 недочетов</w:t>
            </w:r>
            <w:r>
              <w:rPr>
                <w:spacing w:val="-8"/>
                <w:sz w:val="24"/>
              </w:rPr>
              <w:t xml:space="preserve"> </w:t>
            </w:r>
            <w:r>
              <w:rPr>
                <w:sz w:val="24"/>
              </w:rPr>
              <w:t>в</w:t>
            </w:r>
            <w:r>
              <w:rPr>
                <w:spacing w:val="-10"/>
                <w:sz w:val="24"/>
              </w:rPr>
              <w:t xml:space="preserve"> </w:t>
            </w:r>
            <w:r>
              <w:rPr>
                <w:sz w:val="24"/>
              </w:rPr>
              <w:t>содержании</w:t>
            </w:r>
            <w:r>
              <w:rPr>
                <w:spacing w:val="-7"/>
                <w:sz w:val="24"/>
              </w:rPr>
              <w:t xml:space="preserve"> </w:t>
            </w:r>
            <w:r>
              <w:rPr>
                <w:sz w:val="24"/>
              </w:rPr>
              <w:t>и</w:t>
            </w:r>
            <w:r>
              <w:rPr>
                <w:spacing w:val="-8"/>
                <w:sz w:val="24"/>
              </w:rPr>
              <w:t xml:space="preserve"> </w:t>
            </w:r>
            <w:r>
              <w:rPr>
                <w:sz w:val="24"/>
              </w:rPr>
              <w:t>не</w:t>
            </w:r>
            <w:r>
              <w:rPr>
                <w:spacing w:val="33"/>
                <w:sz w:val="24"/>
              </w:rPr>
              <w:t xml:space="preserve"> </w:t>
            </w:r>
            <w:r>
              <w:rPr>
                <w:sz w:val="24"/>
              </w:rPr>
              <w:t>более</w:t>
            </w:r>
            <w:r>
              <w:rPr>
                <w:spacing w:val="-6"/>
                <w:sz w:val="24"/>
              </w:rPr>
              <w:t xml:space="preserve"> </w:t>
            </w:r>
            <w:r>
              <w:rPr>
                <w:sz w:val="24"/>
              </w:rPr>
              <w:t>3—4</w:t>
            </w:r>
            <w:r>
              <w:rPr>
                <w:spacing w:val="-5"/>
                <w:sz w:val="24"/>
              </w:rPr>
              <w:t xml:space="preserve"> </w:t>
            </w:r>
            <w:r>
              <w:rPr>
                <w:sz w:val="24"/>
              </w:rPr>
              <w:t xml:space="preserve">речевых </w:t>
            </w:r>
            <w:r>
              <w:rPr>
                <w:spacing w:val="-2"/>
                <w:sz w:val="24"/>
              </w:rPr>
              <w:t>недочетов.</w:t>
            </w:r>
          </w:p>
        </w:tc>
        <w:tc>
          <w:tcPr>
            <w:tcW w:w="3907" w:type="dxa"/>
          </w:tcPr>
          <w:p w:rsidR="002B0F0D" w:rsidRDefault="00D05345">
            <w:pPr>
              <w:pStyle w:val="TableParagraph"/>
              <w:spacing w:line="275" w:lineRule="exact"/>
              <w:ind w:left="138"/>
              <w:rPr>
                <w:sz w:val="24"/>
              </w:rPr>
            </w:pPr>
            <w:r>
              <w:rPr>
                <w:spacing w:val="-2"/>
                <w:sz w:val="24"/>
              </w:rPr>
              <w:t>Допускаются:</w:t>
            </w:r>
          </w:p>
          <w:p w:rsidR="002B0F0D" w:rsidRDefault="00D05345" w:rsidP="0013366F">
            <w:pPr>
              <w:pStyle w:val="TableParagraph"/>
              <w:tabs>
                <w:tab w:val="left" w:pos="2493"/>
              </w:tabs>
              <w:ind w:left="138"/>
              <w:rPr>
                <w:sz w:val="24"/>
              </w:rPr>
            </w:pPr>
            <w:r>
              <w:rPr>
                <w:sz w:val="24"/>
              </w:rPr>
              <w:t xml:space="preserve">2 </w:t>
            </w:r>
            <w:r>
              <w:rPr>
                <w:spacing w:val="-2"/>
                <w:sz w:val="24"/>
              </w:rPr>
              <w:t>орфографические</w:t>
            </w:r>
            <w:r w:rsidR="0013366F">
              <w:rPr>
                <w:spacing w:val="-2"/>
                <w:sz w:val="24"/>
              </w:rPr>
              <w:t xml:space="preserve"> </w:t>
            </w:r>
            <w:r>
              <w:rPr>
                <w:spacing w:val="-10"/>
                <w:sz w:val="24"/>
              </w:rPr>
              <w:t>и</w:t>
            </w:r>
            <w:r w:rsidR="0013366F">
              <w:rPr>
                <w:spacing w:val="-10"/>
                <w:sz w:val="24"/>
              </w:rPr>
              <w:t xml:space="preserve"> </w:t>
            </w:r>
            <w:r>
              <w:rPr>
                <w:spacing w:val="-2"/>
                <w:sz w:val="24"/>
              </w:rPr>
              <w:t>2</w:t>
            </w:r>
            <w:r>
              <w:rPr>
                <w:spacing w:val="-13"/>
                <w:sz w:val="24"/>
              </w:rPr>
              <w:t xml:space="preserve"> </w:t>
            </w:r>
            <w:r>
              <w:rPr>
                <w:spacing w:val="-2"/>
                <w:sz w:val="24"/>
              </w:rPr>
              <w:t>пунктуационные</w:t>
            </w:r>
            <w:r>
              <w:rPr>
                <w:spacing w:val="-13"/>
                <w:sz w:val="24"/>
              </w:rPr>
              <w:t xml:space="preserve"> </w:t>
            </w:r>
            <w:r>
              <w:rPr>
                <w:spacing w:val="-2"/>
                <w:sz w:val="24"/>
              </w:rPr>
              <w:t xml:space="preserve">ошибки, </w:t>
            </w:r>
            <w:r>
              <w:rPr>
                <w:sz w:val="24"/>
              </w:rPr>
              <w:t>или 1 орфографическая и</w:t>
            </w:r>
            <w:r w:rsidR="0013366F">
              <w:rPr>
                <w:sz w:val="24"/>
              </w:rPr>
              <w:t xml:space="preserve"> </w:t>
            </w:r>
            <w:r>
              <w:rPr>
                <w:sz w:val="24"/>
              </w:rPr>
              <w:t>3</w:t>
            </w:r>
            <w:r>
              <w:rPr>
                <w:spacing w:val="33"/>
                <w:sz w:val="24"/>
              </w:rPr>
              <w:t xml:space="preserve"> </w:t>
            </w:r>
            <w:r>
              <w:rPr>
                <w:sz w:val="24"/>
              </w:rPr>
              <w:t>пунктуационные</w:t>
            </w:r>
            <w:r>
              <w:rPr>
                <w:spacing w:val="-6"/>
                <w:sz w:val="24"/>
              </w:rPr>
              <w:t xml:space="preserve"> </w:t>
            </w:r>
            <w:r>
              <w:rPr>
                <w:spacing w:val="-2"/>
                <w:sz w:val="24"/>
              </w:rPr>
              <w:t>ошибки,</w:t>
            </w:r>
            <w:r w:rsidR="0013366F">
              <w:rPr>
                <w:spacing w:val="-2"/>
                <w:sz w:val="24"/>
              </w:rPr>
              <w:t xml:space="preserve"> </w:t>
            </w:r>
            <w:r>
              <w:rPr>
                <w:sz w:val="24"/>
              </w:rPr>
              <w:t>или 4 пунктуационные ошибки при отсутствии орфографических</w:t>
            </w:r>
            <w:r>
              <w:rPr>
                <w:spacing w:val="-15"/>
                <w:sz w:val="24"/>
              </w:rPr>
              <w:t xml:space="preserve"> </w:t>
            </w:r>
            <w:r>
              <w:rPr>
                <w:sz w:val="24"/>
              </w:rPr>
              <w:t xml:space="preserve">ошибок, а также 2 грамматические </w:t>
            </w:r>
            <w:r>
              <w:rPr>
                <w:spacing w:val="-2"/>
                <w:sz w:val="24"/>
              </w:rPr>
              <w:t>ошибки</w:t>
            </w:r>
          </w:p>
        </w:tc>
      </w:tr>
      <w:tr w:rsidR="002B0F0D" w:rsidTr="00DF5215">
        <w:trPr>
          <w:trHeight w:val="3864"/>
        </w:trPr>
        <w:tc>
          <w:tcPr>
            <w:tcW w:w="1526" w:type="dxa"/>
          </w:tcPr>
          <w:p w:rsidR="002B0F0D" w:rsidRDefault="00D05345">
            <w:pPr>
              <w:pStyle w:val="TableParagraph"/>
              <w:spacing w:line="275" w:lineRule="exact"/>
              <w:ind w:right="484"/>
              <w:jc w:val="right"/>
              <w:rPr>
                <w:b/>
                <w:sz w:val="24"/>
              </w:rPr>
            </w:pPr>
            <w:r>
              <w:rPr>
                <w:b/>
                <w:spacing w:val="-5"/>
                <w:sz w:val="24"/>
              </w:rPr>
              <w:t>«3»</w:t>
            </w:r>
          </w:p>
        </w:tc>
        <w:tc>
          <w:tcPr>
            <w:tcW w:w="4570" w:type="dxa"/>
          </w:tcPr>
          <w:p w:rsidR="002B0F0D" w:rsidRDefault="00D05345" w:rsidP="00D83B50">
            <w:pPr>
              <w:pStyle w:val="TableParagraph"/>
              <w:numPr>
                <w:ilvl w:val="0"/>
                <w:numId w:val="73"/>
              </w:numPr>
              <w:ind w:right="-87" w:firstLine="31"/>
              <w:jc w:val="both"/>
              <w:rPr>
                <w:sz w:val="24"/>
              </w:rPr>
            </w:pPr>
            <w:r>
              <w:rPr>
                <w:spacing w:val="-10"/>
                <w:sz w:val="24"/>
              </w:rPr>
              <w:t>В</w:t>
            </w:r>
            <w:r w:rsidR="0013366F">
              <w:rPr>
                <w:spacing w:val="-10"/>
                <w:sz w:val="24"/>
              </w:rPr>
              <w:t xml:space="preserve"> </w:t>
            </w:r>
            <w:r>
              <w:rPr>
                <w:spacing w:val="-2"/>
                <w:sz w:val="24"/>
              </w:rPr>
              <w:t>работе</w:t>
            </w:r>
            <w:r w:rsidR="0013366F">
              <w:rPr>
                <w:spacing w:val="-2"/>
                <w:sz w:val="24"/>
              </w:rPr>
              <w:t xml:space="preserve"> </w:t>
            </w:r>
            <w:r>
              <w:rPr>
                <w:spacing w:val="-2"/>
                <w:sz w:val="24"/>
              </w:rPr>
              <w:t>допущены</w:t>
            </w:r>
            <w:r>
              <w:rPr>
                <w:sz w:val="24"/>
              </w:rPr>
              <w:tab/>
            </w:r>
            <w:r>
              <w:rPr>
                <w:spacing w:val="-2"/>
                <w:sz w:val="24"/>
              </w:rPr>
              <w:t xml:space="preserve">существенны </w:t>
            </w:r>
            <w:r>
              <w:rPr>
                <w:sz w:val="24"/>
              </w:rPr>
              <w:t>отклонения от темы.</w:t>
            </w:r>
          </w:p>
          <w:p w:rsidR="002B0F0D" w:rsidRDefault="00D05345" w:rsidP="00D83B50">
            <w:pPr>
              <w:pStyle w:val="TableParagraph"/>
              <w:numPr>
                <w:ilvl w:val="0"/>
                <w:numId w:val="73"/>
              </w:numPr>
              <w:ind w:right="142" w:firstLine="31"/>
              <w:jc w:val="both"/>
              <w:rPr>
                <w:sz w:val="24"/>
              </w:rPr>
            </w:pPr>
            <w:r>
              <w:rPr>
                <w:sz w:val="24"/>
              </w:rPr>
              <w:t>Работа</w:t>
            </w:r>
            <w:r>
              <w:rPr>
                <w:spacing w:val="80"/>
                <w:sz w:val="24"/>
              </w:rPr>
              <w:t xml:space="preserve"> </w:t>
            </w:r>
            <w:r>
              <w:rPr>
                <w:sz w:val="24"/>
              </w:rPr>
              <w:t>достоверна</w:t>
            </w:r>
            <w:r>
              <w:rPr>
                <w:spacing w:val="80"/>
                <w:sz w:val="24"/>
              </w:rPr>
              <w:t xml:space="preserve"> </w:t>
            </w:r>
            <w:r>
              <w:rPr>
                <w:sz w:val="24"/>
              </w:rPr>
              <w:t>в</w:t>
            </w:r>
            <w:r>
              <w:rPr>
                <w:spacing w:val="80"/>
                <w:sz w:val="24"/>
              </w:rPr>
              <w:t xml:space="preserve"> </w:t>
            </w:r>
            <w:r>
              <w:rPr>
                <w:sz w:val="24"/>
              </w:rPr>
              <w:t>главном,</w:t>
            </w:r>
            <w:r>
              <w:rPr>
                <w:spacing w:val="80"/>
                <w:sz w:val="24"/>
              </w:rPr>
              <w:t xml:space="preserve"> </w:t>
            </w:r>
            <w:r>
              <w:rPr>
                <w:sz w:val="24"/>
              </w:rPr>
              <w:t>но</w:t>
            </w:r>
            <w:r>
              <w:rPr>
                <w:spacing w:val="80"/>
                <w:sz w:val="24"/>
              </w:rPr>
              <w:t xml:space="preserve"> </w:t>
            </w:r>
            <w:r>
              <w:rPr>
                <w:sz w:val="24"/>
              </w:rPr>
              <w:t>в</w:t>
            </w:r>
            <w:r>
              <w:rPr>
                <w:spacing w:val="80"/>
                <w:sz w:val="24"/>
              </w:rPr>
              <w:t xml:space="preserve"> </w:t>
            </w:r>
            <w:r>
              <w:rPr>
                <w:sz w:val="24"/>
              </w:rPr>
              <w:t>не</w:t>
            </w:r>
            <w:r>
              <w:rPr>
                <w:spacing w:val="80"/>
                <w:w w:val="150"/>
                <w:sz w:val="24"/>
              </w:rPr>
              <w:t xml:space="preserve"> </w:t>
            </w:r>
            <w:r>
              <w:rPr>
                <w:sz w:val="24"/>
              </w:rPr>
              <w:t>имеются отдельные</w:t>
            </w:r>
            <w:r>
              <w:rPr>
                <w:spacing w:val="40"/>
                <w:sz w:val="24"/>
              </w:rPr>
              <w:t xml:space="preserve"> </w:t>
            </w:r>
            <w:r>
              <w:rPr>
                <w:sz w:val="24"/>
              </w:rPr>
              <w:t>фактические неточности.</w:t>
            </w:r>
          </w:p>
          <w:p w:rsidR="002B0F0D" w:rsidRDefault="00D05345" w:rsidP="00D83B50">
            <w:pPr>
              <w:pStyle w:val="TableParagraph"/>
              <w:numPr>
                <w:ilvl w:val="0"/>
                <w:numId w:val="73"/>
              </w:numPr>
              <w:ind w:right="142" w:firstLine="31"/>
              <w:jc w:val="both"/>
              <w:rPr>
                <w:sz w:val="24"/>
              </w:rPr>
            </w:pPr>
            <w:r>
              <w:rPr>
                <w:spacing w:val="-2"/>
                <w:sz w:val="24"/>
              </w:rPr>
              <w:t>Допущены</w:t>
            </w:r>
            <w:r w:rsidR="007E4EB5">
              <w:rPr>
                <w:spacing w:val="-2"/>
                <w:sz w:val="24"/>
              </w:rPr>
              <w:t xml:space="preserve"> </w:t>
            </w:r>
            <w:r>
              <w:rPr>
                <w:spacing w:val="-2"/>
                <w:sz w:val="24"/>
              </w:rPr>
              <w:t>отдельные</w:t>
            </w:r>
            <w:r w:rsidR="007E4EB5">
              <w:rPr>
                <w:spacing w:val="-2"/>
                <w:sz w:val="24"/>
              </w:rPr>
              <w:t xml:space="preserve"> </w:t>
            </w:r>
            <w:r>
              <w:rPr>
                <w:spacing w:val="-4"/>
                <w:sz w:val="24"/>
              </w:rPr>
              <w:t xml:space="preserve">нарушения </w:t>
            </w:r>
            <w:r>
              <w:rPr>
                <w:sz w:val="24"/>
              </w:rPr>
              <w:t>последовательности изложения.</w:t>
            </w:r>
          </w:p>
          <w:p w:rsidR="002B0F0D" w:rsidRPr="007E4EB5" w:rsidRDefault="00D05345" w:rsidP="00D83B50">
            <w:pPr>
              <w:pStyle w:val="TableParagraph"/>
              <w:numPr>
                <w:ilvl w:val="0"/>
                <w:numId w:val="73"/>
              </w:numPr>
              <w:ind w:right="142" w:firstLine="31"/>
              <w:jc w:val="both"/>
              <w:rPr>
                <w:sz w:val="24"/>
              </w:rPr>
            </w:pPr>
            <w:r w:rsidRPr="007E4EB5">
              <w:rPr>
                <w:sz w:val="24"/>
              </w:rPr>
              <w:t>Беден</w:t>
            </w:r>
            <w:r w:rsidRPr="007E4EB5">
              <w:rPr>
                <w:spacing w:val="56"/>
                <w:sz w:val="24"/>
              </w:rPr>
              <w:t xml:space="preserve"> </w:t>
            </w:r>
            <w:r w:rsidRPr="007E4EB5">
              <w:rPr>
                <w:spacing w:val="-2"/>
                <w:sz w:val="24"/>
              </w:rPr>
              <w:t>словарь,</w:t>
            </w:r>
            <w:r w:rsidR="007E4EB5" w:rsidRPr="007E4EB5">
              <w:rPr>
                <w:spacing w:val="-2"/>
                <w:sz w:val="24"/>
              </w:rPr>
              <w:t xml:space="preserve"> </w:t>
            </w:r>
            <w:r w:rsidRPr="007E4EB5">
              <w:rPr>
                <w:sz w:val="24"/>
              </w:rPr>
              <w:t>и</w:t>
            </w:r>
            <w:r w:rsidRPr="007E4EB5">
              <w:rPr>
                <w:spacing w:val="1"/>
                <w:sz w:val="24"/>
              </w:rPr>
              <w:t xml:space="preserve"> </w:t>
            </w:r>
            <w:r w:rsidRPr="007E4EB5">
              <w:rPr>
                <w:spacing w:val="-2"/>
                <w:sz w:val="24"/>
              </w:rPr>
              <w:t>однообразны</w:t>
            </w:r>
            <w:r w:rsidR="007E4EB5">
              <w:rPr>
                <w:spacing w:val="-2"/>
                <w:sz w:val="24"/>
              </w:rPr>
              <w:t xml:space="preserve"> </w:t>
            </w:r>
            <w:r w:rsidRPr="007E4EB5">
              <w:rPr>
                <w:spacing w:val="-2"/>
                <w:sz w:val="24"/>
              </w:rPr>
              <w:t>употребляемые</w:t>
            </w:r>
            <w:r w:rsidR="007E4EB5">
              <w:rPr>
                <w:spacing w:val="-2"/>
                <w:sz w:val="24"/>
              </w:rPr>
              <w:t xml:space="preserve"> </w:t>
            </w:r>
            <w:r w:rsidRPr="007E4EB5">
              <w:rPr>
                <w:spacing w:val="-2"/>
                <w:sz w:val="24"/>
              </w:rPr>
              <w:t>синтаксические</w:t>
            </w:r>
            <w:r w:rsidR="007E4EB5">
              <w:rPr>
                <w:spacing w:val="-2"/>
                <w:sz w:val="24"/>
              </w:rPr>
              <w:t xml:space="preserve"> </w:t>
            </w:r>
            <w:proofErr w:type="spellStart"/>
            <w:r w:rsidRPr="007E4EB5">
              <w:rPr>
                <w:spacing w:val="-2"/>
                <w:sz w:val="24"/>
              </w:rPr>
              <w:t>конструкци</w:t>
            </w:r>
            <w:proofErr w:type="spellEnd"/>
            <w:r w:rsidRPr="007E4EB5">
              <w:rPr>
                <w:spacing w:val="-2"/>
                <w:sz w:val="24"/>
              </w:rPr>
              <w:t xml:space="preserve"> </w:t>
            </w:r>
            <w:r w:rsidRPr="007E4EB5">
              <w:rPr>
                <w:sz w:val="24"/>
              </w:rPr>
              <w:t>встречается неправильное</w:t>
            </w:r>
            <w:r w:rsidRPr="007E4EB5">
              <w:rPr>
                <w:spacing w:val="40"/>
                <w:sz w:val="24"/>
              </w:rPr>
              <w:t xml:space="preserve"> </w:t>
            </w:r>
            <w:r w:rsidRPr="007E4EB5">
              <w:rPr>
                <w:sz w:val="24"/>
              </w:rPr>
              <w:t>словоупотребление.</w:t>
            </w:r>
          </w:p>
          <w:p w:rsidR="002B0F0D" w:rsidRDefault="00D05345" w:rsidP="00D83B50">
            <w:pPr>
              <w:pStyle w:val="TableParagraph"/>
              <w:numPr>
                <w:ilvl w:val="0"/>
                <w:numId w:val="73"/>
              </w:numPr>
              <w:ind w:right="142" w:firstLine="31"/>
              <w:jc w:val="both"/>
              <w:rPr>
                <w:sz w:val="24"/>
              </w:rPr>
            </w:pPr>
            <w:r>
              <w:rPr>
                <w:sz w:val="24"/>
              </w:rPr>
              <w:t>Стиль</w:t>
            </w:r>
            <w:r>
              <w:rPr>
                <w:spacing w:val="-3"/>
                <w:sz w:val="24"/>
              </w:rPr>
              <w:t xml:space="preserve"> </w:t>
            </w:r>
            <w:r>
              <w:rPr>
                <w:sz w:val="24"/>
              </w:rPr>
              <w:t>работы</w:t>
            </w:r>
            <w:r>
              <w:rPr>
                <w:spacing w:val="-4"/>
                <w:sz w:val="24"/>
              </w:rPr>
              <w:t xml:space="preserve"> </w:t>
            </w:r>
            <w:r>
              <w:rPr>
                <w:sz w:val="24"/>
              </w:rPr>
              <w:t>не</w:t>
            </w:r>
            <w:r>
              <w:rPr>
                <w:spacing w:val="79"/>
                <w:sz w:val="24"/>
              </w:rPr>
              <w:t xml:space="preserve"> </w:t>
            </w:r>
            <w:r>
              <w:rPr>
                <w:sz w:val="24"/>
              </w:rPr>
              <w:t>отличается</w:t>
            </w:r>
            <w:r>
              <w:rPr>
                <w:spacing w:val="-1"/>
                <w:sz w:val="24"/>
              </w:rPr>
              <w:t xml:space="preserve"> </w:t>
            </w:r>
            <w:r>
              <w:rPr>
                <w:sz w:val="24"/>
              </w:rPr>
              <w:t>единством,</w:t>
            </w:r>
            <w:r>
              <w:rPr>
                <w:spacing w:val="-2"/>
                <w:sz w:val="24"/>
              </w:rPr>
              <w:t xml:space="preserve"> </w:t>
            </w:r>
            <w:r>
              <w:rPr>
                <w:sz w:val="24"/>
              </w:rPr>
              <w:t>ре недостаточно</w:t>
            </w:r>
            <w:r>
              <w:rPr>
                <w:spacing w:val="40"/>
                <w:sz w:val="24"/>
              </w:rPr>
              <w:t xml:space="preserve"> </w:t>
            </w:r>
            <w:r>
              <w:rPr>
                <w:sz w:val="24"/>
              </w:rPr>
              <w:t>выразительна.</w:t>
            </w:r>
          </w:p>
          <w:p w:rsidR="002B0F0D" w:rsidRDefault="00D05345" w:rsidP="0013366F">
            <w:pPr>
              <w:pStyle w:val="TableParagraph"/>
              <w:ind w:left="43" w:right="142" w:firstLine="31"/>
              <w:jc w:val="both"/>
              <w:rPr>
                <w:sz w:val="24"/>
              </w:rPr>
            </w:pPr>
            <w:r>
              <w:rPr>
                <w:sz w:val="24"/>
              </w:rPr>
              <w:t>В</w:t>
            </w:r>
            <w:r>
              <w:rPr>
                <w:spacing w:val="-11"/>
                <w:sz w:val="24"/>
              </w:rPr>
              <w:t xml:space="preserve"> </w:t>
            </w:r>
            <w:r>
              <w:rPr>
                <w:sz w:val="24"/>
              </w:rPr>
              <w:t>целом</w:t>
            </w:r>
            <w:r>
              <w:rPr>
                <w:spacing w:val="-14"/>
                <w:sz w:val="24"/>
              </w:rPr>
              <w:t xml:space="preserve"> </w:t>
            </w:r>
            <w:r>
              <w:rPr>
                <w:sz w:val="24"/>
              </w:rPr>
              <w:t>в</w:t>
            </w:r>
            <w:r>
              <w:rPr>
                <w:spacing w:val="-12"/>
                <w:sz w:val="24"/>
              </w:rPr>
              <w:t xml:space="preserve"> </w:t>
            </w:r>
            <w:r>
              <w:rPr>
                <w:sz w:val="24"/>
              </w:rPr>
              <w:t>работе</w:t>
            </w:r>
            <w:r>
              <w:rPr>
                <w:spacing w:val="-12"/>
                <w:sz w:val="24"/>
              </w:rPr>
              <w:t xml:space="preserve"> </w:t>
            </w:r>
            <w:r>
              <w:rPr>
                <w:sz w:val="24"/>
              </w:rPr>
              <w:t>допускается</w:t>
            </w:r>
            <w:r>
              <w:rPr>
                <w:spacing w:val="-11"/>
                <w:sz w:val="24"/>
              </w:rPr>
              <w:t xml:space="preserve"> </w:t>
            </w:r>
            <w:r>
              <w:rPr>
                <w:sz w:val="24"/>
              </w:rPr>
              <w:t>не</w:t>
            </w:r>
            <w:r>
              <w:rPr>
                <w:spacing w:val="-13"/>
                <w:sz w:val="24"/>
              </w:rPr>
              <w:t xml:space="preserve"> </w:t>
            </w:r>
            <w:r>
              <w:rPr>
                <w:sz w:val="24"/>
              </w:rPr>
              <w:t>более</w:t>
            </w:r>
            <w:r>
              <w:rPr>
                <w:spacing w:val="-13"/>
                <w:sz w:val="24"/>
              </w:rPr>
              <w:t xml:space="preserve"> </w:t>
            </w:r>
            <w:r>
              <w:rPr>
                <w:sz w:val="24"/>
              </w:rPr>
              <w:t>4</w:t>
            </w:r>
            <w:r>
              <w:rPr>
                <w:spacing w:val="-12"/>
                <w:sz w:val="24"/>
              </w:rPr>
              <w:t xml:space="preserve"> </w:t>
            </w:r>
            <w:r>
              <w:rPr>
                <w:sz w:val="24"/>
              </w:rPr>
              <w:t>недочетов содержании и 5</w:t>
            </w:r>
            <w:r w:rsidR="00DF5215">
              <w:rPr>
                <w:sz w:val="24"/>
              </w:rPr>
              <w:t xml:space="preserve"> </w:t>
            </w:r>
            <w:r>
              <w:rPr>
                <w:sz w:val="24"/>
              </w:rPr>
              <w:t>речевых</w:t>
            </w:r>
            <w:r>
              <w:rPr>
                <w:spacing w:val="-4"/>
                <w:sz w:val="24"/>
              </w:rPr>
              <w:t xml:space="preserve"> </w:t>
            </w:r>
            <w:r>
              <w:rPr>
                <w:spacing w:val="-2"/>
                <w:sz w:val="24"/>
              </w:rPr>
              <w:t>недочетов.</w:t>
            </w:r>
          </w:p>
        </w:tc>
        <w:tc>
          <w:tcPr>
            <w:tcW w:w="3907" w:type="dxa"/>
          </w:tcPr>
          <w:p w:rsidR="002B0F0D" w:rsidRDefault="00D05345" w:rsidP="0013366F">
            <w:pPr>
              <w:pStyle w:val="TableParagraph"/>
              <w:spacing w:line="275" w:lineRule="exact"/>
              <w:ind w:left="138" w:right="80"/>
              <w:jc w:val="both"/>
              <w:rPr>
                <w:sz w:val="24"/>
              </w:rPr>
            </w:pPr>
            <w:r>
              <w:rPr>
                <w:spacing w:val="-2"/>
                <w:sz w:val="24"/>
              </w:rPr>
              <w:t>Допускаются:</w:t>
            </w:r>
          </w:p>
          <w:p w:rsidR="002B0F0D" w:rsidRDefault="00D05345" w:rsidP="0013366F">
            <w:pPr>
              <w:pStyle w:val="TableParagraph"/>
              <w:ind w:left="138" w:right="80"/>
              <w:jc w:val="both"/>
              <w:rPr>
                <w:sz w:val="24"/>
              </w:rPr>
            </w:pPr>
            <w:r>
              <w:rPr>
                <w:sz w:val="24"/>
              </w:rPr>
              <w:t>4</w:t>
            </w:r>
            <w:r>
              <w:rPr>
                <w:spacing w:val="-6"/>
                <w:sz w:val="24"/>
              </w:rPr>
              <w:t xml:space="preserve"> </w:t>
            </w:r>
            <w:r>
              <w:rPr>
                <w:sz w:val="24"/>
              </w:rPr>
              <w:t>орфографические</w:t>
            </w:r>
            <w:r>
              <w:rPr>
                <w:spacing w:val="31"/>
                <w:sz w:val="24"/>
              </w:rPr>
              <w:t xml:space="preserve"> </w:t>
            </w:r>
            <w:r>
              <w:rPr>
                <w:sz w:val="24"/>
              </w:rPr>
              <w:t>и</w:t>
            </w:r>
            <w:r>
              <w:rPr>
                <w:spacing w:val="73"/>
                <w:sz w:val="24"/>
              </w:rPr>
              <w:t xml:space="preserve"> </w:t>
            </w:r>
            <w:r w:rsidR="007E4EB5">
              <w:rPr>
                <w:spacing w:val="73"/>
                <w:sz w:val="24"/>
              </w:rPr>
              <w:t>4</w:t>
            </w:r>
            <w:r>
              <w:rPr>
                <w:sz w:val="24"/>
              </w:rPr>
              <w:t>пунктуационные ошибки, или 3 орфографические ошибки</w:t>
            </w:r>
            <w:r>
              <w:rPr>
                <w:spacing w:val="-6"/>
                <w:sz w:val="24"/>
              </w:rPr>
              <w:t xml:space="preserve"> </w:t>
            </w:r>
            <w:r>
              <w:rPr>
                <w:sz w:val="24"/>
              </w:rPr>
              <w:t>и</w:t>
            </w:r>
            <w:r>
              <w:rPr>
                <w:spacing w:val="-4"/>
                <w:sz w:val="24"/>
              </w:rPr>
              <w:t xml:space="preserve"> </w:t>
            </w:r>
            <w:r>
              <w:rPr>
                <w:sz w:val="24"/>
              </w:rPr>
              <w:t>5</w:t>
            </w:r>
            <w:r>
              <w:rPr>
                <w:spacing w:val="-15"/>
                <w:sz w:val="24"/>
              </w:rPr>
              <w:t xml:space="preserve"> </w:t>
            </w:r>
            <w:r>
              <w:rPr>
                <w:sz w:val="24"/>
              </w:rPr>
              <w:t xml:space="preserve">пунктуационных </w:t>
            </w:r>
            <w:r>
              <w:rPr>
                <w:spacing w:val="-2"/>
                <w:sz w:val="24"/>
              </w:rPr>
              <w:t>ошибок,</w:t>
            </w:r>
            <w:r w:rsidR="00DF5215">
              <w:rPr>
                <w:spacing w:val="-2"/>
                <w:sz w:val="24"/>
              </w:rPr>
              <w:t xml:space="preserve"> </w:t>
            </w:r>
            <w:r>
              <w:rPr>
                <w:spacing w:val="-5"/>
                <w:sz w:val="24"/>
              </w:rPr>
              <w:t>или</w:t>
            </w:r>
            <w:r w:rsidR="00DF5215">
              <w:rPr>
                <w:spacing w:val="-5"/>
                <w:sz w:val="24"/>
              </w:rPr>
              <w:t xml:space="preserve"> </w:t>
            </w:r>
            <w:r>
              <w:rPr>
                <w:spacing w:val="-10"/>
                <w:sz w:val="24"/>
              </w:rPr>
              <w:t>7</w:t>
            </w:r>
            <w:r w:rsidR="00DF5215">
              <w:rPr>
                <w:spacing w:val="-10"/>
                <w:sz w:val="24"/>
              </w:rPr>
              <w:t xml:space="preserve"> п</w:t>
            </w:r>
            <w:r>
              <w:rPr>
                <w:spacing w:val="-2"/>
                <w:sz w:val="24"/>
              </w:rPr>
              <w:t>унктуационных</w:t>
            </w:r>
            <w:r w:rsidR="00DF5215">
              <w:rPr>
                <w:spacing w:val="-2"/>
                <w:sz w:val="24"/>
              </w:rPr>
              <w:t xml:space="preserve"> </w:t>
            </w:r>
            <w:r>
              <w:rPr>
                <w:spacing w:val="-4"/>
                <w:sz w:val="24"/>
              </w:rPr>
              <w:t xml:space="preserve">при </w:t>
            </w:r>
            <w:r>
              <w:rPr>
                <w:spacing w:val="-2"/>
                <w:sz w:val="24"/>
              </w:rPr>
              <w:t>отсутствии</w:t>
            </w:r>
            <w:r>
              <w:rPr>
                <w:spacing w:val="40"/>
                <w:sz w:val="24"/>
              </w:rPr>
              <w:t xml:space="preserve"> </w:t>
            </w:r>
            <w:r>
              <w:rPr>
                <w:sz w:val="24"/>
              </w:rPr>
              <w:t>орфографических ошибок</w:t>
            </w:r>
          </w:p>
          <w:p w:rsidR="002B0F0D" w:rsidRDefault="00D05345" w:rsidP="0013366F">
            <w:pPr>
              <w:pStyle w:val="TableParagraph"/>
              <w:ind w:left="138" w:right="80"/>
              <w:jc w:val="both"/>
              <w:rPr>
                <w:sz w:val="24"/>
              </w:rPr>
            </w:pPr>
            <w:r>
              <w:rPr>
                <w:spacing w:val="-5"/>
                <w:sz w:val="24"/>
              </w:rPr>
              <w:t>(в</w:t>
            </w:r>
            <w:r w:rsidR="00DF5215">
              <w:rPr>
                <w:spacing w:val="-5"/>
                <w:sz w:val="24"/>
              </w:rPr>
              <w:t xml:space="preserve"> </w:t>
            </w:r>
            <w:r>
              <w:rPr>
                <w:spacing w:val="-10"/>
                <w:sz w:val="24"/>
              </w:rPr>
              <w:t>5</w:t>
            </w:r>
            <w:r w:rsidR="00DF5215">
              <w:rPr>
                <w:spacing w:val="-10"/>
                <w:sz w:val="24"/>
              </w:rPr>
              <w:t xml:space="preserve"> </w:t>
            </w:r>
            <w:r>
              <w:rPr>
                <w:spacing w:val="-2"/>
                <w:sz w:val="24"/>
              </w:rPr>
              <w:t>классе</w:t>
            </w:r>
            <w:r>
              <w:rPr>
                <w:spacing w:val="-10"/>
                <w:sz w:val="24"/>
              </w:rPr>
              <w:t>-5</w:t>
            </w:r>
            <w:r w:rsidR="00DF5215">
              <w:rPr>
                <w:spacing w:val="-10"/>
                <w:sz w:val="24"/>
              </w:rPr>
              <w:t xml:space="preserve"> </w:t>
            </w:r>
            <w:r>
              <w:rPr>
                <w:sz w:val="24"/>
              </w:rPr>
              <w:t>орфографических ошибок и 4 пунктуационные</w:t>
            </w:r>
            <w:r>
              <w:rPr>
                <w:spacing w:val="-4"/>
                <w:sz w:val="24"/>
              </w:rPr>
              <w:t xml:space="preserve"> </w:t>
            </w:r>
            <w:r>
              <w:rPr>
                <w:sz w:val="24"/>
              </w:rPr>
              <w:t xml:space="preserve">ошибки), а также 4 грамматические </w:t>
            </w:r>
            <w:r>
              <w:rPr>
                <w:spacing w:val="-2"/>
                <w:sz w:val="24"/>
              </w:rPr>
              <w:t>ошибки</w:t>
            </w:r>
          </w:p>
        </w:tc>
      </w:tr>
      <w:tr w:rsidR="002B0F0D" w:rsidTr="00DF5215">
        <w:trPr>
          <w:trHeight w:val="3864"/>
        </w:trPr>
        <w:tc>
          <w:tcPr>
            <w:tcW w:w="1526" w:type="dxa"/>
          </w:tcPr>
          <w:p w:rsidR="002B0F0D" w:rsidRDefault="00D05345">
            <w:pPr>
              <w:pStyle w:val="TableParagraph"/>
              <w:spacing w:line="275" w:lineRule="exact"/>
              <w:ind w:right="484"/>
              <w:jc w:val="right"/>
              <w:rPr>
                <w:b/>
                <w:sz w:val="24"/>
              </w:rPr>
            </w:pPr>
            <w:r>
              <w:rPr>
                <w:b/>
                <w:spacing w:val="-5"/>
                <w:sz w:val="24"/>
              </w:rPr>
              <w:t>«2»</w:t>
            </w:r>
          </w:p>
        </w:tc>
        <w:tc>
          <w:tcPr>
            <w:tcW w:w="4570" w:type="dxa"/>
          </w:tcPr>
          <w:p w:rsidR="002B0F0D" w:rsidRDefault="00D05345" w:rsidP="00D83B50">
            <w:pPr>
              <w:pStyle w:val="TableParagraph"/>
              <w:numPr>
                <w:ilvl w:val="0"/>
                <w:numId w:val="72"/>
              </w:numPr>
              <w:tabs>
                <w:tab w:val="left" w:pos="727"/>
              </w:tabs>
              <w:spacing w:line="275" w:lineRule="exact"/>
              <w:ind w:hanging="653"/>
              <w:jc w:val="left"/>
              <w:rPr>
                <w:sz w:val="24"/>
              </w:rPr>
            </w:pPr>
            <w:r>
              <w:rPr>
                <w:sz w:val="24"/>
              </w:rPr>
              <w:t>Работа</w:t>
            </w:r>
            <w:r>
              <w:rPr>
                <w:spacing w:val="-9"/>
                <w:sz w:val="24"/>
              </w:rPr>
              <w:t xml:space="preserve"> </w:t>
            </w:r>
            <w:r>
              <w:rPr>
                <w:sz w:val="24"/>
              </w:rPr>
              <w:t>не</w:t>
            </w:r>
            <w:r>
              <w:rPr>
                <w:spacing w:val="-6"/>
                <w:sz w:val="24"/>
              </w:rPr>
              <w:t xml:space="preserve"> </w:t>
            </w:r>
            <w:r>
              <w:rPr>
                <w:sz w:val="24"/>
              </w:rPr>
              <w:t>соответствует</w:t>
            </w:r>
            <w:r>
              <w:rPr>
                <w:spacing w:val="-2"/>
                <w:sz w:val="24"/>
              </w:rPr>
              <w:t xml:space="preserve"> </w:t>
            </w:r>
            <w:r>
              <w:rPr>
                <w:spacing w:val="-4"/>
                <w:sz w:val="24"/>
              </w:rPr>
              <w:t>теме.</w:t>
            </w:r>
          </w:p>
          <w:p w:rsidR="002B0F0D" w:rsidRDefault="00D05345" w:rsidP="00D83B50">
            <w:pPr>
              <w:pStyle w:val="TableParagraph"/>
              <w:numPr>
                <w:ilvl w:val="0"/>
                <w:numId w:val="72"/>
              </w:numPr>
              <w:tabs>
                <w:tab w:val="left" w:pos="727"/>
              </w:tabs>
              <w:ind w:hanging="543"/>
              <w:jc w:val="left"/>
              <w:rPr>
                <w:sz w:val="24"/>
              </w:rPr>
            </w:pPr>
            <w:r>
              <w:rPr>
                <w:sz w:val="24"/>
              </w:rPr>
              <w:t>Допущено</w:t>
            </w:r>
            <w:r>
              <w:rPr>
                <w:spacing w:val="-13"/>
                <w:sz w:val="24"/>
              </w:rPr>
              <w:t xml:space="preserve"> </w:t>
            </w:r>
            <w:r>
              <w:rPr>
                <w:sz w:val="24"/>
              </w:rPr>
              <w:t>много</w:t>
            </w:r>
            <w:r>
              <w:rPr>
                <w:spacing w:val="-10"/>
                <w:sz w:val="24"/>
              </w:rPr>
              <w:t xml:space="preserve"> </w:t>
            </w:r>
            <w:r>
              <w:rPr>
                <w:sz w:val="24"/>
              </w:rPr>
              <w:t>фактических</w:t>
            </w:r>
            <w:r>
              <w:rPr>
                <w:spacing w:val="-9"/>
                <w:sz w:val="24"/>
              </w:rPr>
              <w:t xml:space="preserve"> </w:t>
            </w:r>
            <w:r>
              <w:rPr>
                <w:spacing w:val="-2"/>
                <w:sz w:val="24"/>
              </w:rPr>
              <w:t>неточностей.</w:t>
            </w:r>
          </w:p>
          <w:p w:rsidR="002B0F0D" w:rsidRPr="00DF5215" w:rsidRDefault="00D05345" w:rsidP="00D83B50">
            <w:pPr>
              <w:pStyle w:val="TableParagraph"/>
              <w:numPr>
                <w:ilvl w:val="0"/>
                <w:numId w:val="72"/>
              </w:numPr>
              <w:ind w:left="184" w:right="148" w:firstLine="0"/>
              <w:jc w:val="both"/>
              <w:rPr>
                <w:sz w:val="24"/>
              </w:rPr>
            </w:pPr>
            <w:r w:rsidRPr="00DF5215">
              <w:rPr>
                <w:spacing w:val="-2"/>
                <w:sz w:val="24"/>
              </w:rPr>
              <w:t>Нарушена</w:t>
            </w:r>
            <w:r w:rsidR="00DF5215" w:rsidRPr="00DF5215">
              <w:rPr>
                <w:spacing w:val="-2"/>
                <w:sz w:val="24"/>
              </w:rPr>
              <w:t xml:space="preserve"> </w:t>
            </w:r>
            <w:r w:rsidRPr="00DF5215">
              <w:rPr>
                <w:spacing w:val="-2"/>
                <w:sz w:val="24"/>
              </w:rPr>
              <w:t>последовательность</w:t>
            </w:r>
            <w:r w:rsidR="00DF5215" w:rsidRPr="00DF5215">
              <w:rPr>
                <w:spacing w:val="-2"/>
                <w:sz w:val="24"/>
              </w:rPr>
              <w:t xml:space="preserve"> </w:t>
            </w:r>
            <w:r w:rsidRPr="00DF5215">
              <w:rPr>
                <w:spacing w:val="-2"/>
                <w:sz w:val="24"/>
              </w:rPr>
              <w:t xml:space="preserve">изложен </w:t>
            </w:r>
            <w:r w:rsidRPr="00DF5215">
              <w:rPr>
                <w:sz w:val="24"/>
              </w:rPr>
              <w:t>мыслей во всех частях</w:t>
            </w:r>
            <w:r w:rsidR="00DF5215">
              <w:rPr>
                <w:sz w:val="24"/>
              </w:rPr>
              <w:t xml:space="preserve"> </w:t>
            </w:r>
            <w:r w:rsidRPr="00DF5215">
              <w:rPr>
                <w:sz w:val="24"/>
              </w:rPr>
              <w:t>работы, отсутствует</w:t>
            </w:r>
            <w:r w:rsidRPr="00DF5215">
              <w:rPr>
                <w:spacing w:val="27"/>
                <w:sz w:val="24"/>
              </w:rPr>
              <w:t xml:space="preserve"> </w:t>
            </w:r>
            <w:r w:rsidRPr="00DF5215">
              <w:rPr>
                <w:sz w:val="24"/>
              </w:rPr>
              <w:t>связь</w:t>
            </w:r>
            <w:r w:rsidRPr="00DF5215">
              <w:rPr>
                <w:spacing w:val="27"/>
                <w:sz w:val="24"/>
              </w:rPr>
              <w:t xml:space="preserve"> </w:t>
            </w:r>
            <w:r w:rsidRPr="00DF5215">
              <w:rPr>
                <w:sz w:val="24"/>
              </w:rPr>
              <w:t>между</w:t>
            </w:r>
            <w:r w:rsidRPr="00DF5215">
              <w:rPr>
                <w:spacing w:val="28"/>
                <w:sz w:val="24"/>
              </w:rPr>
              <w:t xml:space="preserve"> </w:t>
            </w:r>
            <w:r w:rsidRPr="00DF5215">
              <w:rPr>
                <w:sz w:val="24"/>
              </w:rPr>
              <w:t>ними, работа соответствует</w:t>
            </w:r>
            <w:r w:rsidRPr="00DF5215">
              <w:rPr>
                <w:spacing w:val="40"/>
                <w:sz w:val="24"/>
              </w:rPr>
              <w:t xml:space="preserve"> </w:t>
            </w:r>
            <w:r w:rsidRPr="00DF5215">
              <w:rPr>
                <w:sz w:val="24"/>
              </w:rPr>
              <w:t>плану.</w:t>
            </w:r>
          </w:p>
          <w:p w:rsidR="002B0F0D" w:rsidRDefault="00D05345" w:rsidP="00D83B50">
            <w:pPr>
              <w:pStyle w:val="TableParagraph"/>
              <w:numPr>
                <w:ilvl w:val="0"/>
                <w:numId w:val="72"/>
              </w:numPr>
              <w:ind w:left="184" w:right="148" w:firstLine="0"/>
              <w:jc w:val="both"/>
              <w:rPr>
                <w:sz w:val="24"/>
              </w:rPr>
            </w:pPr>
            <w:r>
              <w:rPr>
                <w:spacing w:val="-2"/>
                <w:sz w:val="24"/>
              </w:rPr>
              <w:t>Крайне</w:t>
            </w:r>
            <w:r w:rsidR="00DF5215">
              <w:rPr>
                <w:spacing w:val="-2"/>
                <w:sz w:val="24"/>
              </w:rPr>
              <w:t xml:space="preserve"> </w:t>
            </w:r>
            <w:r>
              <w:rPr>
                <w:spacing w:val="-4"/>
                <w:sz w:val="24"/>
              </w:rPr>
              <w:t>беден</w:t>
            </w:r>
            <w:r w:rsidR="00DF5215">
              <w:rPr>
                <w:spacing w:val="-4"/>
                <w:sz w:val="24"/>
              </w:rPr>
              <w:t xml:space="preserve"> </w:t>
            </w:r>
            <w:r>
              <w:rPr>
                <w:spacing w:val="-2"/>
                <w:sz w:val="24"/>
              </w:rPr>
              <w:t>словарь,</w:t>
            </w:r>
            <w:r w:rsidR="00DF5215">
              <w:rPr>
                <w:spacing w:val="-2"/>
                <w:sz w:val="24"/>
              </w:rPr>
              <w:t xml:space="preserve"> </w:t>
            </w:r>
            <w:r>
              <w:rPr>
                <w:spacing w:val="-2"/>
                <w:sz w:val="24"/>
              </w:rPr>
              <w:t>работа</w:t>
            </w:r>
            <w:r w:rsidR="00DF5215">
              <w:rPr>
                <w:spacing w:val="-2"/>
                <w:sz w:val="24"/>
              </w:rPr>
              <w:t xml:space="preserve"> </w:t>
            </w:r>
            <w:r>
              <w:rPr>
                <w:spacing w:val="-2"/>
                <w:sz w:val="24"/>
              </w:rPr>
              <w:t>написа</w:t>
            </w:r>
            <w:r w:rsidR="00DF5215">
              <w:rPr>
                <w:spacing w:val="-2"/>
                <w:sz w:val="24"/>
              </w:rPr>
              <w:t>на</w:t>
            </w:r>
            <w:r>
              <w:rPr>
                <w:spacing w:val="-2"/>
                <w:sz w:val="24"/>
              </w:rPr>
              <w:t xml:space="preserve"> </w:t>
            </w:r>
            <w:r>
              <w:rPr>
                <w:sz w:val="24"/>
              </w:rPr>
              <w:t>короткими</w:t>
            </w:r>
            <w:r>
              <w:rPr>
                <w:spacing w:val="-1"/>
                <w:sz w:val="24"/>
              </w:rPr>
              <w:t xml:space="preserve"> </w:t>
            </w:r>
            <w:r>
              <w:rPr>
                <w:sz w:val="24"/>
              </w:rPr>
              <w:t>однотипными</w:t>
            </w:r>
            <w:r>
              <w:rPr>
                <w:spacing w:val="40"/>
                <w:sz w:val="24"/>
              </w:rPr>
              <w:t xml:space="preserve"> </w:t>
            </w:r>
            <w:r>
              <w:rPr>
                <w:sz w:val="24"/>
              </w:rPr>
              <w:t>предложениями</w:t>
            </w:r>
            <w:r>
              <w:rPr>
                <w:spacing w:val="-6"/>
                <w:sz w:val="24"/>
              </w:rPr>
              <w:t xml:space="preserve"> </w:t>
            </w:r>
            <w:r>
              <w:rPr>
                <w:sz w:val="24"/>
              </w:rPr>
              <w:t>со</w:t>
            </w:r>
            <w:r>
              <w:rPr>
                <w:spacing w:val="-4"/>
                <w:sz w:val="24"/>
              </w:rPr>
              <w:t xml:space="preserve"> </w:t>
            </w:r>
            <w:r>
              <w:rPr>
                <w:sz w:val="24"/>
              </w:rPr>
              <w:t>слаб выраженной</w:t>
            </w:r>
            <w:r>
              <w:rPr>
                <w:spacing w:val="40"/>
                <w:sz w:val="24"/>
              </w:rPr>
              <w:t xml:space="preserve"> </w:t>
            </w:r>
            <w:r>
              <w:rPr>
                <w:sz w:val="24"/>
              </w:rPr>
              <w:t>связью</w:t>
            </w:r>
            <w:r>
              <w:rPr>
                <w:spacing w:val="40"/>
                <w:sz w:val="24"/>
              </w:rPr>
              <w:t xml:space="preserve"> </w:t>
            </w:r>
            <w:r>
              <w:rPr>
                <w:sz w:val="24"/>
              </w:rPr>
              <w:t>между</w:t>
            </w:r>
            <w:r>
              <w:rPr>
                <w:spacing w:val="40"/>
                <w:sz w:val="24"/>
              </w:rPr>
              <w:t xml:space="preserve"> </w:t>
            </w:r>
            <w:r>
              <w:rPr>
                <w:sz w:val="24"/>
              </w:rPr>
              <w:t>ними,</w:t>
            </w:r>
            <w:r>
              <w:rPr>
                <w:spacing w:val="40"/>
                <w:sz w:val="24"/>
              </w:rPr>
              <w:t xml:space="preserve"> </w:t>
            </w:r>
            <w:r>
              <w:rPr>
                <w:sz w:val="24"/>
              </w:rPr>
              <w:t>часты</w:t>
            </w:r>
            <w:r>
              <w:rPr>
                <w:spacing w:val="80"/>
                <w:sz w:val="24"/>
              </w:rPr>
              <w:t xml:space="preserve"> </w:t>
            </w:r>
            <w:r>
              <w:rPr>
                <w:sz w:val="24"/>
              </w:rPr>
              <w:t>случа</w:t>
            </w:r>
            <w:r w:rsidR="00DF5215">
              <w:rPr>
                <w:sz w:val="24"/>
              </w:rPr>
              <w:t>и</w:t>
            </w:r>
            <w:r>
              <w:rPr>
                <w:sz w:val="24"/>
              </w:rPr>
              <w:t xml:space="preserve"> неправильного словоупотребления.</w:t>
            </w:r>
          </w:p>
          <w:p w:rsidR="002B0F0D" w:rsidRDefault="00D05345" w:rsidP="00D83B50">
            <w:pPr>
              <w:pStyle w:val="TableParagraph"/>
              <w:numPr>
                <w:ilvl w:val="0"/>
                <w:numId w:val="72"/>
              </w:numPr>
              <w:spacing w:before="1"/>
              <w:ind w:right="148" w:hanging="543"/>
              <w:jc w:val="both"/>
              <w:rPr>
                <w:sz w:val="24"/>
              </w:rPr>
            </w:pPr>
            <w:r>
              <w:rPr>
                <w:sz w:val="24"/>
              </w:rPr>
              <w:t>Нарушено</w:t>
            </w:r>
            <w:r>
              <w:rPr>
                <w:spacing w:val="-7"/>
                <w:sz w:val="24"/>
              </w:rPr>
              <w:t xml:space="preserve"> </w:t>
            </w:r>
            <w:r>
              <w:rPr>
                <w:sz w:val="24"/>
              </w:rPr>
              <w:t>стилевое</w:t>
            </w:r>
            <w:r>
              <w:rPr>
                <w:spacing w:val="-11"/>
                <w:sz w:val="24"/>
              </w:rPr>
              <w:t xml:space="preserve"> </w:t>
            </w:r>
            <w:r>
              <w:rPr>
                <w:sz w:val="24"/>
              </w:rPr>
              <w:t>единство</w:t>
            </w:r>
            <w:r>
              <w:rPr>
                <w:spacing w:val="-5"/>
                <w:sz w:val="24"/>
              </w:rPr>
              <w:t xml:space="preserve"> </w:t>
            </w:r>
            <w:r>
              <w:rPr>
                <w:spacing w:val="-2"/>
                <w:sz w:val="24"/>
              </w:rPr>
              <w:t>текста.</w:t>
            </w:r>
          </w:p>
          <w:p w:rsidR="002B0F0D" w:rsidRDefault="00D05345" w:rsidP="00D83B50">
            <w:pPr>
              <w:pStyle w:val="TableParagraph"/>
              <w:numPr>
                <w:ilvl w:val="0"/>
                <w:numId w:val="72"/>
              </w:numPr>
              <w:ind w:left="184" w:right="148" w:firstLine="0"/>
              <w:jc w:val="left"/>
              <w:rPr>
                <w:sz w:val="24"/>
              </w:rPr>
            </w:pPr>
            <w:r>
              <w:rPr>
                <w:sz w:val="24"/>
              </w:rPr>
              <w:t>В</w:t>
            </w:r>
            <w:r>
              <w:rPr>
                <w:spacing w:val="40"/>
                <w:sz w:val="24"/>
              </w:rPr>
              <w:t xml:space="preserve"> </w:t>
            </w:r>
            <w:r>
              <w:rPr>
                <w:sz w:val="24"/>
              </w:rPr>
              <w:t>целом</w:t>
            </w:r>
            <w:r>
              <w:rPr>
                <w:spacing w:val="40"/>
                <w:sz w:val="24"/>
              </w:rPr>
              <w:t xml:space="preserve"> </w:t>
            </w:r>
            <w:r>
              <w:rPr>
                <w:sz w:val="24"/>
              </w:rPr>
              <w:t>в</w:t>
            </w:r>
            <w:r>
              <w:rPr>
                <w:spacing w:val="40"/>
                <w:sz w:val="24"/>
              </w:rPr>
              <w:t xml:space="preserve"> </w:t>
            </w:r>
            <w:r>
              <w:rPr>
                <w:sz w:val="24"/>
              </w:rPr>
              <w:t>работе</w:t>
            </w:r>
            <w:r>
              <w:rPr>
                <w:spacing w:val="40"/>
                <w:sz w:val="24"/>
              </w:rPr>
              <w:t xml:space="preserve"> </w:t>
            </w:r>
            <w:r>
              <w:rPr>
                <w:sz w:val="24"/>
              </w:rPr>
              <w:t>допущено</w:t>
            </w:r>
            <w:r>
              <w:rPr>
                <w:spacing w:val="40"/>
                <w:sz w:val="24"/>
              </w:rPr>
              <w:t xml:space="preserve"> </w:t>
            </w:r>
            <w:r>
              <w:rPr>
                <w:sz w:val="24"/>
              </w:rPr>
              <w:t>6</w:t>
            </w:r>
            <w:r>
              <w:rPr>
                <w:spacing w:val="40"/>
                <w:sz w:val="24"/>
              </w:rPr>
              <w:t xml:space="preserve"> </w:t>
            </w:r>
            <w:r>
              <w:rPr>
                <w:sz w:val="24"/>
              </w:rPr>
              <w:t>недочетов содержании и до 7</w:t>
            </w:r>
            <w:r w:rsidR="00DF5215">
              <w:rPr>
                <w:sz w:val="24"/>
              </w:rPr>
              <w:t xml:space="preserve"> </w:t>
            </w:r>
            <w:r>
              <w:rPr>
                <w:sz w:val="24"/>
              </w:rPr>
              <w:t>речевых</w:t>
            </w:r>
            <w:r>
              <w:rPr>
                <w:spacing w:val="-4"/>
                <w:sz w:val="24"/>
              </w:rPr>
              <w:t xml:space="preserve"> </w:t>
            </w:r>
            <w:r>
              <w:rPr>
                <w:spacing w:val="-2"/>
                <w:sz w:val="24"/>
              </w:rPr>
              <w:t>недочетов.</w:t>
            </w:r>
          </w:p>
        </w:tc>
        <w:tc>
          <w:tcPr>
            <w:tcW w:w="3907" w:type="dxa"/>
          </w:tcPr>
          <w:p w:rsidR="002B0F0D" w:rsidRDefault="00D05345" w:rsidP="00DF5215">
            <w:pPr>
              <w:pStyle w:val="TableParagraph"/>
              <w:spacing w:line="275" w:lineRule="exact"/>
              <w:ind w:left="141" w:right="80"/>
              <w:jc w:val="both"/>
              <w:rPr>
                <w:sz w:val="24"/>
              </w:rPr>
            </w:pPr>
            <w:r>
              <w:rPr>
                <w:spacing w:val="-2"/>
                <w:sz w:val="24"/>
              </w:rPr>
              <w:t>Допускаются:</w:t>
            </w:r>
            <w:r w:rsidR="00DF5215">
              <w:rPr>
                <w:spacing w:val="-2"/>
                <w:sz w:val="24"/>
              </w:rPr>
              <w:t xml:space="preserve"> 7 </w:t>
            </w:r>
            <w:r>
              <w:rPr>
                <w:sz w:val="24"/>
              </w:rPr>
              <w:t>орфографических и 7 пунктуационных ошибок, или 6 орфографических и</w:t>
            </w:r>
            <w:r w:rsidR="00DF5215">
              <w:rPr>
                <w:sz w:val="24"/>
              </w:rPr>
              <w:t xml:space="preserve"> </w:t>
            </w:r>
            <w:r>
              <w:rPr>
                <w:spacing w:val="-2"/>
                <w:sz w:val="24"/>
              </w:rPr>
              <w:t>пунктуационных</w:t>
            </w:r>
            <w:r w:rsidR="00DF5215">
              <w:rPr>
                <w:spacing w:val="-2"/>
                <w:sz w:val="24"/>
              </w:rPr>
              <w:t xml:space="preserve"> </w:t>
            </w:r>
            <w:r>
              <w:rPr>
                <w:spacing w:val="-2"/>
                <w:sz w:val="24"/>
              </w:rPr>
              <w:t>ошибок,</w:t>
            </w:r>
            <w:r w:rsidR="00DF5215">
              <w:rPr>
                <w:spacing w:val="-2"/>
                <w:sz w:val="24"/>
              </w:rPr>
              <w:t xml:space="preserve"> </w:t>
            </w:r>
            <w:r>
              <w:rPr>
                <w:spacing w:val="-5"/>
                <w:sz w:val="24"/>
              </w:rPr>
              <w:t>или</w:t>
            </w:r>
            <w:r w:rsidR="00DF5215">
              <w:rPr>
                <w:spacing w:val="-5"/>
                <w:sz w:val="24"/>
              </w:rPr>
              <w:t xml:space="preserve"> </w:t>
            </w:r>
            <w:r>
              <w:rPr>
                <w:spacing w:val="-10"/>
                <w:sz w:val="24"/>
              </w:rPr>
              <w:t>5</w:t>
            </w:r>
            <w:r w:rsidR="00DF5215">
              <w:rPr>
                <w:spacing w:val="-10"/>
                <w:sz w:val="24"/>
              </w:rPr>
              <w:t xml:space="preserve"> </w:t>
            </w:r>
            <w:r>
              <w:rPr>
                <w:sz w:val="24"/>
              </w:rPr>
              <w:t>орфографических</w:t>
            </w:r>
            <w:r>
              <w:rPr>
                <w:spacing w:val="59"/>
                <w:w w:val="150"/>
                <w:sz w:val="24"/>
              </w:rPr>
              <w:t xml:space="preserve">   </w:t>
            </w:r>
            <w:r>
              <w:rPr>
                <w:sz w:val="24"/>
              </w:rPr>
              <w:t>и</w:t>
            </w:r>
            <w:r>
              <w:rPr>
                <w:spacing w:val="59"/>
                <w:w w:val="150"/>
                <w:sz w:val="24"/>
              </w:rPr>
              <w:t xml:space="preserve"> </w:t>
            </w:r>
            <w:r>
              <w:rPr>
                <w:spacing w:val="-10"/>
                <w:sz w:val="24"/>
              </w:rPr>
              <w:t>9</w:t>
            </w:r>
            <w:r w:rsidR="00DF5215">
              <w:rPr>
                <w:spacing w:val="-10"/>
                <w:sz w:val="24"/>
              </w:rPr>
              <w:t xml:space="preserve"> </w:t>
            </w:r>
            <w:r>
              <w:rPr>
                <w:sz w:val="24"/>
              </w:rPr>
              <w:t xml:space="preserve">пунктуационных ошибок, или 8 орфографических и 6 пунктуационных ошибок, я также 7 грамматических </w:t>
            </w:r>
            <w:r>
              <w:rPr>
                <w:spacing w:val="-2"/>
                <w:sz w:val="24"/>
              </w:rPr>
              <w:t>ошибок.</w:t>
            </w:r>
          </w:p>
        </w:tc>
      </w:tr>
    </w:tbl>
    <w:p w:rsidR="002B0F0D" w:rsidRDefault="00D05345">
      <w:pPr>
        <w:spacing w:before="15"/>
        <w:ind w:left="1136"/>
        <w:rPr>
          <w:i/>
          <w:sz w:val="24"/>
        </w:rPr>
      </w:pPr>
      <w:r>
        <w:rPr>
          <w:i/>
          <w:spacing w:val="-2"/>
          <w:sz w:val="24"/>
        </w:rPr>
        <w:t>Примечания</w:t>
      </w:r>
    </w:p>
    <w:p w:rsidR="002B0F0D" w:rsidRDefault="00D05345" w:rsidP="00D83B50">
      <w:pPr>
        <w:pStyle w:val="a4"/>
        <w:numPr>
          <w:ilvl w:val="2"/>
          <w:numId w:val="76"/>
        </w:numPr>
        <w:tabs>
          <w:tab w:val="left" w:pos="1286"/>
        </w:tabs>
        <w:ind w:right="291" w:firstLine="427"/>
        <w:jc w:val="both"/>
        <w:rPr>
          <w:i/>
          <w:sz w:val="24"/>
        </w:rPr>
      </w:pPr>
      <w:r>
        <w:rPr>
          <w:i/>
          <w:sz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w:t>
      </w:r>
      <w:r>
        <w:rPr>
          <w:i/>
          <w:spacing w:val="-3"/>
          <w:sz w:val="24"/>
        </w:rPr>
        <w:t xml:space="preserve"> </w:t>
      </w:r>
      <w:r>
        <w:rPr>
          <w:i/>
          <w:sz w:val="24"/>
        </w:rPr>
        <w:t>замысла,</w:t>
      </w:r>
      <w:r>
        <w:rPr>
          <w:i/>
          <w:spacing w:val="-3"/>
          <w:sz w:val="24"/>
        </w:rPr>
        <w:t xml:space="preserve"> </w:t>
      </w:r>
      <w:r>
        <w:rPr>
          <w:i/>
          <w:sz w:val="24"/>
        </w:rPr>
        <w:t>его</w:t>
      </w:r>
      <w:r>
        <w:rPr>
          <w:i/>
          <w:spacing w:val="38"/>
          <w:sz w:val="24"/>
        </w:rPr>
        <w:t xml:space="preserve"> </w:t>
      </w:r>
      <w:r>
        <w:rPr>
          <w:i/>
          <w:sz w:val="24"/>
        </w:rPr>
        <w:t>хорошая</w:t>
      </w:r>
      <w:r>
        <w:rPr>
          <w:i/>
          <w:spacing w:val="38"/>
          <w:sz w:val="24"/>
        </w:rPr>
        <w:t xml:space="preserve"> </w:t>
      </w:r>
      <w:r>
        <w:rPr>
          <w:i/>
          <w:sz w:val="24"/>
        </w:rPr>
        <w:t>реализация</w:t>
      </w:r>
      <w:r>
        <w:rPr>
          <w:i/>
          <w:spacing w:val="-2"/>
          <w:sz w:val="24"/>
        </w:rPr>
        <w:t xml:space="preserve"> </w:t>
      </w:r>
      <w:r>
        <w:rPr>
          <w:i/>
          <w:sz w:val="24"/>
        </w:rPr>
        <w:t>позволяют</w:t>
      </w:r>
      <w:r>
        <w:rPr>
          <w:i/>
          <w:spacing w:val="-4"/>
          <w:sz w:val="24"/>
        </w:rPr>
        <w:t xml:space="preserve"> </w:t>
      </w:r>
      <w:r>
        <w:rPr>
          <w:i/>
          <w:sz w:val="24"/>
        </w:rPr>
        <w:t>повысить</w:t>
      </w:r>
      <w:r>
        <w:rPr>
          <w:i/>
          <w:spacing w:val="-3"/>
          <w:sz w:val="24"/>
        </w:rPr>
        <w:t xml:space="preserve"> </w:t>
      </w:r>
      <w:r>
        <w:rPr>
          <w:i/>
          <w:sz w:val="24"/>
        </w:rPr>
        <w:t>первую</w:t>
      </w:r>
      <w:r>
        <w:rPr>
          <w:i/>
          <w:spacing w:val="-3"/>
          <w:sz w:val="24"/>
        </w:rPr>
        <w:t xml:space="preserve"> </w:t>
      </w:r>
      <w:r>
        <w:rPr>
          <w:i/>
          <w:sz w:val="24"/>
        </w:rPr>
        <w:t>оценку</w:t>
      </w:r>
      <w:r>
        <w:rPr>
          <w:i/>
          <w:spacing w:val="-3"/>
          <w:sz w:val="24"/>
        </w:rPr>
        <w:t xml:space="preserve"> </w:t>
      </w:r>
      <w:r>
        <w:rPr>
          <w:i/>
          <w:sz w:val="24"/>
        </w:rPr>
        <w:t>за</w:t>
      </w:r>
      <w:r>
        <w:rPr>
          <w:i/>
          <w:spacing w:val="-3"/>
          <w:sz w:val="24"/>
        </w:rPr>
        <w:t xml:space="preserve"> </w:t>
      </w:r>
      <w:r>
        <w:rPr>
          <w:i/>
          <w:sz w:val="24"/>
        </w:rPr>
        <w:t>сочинение на один балл.</w:t>
      </w:r>
    </w:p>
    <w:p w:rsidR="002B0F0D" w:rsidRPr="00DF5215" w:rsidRDefault="00D05345" w:rsidP="00D83B50">
      <w:pPr>
        <w:pStyle w:val="a4"/>
        <w:numPr>
          <w:ilvl w:val="2"/>
          <w:numId w:val="76"/>
        </w:numPr>
        <w:tabs>
          <w:tab w:val="left" w:pos="1286"/>
        </w:tabs>
        <w:ind w:right="294" w:firstLine="427"/>
        <w:jc w:val="both"/>
        <w:rPr>
          <w:i/>
          <w:sz w:val="24"/>
        </w:rPr>
      </w:pPr>
      <w:r w:rsidRPr="00DF5215">
        <w:rPr>
          <w:i/>
          <w:sz w:val="24"/>
        </w:rPr>
        <w:t xml:space="preserve">Если объем сочинения в полтора-два </w:t>
      </w:r>
      <w:proofErr w:type="gramStart"/>
      <w:r w:rsidRPr="00DF5215">
        <w:rPr>
          <w:i/>
          <w:sz w:val="24"/>
        </w:rPr>
        <w:t>раза</w:t>
      </w:r>
      <w:proofErr w:type="gramEnd"/>
      <w:r w:rsidRPr="00DF5215">
        <w:rPr>
          <w:i/>
          <w:sz w:val="24"/>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 2,</w:t>
      </w:r>
      <w:r w:rsidRPr="00DF5215">
        <w:rPr>
          <w:i/>
          <w:spacing w:val="8"/>
          <w:sz w:val="24"/>
        </w:rPr>
        <w:t xml:space="preserve"> </w:t>
      </w:r>
      <w:r w:rsidRPr="00DF5215">
        <w:rPr>
          <w:i/>
          <w:sz w:val="24"/>
        </w:rPr>
        <w:t>2—2—3;</w:t>
      </w:r>
      <w:r w:rsidRPr="00DF5215">
        <w:rPr>
          <w:i/>
          <w:spacing w:val="8"/>
          <w:sz w:val="24"/>
        </w:rPr>
        <w:t xml:space="preserve"> </w:t>
      </w:r>
      <w:r w:rsidRPr="00DF5215">
        <w:rPr>
          <w:i/>
          <w:sz w:val="24"/>
        </w:rPr>
        <w:t>«3»</w:t>
      </w:r>
      <w:r w:rsidRPr="00DF5215">
        <w:rPr>
          <w:i/>
          <w:spacing w:val="8"/>
          <w:sz w:val="24"/>
        </w:rPr>
        <w:t xml:space="preserve"> </w:t>
      </w:r>
      <w:r w:rsidRPr="00DF5215">
        <w:rPr>
          <w:i/>
          <w:sz w:val="24"/>
        </w:rPr>
        <w:t>ставится</w:t>
      </w:r>
      <w:r w:rsidRPr="00DF5215">
        <w:rPr>
          <w:i/>
          <w:spacing w:val="11"/>
          <w:sz w:val="24"/>
        </w:rPr>
        <w:t xml:space="preserve"> </w:t>
      </w:r>
      <w:r w:rsidRPr="00DF5215">
        <w:rPr>
          <w:i/>
          <w:sz w:val="24"/>
        </w:rPr>
        <w:t>при</w:t>
      </w:r>
      <w:r w:rsidRPr="00DF5215">
        <w:rPr>
          <w:i/>
          <w:spacing w:val="11"/>
          <w:sz w:val="24"/>
        </w:rPr>
        <w:t xml:space="preserve"> </w:t>
      </w:r>
      <w:r w:rsidRPr="00DF5215">
        <w:rPr>
          <w:i/>
          <w:sz w:val="24"/>
        </w:rPr>
        <w:t>соотношениях:</w:t>
      </w:r>
      <w:r w:rsidRPr="00DF5215">
        <w:rPr>
          <w:i/>
          <w:spacing w:val="9"/>
          <w:sz w:val="24"/>
        </w:rPr>
        <w:t xml:space="preserve"> </w:t>
      </w:r>
      <w:r w:rsidRPr="00DF5215">
        <w:rPr>
          <w:i/>
          <w:sz w:val="24"/>
        </w:rPr>
        <w:t>6—4—4,</w:t>
      </w:r>
      <w:r w:rsidRPr="00DF5215">
        <w:rPr>
          <w:i/>
          <w:spacing w:val="8"/>
          <w:sz w:val="24"/>
        </w:rPr>
        <w:t xml:space="preserve"> </w:t>
      </w:r>
      <w:r w:rsidRPr="00DF5215">
        <w:rPr>
          <w:i/>
          <w:sz w:val="24"/>
        </w:rPr>
        <w:t>4—6—4,</w:t>
      </w:r>
      <w:r w:rsidRPr="00DF5215">
        <w:rPr>
          <w:i/>
          <w:spacing w:val="9"/>
          <w:sz w:val="24"/>
        </w:rPr>
        <w:t xml:space="preserve"> </w:t>
      </w:r>
      <w:r w:rsidRPr="00DF5215">
        <w:rPr>
          <w:i/>
          <w:sz w:val="24"/>
        </w:rPr>
        <w:t>4—</w:t>
      </w:r>
      <w:r w:rsidRPr="00DF5215">
        <w:rPr>
          <w:i/>
          <w:spacing w:val="9"/>
          <w:sz w:val="24"/>
        </w:rPr>
        <w:t xml:space="preserve"> </w:t>
      </w:r>
      <w:r w:rsidRPr="00DF5215">
        <w:rPr>
          <w:i/>
          <w:sz w:val="24"/>
        </w:rPr>
        <w:t>4—6.</w:t>
      </w:r>
      <w:r w:rsidRPr="00DF5215">
        <w:rPr>
          <w:i/>
          <w:spacing w:val="9"/>
          <w:sz w:val="24"/>
        </w:rPr>
        <w:t xml:space="preserve"> </w:t>
      </w:r>
      <w:r w:rsidRPr="00DF5215">
        <w:rPr>
          <w:i/>
          <w:sz w:val="24"/>
        </w:rPr>
        <w:t>При</w:t>
      </w:r>
      <w:r w:rsidRPr="00DF5215">
        <w:rPr>
          <w:i/>
          <w:spacing w:val="8"/>
          <w:sz w:val="24"/>
        </w:rPr>
        <w:t xml:space="preserve"> </w:t>
      </w:r>
      <w:r w:rsidRPr="00DF5215">
        <w:rPr>
          <w:i/>
          <w:sz w:val="24"/>
        </w:rPr>
        <w:t>выставлении</w:t>
      </w:r>
      <w:r w:rsidRPr="00DF5215">
        <w:rPr>
          <w:i/>
          <w:spacing w:val="16"/>
          <w:sz w:val="24"/>
        </w:rPr>
        <w:t xml:space="preserve"> </w:t>
      </w:r>
      <w:r w:rsidRPr="00DF5215">
        <w:rPr>
          <w:i/>
          <w:spacing w:val="-2"/>
          <w:sz w:val="24"/>
        </w:rPr>
        <w:t>оценки</w:t>
      </w:r>
      <w:r w:rsidR="00DF5215">
        <w:rPr>
          <w:i/>
          <w:spacing w:val="-2"/>
          <w:sz w:val="24"/>
        </w:rPr>
        <w:t xml:space="preserve"> </w:t>
      </w:r>
      <w:r w:rsidRPr="00DF5215">
        <w:rPr>
          <w:i/>
          <w:sz w:val="24"/>
        </w:rPr>
        <w:t>«5»</w:t>
      </w:r>
      <w:r w:rsidRPr="00DF5215">
        <w:rPr>
          <w:i/>
          <w:spacing w:val="-5"/>
          <w:sz w:val="24"/>
        </w:rPr>
        <w:t xml:space="preserve"> </w:t>
      </w:r>
      <w:r w:rsidRPr="00DF5215">
        <w:rPr>
          <w:i/>
          <w:sz w:val="24"/>
        </w:rPr>
        <w:t>превышение</w:t>
      </w:r>
      <w:r w:rsidRPr="00DF5215">
        <w:rPr>
          <w:i/>
          <w:spacing w:val="-3"/>
          <w:sz w:val="24"/>
        </w:rPr>
        <w:t xml:space="preserve"> </w:t>
      </w:r>
      <w:r w:rsidRPr="00DF5215">
        <w:rPr>
          <w:i/>
          <w:sz w:val="24"/>
        </w:rPr>
        <w:t>объема</w:t>
      </w:r>
      <w:r w:rsidRPr="00DF5215">
        <w:rPr>
          <w:i/>
          <w:spacing w:val="-2"/>
          <w:sz w:val="24"/>
        </w:rPr>
        <w:t xml:space="preserve"> </w:t>
      </w:r>
      <w:r w:rsidRPr="00DF5215">
        <w:rPr>
          <w:i/>
          <w:sz w:val="24"/>
        </w:rPr>
        <w:t>сочинения</w:t>
      </w:r>
      <w:r w:rsidRPr="00DF5215">
        <w:rPr>
          <w:i/>
          <w:spacing w:val="-2"/>
          <w:sz w:val="24"/>
        </w:rPr>
        <w:t xml:space="preserve"> </w:t>
      </w:r>
      <w:r w:rsidRPr="00DF5215">
        <w:rPr>
          <w:i/>
          <w:sz w:val="24"/>
        </w:rPr>
        <w:t>не</w:t>
      </w:r>
      <w:r w:rsidRPr="00DF5215">
        <w:rPr>
          <w:i/>
          <w:spacing w:val="-3"/>
          <w:sz w:val="24"/>
        </w:rPr>
        <w:t xml:space="preserve"> </w:t>
      </w:r>
      <w:r w:rsidRPr="00DF5215">
        <w:rPr>
          <w:i/>
          <w:sz w:val="24"/>
        </w:rPr>
        <w:t>принимается</w:t>
      </w:r>
      <w:r w:rsidRPr="00DF5215">
        <w:rPr>
          <w:i/>
          <w:spacing w:val="-1"/>
          <w:sz w:val="24"/>
        </w:rPr>
        <w:t xml:space="preserve"> </w:t>
      </w:r>
      <w:r w:rsidRPr="00DF5215">
        <w:rPr>
          <w:i/>
          <w:sz w:val="24"/>
        </w:rPr>
        <w:t>во</w:t>
      </w:r>
      <w:r w:rsidRPr="00DF5215">
        <w:rPr>
          <w:i/>
          <w:spacing w:val="-2"/>
          <w:sz w:val="24"/>
        </w:rPr>
        <w:t xml:space="preserve"> внимание.</w:t>
      </w:r>
    </w:p>
    <w:p w:rsidR="002B0F0D" w:rsidRDefault="00D05345" w:rsidP="00D83B50">
      <w:pPr>
        <w:pStyle w:val="a4"/>
        <w:numPr>
          <w:ilvl w:val="2"/>
          <w:numId w:val="76"/>
        </w:numPr>
        <w:tabs>
          <w:tab w:val="left" w:pos="1286"/>
        </w:tabs>
        <w:ind w:right="292" w:firstLine="427"/>
        <w:jc w:val="both"/>
        <w:rPr>
          <w:i/>
          <w:sz w:val="24"/>
        </w:rPr>
      </w:pPr>
      <w:r>
        <w:rPr>
          <w:i/>
          <w:sz w:val="24"/>
        </w:rPr>
        <w:t>Первая оценка</w:t>
      </w:r>
      <w:r>
        <w:rPr>
          <w:i/>
          <w:spacing w:val="40"/>
          <w:sz w:val="24"/>
        </w:rPr>
        <w:t xml:space="preserve"> </w:t>
      </w:r>
      <w:r>
        <w:rPr>
          <w:i/>
          <w:sz w:val="24"/>
        </w:rPr>
        <w:t>(за</w:t>
      </w:r>
      <w:r>
        <w:rPr>
          <w:i/>
          <w:spacing w:val="40"/>
          <w:sz w:val="24"/>
        </w:rPr>
        <w:t xml:space="preserve"> </w:t>
      </w:r>
      <w:r>
        <w:rPr>
          <w:i/>
          <w:sz w:val="24"/>
        </w:rPr>
        <w:t>содержание</w:t>
      </w:r>
      <w:r>
        <w:rPr>
          <w:i/>
          <w:spacing w:val="40"/>
          <w:sz w:val="24"/>
        </w:rPr>
        <w:t xml:space="preserve"> </w:t>
      </w:r>
      <w:r>
        <w:rPr>
          <w:i/>
          <w:sz w:val="24"/>
        </w:rPr>
        <w:t>и</w:t>
      </w:r>
      <w:r>
        <w:rPr>
          <w:i/>
          <w:spacing w:val="40"/>
          <w:sz w:val="24"/>
        </w:rPr>
        <w:t xml:space="preserve"> </w:t>
      </w:r>
      <w:r>
        <w:rPr>
          <w:i/>
          <w:sz w:val="24"/>
        </w:rPr>
        <w:t>речь)</w:t>
      </w:r>
      <w:r>
        <w:rPr>
          <w:i/>
          <w:spacing w:val="40"/>
          <w:sz w:val="24"/>
        </w:rPr>
        <w:t xml:space="preserve"> </w:t>
      </w:r>
      <w:r>
        <w:rPr>
          <w:i/>
          <w:sz w:val="24"/>
        </w:rPr>
        <w:t>не</w:t>
      </w:r>
      <w:r>
        <w:rPr>
          <w:i/>
          <w:spacing w:val="40"/>
          <w:sz w:val="24"/>
        </w:rPr>
        <w:t xml:space="preserve"> </w:t>
      </w:r>
      <w:r>
        <w:rPr>
          <w:i/>
          <w:sz w:val="24"/>
        </w:rPr>
        <w:t>может</w:t>
      </w:r>
      <w:r>
        <w:rPr>
          <w:i/>
          <w:spacing w:val="40"/>
          <w:sz w:val="24"/>
        </w:rPr>
        <w:t xml:space="preserve"> </w:t>
      </w:r>
      <w:r>
        <w:rPr>
          <w:i/>
          <w:sz w:val="24"/>
        </w:rPr>
        <w:t>быть</w:t>
      </w:r>
      <w:r>
        <w:rPr>
          <w:i/>
          <w:spacing w:val="40"/>
          <w:sz w:val="24"/>
        </w:rPr>
        <w:t xml:space="preserve"> </w:t>
      </w:r>
      <w:r>
        <w:rPr>
          <w:i/>
          <w:sz w:val="24"/>
        </w:rPr>
        <w:t>положительной, если не раскрыта</w:t>
      </w:r>
      <w:r>
        <w:rPr>
          <w:i/>
          <w:spacing w:val="-13"/>
          <w:sz w:val="24"/>
        </w:rPr>
        <w:t xml:space="preserve"> </w:t>
      </w:r>
      <w:r>
        <w:rPr>
          <w:i/>
          <w:sz w:val="24"/>
        </w:rPr>
        <w:t>тема</w:t>
      </w:r>
      <w:r>
        <w:rPr>
          <w:i/>
          <w:spacing w:val="-10"/>
          <w:sz w:val="24"/>
        </w:rPr>
        <w:t xml:space="preserve"> </w:t>
      </w:r>
      <w:r>
        <w:rPr>
          <w:i/>
          <w:sz w:val="24"/>
        </w:rPr>
        <w:t>высказывания,</w:t>
      </w:r>
      <w:r>
        <w:rPr>
          <w:i/>
          <w:spacing w:val="-9"/>
          <w:sz w:val="24"/>
        </w:rPr>
        <w:t xml:space="preserve"> </w:t>
      </w:r>
      <w:r>
        <w:rPr>
          <w:i/>
          <w:sz w:val="24"/>
        </w:rPr>
        <w:t>хотя</w:t>
      </w:r>
      <w:r>
        <w:rPr>
          <w:i/>
          <w:spacing w:val="-10"/>
          <w:sz w:val="24"/>
        </w:rPr>
        <w:t xml:space="preserve"> </w:t>
      </w:r>
      <w:r>
        <w:rPr>
          <w:i/>
          <w:sz w:val="24"/>
        </w:rPr>
        <w:t>по</w:t>
      </w:r>
      <w:r>
        <w:rPr>
          <w:i/>
          <w:spacing w:val="-11"/>
          <w:sz w:val="24"/>
        </w:rPr>
        <w:t xml:space="preserve"> </w:t>
      </w:r>
      <w:r>
        <w:rPr>
          <w:i/>
          <w:sz w:val="24"/>
        </w:rPr>
        <w:t>остальным</w:t>
      </w:r>
      <w:r>
        <w:rPr>
          <w:i/>
          <w:spacing w:val="-12"/>
          <w:sz w:val="24"/>
        </w:rPr>
        <w:t xml:space="preserve"> </w:t>
      </w:r>
      <w:r>
        <w:rPr>
          <w:i/>
          <w:sz w:val="24"/>
        </w:rPr>
        <w:t>показателям</w:t>
      </w:r>
      <w:r>
        <w:rPr>
          <w:i/>
          <w:spacing w:val="-10"/>
          <w:sz w:val="24"/>
        </w:rPr>
        <w:t xml:space="preserve"> </w:t>
      </w:r>
      <w:r>
        <w:rPr>
          <w:i/>
          <w:sz w:val="24"/>
        </w:rPr>
        <w:t>оно</w:t>
      </w:r>
      <w:r>
        <w:rPr>
          <w:i/>
          <w:spacing w:val="-10"/>
          <w:sz w:val="24"/>
        </w:rPr>
        <w:t xml:space="preserve"> </w:t>
      </w:r>
      <w:r>
        <w:rPr>
          <w:i/>
          <w:sz w:val="24"/>
        </w:rPr>
        <w:t>написано</w:t>
      </w:r>
      <w:r>
        <w:rPr>
          <w:i/>
          <w:spacing w:val="-11"/>
          <w:sz w:val="24"/>
        </w:rPr>
        <w:t xml:space="preserve"> </w:t>
      </w:r>
      <w:r>
        <w:rPr>
          <w:i/>
          <w:sz w:val="24"/>
        </w:rPr>
        <w:t>удовлетворительно.</w:t>
      </w:r>
    </w:p>
    <w:p w:rsidR="002B0F0D" w:rsidRDefault="00D05345" w:rsidP="00D83B50">
      <w:pPr>
        <w:pStyle w:val="a4"/>
        <w:numPr>
          <w:ilvl w:val="2"/>
          <w:numId w:val="76"/>
        </w:numPr>
        <w:tabs>
          <w:tab w:val="left" w:pos="1286"/>
        </w:tabs>
        <w:spacing w:before="1"/>
        <w:ind w:right="292" w:firstLine="427"/>
        <w:jc w:val="both"/>
        <w:rPr>
          <w:i/>
          <w:sz w:val="24"/>
        </w:rPr>
      </w:pPr>
      <w:r>
        <w:rPr>
          <w:i/>
          <w:sz w:val="24"/>
        </w:rPr>
        <w:t>На оценку сочинения и</w:t>
      </w:r>
      <w:r>
        <w:rPr>
          <w:i/>
          <w:spacing w:val="40"/>
          <w:sz w:val="24"/>
        </w:rPr>
        <w:t xml:space="preserve"> </w:t>
      </w:r>
      <w:r>
        <w:rPr>
          <w:i/>
          <w:sz w:val="24"/>
        </w:rPr>
        <w:t>изложения</w:t>
      </w:r>
      <w:r>
        <w:rPr>
          <w:i/>
          <w:spacing w:val="40"/>
          <w:sz w:val="24"/>
        </w:rPr>
        <w:t xml:space="preserve"> </w:t>
      </w:r>
      <w:r>
        <w:rPr>
          <w:i/>
          <w:sz w:val="24"/>
        </w:rPr>
        <w:t>распространяются</w:t>
      </w:r>
      <w:r>
        <w:rPr>
          <w:i/>
          <w:spacing w:val="40"/>
          <w:sz w:val="24"/>
        </w:rPr>
        <w:t xml:space="preserve"> </w:t>
      </w:r>
      <w:r>
        <w:rPr>
          <w:i/>
          <w:sz w:val="24"/>
        </w:rPr>
        <w:t>положения</w:t>
      </w:r>
      <w:r>
        <w:rPr>
          <w:i/>
          <w:spacing w:val="40"/>
          <w:sz w:val="24"/>
        </w:rPr>
        <w:t xml:space="preserve"> </w:t>
      </w:r>
      <w:r>
        <w:rPr>
          <w:i/>
          <w:sz w:val="24"/>
        </w:rPr>
        <w:t xml:space="preserve">об однотипных и негрубых ошибках, а также о сделанных учеником исправлениях, приведенные в разделе «Оценка </w:t>
      </w:r>
      <w:r>
        <w:rPr>
          <w:i/>
          <w:spacing w:val="-2"/>
          <w:sz w:val="24"/>
        </w:rPr>
        <w:t>диктантов».</w:t>
      </w:r>
    </w:p>
    <w:p w:rsidR="002B0F0D" w:rsidRDefault="002B0F0D">
      <w:pPr>
        <w:pStyle w:val="a3"/>
        <w:ind w:left="0"/>
        <w:rPr>
          <w:i/>
        </w:rPr>
      </w:pPr>
    </w:p>
    <w:p w:rsidR="002B0F0D" w:rsidRDefault="00D05345">
      <w:pPr>
        <w:pStyle w:val="1"/>
        <w:ind w:left="3548"/>
      </w:pPr>
      <w:r>
        <w:t>Оценка</w:t>
      </w:r>
      <w:r>
        <w:rPr>
          <w:spacing w:val="-2"/>
        </w:rPr>
        <w:t xml:space="preserve"> </w:t>
      </w:r>
      <w:r>
        <w:t>тестовых</w:t>
      </w:r>
      <w:r>
        <w:rPr>
          <w:spacing w:val="-4"/>
        </w:rPr>
        <w:t xml:space="preserve"> </w:t>
      </w:r>
      <w:r>
        <w:t>работ</w:t>
      </w:r>
      <w:r>
        <w:rPr>
          <w:spacing w:val="-3"/>
        </w:rPr>
        <w:t xml:space="preserve"> </w:t>
      </w:r>
      <w:r>
        <w:t>по</w:t>
      </w:r>
      <w:r>
        <w:rPr>
          <w:spacing w:val="-2"/>
        </w:rPr>
        <w:t xml:space="preserve"> </w:t>
      </w:r>
      <w:r>
        <w:t>русскому</w:t>
      </w:r>
      <w:r>
        <w:rPr>
          <w:spacing w:val="-3"/>
        </w:rPr>
        <w:t xml:space="preserve"> </w:t>
      </w:r>
      <w:r>
        <w:rPr>
          <w:spacing w:val="-2"/>
        </w:rPr>
        <w:t>языку</w:t>
      </w:r>
    </w:p>
    <w:p w:rsidR="002B0F0D" w:rsidRDefault="00D05345">
      <w:pPr>
        <w:pStyle w:val="a3"/>
        <w:ind w:left="994"/>
      </w:pPr>
      <w:r>
        <w:t>При</w:t>
      </w:r>
      <w:r>
        <w:rPr>
          <w:spacing w:val="-11"/>
        </w:rPr>
        <w:t xml:space="preserve"> </w:t>
      </w:r>
      <w:r>
        <w:t>проведении</w:t>
      </w:r>
      <w:r>
        <w:rPr>
          <w:spacing w:val="-7"/>
        </w:rPr>
        <w:t xml:space="preserve"> </w:t>
      </w:r>
      <w:r>
        <w:t>тестовых</w:t>
      </w:r>
      <w:r>
        <w:rPr>
          <w:spacing w:val="-9"/>
        </w:rPr>
        <w:t xml:space="preserve"> </w:t>
      </w:r>
      <w:r>
        <w:t>работ</w:t>
      </w:r>
      <w:r>
        <w:rPr>
          <w:spacing w:val="-5"/>
        </w:rPr>
        <w:t xml:space="preserve"> </w:t>
      </w:r>
      <w:r>
        <w:t>критерии</w:t>
      </w:r>
      <w:r>
        <w:rPr>
          <w:spacing w:val="-4"/>
        </w:rPr>
        <w:t xml:space="preserve"> </w:t>
      </w:r>
      <w:r>
        <w:t>оценок</w:t>
      </w:r>
      <w:r>
        <w:rPr>
          <w:spacing w:val="-4"/>
        </w:rPr>
        <w:t xml:space="preserve"> </w:t>
      </w:r>
      <w:r>
        <w:rPr>
          <w:spacing w:val="-2"/>
        </w:rPr>
        <w:t>следующие:</w:t>
      </w:r>
    </w:p>
    <w:p w:rsidR="002B0F0D" w:rsidRDefault="00D05345">
      <w:pPr>
        <w:pStyle w:val="a3"/>
        <w:ind w:left="994"/>
      </w:pPr>
      <w:r>
        <w:t>«5» -</w:t>
      </w:r>
      <w:r>
        <w:rPr>
          <w:spacing w:val="-1"/>
        </w:rPr>
        <w:t xml:space="preserve"> </w:t>
      </w:r>
      <w:r>
        <w:t xml:space="preserve">85– 100 </w:t>
      </w:r>
      <w:r>
        <w:rPr>
          <w:spacing w:val="-5"/>
        </w:rPr>
        <w:t>%;</w:t>
      </w:r>
    </w:p>
    <w:p w:rsidR="002B0F0D" w:rsidRDefault="00D05345">
      <w:pPr>
        <w:pStyle w:val="a3"/>
        <w:ind w:left="994"/>
      </w:pPr>
      <w:r>
        <w:t>«4» -</w:t>
      </w:r>
      <w:r>
        <w:rPr>
          <w:spacing w:val="-1"/>
        </w:rPr>
        <w:t xml:space="preserve"> </w:t>
      </w:r>
      <w:r>
        <w:t xml:space="preserve">65 – 84 </w:t>
      </w:r>
      <w:r>
        <w:rPr>
          <w:spacing w:val="-5"/>
        </w:rPr>
        <w:t>%;</w:t>
      </w:r>
    </w:p>
    <w:p w:rsidR="002B0F0D" w:rsidRDefault="00D05345">
      <w:pPr>
        <w:pStyle w:val="a3"/>
        <w:ind w:left="994"/>
      </w:pPr>
      <w:r>
        <w:t>«3» -</w:t>
      </w:r>
      <w:r>
        <w:rPr>
          <w:spacing w:val="-1"/>
        </w:rPr>
        <w:t xml:space="preserve"> </w:t>
      </w:r>
      <w:r>
        <w:t xml:space="preserve">45 – 64 </w:t>
      </w:r>
      <w:r>
        <w:rPr>
          <w:spacing w:val="-5"/>
        </w:rPr>
        <w:t>%;</w:t>
      </w:r>
    </w:p>
    <w:p w:rsidR="002B0F0D" w:rsidRDefault="00D05345">
      <w:pPr>
        <w:pStyle w:val="a3"/>
        <w:ind w:left="994"/>
      </w:pPr>
      <w:r>
        <w:t>«2»</w:t>
      </w:r>
      <w:r w:rsidR="0013366F">
        <w:t xml:space="preserve"> </w:t>
      </w:r>
      <w:r>
        <w:t>-</w:t>
      </w:r>
      <w:r>
        <w:rPr>
          <w:spacing w:val="59"/>
        </w:rPr>
        <w:t xml:space="preserve"> </w:t>
      </w:r>
      <w:r>
        <w:t>44 %</w:t>
      </w:r>
      <w:r>
        <w:rPr>
          <w:spacing w:val="-1"/>
        </w:rPr>
        <w:t xml:space="preserve"> </w:t>
      </w:r>
      <w:r>
        <w:t>и</w:t>
      </w:r>
      <w:r>
        <w:rPr>
          <w:spacing w:val="1"/>
        </w:rPr>
        <w:t xml:space="preserve"> </w:t>
      </w:r>
      <w:r>
        <w:rPr>
          <w:spacing w:val="-2"/>
        </w:rPr>
        <w:t>менее.</w:t>
      </w:r>
    </w:p>
    <w:p w:rsidR="002B0F0D" w:rsidRDefault="00D05345">
      <w:pPr>
        <w:pStyle w:val="1"/>
        <w:spacing w:before="75"/>
        <w:ind w:left="989" w:right="724"/>
        <w:jc w:val="center"/>
      </w:pPr>
      <w:r>
        <w:t>Критерии</w:t>
      </w:r>
      <w:r>
        <w:rPr>
          <w:spacing w:val="-3"/>
        </w:rPr>
        <w:t xml:space="preserve"> </w:t>
      </w:r>
      <w:r>
        <w:t>и</w:t>
      </w:r>
      <w:r>
        <w:rPr>
          <w:spacing w:val="-4"/>
        </w:rPr>
        <w:t xml:space="preserve"> </w:t>
      </w:r>
      <w:r>
        <w:t>нормы</w:t>
      </w:r>
      <w:r>
        <w:rPr>
          <w:spacing w:val="-2"/>
        </w:rPr>
        <w:t xml:space="preserve"> </w:t>
      </w:r>
      <w:r>
        <w:t>оценивания</w:t>
      </w:r>
      <w:r>
        <w:rPr>
          <w:spacing w:val="-2"/>
        </w:rPr>
        <w:t xml:space="preserve"> </w:t>
      </w:r>
      <w:r>
        <w:t>по</w:t>
      </w:r>
      <w:r>
        <w:rPr>
          <w:spacing w:val="-5"/>
        </w:rPr>
        <w:t xml:space="preserve"> </w:t>
      </w:r>
      <w:r>
        <w:rPr>
          <w:spacing w:val="-2"/>
        </w:rPr>
        <w:t>предметам</w:t>
      </w:r>
    </w:p>
    <w:p w:rsidR="002B0F0D" w:rsidRDefault="00D05345">
      <w:pPr>
        <w:ind w:left="989" w:right="725"/>
        <w:jc w:val="center"/>
        <w:rPr>
          <w:b/>
          <w:sz w:val="24"/>
        </w:rPr>
      </w:pPr>
      <w:r>
        <w:rPr>
          <w:b/>
          <w:sz w:val="24"/>
        </w:rPr>
        <w:t>«ЛИТЕРАТУРА»,</w:t>
      </w:r>
      <w:r>
        <w:rPr>
          <w:b/>
          <w:spacing w:val="-7"/>
          <w:sz w:val="24"/>
        </w:rPr>
        <w:t xml:space="preserve"> </w:t>
      </w:r>
      <w:r>
        <w:rPr>
          <w:b/>
          <w:sz w:val="24"/>
        </w:rPr>
        <w:t>«РОДНАЯ</w:t>
      </w:r>
      <w:r>
        <w:rPr>
          <w:b/>
          <w:spacing w:val="-5"/>
          <w:sz w:val="24"/>
        </w:rPr>
        <w:t xml:space="preserve"> </w:t>
      </w:r>
      <w:r>
        <w:rPr>
          <w:b/>
          <w:sz w:val="24"/>
        </w:rPr>
        <w:t>ЛИТЕРАТУРА</w:t>
      </w:r>
      <w:r>
        <w:rPr>
          <w:b/>
          <w:spacing w:val="-4"/>
          <w:sz w:val="24"/>
        </w:rPr>
        <w:t xml:space="preserve"> </w:t>
      </w:r>
      <w:r>
        <w:rPr>
          <w:b/>
          <w:spacing w:val="-2"/>
          <w:sz w:val="24"/>
        </w:rPr>
        <w:t>(РУССКАЯ)»</w:t>
      </w:r>
    </w:p>
    <w:p w:rsidR="002B0F0D" w:rsidRDefault="002B0F0D">
      <w:pPr>
        <w:pStyle w:val="a3"/>
        <w:ind w:left="0"/>
        <w:rPr>
          <w:b/>
        </w:rPr>
      </w:pPr>
    </w:p>
    <w:p w:rsidR="002B0F0D" w:rsidRDefault="00D05345">
      <w:pPr>
        <w:pStyle w:val="2"/>
      </w:pPr>
      <w:r>
        <w:t>Оценка</w:t>
      </w:r>
      <w:r>
        <w:rPr>
          <w:spacing w:val="-3"/>
        </w:rPr>
        <w:t xml:space="preserve"> </w:t>
      </w:r>
      <w:r>
        <w:t>устных</w:t>
      </w:r>
      <w:r>
        <w:rPr>
          <w:spacing w:val="-3"/>
        </w:rPr>
        <w:t xml:space="preserve"> </w:t>
      </w:r>
      <w:r>
        <w:rPr>
          <w:spacing w:val="-2"/>
        </w:rPr>
        <w:t>ответов</w:t>
      </w:r>
    </w:p>
    <w:p w:rsidR="002B0F0D" w:rsidRDefault="00D05345">
      <w:pPr>
        <w:pStyle w:val="a3"/>
      </w:pPr>
      <w:r>
        <w:t>При</w:t>
      </w:r>
      <w:r>
        <w:rPr>
          <w:spacing w:val="40"/>
        </w:rPr>
        <w:t xml:space="preserve"> </w:t>
      </w:r>
      <w:r>
        <w:t>оценке</w:t>
      </w:r>
      <w:r>
        <w:rPr>
          <w:spacing w:val="40"/>
        </w:rPr>
        <w:t xml:space="preserve"> </w:t>
      </w:r>
      <w:r>
        <w:t>устных</w:t>
      </w:r>
      <w:r>
        <w:rPr>
          <w:spacing w:val="40"/>
        </w:rPr>
        <w:t xml:space="preserve"> </w:t>
      </w:r>
      <w:r>
        <w:t>ответов</w:t>
      </w:r>
      <w:r>
        <w:rPr>
          <w:spacing w:val="40"/>
        </w:rPr>
        <w:t xml:space="preserve"> </w:t>
      </w:r>
      <w:r>
        <w:t>учитель</w:t>
      </w:r>
      <w:r>
        <w:rPr>
          <w:spacing w:val="40"/>
        </w:rPr>
        <w:t xml:space="preserve"> </w:t>
      </w:r>
      <w:r>
        <w:t>руководствуется</w:t>
      </w:r>
      <w:r>
        <w:rPr>
          <w:spacing w:val="40"/>
        </w:rPr>
        <w:t xml:space="preserve"> </w:t>
      </w:r>
      <w:r>
        <w:t>следующими</w:t>
      </w:r>
      <w:r>
        <w:rPr>
          <w:spacing w:val="40"/>
        </w:rPr>
        <w:t xml:space="preserve"> </w:t>
      </w:r>
      <w:r>
        <w:t>основными</w:t>
      </w:r>
      <w:r>
        <w:rPr>
          <w:spacing w:val="40"/>
        </w:rPr>
        <w:t xml:space="preserve"> </w:t>
      </w:r>
      <w:r>
        <w:t>критериями</w:t>
      </w:r>
      <w:r>
        <w:rPr>
          <w:spacing w:val="40"/>
        </w:rPr>
        <w:t xml:space="preserve"> </w:t>
      </w:r>
      <w:r>
        <w:t>в</w:t>
      </w:r>
      <w:r>
        <w:rPr>
          <w:spacing w:val="80"/>
        </w:rPr>
        <w:t xml:space="preserve"> </w:t>
      </w:r>
      <w:r>
        <w:t>пределах программы данного класса:</w:t>
      </w:r>
    </w:p>
    <w:p w:rsidR="002B0F0D" w:rsidRDefault="00D05345" w:rsidP="00D83B50">
      <w:pPr>
        <w:pStyle w:val="a4"/>
        <w:numPr>
          <w:ilvl w:val="0"/>
          <w:numId w:val="71"/>
        </w:numPr>
        <w:tabs>
          <w:tab w:val="left" w:pos="994"/>
        </w:tabs>
        <w:rPr>
          <w:sz w:val="24"/>
        </w:rPr>
      </w:pPr>
      <w:r>
        <w:rPr>
          <w:sz w:val="24"/>
        </w:rPr>
        <w:t>Знание</w:t>
      </w:r>
      <w:r>
        <w:rPr>
          <w:spacing w:val="-6"/>
          <w:sz w:val="24"/>
        </w:rPr>
        <w:t xml:space="preserve"> </w:t>
      </w:r>
      <w:r>
        <w:rPr>
          <w:sz w:val="24"/>
        </w:rPr>
        <w:t>текста</w:t>
      </w:r>
      <w:r>
        <w:rPr>
          <w:spacing w:val="-3"/>
          <w:sz w:val="24"/>
        </w:rPr>
        <w:t xml:space="preserve"> </w:t>
      </w:r>
      <w:r>
        <w:rPr>
          <w:sz w:val="24"/>
        </w:rPr>
        <w:t>и</w:t>
      </w:r>
      <w:r>
        <w:rPr>
          <w:spacing w:val="-4"/>
          <w:sz w:val="24"/>
        </w:rPr>
        <w:t xml:space="preserve"> </w:t>
      </w:r>
      <w:r>
        <w:rPr>
          <w:sz w:val="24"/>
        </w:rPr>
        <w:t>понимание</w:t>
      </w:r>
      <w:r>
        <w:rPr>
          <w:spacing w:val="-4"/>
          <w:sz w:val="24"/>
        </w:rPr>
        <w:t xml:space="preserve"> </w:t>
      </w:r>
      <w:r>
        <w:rPr>
          <w:sz w:val="24"/>
        </w:rPr>
        <w:t>идейно-художественного</w:t>
      </w:r>
      <w:r>
        <w:rPr>
          <w:spacing w:val="-3"/>
          <w:sz w:val="24"/>
        </w:rPr>
        <w:t xml:space="preserve"> </w:t>
      </w:r>
      <w:r>
        <w:rPr>
          <w:sz w:val="24"/>
        </w:rPr>
        <w:t>содержания</w:t>
      </w:r>
      <w:r>
        <w:rPr>
          <w:spacing w:val="-3"/>
          <w:sz w:val="24"/>
        </w:rPr>
        <w:t xml:space="preserve"> </w:t>
      </w:r>
      <w:r>
        <w:rPr>
          <w:sz w:val="24"/>
        </w:rPr>
        <w:t>изученного</w:t>
      </w:r>
      <w:r>
        <w:rPr>
          <w:spacing w:val="-2"/>
          <w:sz w:val="24"/>
        </w:rPr>
        <w:t xml:space="preserve"> произведения.</w:t>
      </w:r>
    </w:p>
    <w:p w:rsidR="002B0F0D" w:rsidRDefault="00D05345" w:rsidP="00D83B50">
      <w:pPr>
        <w:pStyle w:val="a4"/>
        <w:numPr>
          <w:ilvl w:val="0"/>
          <w:numId w:val="71"/>
        </w:numPr>
        <w:tabs>
          <w:tab w:val="left" w:pos="994"/>
        </w:tabs>
        <w:rPr>
          <w:sz w:val="24"/>
        </w:rPr>
      </w:pPr>
      <w:r>
        <w:rPr>
          <w:sz w:val="24"/>
        </w:rPr>
        <w:t>Умение</w:t>
      </w:r>
      <w:r>
        <w:rPr>
          <w:spacing w:val="-7"/>
          <w:sz w:val="24"/>
        </w:rPr>
        <w:t xml:space="preserve"> </w:t>
      </w:r>
      <w:r>
        <w:rPr>
          <w:sz w:val="24"/>
        </w:rPr>
        <w:t>объяснять</w:t>
      </w:r>
      <w:r>
        <w:rPr>
          <w:spacing w:val="-3"/>
          <w:sz w:val="24"/>
        </w:rPr>
        <w:t xml:space="preserve"> </w:t>
      </w:r>
      <w:r>
        <w:rPr>
          <w:sz w:val="24"/>
        </w:rPr>
        <w:t>взаимосвязь</w:t>
      </w:r>
      <w:r>
        <w:rPr>
          <w:spacing w:val="-4"/>
          <w:sz w:val="24"/>
        </w:rPr>
        <w:t xml:space="preserve"> </w:t>
      </w:r>
      <w:r>
        <w:rPr>
          <w:sz w:val="24"/>
        </w:rPr>
        <w:t>событий,</w:t>
      </w:r>
      <w:r>
        <w:rPr>
          <w:spacing w:val="-3"/>
          <w:sz w:val="24"/>
        </w:rPr>
        <w:t xml:space="preserve"> </w:t>
      </w:r>
      <w:r>
        <w:rPr>
          <w:sz w:val="24"/>
        </w:rPr>
        <w:t>характер</w:t>
      </w:r>
      <w:r>
        <w:rPr>
          <w:spacing w:val="-4"/>
          <w:sz w:val="24"/>
        </w:rPr>
        <w:t xml:space="preserve"> </w:t>
      </w:r>
      <w:r>
        <w:rPr>
          <w:sz w:val="24"/>
        </w:rPr>
        <w:t>и</w:t>
      </w:r>
      <w:r>
        <w:rPr>
          <w:spacing w:val="-4"/>
          <w:sz w:val="24"/>
        </w:rPr>
        <w:t xml:space="preserve"> </w:t>
      </w:r>
      <w:r>
        <w:rPr>
          <w:sz w:val="24"/>
        </w:rPr>
        <w:t>поступки</w:t>
      </w:r>
      <w:r>
        <w:rPr>
          <w:spacing w:val="-2"/>
          <w:sz w:val="24"/>
        </w:rPr>
        <w:t xml:space="preserve"> героев.</w:t>
      </w:r>
    </w:p>
    <w:p w:rsidR="002B0F0D" w:rsidRDefault="00D05345" w:rsidP="00D83B50">
      <w:pPr>
        <w:pStyle w:val="a4"/>
        <w:numPr>
          <w:ilvl w:val="0"/>
          <w:numId w:val="71"/>
        </w:numPr>
        <w:tabs>
          <w:tab w:val="left" w:pos="994"/>
        </w:tabs>
        <w:ind w:right="294"/>
        <w:rPr>
          <w:sz w:val="24"/>
        </w:rPr>
      </w:pPr>
      <w:r>
        <w:rPr>
          <w:sz w:val="24"/>
        </w:rPr>
        <w:t>Понимание</w:t>
      </w:r>
      <w:r>
        <w:rPr>
          <w:spacing w:val="40"/>
          <w:sz w:val="24"/>
        </w:rPr>
        <w:t xml:space="preserve"> </w:t>
      </w:r>
      <w:r>
        <w:rPr>
          <w:sz w:val="24"/>
        </w:rPr>
        <w:t>роли</w:t>
      </w:r>
      <w:r>
        <w:rPr>
          <w:spacing w:val="40"/>
          <w:sz w:val="24"/>
        </w:rPr>
        <w:t xml:space="preserve"> </w:t>
      </w:r>
      <w:r>
        <w:rPr>
          <w:sz w:val="24"/>
        </w:rPr>
        <w:t>художественных</w:t>
      </w:r>
      <w:r>
        <w:rPr>
          <w:spacing w:val="40"/>
          <w:sz w:val="24"/>
        </w:rPr>
        <w:t xml:space="preserve"> </w:t>
      </w:r>
      <w:r>
        <w:rPr>
          <w:sz w:val="24"/>
        </w:rPr>
        <w:t>средств</w:t>
      </w:r>
      <w:r>
        <w:rPr>
          <w:spacing w:val="40"/>
          <w:sz w:val="24"/>
        </w:rPr>
        <w:t xml:space="preserve"> </w:t>
      </w:r>
      <w:r>
        <w:rPr>
          <w:sz w:val="24"/>
        </w:rPr>
        <w:t>в</w:t>
      </w:r>
      <w:r>
        <w:rPr>
          <w:spacing w:val="40"/>
          <w:sz w:val="24"/>
        </w:rPr>
        <w:t xml:space="preserve"> </w:t>
      </w:r>
      <w:r>
        <w:rPr>
          <w:sz w:val="24"/>
        </w:rPr>
        <w:t>раскрытии</w:t>
      </w:r>
      <w:r>
        <w:rPr>
          <w:spacing w:val="40"/>
          <w:sz w:val="24"/>
        </w:rPr>
        <w:t xml:space="preserve"> </w:t>
      </w:r>
      <w:r>
        <w:rPr>
          <w:sz w:val="24"/>
        </w:rPr>
        <w:t>идейно-эстетического</w:t>
      </w:r>
      <w:r>
        <w:rPr>
          <w:spacing w:val="40"/>
          <w:sz w:val="24"/>
        </w:rPr>
        <w:t xml:space="preserve"> </w:t>
      </w:r>
      <w:r>
        <w:rPr>
          <w:sz w:val="24"/>
        </w:rPr>
        <w:t>содержания изученного произведения.</w:t>
      </w:r>
    </w:p>
    <w:p w:rsidR="002B0F0D" w:rsidRDefault="00D05345" w:rsidP="00D83B50">
      <w:pPr>
        <w:pStyle w:val="a4"/>
        <w:numPr>
          <w:ilvl w:val="0"/>
          <w:numId w:val="71"/>
        </w:numPr>
        <w:tabs>
          <w:tab w:val="left" w:pos="994"/>
        </w:tabs>
        <w:ind w:right="301"/>
        <w:rPr>
          <w:sz w:val="24"/>
        </w:rPr>
      </w:pPr>
      <w:r>
        <w:rPr>
          <w:sz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2B0F0D" w:rsidRDefault="00D05345" w:rsidP="00D83B50">
      <w:pPr>
        <w:pStyle w:val="a4"/>
        <w:numPr>
          <w:ilvl w:val="0"/>
          <w:numId w:val="71"/>
        </w:numPr>
        <w:tabs>
          <w:tab w:val="left" w:pos="994"/>
        </w:tabs>
        <w:spacing w:before="1"/>
        <w:ind w:right="299"/>
        <w:rPr>
          <w:sz w:val="24"/>
        </w:rPr>
      </w:pPr>
      <w:r>
        <w:rPr>
          <w:sz w:val="24"/>
        </w:rPr>
        <w:t>Умение</w:t>
      </w:r>
      <w:r>
        <w:rPr>
          <w:spacing w:val="40"/>
          <w:sz w:val="24"/>
        </w:rPr>
        <w:t xml:space="preserve"> </w:t>
      </w:r>
      <w:r>
        <w:rPr>
          <w:sz w:val="24"/>
        </w:rPr>
        <w:t>анализировать</w:t>
      </w:r>
      <w:r>
        <w:rPr>
          <w:spacing w:val="40"/>
          <w:sz w:val="24"/>
        </w:rPr>
        <w:t xml:space="preserve"> </w:t>
      </w:r>
      <w:r>
        <w:rPr>
          <w:sz w:val="24"/>
        </w:rPr>
        <w:t>художественное</w:t>
      </w:r>
      <w:r>
        <w:rPr>
          <w:spacing w:val="40"/>
          <w:sz w:val="24"/>
        </w:rPr>
        <w:t xml:space="preserve"> </w:t>
      </w:r>
      <w:r>
        <w:rPr>
          <w:sz w:val="24"/>
        </w:rPr>
        <w:t>произведение</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ведущими</w:t>
      </w:r>
      <w:r>
        <w:rPr>
          <w:spacing w:val="40"/>
          <w:sz w:val="24"/>
        </w:rPr>
        <w:t xml:space="preserve"> </w:t>
      </w:r>
      <w:r>
        <w:rPr>
          <w:sz w:val="24"/>
        </w:rPr>
        <w:t xml:space="preserve">идеями </w:t>
      </w:r>
      <w:r>
        <w:rPr>
          <w:spacing w:val="-2"/>
          <w:sz w:val="24"/>
        </w:rPr>
        <w:t>эпохи.</w:t>
      </w:r>
    </w:p>
    <w:p w:rsidR="002B0F0D" w:rsidRDefault="00D05345" w:rsidP="00D83B50">
      <w:pPr>
        <w:pStyle w:val="a4"/>
        <w:numPr>
          <w:ilvl w:val="0"/>
          <w:numId w:val="71"/>
        </w:numPr>
        <w:tabs>
          <w:tab w:val="left" w:pos="994"/>
        </w:tabs>
        <w:ind w:right="300"/>
        <w:rPr>
          <w:sz w:val="24"/>
        </w:rPr>
      </w:pPr>
      <w:r>
        <w:rPr>
          <w:sz w:val="24"/>
        </w:rPr>
        <w:t>Умение</w:t>
      </w:r>
      <w:r>
        <w:rPr>
          <w:spacing w:val="80"/>
          <w:sz w:val="24"/>
        </w:rPr>
        <w:t xml:space="preserve"> </w:t>
      </w:r>
      <w:r>
        <w:rPr>
          <w:sz w:val="24"/>
        </w:rPr>
        <w:t>владеть</w:t>
      </w:r>
      <w:r>
        <w:rPr>
          <w:spacing w:val="80"/>
          <w:sz w:val="24"/>
        </w:rPr>
        <w:t xml:space="preserve"> </w:t>
      </w:r>
      <w:r>
        <w:rPr>
          <w:sz w:val="24"/>
        </w:rPr>
        <w:t>монологической</w:t>
      </w:r>
      <w:r>
        <w:rPr>
          <w:spacing w:val="80"/>
          <w:sz w:val="24"/>
        </w:rPr>
        <w:t xml:space="preserve"> </w:t>
      </w:r>
      <w:r>
        <w:rPr>
          <w:sz w:val="24"/>
        </w:rPr>
        <w:t>литературной</w:t>
      </w:r>
      <w:r>
        <w:rPr>
          <w:spacing w:val="80"/>
          <w:sz w:val="24"/>
        </w:rPr>
        <w:t xml:space="preserve"> </w:t>
      </w:r>
      <w:r>
        <w:rPr>
          <w:sz w:val="24"/>
        </w:rPr>
        <w:t>речью;</w:t>
      </w:r>
      <w:r>
        <w:rPr>
          <w:spacing w:val="80"/>
          <w:sz w:val="24"/>
        </w:rPr>
        <w:t xml:space="preserve"> </w:t>
      </w:r>
      <w:r>
        <w:rPr>
          <w:sz w:val="24"/>
        </w:rPr>
        <w:t>логичность</w:t>
      </w:r>
      <w:r>
        <w:rPr>
          <w:spacing w:val="80"/>
          <w:sz w:val="24"/>
        </w:rPr>
        <w:t xml:space="preserve"> </w:t>
      </w:r>
      <w:r>
        <w:rPr>
          <w:sz w:val="24"/>
        </w:rPr>
        <w:t>и</w:t>
      </w:r>
      <w:r>
        <w:rPr>
          <w:spacing w:val="80"/>
          <w:sz w:val="24"/>
        </w:rPr>
        <w:t xml:space="preserve"> </w:t>
      </w:r>
      <w:r>
        <w:rPr>
          <w:sz w:val="24"/>
        </w:rPr>
        <w:t>последовательность ответа; беглость, правильность и выразительность чтения с учетом темпа чтения по классам.</w:t>
      </w:r>
    </w:p>
    <w:p w:rsidR="002B0F0D" w:rsidRDefault="00D05345">
      <w:pPr>
        <w:pStyle w:val="a3"/>
        <w:ind w:right="291" w:firstLine="427"/>
        <w:jc w:val="both"/>
      </w:pPr>
      <w:r>
        <w:rPr>
          <w:b/>
        </w:rPr>
        <w:t xml:space="preserve">Отметкой «5» </w:t>
      </w:r>
      <w: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2B0F0D" w:rsidRDefault="00D05345">
      <w:pPr>
        <w:pStyle w:val="a3"/>
        <w:ind w:right="291" w:firstLine="427"/>
        <w:jc w:val="both"/>
      </w:pPr>
      <w:r>
        <w:rPr>
          <w:b/>
        </w:rPr>
        <w:t xml:space="preserve">Отметкой «4» </w:t>
      </w:r>
      <w: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 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одна-две неточности в ответе.</w:t>
      </w:r>
    </w:p>
    <w:p w:rsidR="002B0F0D" w:rsidRDefault="00D05345">
      <w:pPr>
        <w:pStyle w:val="a3"/>
        <w:spacing w:before="1"/>
        <w:ind w:right="291" w:firstLine="427"/>
        <w:jc w:val="both"/>
      </w:pPr>
      <w:r>
        <w:rPr>
          <w:b/>
        </w:rPr>
        <w:t>Отметкой</w:t>
      </w:r>
      <w:r>
        <w:rPr>
          <w:b/>
          <w:spacing w:val="-15"/>
        </w:rPr>
        <w:t xml:space="preserve"> </w:t>
      </w:r>
      <w:r>
        <w:rPr>
          <w:b/>
        </w:rPr>
        <w:t>«3»</w:t>
      </w:r>
      <w:r>
        <w:rPr>
          <w:b/>
          <w:spacing w:val="-15"/>
        </w:rPr>
        <w:t xml:space="preserve"> </w:t>
      </w:r>
      <w:r>
        <w:t>оценивается</w:t>
      </w:r>
      <w:r>
        <w:rPr>
          <w:spacing w:val="-15"/>
        </w:rPr>
        <w:t xml:space="preserve"> </w:t>
      </w:r>
      <w:r>
        <w:t>ответ,</w:t>
      </w:r>
      <w:r>
        <w:rPr>
          <w:spacing w:val="-15"/>
        </w:rPr>
        <w:t xml:space="preserve"> </w:t>
      </w:r>
      <w:r>
        <w:t>свидетельствующий</w:t>
      </w:r>
      <w:r>
        <w:rPr>
          <w:spacing w:val="-15"/>
        </w:rPr>
        <w:t xml:space="preserve"> </w:t>
      </w:r>
      <w:r>
        <w:t>в</w:t>
      </w:r>
      <w:r>
        <w:rPr>
          <w:spacing w:val="-15"/>
        </w:rPr>
        <w:t xml:space="preserve"> </w:t>
      </w:r>
      <w:r>
        <w:t>основном</w:t>
      </w:r>
      <w:r>
        <w:rPr>
          <w:spacing w:val="-15"/>
        </w:rPr>
        <w:t xml:space="preserve"> </w:t>
      </w:r>
      <w:r>
        <w:t>о</w:t>
      </w:r>
      <w:r>
        <w:rPr>
          <w:spacing w:val="-15"/>
        </w:rPr>
        <w:t xml:space="preserve"> </w:t>
      </w:r>
      <w:r>
        <w:t>знании</w:t>
      </w:r>
      <w:r>
        <w:rPr>
          <w:spacing w:val="-15"/>
        </w:rPr>
        <w:t xml:space="preserve"> </w:t>
      </w:r>
      <w:r>
        <w:t>и</w:t>
      </w:r>
      <w:r>
        <w:rPr>
          <w:spacing w:val="-15"/>
        </w:rPr>
        <w:t xml:space="preserve"> </w:t>
      </w:r>
      <w:r>
        <w:t>понимании</w:t>
      </w:r>
      <w:r>
        <w:rPr>
          <w:spacing w:val="-15"/>
        </w:rPr>
        <w:t xml:space="preserve"> </w:t>
      </w:r>
      <w:r>
        <w:t>текста изучаемого</w:t>
      </w:r>
      <w:r>
        <w:rPr>
          <w:spacing w:val="-15"/>
        </w:rPr>
        <w:t xml:space="preserve"> </w:t>
      </w:r>
      <w:r>
        <w:t>произведения;</w:t>
      </w:r>
      <w:r>
        <w:rPr>
          <w:spacing w:val="-15"/>
        </w:rPr>
        <w:t xml:space="preserve"> </w:t>
      </w:r>
      <w:r>
        <w:t>умении</w:t>
      </w:r>
      <w:r>
        <w:rPr>
          <w:spacing w:val="-15"/>
        </w:rPr>
        <w:t xml:space="preserve"> </w:t>
      </w:r>
      <w:r>
        <w:t>объяснить</w:t>
      </w:r>
      <w:r>
        <w:rPr>
          <w:spacing w:val="-15"/>
        </w:rPr>
        <w:t xml:space="preserve"> </w:t>
      </w:r>
      <w:r>
        <w:t>взаимосвязь</w:t>
      </w:r>
      <w:r>
        <w:rPr>
          <w:spacing w:val="-15"/>
        </w:rPr>
        <w:t xml:space="preserve"> </w:t>
      </w:r>
      <w:r>
        <w:t>основных</w:t>
      </w:r>
      <w:r>
        <w:rPr>
          <w:spacing w:val="-15"/>
        </w:rPr>
        <w:t xml:space="preserve"> </w:t>
      </w:r>
      <w:r>
        <w:t>событий,</w:t>
      </w:r>
      <w:r>
        <w:rPr>
          <w:spacing w:val="-15"/>
        </w:rPr>
        <w:t xml:space="preserve"> </w:t>
      </w:r>
      <w:r>
        <w:t>характеры</w:t>
      </w:r>
      <w:r>
        <w:rPr>
          <w:spacing w:val="-15"/>
        </w:rPr>
        <w:t xml:space="preserve"> </w:t>
      </w:r>
      <w:r>
        <w:t>и</w:t>
      </w:r>
      <w:r>
        <w:rPr>
          <w:spacing w:val="-15"/>
        </w:rPr>
        <w:t xml:space="preserve"> </w:t>
      </w:r>
      <w:r>
        <w:t>поступки героев и роль важнейших художественных средств в раскрытии идейно- 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2B0F0D" w:rsidRDefault="00D05345">
      <w:pPr>
        <w:pStyle w:val="a3"/>
        <w:ind w:right="295" w:firstLine="427"/>
        <w:jc w:val="both"/>
      </w:pPr>
      <w:r>
        <w:rPr>
          <w:b/>
        </w:rPr>
        <w:t xml:space="preserve">Отметкой «2» </w:t>
      </w:r>
      <w: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w:t>
      </w:r>
      <w:r>
        <w:rPr>
          <w:spacing w:val="-12"/>
        </w:rPr>
        <w:t xml:space="preserve"> </w:t>
      </w:r>
      <w:r>
        <w:t>художественных</w:t>
      </w:r>
      <w:r>
        <w:rPr>
          <w:spacing w:val="-12"/>
        </w:rPr>
        <w:t xml:space="preserve"> </w:t>
      </w:r>
      <w:r>
        <w:t>средств</w:t>
      </w:r>
      <w:r>
        <w:rPr>
          <w:spacing w:val="-11"/>
        </w:rPr>
        <w:t xml:space="preserve"> </w:t>
      </w:r>
      <w:r>
        <w:t>в</w:t>
      </w:r>
      <w:r>
        <w:rPr>
          <w:spacing w:val="-12"/>
        </w:rPr>
        <w:t xml:space="preserve"> </w:t>
      </w:r>
      <w:r>
        <w:t>раскрытии</w:t>
      </w:r>
      <w:r>
        <w:rPr>
          <w:spacing w:val="-13"/>
        </w:rPr>
        <w:t xml:space="preserve"> </w:t>
      </w:r>
      <w:r>
        <w:t>идейно-эстетического</w:t>
      </w:r>
      <w:r>
        <w:rPr>
          <w:spacing w:val="-12"/>
        </w:rPr>
        <w:t xml:space="preserve"> </w:t>
      </w:r>
      <w:r>
        <w:t>содержания</w:t>
      </w:r>
      <w:r>
        <w:rPr>
          <w:spacing w:val="-12"/>
        </w:rPr>
        <w:t xml:space="preserve"> </w:t>
      </w:r>
      <w:r>
        <w:t>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2B0F0D" w:rsidRDefault="002B0F0D">
      <w:pPr>
        <w:pStyle w:val="a3"/>
        <w:spacing w:before="1"/>
        <w:ind w:left="0"/>
      </w:pPr>
    </w:p>
    <w:p w:rsidR="002B0F0D" w:rsidRDefault="00D05345">
      <w:pPr>
        <w:pStyle w:val="2"/>
        <w:ind w:left="994"/>
        <w:jc w:val="both"/>
      </w:pPr>
      <w:r>
        <w:t>Оценка</w:t>
      </w:r>
      <w:r>
        <w:rPr>
          <w:spacing w:val="-3"/>
        </w:rPr>
        <w:t xml:space="preserve"> </w:t>
      </w:r>
      <w:r>
        <w:rPr>
          <w:spacing w:val="-2"/>
        </w:rPr>
        <w:t>сочинений</w:t>
      </w:r>
    </w:p>
    <w:p w:rsidR="002B0F0D" w:rsidRDefault="00D05345">
      <w:pPr>
        <w:pStyle w:val="a3"/>
        <w:ind w:right="295" w:firstLine="427"/>
        <w:jc w:val="both"/>
      </w:pPr>
      <w:r>
        <w:t>Объем</w:t>
      </w:r>
      <w:r>
        <w:rPr>
          <w:spacing w:val="-1"/>
        </w:rPr>
        <w:t xml:space="preserve"> </w:t>
      </w:r>
      <w:r>
        <w:t>сочинений должен быть примерно таким: в</w:t>
      </w:r>
      <w:r>
        <w:rPr>
          <w:spacing w:val="-1"/>
        </w:rPr>
        <w:t xml:space="preserve"> </w:t>
      </w:r>
      <w:r>
        <w:t>5 классе</w:t>
      </w:r>
      <w:r>
        <w:rPr>
          <w:spacing w:val="-1"/>
        </w:rPr>
        <w:t xml:space="preserve"> </w:t>
      </w:r>
      <w:r>
        <w:t>— 1 —1,5 тетрадные</w:t>
      </w:r>
      <w:r>
        <w:rPr>
          <w:spacing w:val="-2"/>
        </w:rPr>
        <w:t xml:space="preserve"> </w:t>
      </w:r>
      <w:r>
        <w:t>страницы,</w:t>
      </w:r>
      <w:r>
        <w:rPr>
          <w:spacing w:val="-1"/>
        </w:rPr>
        <w:t xml:space="preserve"> </w:t>
      </w:r>
      <w:r>
        <w:t>в</w:t>
      </w:r>
      <w:r>
        <w:rPr>
          <w:spacing w:val="-3"/>
        </w:rPr>
        <w:t xml:space="preserve"> </w:t>
      </w:r>
      <w:r>
        <w:t>6 классе—1,5—2, в 7 классе — 2—2,5, в 8 классе — 2,5—3, в 9 классе — 3—4.</w:t>
      </w:r>
    </w:p>
    <w:p w:rsidR="002B0F0D" w:rsidRDefault="00D05345" w:rsidP="00A43FBC">
      <w:pPr>
        <w:pStyle w:val="a3"/>
        <w:ind w:right="296" w:firstLine="427"/>
        <w:jc w:val="both"/>
      </w:pPr>
      <w:r>
        <w:t>В основу оценки сочинений по литературе должны быть положены следующие главные критерии в пределах программы данного класса: правильное понимание темы, глубина и полнота ее</w:t>
      </w:r>
      <w:r>
        <w:rPr>
          <w:spacing w:val="-8"/>
        </w:rPr>
        <w:t xml:space="preserve"> </w:t>
      </w:r>
      <w:r>
        <w:t>раскрытия,</w:t>
      </w:r>
      <w:r>
        <w:rPr>
          <w:spacing w:val="-7"/>
        </w:rPr>
        <w:t xml:space="preserve"> </w:t>
      </w:r>
      <w:r>
        <w:t>верная</w:t>
      </w:r>
      <w:r>
        <w:rPr>
          <w:spacing w:val="-5"/>
        </w:rPr>
        <w:t xml:space="preserve"> </w:t>
      </w:r>
      <w:r>
        <w:t>передача</w:t>
      </w:r>
      <w:r>
        <w:rPr>
          <w:spacing w:val="-6"/>
        </w:rPr>
        <w:t xml:space="preserve"> </w:t>
      </w:r>
      <w:r>
        <w:t>фактов,</w:t>
      </w:r>
      <w:r>
        <w:rPr>
          <w:spacing w:val="-8"/>
        </w:rPr>
        <w:t xml:space="preserve"> </w:t>
      </w:r>
      <w:r>
        <w:t>правильное</w:t>
      </w:r>
      <w:r>
        <w:rPr>
          <w:spacing w:val="-8"/>
        </w:rPr>
        <w:t xml:space="preserve"> </w:t>
      </w:r>
      <w:r>
        <w:t>объяснение</w:t>
      </w:r>
      <w:r>
        <w:rPr>
          <w:spacing w:val="-8"/>
        </w:rPr>
        <w:t xml:space="preserve"> </w:t>
      </w:r>
      <w:r>
        <w:t>событий</w:t>
      </w:r>
      <w:r>
        <w:rPr>
          <w:spacing w:val="-6"/>
        </w:rPr>
        <w:t xml:space="preserve"> </w:t>
      </w:r>
      <w:r>
        <w:t>и</w:t>
      </w:r>
      <w:r>
        <w:rPr>
          <w:spacing w:val="-6"/>
        </w:rPr>
        <w:t xml:space="preserve"> </w:t>
      </w:r>
      <w:r>
        <w:t>поведения</w:t>
      </w:r>
      <w:r>
        <w:rPr>
          <w:spacing w:val="-7"/>
        </w:rPr>
        <w:t xml:space="preserve"> </w:t>
      </w:r>
      <w:r>
        <w:t>героев,</w:t>
      </w:r>
      <w:r>
        <w:rPr>
          <w:spacing w:val="-7"/>
        </w:rPr>
        <w:t xml:space="preserve"> </w:t>
      </w:r>
      <w:r>
        <w:t>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w:t>
      </w:r>
      <w:r w:rsidR="00A43FBC">
        <w:t xml:space="preserve"> </w:t>
      </w:r>
      <w:r>
        <w:rPr>
          <w:spacing w:val="-2"/>
        </w:rPr>
        <w:t>языка.</w:t>
      </w:r>
    </w:p>
    <w:p w:rsidR="002B0F0D" w:rsidRDefault="00D05345">
      <w:pPr>
        <w:pStyle w:val="a3"/>
        <w:ind w:firstLine="427"/>
      </w:pPr>
      <w:r>
        <w:t>Оценка</w:t>
      </w:r>
      <w:r>
        <w:rPr>
          <w:spacing w:val="31"/>
        </w:rPr>
        <w:t xml:space="preserve"> </w:t>
      </w:r>
      <w:r>
        <w:t>за</w:t>
      </w:r>
      <w:r>
        <w:rPr>
          <w:spacing w:val="31"/>
        </w:rPr>
        <w:t xml:space="preserve"> </w:t>
      </w:r>
      <w:r>
        <w:t>грамотность</w:t>
      </w:r>
      <w:r>
        <w:rPr>
          <w:spacing w:val="32"/>
        </w:rPr>
        <w:t xml:space="preserve"> </w:t>
      </w:r>
      <w:r>
        <w:t>сочинения</w:t>
      </w:r>
      <w:r>
        <w:rPr>
          <w:spacing w:val="32"/>
        </w:rPr>
        <w:t xml:space="preserve"> </w:t>
      </w:r>
      <w:r>
        <w:t>выставляется</w:t>
      </w:r>
      <w:r>
        <w:rPr>
          <w:spacing w:val="32"/>
        </w:rPr>
        <w:t xml:space="preserve"> </w:t>
      </w:r>
      <w:r>
        <w:t>в</w:t>
      </w:r>
      <w:r>
        <w:rPr>
          <w:spacing w:val="32"/>
        </w:rPr>
        <w:t xml:space="preserve"> </w:t>
      </w:r>
      <w:r>
        <w:t>соответствии</w:t>
      </w:r>
      <w:r>
        <w:rPr>
          <w:spacing w:val="33"/>
        </w:rPr>
        <w:t xml:space="preserve"> </w:t>
      </w:r>
      <w:r>
        <w:t>с</w:t>
      </w:r>
      <w:r>
        <w:rPr>
          <w:spacing w:val="31"/>
        </w:rPr>
        <w:t xml:space="preserve"> </w:t>
      </w:r>
      <w:r>
        <w:t>«Нормами</w:t>
      </w:r>
      <w:r>
        <w:rPr>
          <w:spacing w:val="33"/>
        </w:rPr>
        <w:t xml:space="preserve"> </w:t>
      </w:r>
      <w:r>
        <w:t>оценки</w:t>
      </w:r>
      <w:r>
        <w:rPr>
          <w:spacing w:val="31"/>
        </w:rPr>
        <w:t xml:space="preserve"> </w:t>
      </w:r>
      <w:r>
        <w:t xml:space="preserve">знаний, умений и </w:t>
      </w:r>
      <w:proofErr w:type="gramStart"/>
      <w:r>
        <w:t>навыков</w:t>
      </w:r>
      <w:proofErr w:type="gramEnd"/>
      <w:r>
        <w:t xml:space="preserve"> учащихся по русскому языку».</w:t>
      </w:r>
    </w:p>
    <w:p w:rsidR="002B0F0D" w:rsidRDefault="00D05345">
      <w:pPr>
        <w:ind w:left="994"/>
        <w:rPr>
          <w:sz w:val="24"/>
        </w:rPr>
      </w:pPr>
      <w:r>
        <w:rPr>
          <w:b/>
          <w:sz w:val="24"/>
        </w:rPr>
        <w:t>Отметка</w:t>
      </w:r>
      <w:r>
        <w:rPr>
          <w:b/>
          <w:spacing w:val="-2"/>
          <w:sz w:val="24"/>
        </w:rPr>
        <w:t xml:space="preserve"> </w:t>
      </w:r>
      <w:r>
        <w:rPr>
          <w:b/>
          <w:sz w:val="24"/>
        </w:rPr>
        <w:t>«5»</w:t>
      </w:r>
      <w:r>
        <w:rPr>
          <w:b/>
          <w:spacing w:val="-1"/>
          <w:sz w:val="24"/>
        </w:rPr>
        <w:t xml:space="preserve"> </w:t>
      </w:r>
      <w:r>
        <w:rPr>
          <w:sz w:val="24"/>
        </w:rPr>
        <w:t>ставится</w:t>
      </w:r>
      <w:r>
        <w:rPr>
          <w:spacing w:val="-1"/>
          <w:sz w:val="24"/>
        </w:rPr>
        <w:t xml:space="preserve"> </w:t>
      </w:r>
      <w:r>
        <w:rPr>
          <w:sz w:val="24"/>
        </w:rPr>
        <w:t>за</w:t>
      </w:r>
      <w:r>
        <w:rPr>
          <w:spacing w:val="-2"/>
          <w:sz w:val="24"/>
        </w:rPr>
        <w:t xml:space="preserve"> сочинение:</w:t>
      </w:r>
    </w:p>
    <w:p w:rsidR="002B0F0D" w:rsidRDefault="00D05345" w:rsidP="00D83B50">
      <w:pPr>
        <w:pStyle w:val="a4"/>
        <w:numPr>
          <w:ilvl w:val="0"/>
          <w:numId w:val="70"/>
        </w:numPr>
        <w:tabs>
          <w:tab w:val="left" w:pos="1133"/>
        </w:tabs>
        <w:ind w:right="301"/>
        <w:jc w:val="both"/>
        <w:rPr>
          <w:sz w:val="24"/>
        </w:rPr>
      </w:pPr>
      <w:r>
        <w:rPr>
          <w:sz w:val="24"/>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2B0F0D" w:rsidRDefault="00D05345" w:rsidP="00D83B50">
      <w:pPr>
        <w:pStyle w:val="a4"/>
        <w:numPr>
          <w:ilvl w:val="0"/>
          <w:numId w:val="70"/>
        </w:numPr>
        <w:tabs>
          <w:tab w:val="left" w:pos="1132"/>
        </w:tabs>
        <w:ind w:left="1132" w:hanging="359"/>
        <w:jc w:val="both"/>
        <w:rPr>
          <w:sz w:val="24"/>
        </w:rPr>
      </w:pPr>
      <w:r>
        <w:rPr>
          <w:sz w:val="24"/>
        </w:rPr>
        <w:t>стройное</w:t>
      </w:r>
      <w:r>
        <w:rPr>
          <w:spacing w:val="-6"/>
          <w:sz w:val="24"/>
        </w:rPr>
        <w:t xml:space="preserve"> </w:t>
      </w:r>
      <w:r>
        <w:rPr>
          <w:sz w:val="24"/>
        </w:rPr>
        <w:t>по</w:t>
      </w:r>
      <w:r>
        <w:rPr>
          <w:spacing w:val="-4"/>
          <w:sz w:val="24"/>
        </w:rPr>
        <w:t xml:space="preserve"> </w:t>
      </w:r>
      <w:r>
        <w:rPr>
          <w:sz w:val="24"/>
        </w:rPr>
        <w:t>композиции,</w:t>
      </w:r>
      <w:r>
        <w:rPr>
          <w:spacing w:val="-3"/>
          <w:sz w:val="24"/>
        </w:rPr>
        <w:t xml:space="preserve"> </w:t>
      </w:r>
      <w:r>
        <w:rPr>
          <w:sz w:val="24"/>
        </w:rPr>
        <w:t>логичное</w:t>
      </w:r>
      <w:r>
        <w:rPr>
          <w:spacing w:val="-4"/>
          <w:sz w:val="24"/>
        </w:rPr>
        <w:t xml:space="preserve"> </w:t>
      </w:r>
      <w:r>
        <w:rPr>
          <w:sz w:val="24"/>
        </w:rPr>
        <w:t>и</w:t>
      </w:r>
      <w:r>
        <w:rPr>
          <w:spacing w:val="-5"/>
          <w:sz w:val="24"/>
        </w:rPr>
        <w:t xml:space="preserve"> </w:t>
      </w:r>
      <w:r>
        <w:rPr>
          <w:sz w:val="24"/>
        </w:rPr>
        <w:t>последовательное</w:t>
      </w:r>
      <w:r>
        <w:rPr>
          <w:spacing w:val="-4"/>
          <w:sz w:val="24"/>
        </w:rPr>
        <w:t xml:space="preserve"> </w:t>
      </w:r>
      <w:r>
        <w:rPr>
          <w:sz w:val="24"/>
        </w:rPr>
        <w:t>в</w:t>
      </w:r>
      <w:r>
        <w:rPr>
          <w:spacing w:val="-4"/>
          <w:sz w:val="24"/>
        </w:rPr>
        <w:t xml:space="preserve"> </w:t>
      </w:r>
      <w:r>
        <w:rPr>
          <w:sz w:val="24"/>
        </w:rPr>
        <w:t>изложении</w:t>
      </w:r>
      <w:r>
        <w:rPr>
          <w:spacing w:val="-4"/>
          <w:sz w:val="24"/>
        </w:rPr>
        <w:t xml:space="preserve"> </w:t>
      </w:r>
      <w:r>
        <w:rPr>
          <w:spacing w:val="-2"/>
          <w:sz w:val="24"/>
        </w:rPr>
        <w:t>мыслей;</w:t>
      </w:r>
    </w:p>
    <w:p w:rsidR="002B0F0D" w:rsidRDefault="00D05345" w:rsidP="00D83B50">
      <w:pPr>
        <w:pStyle w:val="a4"/>
        <w:numPr>
          <w:ilvl w:val="0"/>
          <w:numId w:val="70"/>
        </w:numPr>
        <w:tabs>
          <w:tab w:val="left" w:pos="1133"/>
        </w:tabs>
        <w:ind w:right="299"/>
        <w:jc w:val="both"/>
        <w:rPr>
          <w:sz w:val="24"/>
        </w:rPr>
      </w:pPr>
      <w:r>
        <w:rPr>
          <w:sz w:val="24"/>
        </w:rPr>
        <w:t xml:space="preserve">написанное правильным литературным языком и стилистически соответствующее </w:t>
      </w:r>
      <w:r>
        <w:rPr>
          <w:spacing w:val="-2"/>
          <w:sz w:val="24"/>
        </w:rPr>
        <w:t>содержанию.</w:t>
      </w:r>
    </w:p>
    <w:p w:rsidR="002B0F0D" w:rsidRDefault="00D05345">
      <w:pPr>
        <w:pStyle w:val="a3"/>
        <w:ind w:left="994"/>
        <w:jc w:val="both"/>
      </w:pPr>
      <w:r>
        <w:t>Допускается</w:t>
      </w:r>
      <w:r>
        <w:rPr>
          <w:spacing w:val="-6"/>
        </w:rPr>
        <w:t xml:space="preserve"> </w:t>
      </w:r>
      <w:r>
        <w:t>незначительная</w:t>
      </w:r>
      <w:r>
        <w:rPr>
          <w:spacing w:val="-4"/>
        </w:rPr>
        <w:t xml:space="preserve"> </w:t>
      </w:r>
      <w:r>
        <w:t>неточность</w:t>
      </w:r>
      <w:r>
        <w:rPr>
          <w:spacing w:val="-3"/>
        </w:rPr>
        <w:t xml:space="preserve"> </w:t>
      </w:r>
      <w:r>
        <w:t>в</w:t>
      </w:r>
      <w:r>
        <w:rPr>
          <w:spacing w:val="-5"/>
        </w:rPr>
        <w:t xml:space="preserve"> </w:t>
      </w:r>
      <w:r>
        <w:t>содержании,</w:t>
      </w:r>
      <w:r>
        <w:rPr>
          <w:spacing w:val="-4"/>
        </w:rPr>
        <w:t xml:space="preserve"> </w:t>
      </w:r>
      <w:r>
        <w:t>один-два</w:t>
      </w:r>
      <w:r>
        <w:rPr>
          <w:spacing w:val="-6"/>
        </w:rPr>
        <w:t xml:space="preserve"> </w:t>
      </w:r>
      <w:r>
        <w:t>речевых</w:t>
      </w:r>
      <w:r>
        <w:rPr>
          <w:spacing w:val="-3"/>
        </w:rPr>
        <w:t xml:space="preserve"> </w:t>
      </w:r>
      <w:r>
        <w:rPr>
          <w:spacing w:val="-2"/>
        </w:rPr>
        <w:t>недочета.</w:t>
      </w:r>
    </w:p>
    <w:p w:rsidR="002B0F0D" w:rsidRDefault="00D05345">
      <w:pPr>
        <w:ind w:left="1287"/>
        <w:jc w:val="both"/>
        <w:rPr>
          <w:sz w:val="24"/>
        </w:rPr>
      </w:pPr>
      <w:r>
        <w:rPr>
          <w:b/>
          <w:sz w:val="24"/>
        </w:rPr>
        <w:t>Отметка</w:t>
      </w:r>
      <w:r>
        <w:rPr>
          <w:b/>
          <w:spacing w:val="-2"/>
          <w:sz w:val="24"/>
        </w:rPr>
        <w:t xml:space="preserve"> </w:t>
      </w:r>
      <w:r>
        <w:rPr>
          <w:b/>
          <w:sz w:val="24"/>
        </w:rPr>
        <w:t>«4»</w:t>
      </w:r>
      <w:r>
        <w:rPr>
          <w:b/>
          <w:spacing w:val="-1"/>
          <w:sz w:val="24"/>
        </w:rPr>
        <w:t xml:space="preserve"> </w:t>
      </w:r>
      <w:r>
        <w:rPr>
          <w:sz w:val="24"/>
        </w:rPr>
        <w:t>ставится</w:t>
      </w:r>
      <w:r>
        <w:rPr>
          <w:spacing w:val="-1"/>
          <w:sz w:val="24"/>
        </w:rPr>
        <w:t xml:space="preserve"> </w:t>
      </w:r>
      <w:r>
        <w:rPr>
          <w:sz w:val="24"/>
        </w:rPr>
        <w:t>за</w:t>
      </w:r>
      <w:r>
        <w:rPr>
          <w:spacing w:val="-2"/>
          <w:sz w:val="24"/>
        </w:rPr>
        <w:t xml:space="preserve"> сочинение:</w:t>
      </w:r>
    </w:p>
    <w:p w:rsidR="002B0F0D" w:rsidRDefault="00D05345" w:rsidP="00D83B50">
      <w:pPr>
        <w:pStyle w:val="a4"/>
        <w:numPr>
          <w:ilvl w:val="0"/>
          <w:numId w:val="70"/>
        </w:numPr>
        <w:tabs>
          <w:tab w:val="left" w:pos="1133"/>
        </w:tabs>
        <w:spacing w:before="1"/>
        <w:ind w:right="301"/>
        <w:jc w:val="both"/>
        <w:rPr>
          <w:sz w:val="24"/>
        </w:rPr>
      </w:pPr>
      <w:r>
        <w:rPr>
          <w:sz w:val="24"/>
        </w:rPr>
        <w:t>достаточно полно и убедительно раскрывающее тему, обнаруживающее хорошее знание литературного</w:t>
      </w:r>
      <w:r>
        <w:rPr>
          <w:spacing w:val="-4"/>
          <w:sz w:val="24"/>
        </w:rPr>
        <w:t xml:space="preserve"> </w:t>
      </w:r>
      <w:r>
        <w:rPr>
          <w:sz w:val="24"/>
        </w:rPr>
        <w:t>материала</w:t>
      </w:r>
      <w:r>
        <w:rPr>
          <w:spacing w:val="-5"/>
          <w:sz w:val="24"/>
        </w:rPr>
        <w:t xml:space="preserve"> </w:t>
      </w:r>
      <w:r>
        <w:rPr>
          <w:sz w:val="24"/>
        </w:rPr>
        <w:t>и</w:t>
      </w:r>
      <w:r>
        <w:rPr>
          <w:spacing w:val="-3"/>
          <w:sz w:val="24"/>
        </w:rPr>
        <w:t xml:space="preserve"> </w:t>
      </w:r>
      <w:r>
        <w:rPr>
          <w:sz w:val="24"/>
        </w:rPr>
        <w:t>других</w:t>
      </w:r>
      <w:r>
        <w:rPr>
          <w:spacing w:val="-4"/>
          <w:sz w:val="24"/>
        </w:rPr>
        <w:t xml:space="preserve"> </w:t>
      </w:r>
      <w:r>
        <w:rPr>
          <w:sz w:val="24"/>
        </w:rPr>
        <w:t>источников</w:t>
      </w:r>
      <w:r>
        <w:rPr>
          <w:spacing w:val="-7"/>
          <w:sz w:val="24"/>
        </w:rPr>
        <w:t xml:space="preserve"> </w:t>
      </w:r>
      <w:r>
        <w:rPr>
          <w:sz w:val="24"/>
        </w:rPr>
        <w:t>по</w:t>
      </w:r>
      <w:r>
        <w:rPr>
          <w:spacing w:val="-4"/>
          <w:sz w:val="24"/>
        </w:rPr>
        <w:t xml:space="preserve"> </w:t>
      </w:r>
      <w:r>
        <w:rPr>
          <w:sz w:val="24"/>
        </w:rPr>
        <w:t>теме</w:t>
      </w:r>
      <w:r>
        <w:rPr>
          <w:spacing w:val="-3"/>
          <w:sz w:val="24"/>
        </w:rPr>
        <w:t xml:space="preserve"> </w:t>
      </w:r>
      <w:r>
        <w:rPr>
          <w:sz w:val="24"/>
        </w:rPr>
        <w:t>сочинения</w:t>
      </w:r>
      <w:r>
        <w:rPr>
          <w:spacing w:val="-4"/>
          <w:sz w:val="24"/>
        </w:rPr>
        <w:t xml:space="preserve"> </w:t>
      </w:r>
      <w:r>
        <w:rPr>
          <w:sz w:val="24"/>
        </w:rPr>
        <w:t>и</w:t>
      </w:r>
      <w:r>
        <w:rPr>
          <w:spacing w:val="-3"/>
          <w:sz w:val="24"/>
        </w:rPr>
        <w:t xml:space="preserve"> </w:t>
      </w:r>
      <w:r>
        <w:rPr>
          <w:sz w:val="24"/>
        </w:rPr>
        <w:t>умение</w:t>
      </w:r>
      <w:r>
        <w:rPr>
          <w:spacing w:val="-5"/>
          <w:sz w:val="24"/>
        </w:rPr>
        <w:t xml:space="preserve"> </w:t>
      </w:r>
      <w:r>
        <w:rPr>
          <w:sz w:val="24"/>
        </w:rPr>
        <w:t>пользоваться</w:t>
      </w:r>
      <w:r>
        <w:rPr>
          <w:spacing w:val="-4"/>
          <w:sz w:val="24"/>
        </w:rPr>
        <w:t xml:space="preserve"> </w:t>
      </w:r>
      <w:r>
        <w:rPr>
          <w:sz w:val="24"/>
        </w:rPr>
        <w:t>ими для обоснования своих мыслей, а также делать выводы и обобщения;</w:t>
      </w:r>
    </w:p>
    <w:p w:rsidR="002B0F0D" w:rsidRDefault="00D05345" w:rsidP="00D83B50">
      <w:pPr>
        <w:pStyle w:val="a4"/>
        <w:numPr>
          <w:ilvl w:val="0"/>
          <w:numId w:val="70"/>
        </w:numPr>
        <w:tabs>
          <w:tab w:val="left" w:pos="1132"/>
        </w:tabs>
        <w:ind w:left="1132" w:hanging="359"/>
        <w:jc w:val="both"/>
        <w:rPr>
          <w:sz w:val="24"/>
        </w:rPr>
      </w:pPr>
      <w:r>
        <w:rPr>
          <w:sz w:val="24"/>
        </w:rPr>
        <w:t>логичное</w:t>
      </w:r>
      <w:r>
        <w:rPr>
          <w:spacing w:val="-5"/>
          <w:sz w:val="24"/>
        </w:rPr>
        <w:t xml:space="preserve"> </w:t>
      </w:r>
      <w:r>
        <w:rPr>
          <w:sz w:val="24"/>
        </w:rPr>
        <w:t>и</w:t>
      </w:r>
      <w:r>
        <w:rPr>
          <w:spacing w:val="-3"/>
          <w:sz w:val="24"/>
        </w:rPr>
        <w:t xml:space="preserve"> </w:t>
      </w:r>
      <w:r>
        <w:rPr>
          <w:sz w:val="24"/>
        </w:rPr>
        <w:t>последовательное</w:t>
      </w:r>
      <w:r>
        <w:rPr>
          <w:spacing w:val="-4"/>
          <w:sz w:val="24"/>
        </w:rPr>
        <w:t xml:space="preserve"> </w:t>
      </w:r>
      <w:r>
        <w:rPr>
          <w:sz w:val="24"/>
        </w:rPr>
        <w:t>изложение</w:t>
      </w:r>
      <w:r>
        <w:rPr>
          <w:spacing w:val="-4"/>
          <w:sz w:val="24"/>
        </w:rPr>
        <w:t xml:space="preserve"> </w:t>
      </w:r>
      <w:r>
        <w:rPr>
          <w:spacing w:val="-2"/>
          <w:sz w:val="24"/>
        </w:rPr>
        <w:t>содержания;</w:t>
      </w:r>
    </w:p>
    <w:p w:rsidR="002B0F0D" w:rsidRDefault="00D05345" w:rsidP="00D83B50">
      <w:pPr>
        <w:pStyle w:val="a4"/>
        <w:numPr>
          <w:ilvl w:val="0"/>
          <w:numId w:val="70"/>
        </w:numPr>
        <w:tabs>
          <w:tab w:val="left" w:pos="1133"/>
        </w:tabs>
        <w:ind w:right="302"/>
        <w:jc w:val="both"/>
        <w:rPr>
          <w:sz w:val="24"/>
        </w:rPr>
      </w:pPr>
      <w:r>
        <w:rPr>
          <w:sz w:val="24"/>
        </w:rPr>
        <w:t xml:space="preserve">написанное правильным литературным языком, стилистически соответствующее </w:t>
      </w:r>
      <w:r>
        <w:rPr>
          <w:spacing w:val="-2"/>
          <w:sz w:val="24"/>
        </w:rPr>
        <w:t>содержанию.</w:t>
      </w:r>
    </w:p>
    <w:p w:rsidR="002B0F0D" w:rsidRDefault="00D05345">
      <w:pPr>
        <w:pStyle w:val="a3"/>
        <w:ind w:right="302" w:firstLine="720"/>
        <w:jc w:val="both"/>
      </w:pPr>
      <w:r>
        <w:t>Допускаются две-три неточности в содержании, незначительные отклонения от темы, а также не более трех-четырех речевых недочетов.</w:t>
      </w:r>
    </w:p>
    <w:p w:rsidR="002B0F0D" w:rsidRDefault="00D05345">
      <w:pPr>
        <w:ind w:left="1287"/>
        <w:jc w:val="both"/>
        <w:rPr>
          <w:sz w:val="24"/>
        </w:rPr>
      </w:pPr>
      <w:r>
        <w:rPr>
          <w:b/>
          <w:sz w:val="24"/>
        </w:rPr>
        <w:t>Отметка</w:t>
      </w:r>
      <w:r>
        <w:rPr>
          <w:b/>
          <w:spacing w:val="-4"/>
          <w:sz w:val="24"/>
        </w:rPr>
        <w:t xml:space="preserve"> </w:t>
      </w:r>
      <w:r>
        <w:rPr>
          <w:b/>
          <w:sz w:val="24"/>
        </w:rPr>
        <w:t>«3»</w:t>
      </w:r>
      <w:r>
        <w:rPr>
          <w:b/>
          <w:spacing w:val="-2"/>
          <w:sz w:val="24"/>
        </w:rPr>
        <w:t xml:space="preserve"> </w:t>
      </w:r>
      <w:r>
        <w:rPr>
          <w:sz w:val="24"/>
        </w:rPr>
        <w:t>ставится</w:t>
      </w:r>
      <w:r>
        <w:rPr>
          <w:spacing w:val="-1"/>
          <w:sz w:val="24"/>
        </w:rPr>
        <w:t xml:space="preserve"> </w:t>
      </w:r>
      <w:r>
        <w:rPr>
          <w:sz w:val="24"/>
        </w:rPr>
        <w:t>за</w:t>
      </w:r>
      <w:r>
        <w:rPr>
          <w:spacing w:val="-2"/>
          <w:sz w:val="24"/>
        </w:rPr>
        <w:t xml:space="preserve"> </w:t>
      </w:r>
      <w:r>
        <w:rPr>
          <w:sz w:val="24"/>
        </w:rPr>
        <w:t>сочинение,</w:t>
      </w:r>
      <w:r>
        <w:rPr>
          <w:spacing w:val="-2"/>
          <w:sz w:val="24"/>
        </w:rPr>
        <w:t xml:space="preserve"> </w:t>
      </w:r>
      <w:r>
        <w:rPr>
          <w:sz w:val="24"/>
        </w:rPr>
        <w:t>в</w:t>
      </w:r>
      <w:r>
        <w:rPr>
          <w:spacing w:val="-2"/>
          <w:sz w:val="24"/>
        </w:rPr>
        <w:t xml:space="preserve"> котором:</w:t>
      </w:r>
    </w:p>
    <w:p w:rsidR="002B0F0D" w:rsidRDefault="00D05345" w:rsidP="00D83B50">
      <w:pPr>
        <w:pStyle w:val="a4"/>
        <w:numPr>
          <w:ilvl w:val="1"/>
          <w:numId w:val="70"/>
        </w:numPr>
        <w:tabs>
          <w:tab w:val="left" w:pos="1275"/>
        </w:tabs>
        <w:ind w:right="302"/>
        <w:jc w:val="both"/>
        <w:rPr>
          <w:sz w:val="24"/>
        </w:rPr>
      </w:pPr>
      <w:r>
        <w:rPr>
          <w:sz w:val="24"/>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2B0F0D" w:rsidRDefault="00D05345" w:rsidP="00D83B50">
      <w:pPr>
        <w:pStyle w:val="a4"/>
        <w:numPr>
          <w:ilvl w:val="1"/>
          <w:numId w:val="70"/>
        </w:numPr>
        <w:tabs>
          <w:tab w:val="left" w:pos="1275"/>
        </w:tabs>
        <w:ind w:right="302"/>
        <w:jc w:val="both"/>
        <w:rPr>
          <w:sz w:val="24"/>
        </w:rPr>
      </w:pPr>
      <w:r>
        <w:rPr>
          <w:sz w:val="24"/>
        </w:rPr>
        <w:t>материал излагается достаточно логично, но имеются отдельные нарушения в последовательности выражения мыслей;</w:t>
      </w:r>
    </w:p>
    <w:p w:rsidR="002B0F0D" w:rsidRDefault="00D05345" w:rsidP="00D83B50">
      <w:pPr>
        <w:pStyle w:val="a4"/>
        <w:numPr>
          <w:ilvl w:val="1"/>
          <w:numId w:val="70"/>
        </w:numPr>
        <w:tabs>
          <w:tab w:val="left" w:pos="1274"/>
        </w:tabs>
        <w:ind w:left="1274" w:hanging="359"/>
        <w:jc w:val="both"/>
        <w:rPr>
          <w:sz w:val="24"/>
        </w:rPr>
      </w:pPr>
      <w:r>
        <w:rPr>
          <w:sz w:val="24"/>
        </w:rPr>
        <w:t>обнаруживается</w:t>
      </w:r>
      <w:r>
        <w:rPr>
          <w:spacing w:val="-7"/>
          <w:sz w:val="24"/>
        </w:rPr>
        <w:t xml:space="preserve"> </w:t>
      </w:r>
      <w:r>
        <w:rPr>
          <w:sz w:val="24"/>
        </w:rPr>
        <w:t>владение</w:t>
      </w:r>
      <w:r>
        <w:rPr>
          <w:spacing w:val="-5"/>
          <w:sz w:val="24"/>
        </w:rPr>
        <w:t xml:space="preserve"> </w:t>
      </w:r>
      <w:r>
        <w:rPr>
          <w:sz w:val="24"/>
        </w:rPr>
        <w:t>основами</w:t>
      </w:r>
      <w:r>
        <w:rPr>
          <w:spacing w:val="-5"/>
          <w:sz w:val="24"/>
        </w:rPr>
        <w:t xml:space="preserve"> </w:t>
      </w:r>
      <w:r>
        <w:rPr>
          <w:sz w:val="24"/>
        </w:rPr>
        <w:t>письменной</w:t>
      </w:r>
      <w:r>
        <w:rPr>
          <w:spacing w:val="-4"/>
          <w:sz w:val="24"/>
        </w:rPr>
        <w:t xml:space="preserve"> </w:t>
      </w:r>
      <w:r>
        <w:rPr>
          <w:spacing w:val="-2"/>
          <w:sz w:val="24"/>
        </w:rPr>
        <w:t>речи;</w:t>
      </w:r>
    </w:p>
    <w:p w:rsidR="002B0F0D" w:rsidRDefault="00D05345" w:rsidP="00D83B50">
      <w:pPr>
        <w:pStyle w:val="a4"/>
        <w:numPr>
          <w:ilvl w:val="1"/>
          <w:numId w:val="70"/>
        </w:numPr>
        <w:tabs>
          <w:tab w:val="left" w:pos="1274"/>
        </w:tabs>
        <w:spacing w:before="1"/>
        <w:ind w:left="1274" w:hanging="359"/>
        <w:jc w:val="both"/>
        <w:rPr>
          <w:sz w:val="24"/>
        </w:rPr>
      </w:pPr>
      <w:r>
        <w:rPr>
          <w:sz w:val="24"/>
        </w:rPr>
        <w:t>в</w:t>
      </w:r>
      <w:r>
        <w:rPr>
          <w:spacing w:val="-3"/>
          <w:sz w:val="24"/>
        </w:rPr>
        <w:t xml:space="preserve"> </w:t>
      </w:r>
      <w:r>
        <w:rPr>
          <w:sz w:val="24"/>
        </w:rPr>
        <w:t>работе</w:t>
      </w:r>
      <w:r>
        <w:rPr>
          <w:spacing w:val="-3"/>
          <w:sz w:val="24"/>
        </w:rPr>
        <w:t xml:space="preserve"> </w:t>
      </w:r>
      <w:r>
        <w:rPr>
          <w:sz w:val="24"/>
        </w:rPr>
        <w:t>имеется</w:t>
      </w:r>
      <w:r>
        <w:rPr>
          <w:spacing w:val="-2"/>
          <w:sz w:val="24"/>
        </w:rPr>
        <w:t xml:space="preserve"> </w:t>
      </w:r>
      <w:r>
        <w:rPr>
          <w:sz w:val="24"/>
        </w:rPr>
        <w:t>не</w:t>
      </w:r>
      <w:r>
        <w:rPr>
          <w:spacing w:val="-3"/>
          <w:sz w:val="24"/>
        </w:rPr>
        <w:t xml:space="preserve"> </w:t>
      </w:r>
      <w:r>
        <w:rPr>
          <w:sz w:val="24"/>
        </w:rPr>
        <w:t>более</w:t>
      </w:r>
      <w:r>
        <w:rPr>
          <w:spacing w:val="-3"/>
          <w:sz w:val="24"/>
        </w:rPr>
        <w:t xml:space="preserve"> </w:t>
      </w:r>
      <w:r>
        <w:rPr>
          <w:sz w:val="24"/>
        </w:rPr>
        <w:t>четырех</w:t>
      </w:r>
      <w:r>
        <w:rPr>
          <w:spacing w:val="-1"/>
          <w:sz w:val="24"/>
        </w:rPr>
        <w:t xml:space="preserve"> </w:t>
      </w:r>
      <w:r>
        <w:rPr>
          <w:sz w:val="24"/>
        </w:rPr>
        <w:t>недочетов</w:t>
      </w:r>
      <w:r>
        <w:rPr>
          <w:spacing w:val="-3"/>
          <w:sz w:val="24"/>
        </w:rPr>
        <w:t xml:space="preserve"> </w:t>
      </w:r>
      <w:r>
        <w:rPr>
          <w:sz w:val="24"/>
        </w:rPr>
        <w:t>в</w:t>
      </w:r>
      <w:r>
        <w:rPr>
          <w:spacing w:val="-1"/>
          <w:sz w:val="24"/>
        </w:rPr>
        <w:t xml:space="preserve"> </w:t>
      </w:r>
      <w:r>
        <w:rPr>
          <w:sz w:val="24"/>
        </w:rPr>
        <w:t>содержании</w:t>
      </w:r>
      <w:r>
        <w:rPr>
          <w:spacing w:val="-2"/>
          <w:sz w:val="24"/>
        </w:rPr>
        <w:t xml:space="preserve"> </w:t>
      </w:r>
      <w:r>
        <w:rPr>
          <w:sz w:val="24"/>
        </w:rPr>
        <w:t>и</w:t>
      </w:r>
      <w:r>
        <w:rPr>
          <w:spacing w:val="-2"/>
          <w:sz w:val="24"/>
        </w:rPr>
        <w:t xml:space="preserve"> </w:t>
      </w:r>
      <w:r>
        <w:rPr>
          <w:sz w:val="24"/>
        </w:rPr>
        <w:t>пяти</w:t>
      </w:r>
      <w:r>
        <w:rPr>
          <w:spacing w:val="-1"/>
          <w:sz w:val="24"/>
        </w:rPr>
        <w:t xml:space="preserve"> </w:t>
      </w:r>
      <w:r>
        <w:rPr>
          <w:sz w:val="24"/>
        </w:rPr>
        <w:t>речевых</w:t>
      </w:r>
      <w:r>
        <w:rPr>
          <w:spacing w:val="-1"/>
          <w:sz w:val="24"/>
        </w:rPr>
        <w:t xml:space="preserve"> </w:t>
      </w:r>
      <w:r>
        <w:rPr>
          <w:spacing w:val="-2"/>
          <w:sz w:val="24"/>
        </w:rPr>
        <w:t>недочетов.</w:t>
      </w:r>
    </w:p>
    <w:p w:rsidR="002B0F0D" w:rsidRDefault="00D05345">
      <w:pPr>
        <w:ind w:left="1287"/>
        <w:jc w:val="both"/>
        <w:rPr>
          <w:sz w:val="24"/>
        </w:rPr>
      </w:pPr>
      <w:r>
        <w:rPr>
          <w:b/>
          <w:sz w:val="24"/>
        </w:rPr>
        <w:t>Отметка</w:t>
      </w:r>
      <w:r>
        <w:rPr>
          <w:b/>
          <w:spacing w:val="-4"/>
          <w:sz w:val="24"/>
        </w:rPr>
        <w:t xml:space="preserve"> </w:t>
      </w:r>
      <w:r>
        <w:rPr>
          <w:b/>
          <w:sz w:val="24"/>
        </w:rPr>
        <w:t>«2»</w:t>
      </w:r>
      <w:r>
        <w:rPr>
          <w:b/>
          <w:spacing w:val="-2"/>
          <w:sz w:val="24"/>
        </w:rPr>
        <w:t xml:space="preserve"> </w:t>
      </w:r>
      <w:r>
        <w:rPr>
          <w:sz w:val="24"/>
        </w:rPr>
        <w:t>ставится</w:t>
      </w:r>
      <w:r>
        <w:rPr>
          <w:spacing w:val="-2"/>
          <w:sz w:val="24"/>
        </w:rPr>
        <w:t xml:space="preserve"> </w:t>
      </w:r>
      <w:r>
        <w:rPr>
          <w:sz w:val="24"/>
        </w:rPr>
        <w:t>за</w:t>
      </w:r>
      <w:r>
        <w:rPr>
          <w:spacing w:val="-2"/>
          <w:sz w:val="24"/>
        </w:rPr>
        <w:t xml:space="preserve"> </w:t>
      </w:r>
      <w:r>
        <w:rPr>
          <w:sz w:val="24"/>
        </w:rPr>
        <w:t>сочинение,</w:t>
      </w:r>
      <w:r>
        <w:rPr>
          <w:spacing w:val="-2"/>
          <w:sz w:val="24"/>
        </w:rPr>
        <w:t xml:space="preserve"> которое:</w:t>
      </w:r>
    </w:p>
    <w:p w:rsidR="002B0F0D" w:rsidRDefault="00D05345" w:rsidP="00D83B50">
      <w:pPr>
        <w:pStyle w:val="a4"/>
        <w:numPr>
          <w:ilvl w:val="1"/>
          <w:numId w:val="70"/>
        </w:numPr>
        <w:tabs>
          <w:tab w:val="left" w:pos="1275"/>
        </w:tabs>
        <w:ind w:right="297"/>
        <w:jc w:val="both"/>
        <w:rPr>
          <w:sz w:val="24"/>
        </w:rPr>
      </w:pPr>
      <w:r>
        <w:rPr>
          <w:sz w:val="24"/>
        </w:rPr>
        <w:t>не</w:t>
      </w:r>
      <w:r>
        <w:rPr>
          <w:spacing w:val="-14"/>
          <w:sz w:val="24"/>
        </w:rPr>
        <w:t xml:space="preserve"> </w:t>
      </w:r>
      <w:r>
        <w:rPr>
          <w:sz w:val="24"/>
        </w:rPr>
        <w:t>раскрывает</w:t>
      </w:r>
      <w:r>
        <w:rPr>
          <w:spacing w:val="-12"/>
          <w:sz w:val="24"/>
        </w:rPr>
        <w:t xml:space="preserve"> </w:t>
      </w:r>
      <w:r>
        <w:rPr>
          <w:sz w:val="24"/>
        </w:rPr>
        <w:t>тему,</w:t>
      </w:r>
      <w:r>
        <w:rPr>
          <w:spacing w:val="-13"/>
          <w:sz w:val="24"/>
        </w:rPr>
        <w:t xml:space="preserve"> </w:t>
      </w:r>
      <w:r>
        <w:rPr>
          <w:sz w:val="24"/>
        </w:rPr>
        <w:t>не</w:t>
      </w:r>
      <w:r>
        <w:rPr>
          <w:spacing w:val="-12"/>
          <w:sz w:val="24"/>
        </w:rPr>
        <w:t xml:space="preserve"> </w:t>
      </w:r>
      <w:r>
        <w:rPr>
          <w:sz w:val="24"/>
        </w:rPr>
        <w:t>соответствует</w:t>
      </w:r>
      <w:r>
        <w:rPr>
          <w:spacing w:val="-12"/>
          <w:sz w:val="24"/>
        </w:rPr>
        <w:t xml:space="preserve"> </w:t>
      </w:r>
      <w:r>
        <w:rPr>
          <w:sz w:val="24"/>
        </w:rPr>
        <w:t>плану,</w:t>
      </w:r>
      <w:r>
        <w:rPr>
          <w:spacing w:val="-13"/>
          <w:sz w:val="24"/>
        </w:rPr>
        <w:t xml:space="preserve"> </w:t>
      </w:r>
      <w:r>
        <w:rPr>
          <w:sz w:val="24"/>
        </w:rPr>
        <w:t>свидетельствует</w:t>
      </w:r>
      <w:r>
        <w:rPr>
          <w:spacing w:val="-12"/>
          <w:sz w:val="24"/>
        </w:rPr>
        <w:t xml:space="preserve"> </w:t>
      </w:r>
      <w:r>
        <w:rPr>
          <w:sz w:val="24"/>
        </w:rPr>
        <w:t>о</w:t>
      </w:r>
      <w:r>
        <w:rPr>
          <w:spacing w:val="-13"/>
          <w:sz w:val="24"/>
        </w:rPr>
        <w:t xml:space="preserve"> </w:t>
      </w:r>
      <w:r>
        <w:rPr>
          <w:sz w:val="24"/>
        </w:rPr>
        <w:t>поверхностном</w:t>
      </w:r>
      <w:r>
        <w:rPr>
          <w:spacing w:val="-14"/>
          <w:sz w:val="24"/>
        </w:rPr>
        <w:t xml:space="preserve"> </w:t>
      </w:r>
      <w:r>
        <w:rPr>
          <w:sz w:val="24"/>
        </w:rPr>
        <w:t>знании</w:t>
      </w:r>
      <w:r>
        <w:rPr>
          <w:spacing w:val="-12"/>
          <w:sz w:val="24"/>
        </w:rPr>
        <w:t xml:space="preserve"> </w:t>
      </w:r>
      <w:r>
        <w:rPr>
          <w:sz w:val="24"/>
        </w:rPr>
        <w:t>текста произведения,</w:t>
      </w:r>
      <w:r>
        <w:rPr>
          <w:spacing w:val="-10"/>
          <w:sz w:val="24"/>
        </w:rPr>
        <w:t xml:space="preserve"> </w:t>
      </w:r>
      <w:r>
        <w:rPr>
          <w:sz w:val="24"/>
        </w:rPr>
        <w:t>состоит</w:t>
      </w:r>
      <w:r>
        <w:rPr>
          <w:spacing w:val="-9"/>
          <w:sz w:val="24"/>
        </w:rPr>
        <w:t xml:space="preserve"> </w:t>
      </w:r>
      <w:r>
        <w:rPr>
          <w:sz w:val="24"/>
        </w:rPr>
        <w:t>из</w:t>
      </w:r>
      <w:r>
        <w:rPr>
          <w:spacing w:val="-9"/>
          <w:sz w:val="24"/>
        </w:rPr>
        <w:t xml:space="preserve"> </w:t>
      </w:r>
      <w:r>
        <w:rPr>
          <w:sz w:val="24"/>
        </w:rPr>
        <w:t>путаного</w:t>
      </w:r>
      <w:r>
        <w:rPr>
          <w:spacing w:val="-10"/>
          <w:sz w:val="24"/>
        </w:rPr>
        <w:t xml:space="preserve"> </w:t>
      </w:r>
      <w:r>
        <w:rPr>
          <w:sz w:val="24"/>
        </w:rPr>
        <w:t>пересказа</w:t>
      </w:r>
      <w:r>
        <w:rPr>
          <w:spacing w:val="-11"/>
          <w:sz w:val="24"/>
        </w:rPr>
        <w:t xml:space="preserve"> </w:t>
      </w:r>
      <w:r>
        <w:rPr>
          <w:sz w:val="24"/>
        </w:rPr>
        <w:t>отдельных</w:t>
      </w:r>
      <w:r>
        <w:rPr>
          <w:spacing w:val="-10"/>
          <w:sz w:val="24"/>
        </w:rPr>
        <w:t xml:space="preserve"> </w:t>
      </w:r>
      <w:r>
        <w:rPr>
          <w:sz w:val="24"/>
        </w:rPr>
        <w:t>событий,</w:t>
      </w:r>
      <w:r>
        <w:rPr>
          <w:spacing w:val="-10"/>
          <w:sz w:val="24"/>
        </w:rPr>
        <w:t xml:space="preserve"> </w:t>
      </w:r>
      <w:r>
        <w:rPr>
          <w:sz w:val="24"/>
        </w:rPr>
        <w:t>без</w:t>
      </w:r>
      <w:r>
        <w:rPr>
          <w:spacing w:val="-11"/>
          <w:sz w:val="24"/>
        </w:rPr>
        <w:t xml:space="preserve"> </w:t>
      </w:r>
      <w:r>
        <w:rPr>
          <w:sz w:val="24"/>
        </w:rPr>
        <w:t>выводов</w:t>
      </w:r>
      <w:r>
        <w:rPr>
          <w:spacing w:val="-10"/>
          <w:sz w:val="24"/>
        </w:rPr>
        <w:t xml:space="preserve"> </w:t>
      </w:r>
      <w:r>
        <w:rPr>
          <w:sz w:val="24"/>
        </w:rPr>
        <w:t>и</w:t>
      </w:r>
      <w:r>
        <w:rPr>
          <w:spacing w:val="-9"/>
          <w:sz w:val="24"/>
        </w:rPr>
        <w:t xml:space="preserve"> </w:t>
      </w:r>
      <w:r>
        <w:rPr>
          <w:sz w:val="24"/>
        </w:rPr>
        <w:t>обобщений, или из общих положений, не опирающихся на текст;</w:t>
      </w:r>
    </w:p>
    <w:p w:rsidR="002B0F0D" w:rsidRDefault="00D05345" w:rsidP="00D83B50">
      <w:pPr>
        <w:pStyle w:val="a4"/>
        <w:numPr>
          <w:ilvl w:val="1"/>
          <w:numId w:val="70"/>
        </w:numPr>
        <w:tabs>
          <w:tab w:val="left" w:pos="1275"/>
        </w:tabs>
        <w:ind w:right="304"/>
        <w:jc w:val="both"/>
        <w:rPr>
          <w:sz w:val="24"/>
        </w:rPr>
      </w:pPr>
      <w:r>
        <w:rPr>
          <w:sz w:val="24"/>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2B0F0D" w:rsidRDefault="002B0F0D">
      <w:pPr>
        <w:pStyle w:val="a3"/>
        <w:ind w:left="0"/>
      </w:pPr>
    </w:p>
    <w:p w:rsidR="002B0F0D" w:rsidRDefault="00D05345">
      <w:pPr>
        <w:pStyle w:val="2"/>
        <w:ind w:left="1287"/>
      </w:pPr>
      <w:r>
        <w:t>Оценка</w:t>
      </w:r>
      <w:r>
        <w:rPr>
          <w:spacing w:val="-3"/>
        </w:rPr>
        <w:t xml:space="preserve"> </w:t>
      </w:r>
      <w:r>
        <w:t>тестовых</w:t>
      </w:r>
      <w:r>
        <w:rPr>
          <w:spacing w:val="-2"/>
        </w:rPr>
        <w:t xml:space="preserve"> работ</w:t>
      </w:r>
    </w:p>
    <w:p w:rsidR="002B0F0D" w:rsidRDefault="00D05345">
      <w:pPr>
        <w:pStyle w:val="a3"/>
        <w:ind w:left="1287"/>
      </w:pPr>
      <w:r>
        <w:t>При</w:t>
      </w:r>
      <w:r>
        <w:rPr>
          <w:spacing w:val="-5"/>
        </w:rPr>
        <w:t xml:space="preserve"> </w:t>
      </w:r>
      <w:r>
        <w:t>проведении</w:t>
      </w:r>
      <w:r>
        <w:rPr>
          <w:spacing w:val="-5"/>
        </w:rPr>
        <w:t xml:space="preserve"> </w:t>
      </w:r>
      <w:r>
        <w:t>тестовых</w:t>
      </w:r>
      <w:r>
        <w:rPr>
          <w:spacing w:val="-3"/>
        </w:rPr>
        <w:t xml:space="preserve"> </w:t>
      </w:r>
      <w:r>
        <w:t>работ</w:t>
      </w:r>
      <w:r>
        <w:rPr>
          <w:spacing w:val="-2"/>
        </w:rPr>
        <w:t xml:space="preserve"> </w:t>
      </w:r>
      <w:r>
        <w:t>по</w:t>
      </w:r>
      <w:r>
        <w:rPr>
          <w:spacing w:val="-3"/>
        </w:rPr>
        <w:t xml:space="preserve"> </w:t>
      </w:r>
      <w:r>
        <w:t>литературе</w:t>
      </w:r>
      <w:r>
        <w:rPr>
          <w:spacing w:val="-3"/>
        </w:rPr>
        <w:t xml:space="preserve"> </w:t>
      </w:r>
      <w:r>
        <w:t>критерии</w:t>
      </w:r>
      <w:r>
        <w:rPr>
          <w:spacing w:val="-3"/>
        </w:rPr>
        <w:t xml:space="preserve"> </w:t>
      </w:r>
      <w:r>
        <w:t>оценок</w:t>
      </w:r>
      <w:r>
        <w:rPr>
          <w:spacing w:val="-2"/>
        </w:rPr>
        <w:t xml:space="preserve"> следующие:</w:t>
      </w:r>
    </w:p>
    <w:p w:rsidR="002B0F0D" w:rsidRDefault="00D05345">
      <w:pPr>
        <w:pStyle w:val="a3"/>
        <w:ind w:left="1287"/>
      </w:pPr>
      <w:r>
        <w:t>«5»</w:t>
      </w:r>
      <w:r>
        <w:rPr>
          <w:spacing w:val="-1"/>
        </w:rPr>
        <w:t xml:space="preserve"> </w:t>
      </w:r>
      <w:r>
        <w:t>-</w:t>
      </w:r>
      <w:r>
        <w:rPr>
          <w:spacing w:val="-1"/>
        </w:rPr>
        <w:t xml:space="preserve"> </w:t>
      </w:r>
      <w:r>
        <w:t xml:space="preserve">81 – 100 </w:t>
      </w:r>
      <w:r>
        <w:rPr>
          <w:spacing w:val="-5"/>
        </w:rPr>
        <w:t>%;</w:t>
      </w:r>
    </w:p>
    <w:p w:rsidR="002B0F0D" w:rsidRDefault="00D05345">
      <w:pPr>
        <w:pStyle w:val="a3"/>
        <w:ind w:left="1287"/>
      </w:pPr>
      <w:r>
        <w:t>«4»</w:t>
      </w:r>
      <w:r>
        <w:rPr>
          <w:spacing w:val="-1"/>
        </w:rPr>
        <w:t xml:space="preserve"> </w:t>
      </w:r>
      <w:r>
        <w:t>-</w:t>
      </w:r>
      <w:r>
        <w:rPr>
          <w:spacing w:val="-1"/>
        </w:rPr>
        <w:t xml:space="preserve"> </w:t>
      </w:r>
      <w:r>
        <w:t xml:space="preserve">59 – 80 </w:t>
      </w:r>
      <w:r>
        <w:rPr>
          <w:spacing w:val="-5"/>
        </w:rPr>
        <w:t>%;</w:t>
      </w:r>
    </w:p>
    <w:p w:rsidR="002B0F0D" w:rsidRDefault="00D05345">
      <w:pPr>
        <w:pStyle w:val="a3"/>
        <w:ind w:left="1287"/>
      </w:pPr>
      <w:r>
        <w:t>«3»</w:t>
      </w:r>
      <w:r>
        <w:rPr>
          <w:spacing w:val="-2"/>
        </w:rPr>
        <w:t xml:space="preserve"> </w:t>
      </w:r>
      <w:r>
        <w:t>-</w:t>
      </w:r>
      <w:r>
        <w:rPr>
          <w:spacing w:val="-1"/>
        </w:rPr>
        <w:t xml:space="preserve"> </w:t>
      </w:r>
      <w:r>
        <w:t xml:space="preserve">35-58 </w:t>
      </w:r>
      <w:r>
        <w:rPr>
          <w:spacing w:val="-5"/>
        </w:rPr>
        <w:t>%;</w:t>
      </w:r>
    </w:p>
    <w:p w:rsidR="002B0F0D" w:rsidRDefault="00D05345">
      <w:pPr>
        <w:pStyle w:val="a3"/>
        <w:spacing w:before="1"/>
        <w:ind w:left="1287"/>
      </w:pPr>
      <w:r>
        <w:t>«2»</w:t>
      </w:r>
      <w:r w:rsidR="00A43FBC">
        <w:t xml:space="preserve"> </w:t>
      </w:r>
      <w:r>
        <w:t>-</w:t>
      </w:r>
      <w:r>
        <w:rPr>
          <w:spacing w:val="-5"/>
        </w:rPr>
        <w:t xml:space="preserve"> </w:t>
      </w:r>
      <w:r>
        <w:t>менее</w:t>
      </w:r>
      <w:r>
        <w:rPr>
          <w:spacing w:val="-3"/>
        </w:rPr>
        <w:t xml:space="preserve"> </w:t>
      </w:r>
      <w:r>
        <w:rPr>
          <w:spacing w:val="-4"/>
        </w:rPr>
        <w:t>34%.</w:t>
      </w:r>
    </w:p>
    <w:p w:rsidR="002B0F0D" w:rsidRDefault="002B0F0D">
      <w:pPr>
        <w:pStyle w:val="a3"/>
        <w:ind w:left="0"/>
      </w:pPr>
    </w:p>
    <w:p w:rsidR="002B0F0D" w:rsidRDefault="00D05345">
      <w:pPr>
        <w:pStyle w:val="2"/>
        <w:ind w:left="1287"/>
      </w:pPr>
      <w:r>
        <w:t>Оценка</w:t>
      </w:r>
      <w:r>
        <w:rPr>
          <w:spacing w:val="-8"/>
        </w:rPr>
        <w:t xml:space="preserve"> </w:t>
      </w:r>
      <w:r>
        <w:t>выразительного</w:t>
      </w:r>
      <w:r>
        <w:rPr>
          <w:spacing w:val="-5"/>
        </w:rPr>
        <w:t xml:space="preserve"> </w:t>
      </w:r>
      <w:r>
        <w:t>чтения</w:t>
      </w:r>
      <w:r>
        <w:rPr>
          <w:spacing w:val="-6"/>
        </w:rPr>
        <w:t xml:space="preserve"> </w:t>
      </w:r>
      <w:r>
        <w:t>художественных</w:t>
      </w:r>
      <w:r>
        <w:rPr>
          <w:spacing w:val="-5"/>
        </w:rPr>
        <w:t xml:space="preserve"> </w:t>
      </w:r>
      <w:r>
        <w:rPr>
          <w:spacing w:val="-2"/>
        </w:rPr>
        <w:t>произведений</w:t>
      </w:r>
    </w:p>
    <w:p w:rsidR="002B0F0D" w:rsidRDefault="00D05345">
      <w:pPr>
        <w:spacing w:line="276" w:lineRule="exact"/>
        <w:ind w:left="1133"/>
        <w:rPr>
          <w:sz w:val="24"/>
        </w:rPr>
      </w:pPr>
      <w:r>
        <w:rPr>
          <w:b/>
          <w:sz w:val="24"/>
        </w:rPr>
        <w:t>Отметка</w:t>
      </w:r>
      <w:r>
        <w:rPr>
          <w:b/>
          <w:spacing w:val="-2"/>
          <w:sz w:val="24"/>
        </w:rPr>
        <w:t xml:space="preserve"> </w:t>
      </w:r>
      <w:r>
        <w:rPr>
          <w:b/>
          <w:sz w:val="24"/>
        </w:rPr>
        <w:t>«5»</w:t>
      </w:r>
      <w:r>
        <w:rPr>
          <w:b/>
          <w:spacing w:val="-2"/>
          <w:sz w:val="24"/>
        </w:rPr>
        <w:t xml:space="preserve"> </w:t>
      </w:r>
      <w:r>
        <w:rPr>
          <w:sz w:val="24"/>
        </w:rPr>
        <w:t>ставится,</w:t>
      </w:r>
      <w:r>
        <w:rPr>
          <w:spacing w:val="-1"/>
          <w:sz w:val="24"/>
        </w:rPr>
        <w:t xml:space="preserve"> </w:t>
      </w:r>
      <w:r>
        <w:rPr>
          <w:spacing w:val="-2"/>
          <w:sz w:val="24"/>
        </w:rPr>
        <w:t>если:</w:t>
      </w:r>
    </w:p>
    <w:p w:rsidR="002B0F0D" w:rsidRDefault="00D05345" w:rsidP="00D83B50">
      <w:pPr>
        <w:pStyle w:val="a4"/>
        <w:numPr>
          <w:ilvl w:val="0"/>
          <w:numId w:val="69"/>
        </w:numPr>
        <w:tabs>
          <w:tab w:val="left" w:pos="2006"/>
        </w:tabs>
        <w:spacing w:line="293" w:lineRule="exact"/>
        <w:ind w:left="2006" w:hanging="304"/>
        <w:rPr>
          <w:sz w:val="24"/>
        </w:rPr>
      </w:pPr>
      <w:r>
        <w:rPr>
          <w:sz w:val="24"/>
        </w:rPr>
        <w:t>текст</w:t>
      </w:r>
      <w:r>
        <w:rPr>
          <w:spacing w:val="-7"/>
          <w:sz w:val="24"/>
        </w:rPr>
        <w:t xml:space="preserve"> </w:t>
      </w:r>
      <w:r>
        <w:rPr>
          <w:sz w:val="24"/>
        </w:rPr>
        <w:t>литературного</w:t>
      </w:r>
      <w:r>
        <w:rPr>
          <w:spacing w:val="-7"/>
          <w:sz w:val="24"/>
        </w:rPr>
        <w:t xml:space="preserve"> </w:t>
      </w:r>
      <w:r>
        <w:rPr>
          <w:sz w:val="24"/>
        </w:rPr>
        <w:t>произведения</w:t>
      </w:r>
      <w:r>
        <w:rPr>
          <w:spacing w:val="-4"/>
          <w:sz w:val="24"/>
        </w:rPr>
        <w:t xml:space="preserve"> </w:t>
      </w:r>
      <w:r>
        <w:rPr>
          <w:sz w:val="24"/>
        </w:rPr>
        <w:t>воспроизведен</w:t>
      </w:r>
      <w:r>
        <w:rPr>
          <w:spacing w:val="-4"/>
          <w:sz w:val="24"/>
        </w:rPr>
        <w:t xml:space="preserve"> </w:t>
      </w:r>
      <w:r>
        <w:rPr>
          <w:sz w:val="24"/>
        </w:rPr>
        <w:t>без</w:t>
      </w:r>
      <w:r>
        <w:rPr>
          <w:spacing w:val="-4"/>
          <w:sz w:val="24"/>
        </w:rPr>
        <w:t xml:space="preserve"> </w:t>
      </w:r>
      <w:r>
        <w:rPr>
          <w:spacing w:val="-2"/>
          <w:sz w:val="24"/>
        </w:rPr>
        <w:t>ошибок;</w:t>
      </w:r>
    </w:p>
    <w:p w:rsidR="002B0F0D" w:rsidRDefault="00D05345" w:rsidP="00D83B50">
      <w:pPr>
        <w:pStyle w:val="a4"/>
        <w:numPr>
          <w:ilvl w:val="0"/>
          <w:numId w:val="69"/>
        </w:numPr>
        <w:tabs>
          <w:tab w:val="left" w:pos="2006"/>
        </w:tabs>
        <w:ind w:right="299" w:firstLine="566"/>
        <w:rPr>
          <w:sz w:val="24"/>
        </w:rPr>
      </w:pPr>
      <w:r>
        <w:rPr>
          <w:sz w:val="24"/>
        </w:rPr>
        <w:t>выполнены</w:t>
      </w:r>
      <w:r>
        <w:rPr>
          <w:spacing w:val="40"/>
          <w:sz w:val="24"/>
        </w:rPr>
        <w:t xml:space="preserve"> </w:t>
      </w:r>
      <w:r>
        <w:rPr>
          <w:sz w:val="24"/>
        </w:rPr>
        <w:t>следующие</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технике</w:t>
      </w:r>
      <w:r>
        <w:rPr>
          <w:spacing w:val="40"/>
          <w:sz w:val="24"/>
        </w:rPr>
        <w:t xml:space="preserve"> </w:t>
      </w:r>
      <w:r>
        <w:rPr>
          <w:sz w:val="24"/>
        </w:rPr>
        <w:t>речи:</w:t>
      </w:r>
      <w:r>
        <w:rPr>
          <w:spacing w:val="40"/>
          <w:sz w:val="24"/>
        </w:rPr>
        <w:t xml:space="preserve"> </w:t>
      </w:r>
      <w:r>
        <w:rPr>
          <w:sz w:val="24"/>
        </w:rPr>
        <w:t>ученик</w:t>
      </w:r>
      <w:r>
        <w:rPr>
          <w:spacing w:val="40"/>
          <w:sz w:val="24"/>
        </w:rPr>
        <w:t xml:space="preserve"> </w:t>
      </w:r>
      <w:r>
        <w:rPr>
          <w:sz w:val="24"/>
        </w:rPr>
        <w:t>читает</w:t>
      </w:r>
      <w:r>
        <w:rPr>
          <w:spacing w:val="40"/>
          <w:sz w:val="24"/>
        </w:rPr>
        <w:t xml:space="preserve"> </w:t>
      </w:r>
      <w:r>
        <w:rPr>
          <w:sz w:val="24"/>
        </w:rPr>
        <w:t>четко,</w:t>
      </w:r>
      <w:r>
        <w:rPr>
          <w:spacing w:val="40"/>
          <w:sz w:val="24"/>
        </w:rPr>
        <w:t xml:space="preserve"> </w:t>
      </w:r>
      <w:r>
        <w:rPr>
          <w:sz w:val="24"/>
        </w:rPr>
        <w:t>внятно, соблюдает</w:t>
      </w:r>
      <w:r>
        <w:rPr>
          <w:spacing w:val="-15"/>
          <w:sz w:val="24"/>
        </w:rPr>
        <w:t xml:space="preserve"> </w:t>
      </w:r>
      <w:r>
        <w:rPr>
          <w:sz w:val="24"/>
        </w:rPr>
        <w:t>нормы</w:t>
      </w:r>
      <w:r>
        <w:rPr>
          <w:spacing w:val="-15"/>
          <w:sz w:val="24"/>
        </w:rPr>
        <w:t xml:space="preserve"> </w:t>
      </w:r>
      <w:r>
        <w:rPr>
          <w:sz w:val="24"/>
        </w:rPr>
        <w:t>орфоэпии,</w:t>
      </w:r>
      <w:r>
        <w:rPr>
          <w:spacing w:val="-15"/>
          <w:sz w:val="24"/>
        </w:rPr>
        <w:t xml:space="preserve"> </w:t>
      </w:r>
      <w:r>
        <w:rPr>
          <w:sz w:val="24"/>
        </w:rPr>
        <w:t>умело</w:t>
      </w:r>
      <w:r>
        <w:rPr>
          <w:spacing w:val="-15"/>
          <w:sz w:val="24"/>
        </w:rPr>
        <w:t xml:space="preserve"> </w:t>
      </w:r>
      <w:r>
        <w:rPr>
          <w:sz w:val="24"/>
        </w:rPr>
        <w:t>использует</w:t>
      </w:r>
      <w:r>
        <w:rPr>
          <w:spacing w:val="-15"/>
          <w:sz w:val="24"/>
        </w:rPr>
        <w:t xml:space="preserve"> </w:t>
      </w:r>
      <w:r>
        <w:rPr>
          <w:sz w:val="24"/>
        </w:rPr>
        <w:t>паузы</w:t>
      </w:r>
      <w:r>
        <w:rPr>
          <w:spacing w:val="-15"/>
          <w:sz w:val="24"/>
        </w:rPr>
        <w:t xml:space="preserve"> </w:t>
      </w:r>
      <w:r>
        <w:rPr>
          <w:sz w:val="24"/>
        </w:rPr>
        <w:t>для</w:t>
      </w:r>
      <w:r>
        <w:rPr>
          <w:spacing w:val="-15"/>
          <w:sz w:val="24"/>
        </w:rPr>
        <w:t xml:space="preserve"> </w:t>
      </w:r>
      <w:r>
        <w:rPr>
          <w:sz w:val="24"/>
        </w:rPr>
        <w:t>добора</w:t>
      </w:r>
      <w:r>
        <w:rPr>
          <w:spacing w:val="-15"/>
          <w:sz w:val="24"/>
        </w:rPr>
        <w:t xml:space="preserve"> </w:t>
      </w:r>
      <w:r>
        <w:rPr>
          <w:sz w:val="24"/>
        </w:rPr>
        <w:t>(пополнения</w:t>
      </w:r>
      <w:r>
        <w:rPr>
          <w:spacing w:val="-15"/>
          <w:sz w:val="24"/>
        </w:rPr>
        <w:t xml:space="preserve"> </w:t>
      </w:r>
      <w:r>
        <w:rPr>
          <w:sz w:val="24"/>
        </w:rPr>
        <w:t>запаса)</w:t>
      </w:r>
      <w:r>
        <w:rPr>
          <w:spacing w:val="-15"/>
          <w:sz w:val="24"/>
        </w:rPr>
        <w:t xml:space="preserve"> </w:t>
      </w:r>
      <w:r>
        <w:rPr>
          <w:sz w:val="24"/>
        </w:rPr>
        <w:t>воздуха;</w:t>
      </w:r>
    </w:p>
    <w:p w:rsidR="002B0F0D" w:rsidRDefault="00D05345" w:rsidP="00D83B50">
      <w:pPr>
        <w:pStyle w:val="a4"/>
        <w:numPr>
          <w:ilvl w:val="0"/>
          <w:numId w:val="69"/>
        </w:numPr>
        <w:tabs>
          <w:tab w:val="left" w:pos="2006"/>
        </w:tabs>
        <w:spacing w:line="292" w:lineRule="exact"/>
        <w:ind w:left="2006" w:hanging="304"/>
        <w:rPr>
          <w:sz w:val="24"/>
        </w:rPr>
      </w:pPr>
      <w:r>
        <w:rPr>
          <w:sz w:val="24"/>
        </w:rPr>
        <w:t>соблюдаются</w:t>
      </w:r>
      <w:r>
        <w:rPr>
          <w:spacing w:val="70"/>
          <w:sz w:val="24"/>
        </w:rPr>
        <w:t xml:space="preserve"> </w:t>
      </w:r>
      <w:r>
        <w:rPr>
          <w:sz w:val="24"/>
        </w:rPr>
        <w:t>следующие</w:t>
      </w:r>
      <w:r>
        <w:rPr>
          <w:spacing w:val="72"/>
          <w:sz w:val="24"/>
        </w:rPr>
        <w:t xml:space="preserve"> </w:t>
      </w:r>
      <w:r>
        <w:rPr>
          <w:sz w:val="24"/>
        </w:rPr>
        <w:t>требования</w:t>
      </w:r>
      <w:r>
        <w:rPr>
          <w:spacing w:val="71"/>
          <w:sz w:val="24"/>
        </w:rPr>
        <w:t xml:space="preserve"> </w:t>
      </w:r>
      <w:r>
        <w:rPr>
          <w:sz w:val="24"/>
        </w:rPr>
        <w:t>к</w:t>
      </w:r>
      <w:r>
        <w:rPr>
          <w:spacing w:val="74"/>
          <w:sz w:val="24"/>
        </w:rPr>
        <w:t xml:space="preserve"> </w:t>
      </w:r>
      <w:r>
        <w:rPr>
          <w:sz w:val="24"/>
        </w:rPr>
        <w:t>логике</w:t>
      </w:r>
      <w:r>
        <w:rPr>
          <w:spacing w:val="72"/>
          <w:sz w:val="24"/>
        </w:rPr>
        <w:t xml:space="preserve"> </w:t>
      </w:r>
      <w:r>
        <w:rPr>
          <w:sz w:val="24"/>
        </w:rPr>
        <w:t>чтения:</w:t>
      </w:r>
      <w:r>
        <w:rPr>
          <w:spacing w:val="71"/>
          <w:sz w:val="24"/>
        </w:rPr>
        <w:t xml:space="preserve"> </w:t>
      </w:r>
      <w:r>
        <w:rPr>
          <w:sz w:val="24"/>
        </w:rPr>
        <w:t>ученик</w:t>
      </w:r>
      <w:r>
        <w:rPr>
          <w:spacing w:val="72"/>
          <w:sz w:val="24"/>
        </w:rPr>
        <w:t xml:space="preserve"> </w:t>
      </w:r>
      <w:r>
        <w:rPr>
          <w:sz w:val="24"/>
        </w:rPr>
        <w:t>владеет</w:t>
      </w:r>
      <w:r>
        <w:rPr>
          <w:spacing w:val="74"/>
          <w:sz w:val="24"/>
        </w:rPr>
        <w:t xml:space="preserve"> </w:t>
      </w:r>
      <w:r>
        <w:rPr>
          <w:spacing w:val="-2"/>
          <w:sz w:val="24"/>
        </w:rPr>
        <w:t>умением</w:t>
      </w:r>
    </w:p>
    <w:p w:rsidR="002B0F0D" w:rsidRDefault="00D05345">
      <w:pPr>
        <w:pStyle w:val="a3"/>
        <w:ind w:left="1136" w:right="296"/>
        <w:jc w:val="both"/>
      </w:pPr>
      <w:r>
        <w:t>«читать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w:t>
      </w:r>
    </w:p>
    <w:p w:rsidR="002B0F0D" w:rsidRDefault="00D05345">
      <w:pPr>
        <w:pStyle w:val="a3"/>
        <w:ind w:left="1841"/>
        <w:jc w:val="both"/>
      </w:pPr>
      <w:r>
        <w:t>-</w:t>
      </w:r>
      <w:r>
        <w:rPr>
          <w:spacing w:val="25"/>
        </w:rPr>
        <w:t xml:space="preserve"> </w:t>
      </w:r>
      <w:r>
        <w:rPr>
          <w:spacing w:val="-2"/>
        </w:rPr>
        <w:t>медленнее);</w:t>
      </w:r>
    </w:p>
    <w:p w:rsidR="002B0F0D" w:rsidRDefault="00D05345" w:rsidP="00D83B50">
      <w:pPr>
        <w:pStyle w:val="a4"/>
        <w:numPr>
          <w:ilvl w:val="0"/>
          <w:numId w:val="69"/>
        </w:numPr>
        <w:tabs>
          <w:tab w:val="left" w:pos="2006"/>
        </w:tabs>
        <w:spacing w:before="75"/>
        <w:ind w:right="296" w:firstLine="566"/>
        <w:jc w:val="both"/>
      </w:pPr>
      <w:r w:rsidRPr="00A43FBC">
        <w:rPr>
          <w:sz w:val="24"/>
        </w:rPr>
        <w:t>чтение отличается эмоционально-образной выразительностью: ученик воссоздает чувства</w:t>
      </w:r>
      <w:r w:rsidRPr="00A43FBC">
        <w:rPr>
          <w:spacing w:val="40"/>
          <w:sz w:val="24"/>
        </w:rPr>
        <w:t xml:space="preserve"> </w:t>
      </w:r>
      <w:r w:rsidRPr="00A43FBC">
        <w:rPr>
          <w:sz w:val="24"/>
        </w:rPr>
        <w:t>в</w:t>
      </w:r>
      <w:r w:rsidRPr="00A43FBC">
        <w:rPr>
          <w:spacing w:val="40"/>
          <w:sz w:val="24"/>
        </w:rPr>
        <w:t xml:space="preserve"> </w:t>
      </w:r>
      <w:r w:rsidRPr="00A43FBC">
        <w:rPr>
          <w:sz w:val="24"/>
        </w:rPr>
        <w:t>чтении</w:t>
      </w:r>
      <w:r w:rsidRPr="00A43FBC">
        <w:rPr>
          <w:spacing w:val="40"/>
          <w:sz w:val="24"/>
        </w:rPr>
        <w:t xml:space="preserve"> </w:t>
      </w:r>
      <w:r w:rsidRPr="00A43FBC">
        <w:rPr>
          <w:sz w:val="24"/>
        </w:rPr>
        <w:t>-</w:t>
      </w:r>
      <w:r w:rsidRPr="00A43FBC">
        <w:rPr>
          <w:spacing w:val="40"/>
          <w:sz w:val="24"/>
        </w:rPr>
        <w:t xml:space="preserve"> </w:t>
      </w:r>
      <w:r w:rsidRPr="00A43FBC">
        <w:rPr>
          <w:sz w:val="24"/>
        </w:rPr>
        <w:t>«рисует</w:t>
      </w:r>
      <w:r w:rsidRPr="00A43FBC">
        <w:rPr>
          <w:spacing w:val="40"/>
          <w:sz w:val="24"/>
        </w:rPr>
        <w:t xml:space="preserve"> </w:t>
      </w:r>
      <w:r w:rsidRPr="00A43FBC">
        <w:rPr>
          <w:sz w:val="24"/>
        </w:rPr>
        <w:t>интонацией»,</w:t>
      </w:r>
      <w:r w:rsidRPr="00A43FBC">
        <w:rPr>
          <w:spacing w:val="40"/>
          <w:sz w:val="24"/>
        </w:rPr>
        <w:t xml:space="preserve"> </w:t>
      </w:r>
      <w:r w:rsidRPr="00A43FBC">
        <w:rPr>
          <w:sz w:val="24"/>
        </w:rPr>
        <w:t>соблюдает</w:t>
      </w:r>
      <w:r w:rsidRPr="00A43FBC">
        <w:rPr>
          <w:spacing w:val="40"/>
          <w:sz w:val="24"/>
        </w:rPr>
        <w:t xml:space="preserve"> </w:t>
      </w:r>
      <w:r w:rsidRPr="00A43FBC">
        <w:rPr>
          <w:sz w:val="24"/>
        </w:rPr>
        <w:t>паузы</w:t>
      </w:r>
      <w:r w:rsidRPr="00A43FBC">
        <w:rPr>
          <w:spacing w:val="40"/>
          <w:sz w:val="24"/>
        </w:rPr>
        <w:t xml:space="preserve"> </w:t>
      </w:r>
      <w:r w:rsidRPr="00A43FBC">
        <w:rPr>
          <w:sz w:val="24"/>
        </w:rPr>
        <w:t>психологические,</w:t>
      </w:r>
      <w:r w:rsidRPr="00A43FBC">
        <w:rPr>
          <w:spacing w:val="40"/>
          <w:sz w:val="24"/>
        </w:rPr>
        <w:t xml:space="preserve"> </w:t>
      </w:r>
      <w:r w:rsidRPr="00A43FBC">
        <w:rPr>
          <w:sz w:val="24"/>
        </w:rPr>
        <w:t>начальные,</w:t>
      </w:r>
      <w:r w:rsidR="00A43FBC">
        <w:rPr>
          <w:sz w:val="24"/>
        </w:rPr>
        <w:t xml:space="preserve"> </w:t>
      </w:r>
      <w:r w:rsidRPr="00A43FBC">
        <w:rPr>
          <w:spacing w:val="-2"/>
        </w:rPr>
        <w:t>финальные.</w:t>
      </w:r>
    </w:p>
    <w:p w:rsidR="002B0F0D" w:rsidRDefault="00D05345">
      <w:pPr>
        <w:spacing w:line="276" w:lineRule="exact"/>
        <w:ind w:left="1133"/>
        <w:rPr>
          <w:sz w:val="24"/>
        </w:rPr>
      </w:pPr>
      <w:r>
        <w:rPr>
          <w:b/>
          <w:sz w:val="24"/>
        </w:rPr>
        <w:t>Отметка</w:t>
      </w:r>
      <w:r>
        <w:rPr>
          <w:b/>
          <w:spacing w:val="-4"/>
          <w:sz w:val="24"/>
        </w:rPr>
        <w:t xml:space="preserve"> </w:t>
      </w:r>
      <w:r>
        <w:rPr>
          <w:b/>
          <w:sz w:val="24"/>
        </w:rPr>
        <w:t>«4»</w:t>
      </w:r>
      <w:r>
        <w:rPr>
          <w:b/>
          <w:spacing w:val="-2"/>
          <w:sz w:val="24"/>
        </w:rPr>
        <w:t xml:space="preserve"> </w:t>
      </w:r>
      <w:r>
        <w:rPr>
          <w:sz w:val="24"/>
        </w:rPr>
        <w:t>ставится,</w:t>
      </w:r>
      <w:r>
        <w:rPr>
          <w:spacing w:val="-1"/>
          <w:sz w:val="24"/>
        </w:rPr>
        <w:t xml:space="preserve"> </w:t>
      </w:r>
      <w:r>
        <w:rPr>
          <w:spacing w:val="-4"/>
          <w:sz w:val="24"/>
        </w:rPr>
        <w:t>если</w:t>
      </w:r>
    </w:p>
    <w:p w:rsidR="002B0F0D" w:rsidRDefault="00D05345" w:rsidP="00D83B50">
      <w:pPr>
        <w:pStyle w:val="a4"/>
        <w:numPr>
          <w:ilvl w:val="0"/>
          <w:numId w:val="69"/>
        </w:numPr>
        <w:tabs>
          <w:tab w:val="left" w:pos="2006"/>
        </w:tabs>
        <w:ind w:right="299" w:firstLine="566"/>
        <w:rPr>
          <w:sz w:val="24"/>
        </w:rPr>
      </w:pPr>
      <w:r>
        <w:rPr>
          <w:sz w:val="24"/>
        </w:rPr>
        <w:t>текст произведения воспроизведен без ошибок или с 1-2 ошибками, которые ученик исправляет сам, без подсказки,</w:t>
      </w:r>
    </w:p>
    <w:p w:rsidR="002B0F0D" w:rsidRDefault="00D05345" w:rsidP="00D83B50">
      <w:pPr>
        <w:pStyle w:val="a4"/>
        <w:numPr>
          <w:ilvl w:val="0"/>
          <w:numId w:val="69"/>
        </w:numPr>
        <w:tabs>
          <w:tab w:val="left" w:pos="2006"/>
        </w:tabs>
        <w:ind w:right="303" w:firstLine="566"/>
        <w:rPr>
          <w:sz w:val="24"/>
        </w:rPr>
      </w:pPr>
      <w:r>
        <w:rPr>
          <w:sz w:val="24"/>
        </w:rPr>
        <w:t>в</w:t>
      </w:r>
      <w:r>
        <w:rPr>
          <w:spacing w:val="80"/>
          <w:w w:val="150"/>
          <w:sz w:val="24"/>
        </w:rPr>
        <w:t xml:space="preserve"> </w:t>
      </w:r>
      <w:r>
        <w:rPr>
          <w:sz w:val="24"/>
        </w:rPr>
        <w:t>основном</w:t>
      </w:r>
      <w:r>
        <w:rPr>
          <w:spacing w:val="79"/>
          <w:w w:val="150"/>
          <w:sz w:val="24"/>
        </w:rPr>
        <w:t xml:space="preserve"> </w:t>
      </w:r>
      <w:r>
        <w:rPr>
          <w:sz w:val="24"/>
        </w:rPr>
        <w:t>выполняются</w:t>
      </w:r>
      <w:r>
        <w:rPr>
          <w:spacing w:val="80"/>
          <w:w w:val="150"/>
          <w:sz w:val="24"/>
        </w:rPr>
        <w:t xml:space="preserve"> </w:t>
      </w:r>
      <w:r>
        <w:rPr>
          <w:sz w:val="24"/>
        </w:rPr>
        <w:t>требования</w:t>
      </w:r>
      <w:r>
        <w:rPr>
          <w:spacing w:val="80"/>
          <w:w w:val="150"/>
          <w:sz w:val="24"/>
        </w:rPr>
        <w:t xml:space="preserve"> </w:t>
      </w:r>
      <w:r>
        <w:rPr>
          <w:sz w:val="24"/>
        </w:rPr>
        <w:t>к</w:t>
      </w:r>
      <w:r>
        <w:rPr>
          <w:spacing w:val="80"/>
          <w:w w:val="150"/>
          <w:sz w:val="24"/>
        </w:rPr>
        <w:t xml:space="preserve"> </w:t>
      </w:r>
      <w:r>
        <w:rPr>
          <w:sz w:val="24"/>
        </w:rPr>
        <w:t>технике</w:t>
      </w:r>
      <w:r>
        <w:rPr>
          <w:spacing w:val="79"/>
          <w:w w:val="150"/>
          <w:sz w:val="24"/>
        </w:rPr>
        <w:t xml:space="preserve"> </w:t>
      </w:r>
      <w:r>
        <w:rPr>
          <w:sz w:val="24"/>
        </w:rPr>
        <w:t>речи,</w:t>
      </w:r>
      <w:r>
        <w:rPr>
          <w:spacing w:val="80"/>
          <w:w w:val="150"/>
          <w:sz w:val="24"/>
        </w:rPr>
        <w:t xml:space="preserve"> </w:t>
      </w:r>
      <w:r>
        <w:rPr>
          <w:sz w:val="24"/>
        </w:rPr>
        <w:t>к</w:t>
      </w:r>
      <w:r>
        <w:rPr>
          <w:spacing w:val="80"/>
          <w:w w:val="150"/>
          <w:sz w:val="24"/>
        </w:rPr>
        <w:t xml:space="preserve"> </w:t>
      </w:r>
      <w:r>
        <w:rPr>
          <w:sz w:val="24"/>
        </w:rPr>
        <w:t>логике</w:t>
      </w:r>
      <w:r>
        <w:rPr>
          <w:spacing w:val="79"/>
          <w:w w:val="150"/>
          <w:sz w:val="24"/>
        </w:rPr>
        <w:t xml:space="preserve"> </w:t>
      </w:r>
      <w:r>
        <w:rPr>
          <w:sz w:val="24"/>
        </w:rPr>
        <w:t>чтения</w:t>
      </w:r>
      <w:r>
        <w:rPr>
          <w:spacing w:val="80"/>
          <w:w w:val="150"/>
          <w:sz w:val="24"/>
        </w:rPr>
        <w:t xml:space="preserve"> </w:t>
      </w:r>
      <w:r>
        <w:rPr>
          <w:sz w:val="24"/>
        </w:rPr>
        <w:t>и</w:t>
      </w:r>
      <w:r>
        <w:rPr>
          <w:spacing w:val="80"/>
          <w:w w:val="150"/>
          <w:sz w:val="24"/>
        </w:rPr>
        <w:t xml:space="preserve"> </w:t>
      </w:r>
      <w:r>
        <w:rPr>
          <w:sz w:val="24"/>
        </w:rPr>
        <w:t>к эмоционально- образной выразительности исполнения литературного произведения.</w:t>
      </w:r>
    </w:p>
    <w:p w:rsidR="002B0F0D" w:rsidRDefault="00D05345">
      <w:pPr>
        <w:spacing w:line="276" w:lineRule="exact"/>
        <w:ind w:left="1133"/>
        <w:rPr>
          <w:sz w:val="24"/>
        </w:rPr>
      </w:pPr>
      <w:r>
        <w:rPr>
          <w:b/>
          <w:sz w:val="24"/>
        </w:rPr>
        <w:t>Отметка</w:t>
      </w:r>
      <w:r>
        <w:rPr>
          <w:b/>
          <w:spacing w:val="-2"/>
          <w:sz w:val="24"/>
        </w:rPr>
        <w:t xml:space="preserve"> </w:t>
      </w:r>
      <w:r>
        <w:rPr>
          <w:b/>
          <w:sz w:val="24"/>
        </w:rPr>
        <w:t>«3»</w:t>
      </w:r>
      <w:r>
        <w:rPr>
          <w:b/>
          <w:spacing w:val="-2"/>
          <w:sz w:val="24"/>
        </w:rPr>
        <w:t xml:space="preserve"> </w:t>
      </w:r>
      <w:r>
        <w:rPr>
          <w:sz w:val="24"/>
        </w:rPr>
        <w:t>ставится,</w:t>
      </w:r>
      <w:r>
        <w:rPr>
          <w:spacing w:val="-1"/>
          <w:sz w:val="24"/>
        </w:rPr>
        <w:t xml:space="preserve"> </w:t>
      </w:r>
      <w:r>
        <w:rPr>
          <w:spacing w:val="-2"/>
          <w:sz w:val="24"/>
        </w:rPr>
        <w:t>если:</w:t>
      </w:r>
    </w:p>
    <w:p w:rsidR="002B0F0D" w:rsidRDefault="00D05345" w:rsidP="00D83B50">
      <w:pPr>
        <w:pStyle w:val="a4"/>
        <w:numPr>
          <w:ilvl w:val="0"/>
          <w:numId w:val="69"/>
        </w:numPr>
        <w:tabs>
          <w:tab w:val="left" w:pos="2006"/>
        </w:tabs>
        <w:ind w:right="296" w:firstLine="566"/>
        <w:jc w:val="both"/>
        <w:rPr>
          <w:sz w:val="24"/>
        </w:rPr>
      </w:pPr>
      <w:r>
        <w:rPr>
          <w:sz w:val="24"/>
        </w:rPr>
        <w:t>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rsidR="002B0F0D" w:rsidRDefault="00D05345" w:rsidP="00D83B50">
      <w:pPr>
        <w:pStyle w:val="a4"/>
        <w:numPr>
          <w:ilvl w:val="0"/>
          <w:numId w:val="69"/>
        </w:numPr>
        <w:tabs>
          <w:tab w:val="left" w:pos="2006"/>
        </w:tabs>
        <w:ind w:right="300" w:firstLine="566"/>
        <w:jc w:val="both"/>
        <w:rPr>
          <w:sz w:val="24"/>
        </w:rPr>
      </w:pPr>
      <w:r>
        <w:rPr>
          <w:sz w:val="24"/>
        </w:rPr>
        <w:t>текст произведения</w:t>
      </w:r>
      <w:r>
        <w:rPr>
          <w:spacing w:val="-2"/>
          <w:sz w:val="24"/>
        </w:rPr>
        <w:t xml:space="preserve"> </w:t>
      </w:r>
      <w:r>
        <w:rPr>
          <w:sz w:val="24"/>
        </w:rPr>
        <w:t>воспроизводится без</w:t>
      </w:r>
      <w:r>
        <w:rPr>
          <w:spacing w:val="-1"/>
          <w:sz w:val="24"/>
        </w:rPr>
        <w:t xml:space="preserve"> </w:t>
      </w:r>
      <w:r>
        <w:rPr>
          <w:sz w:val="24"/>
        </w:rPr>
        <w:t>ошибок, ученик читает четко, внятно, но</w:t>
      </w:r>
      <w:r>
        <w:rPr>
          <w:spacing w:val="-2"/>
          <w:sz w:val="24"/>
        </w:rPr>
        <w:t xml:space="preserve"> </w:t>
      </w:r>
      <w:r>
        <w:rPr>
          <w:sz w:val="24"/>
        </w:rPr>
        <w:t>не владеет</w:t>
      </w:r>
      <w:r>
        <w:rPr>
          <w:spacing w:val="-9"/>
          <w:sz w:val="24"/>
        </w:rPr>
        <w:t xml:space="preserve"> </w:t>
      </w:r>
      <w:r>
        <w:rPr>
          <w:sz w:val="24"/>
        </w:rPr>
        <w:t>умением</w:t>
      </w:r>
      <w:r>
        <w:rPr>
          <w:spacing w:val="-10"/>
          <w:sz w:val="24"/>
        </w:rPr>
        <w:t xml:space="preserve"> </w:t>
      </w:r>
      <w:r>
        <w:rPr>
          <w:sz w:val="24"/>
        </w:rPr>
        <w:t>«читать</w:t>
      </w:r>
      <w:r>
        <w:rPr>
          <w:spacing w:val="-8"/>
          <w:sz w:val="24"/>
        </w:rPr>
        <w:t xml:space="preserve"> </w:t>
      </w:r>
      <w:r>
        <w:rPr>
          <w:sz w:val="24"/>
        </w:rPr>
        <w:t>знаки</w:t>
      </w:r>
      <w:r>
        <w:rPr>
          <w:spacing w:val="-11"/>
          <w:sz w:val="24"/>
        </w:rPr>
        <w:t xml:space="preserve"> </w:t>
      </w:r>
      <w:r>
        <w:rPr>
          <w:sz w:val="24"/>
        </w:rPr>
        <w:t>препинания»,</w:t>
      </w:r>
      <w:r>
        <w:rPr>
          <w:spacing w:val="-12"/>
          <w:sz w:val="24"/>
        </w:rPr>
        <w:t xml:space="preserve"> </w:t>
      </w:r>
      <w:r>
        <w:rPr>
          <w:sz w:val="24"/>
        </w:rPr>
        <w:t>расставлять</w:t>
      </w:r>
      <w:r>
        <w:rPr>
          <w:spacing w:val="-9"/>
          <w:sz w:val="24"/>
        </w:rPr>
        <w:t xml:space="preserve"> </w:t>
      </w:r>
      <w:r>
        <w:rPr>
          <w:sz w:val="24"/>
        </w:rPr>
        <w:t>логические</w:t>
      </w:r>
      <w:r>
        <w:rPr>
          <w:spacing w:val="-8"/>
          <w:sz w:val="24"/>
        </w:rPr>
        <w:t xml:space="preserve"> </w:t>
      </w:r>
      <w:r>
        <w:rPr>
          <w:sz w:val="24"/>
        </w:rPr>
        <w:t>ударения,</w:t>
      </w:r>
      <w:r>
        <w:rPr>
          <w:spacing w:val="-9"/>
          <w:sz w:val="24"/>
        </w:rPr>
        <w:t xml:space="preserve"> </w:t>
      </w:r>
      <w:r>
        <w:rPr>
          <w:sz w:val="24"/>
        </w:rPr>
        <w:t>паузы,</w:t>
      </w:r>
      <w:r>
        <w:rPr>
          <w:spacing w:val="-10"/>
          <w:sz w:val="24"/>
        </w:rPr>
        <w:t xml:space="preserve"> </w:t>
      </w:r>
      <w:r>
        <w:rPr>
          <w:sz w:val="24"/>
        </w:rPr>
        <w:t>читает монотонно, неэмоционально.</w:t>
      </w:r>
    </w:p>
    <w:p w:rsidR="002B0F0D" w:rsidRDefault="00D05345">
      <w:pPr>
        <w:pStyle w:val="2"/>
        <w:spacing w:before="274"/>
        <w:ind w:left="1133"/>
      </w:pPr>
      <w:r>
        <w:t>Критерии</w:t>
      </w:r>
      <w:r>
        <w:rPr>
          <w:spacing w:val="-7"/>
        </w:rPr>
        <w:t xml:space="preserve"> </w:t>
      </w:r>
      <w:r>
        <w:t>оценивания</w:t>
      </w:r>
      <w:r>
        <w:rPr>
          <w:spacing w:val="-8"/>
        </w:rPr>
        <w:t xml:space="preserve"> </w:t>
      </w:r>
      <w:r>
        <w:rPr>
          <w:spacing w:val="-2"/>
        </w:rPr>
        <w:t>пересказа</w:t>
      </w:r>
    </w:p>
    <w:p w:rsidR="002B0F0D" w:rsidRDefault="00D05345" w:rsidP="00D83B50">
      <w:pPr>
        <w:pStyle w:val="a4"/>
        <w:numPr>
          <w:ilvl w:val="0"/>
          <w:numId w:val="68"/>
        </w:numPr>
        <w:tabs>
          <w:tab w:val="left" w:pos="2007"/>
        </w:tabs>
        <w:rPr>
          <w:sz w:val="24"/>
        </w:rPr>
      </w:pPr>
      <w:r>
        <w:rPr>
          <w:sz w:val="24"/>
        </w:rPr>
        <w:t>Ошибки</w:t>
      </w:r>
      <w:r>
        <w:rPr>
          <w:spacing w:val="-1"/>
          <w:sz w:val="24"/>
        </w:rPr>
        <w:t xml:space="preserve"> </w:t>
      </w:r>
      <w:r>
        <w:rPr>
          <w:sz w:val="24"/>
        </w:rPr>
        <w:t>в</w:t>
      </w:r>
      <w:r>
        <w:rPr>
          <w:spacing w:val="-1"/>
          <w:sz w:val="24"/>
        </w:rPr>
        <w:t xml:space="preserve"> </w:t>
      </w:r>
      <w:r>
        <w:rPr>
          <w:spacing w:val="-2"/>
          <w:sz w:val="24"/>
        </w:rPr>
        <w:t>содержании</w:t>
      </w:r>
    </w:p>
    <w:p w:rsidR="002B0F0D" w:rsidRDefault="00D05345" w:rsidP="00D83B50">
      <w:pPr>
        <w:pStyle w:val="a4"/>
        <w:numPr>
          <w:ilvl w:val="1"/>
          <w:numId w:val="68"/>
        </w:numPr>
        <w:tabs>
          <w:tab w:val="left" w:pos="2007"/>
        </w:tabs>
        <w:spacing w:before="1" w:line="293" w:lineRule="exact"/>
        <w:rPr>
          <w:sz w:val="24"/>
        </w:rPr>
      </w:pPr>
      <w:r>
        <w:rPr>
          <w:sz w:val="24"/>
        </w:rPr>
        <w:t>пропуск</w:t>
      </w:r>
      <w:r>
        <w:rPr>
          <w:spacing w:val="-3"/>
          <w:sz w:val="24"/>
        </w:rPr>
        <w:t xml:space="preserve"> </w:t>
      </w:r>
      <w:r>
        <w:rPr>
          <w:sz w:val="24"/>
        </w:rPr>
        <w:t>важного</w:t>
      </w:r>
      <w:r>
        <w:rPr>
          <w:spacing w:val="-3"/>
          <w:sz w:val="24"/>
        </w:rPr>
        <w:t xml:space="preserve"> </w:t>
      </w:r>
      <w:r>
        <w:rPr>
          <w:sz w:val="24"/>
        </w:rPr>
        <w:t>смыслового</w:t>
      </w:r>
      <w:r>
        <w:rPr>
          <w:spacing w:val="-2"/>
          <w:sz w:val="24"/>
        </w:rPr>
        <w:t xml:space="preserve"> </w:t>
      </w:r>
      <w:r>
        <w:rPr>
          <w:spacing w:val="-4"/>
          <w:sz w:val="24"/>
        </w:rPr>
        <w:t>звена</w:t>
      </w:r>
    </w:p>
    <w:p w:rsidR="002B0F0D" w:rsidRDefault="00D05345" w:rsidP="00D83B50">
      <w:pPr>
        <w:pStyle w:val="a4"/>
        <w:numPr>
          <w:ilvl w:val="1"/>
          <w:numId w:val="68"/>
        </w:numPr>
        <w:tabs>
          <w:tab w:val="left" w:pos="2007"/>
        </w:tabs>
        <w:spacing w:line="293" w:lineRule="exact"/>
        <w:rPr>
          <w:sz w:val="24"/>
        </w:rPr>
      </w:pPr>
      <w:r>
        <w:rPr>
          <w:sz w:val="24"/>
        </w:rPr>
        <w:t>пропуск</w:t>
      </w:r>
      <w:r>
        <w:rPr>
          <w:spacing w:val="-5"/>
          <w:sz w:val="24"/>
        </w:rPr>
        <w:t xml:space="preserve"> </w:t>
      </w:r>
      <w:r>
        <w:rPr>
          <w:sz w:val="24"/>
        </w:rPr>
        <w:t>нескольких</w:t>
      </w:r>
      <w:r>
        <w:rPr>
          <w:spacing w:val="-5"/>
          <w:sz w:val="24"/>
        </w:rPr>
        <w:t xml:space="preserve"> </w:t>
      </w:r>
      <w:r>
        <w:rPr>
          <w:sz w:val="24"/>
        </w:rPr>
        <w:t>смысловых</w:t>
      </w:r>
      <w:r>
        <w:rPr>
          <w:spacing w:val="-5"/>
          <w:sz w:val="24"/>
        </w:rPr>
        <w:t xml:space="preserve"> </w:t>
      </w:r>
      <w:r>
        <w:rPr>
          <w:spacing w:val="-2"/>
          <w:sz w:val="24"/>
        </w:rPr>
        <w:t>звеньев</w:t>
      </w:r>
    </w:p>
    <w:p w:rsidR="002B0F0D" w:rsidRDefault="00D05345" w:rsidP="00D83B50">
      <w:pPr>
        <w:pStyle w:val="a4"/>
        <w:numPr>
          <w:ilvl w:val="1"/>
          <w:numId w:val="68"/>
        </w:numPr>
        <w:tabs>
          <w:tab w:val="left" w:pos="2007"/>
        </w:tabs>
        <w:spacing w:line="293" w:lineRule="exact"/>
        <w:rPr>
          <w:sz w:val="24"/>
        </w:rPr>
      </w:pPr>
      <w:r>
        <w:rPr>
          <w:sz w:val="24"/>
        </w:rPr>
        <w:t>«сжатие»</w:t>
      </w:r>
      <w:r>
        <w:rPr>
          <w:spacing w:val="-4"/>
          <w:sz w:val="24"/>
        </w:rPr>
        <w:t xml:space="preserve"> </w:t>
      </w:r>
      <w:r>
        <w:rPr>
          <w:spacing w:val="-2"/>
          <w:sz w:val="24"/>
        </w:rPr>
        <w:t>текста</w:t>
      </w:r>
    </w:p>
    <w:p w:rsidR="002B0F0D" w:rsidRDefault="00D05345" w:rsidP="00D83B50">
      <w:pPr>
        <w:pStyle w:val="a4"/>
        <w:numPr>
          <w:ilvl w:val="1"/>
          <w:numId w:val="68"/>
        </w:numPr>
        <w:tabs>
          <w:tab w:val="left" w:pos="2007"/>
        </w:tabs>
        <w:spacing w:line="293" w:lineRule="exact"/>
        <w:rPr>
          <w:sz w:val="24"/>
        </w:rPr>
      </w:pPr>
      <w:r>
        <w:rPr>
          <w:sz w:val="24"/>
        </w:rPr>
        <w:t>фактические</w:t>
      </w:r>
      <w:r>
        <w:rPr>
          <w:spacing w:val="-4"/>
          <w:sz w:val="24"/>
        </w:rPr>
        <w:t xml:space="preserve"> </w:t>
      </w:r>
      <w:r>
        <w:rPr>
          <w:spacing w:val="-2"/>
          <w:sz w:val="24"/>
        </w:rPr>
        <w:t>искажения</w:t>
      </w:r>
    </w:p>
    <w:p w:rsidR="002B0F0D" w:rsidRDefault="00D05345" w:rsidP="00D83B50">
      <w:pPr>
        <w:pStyle w:val="a4"/>
        <w:numPr>
          <w:ilvl w:val="1"/>
          <w:numId w:val="68"/>
        </w:numPr>
        <w:tabs>
          <w:tab w:val="left" w:pos="2007"/>
        </w:tabs>
        <w:spacing w:line="293" w:lineRule="exact"/>
        <w:rPr>
          <w:sz w:val="24"/>
        </w:rPr>
      </w:pPr>
      <w:r>
        <w:rPr>
          <w:sz w:val="24"/>
        </w:rPr>
        <w:t>нарушение</w:t>
      </w:r>
      <w:r>
        <w:rPr>
          <w:spacing w:val="-9"/>
          <w:sz w:val="24"/>
        </w:rPr>
        <w:t xml:space="preserve"> </w:t>
      </w:r>
      <w:r>
        <w:rPr>
          <w:sz w:val="24"/>
        </w:rPr>
        <w:t>логической</w:t>
      </w:r>
      <w:r>
        <w:rPr>
          <w:spacing w:val="-8"/>
          <w:sz w:val="24"/>
        </w:rPr>
        <w:t xml:space="preserve"> </w:t>
      </w:r>
      <w:r>
        <w:rPr>
          <w:sz w:val="24"/>
        </w:rPr>
        <w:t>последовательности</w:t>
      </w:r>
      <w:r>
        <w:rPr>
          <w:spacing w:val="-4"/>
          <w:sz w:val="24"/>
        </w:rPr>
        <w:t xml:space="preserve"> </w:t>
      </w:r>
      <w:r>
        <w:rPr>
          <w:spacing w:val="-2"/>
          <w:sz w:val="24"/>
        </w:rPr>
        <w:t>(перестановки)</w:t>
      </w:r>
    </w:p>
    <w:p w:rsidR="002B0F0D" w:rsidRDefault="00D05345" w:rsidP="00D83B50">
      <w:pPr>
        <w:pStyle w:val="a4"/>
        <w:numPr>
          <w:ilvl w:val="0"/>
          <w:numId w:val="68"/>
        </w:numPr>
        <w:tabs>
          <w:tab w:val="left" w:pos="2007"/>
        </w:tabs>
        <w:spacing w:before="1" w:line="276" w:lineRule="exact"/>
        <w:rPr>
          <w:sz w:val="24"/>
        </w:rPr>
      </w:pPr>
      <w:r>
        <w:rPr>
          <w:sz w:val="24"/>
        </w:rPr>
        <w:t>Грамматическое</w:t>
      </w:r>
      <w:r>
        <w:rPr>
          <w:spacing w:val="-3"/>
          <w:sz w:val="24"/>
        </w:rPr>
        <w:t xml:space="preserve"> </w:t>
      </w:r>
      <w:r>
        <w:rPr>
          <w:sz w:val="24"/>
        </w:rPr>
        <w:t>и</w:t>
      </w:r>
      <w:r>
        <w:rPr>
          <w:spacing w:val="-3"/>
          <w:sz w:val="24"/>
        </w:rPr>
        <w:t xml:space="preserve"> </w:t>
      </w:r>
      <w:r>
        <w:rPr>
          <w:sz w:val="24"/>
        </w:rPr>
        <w:t>речевое</w:t>
      </w:r>
      <w:r>
        <w:rPr>
          <w:spacing w:val="-3"/>
          <w:sz w:val="24"/>
        </w:rPr>
        <w:t xml:space="preserve"> </w:t>
      </w:r>
      <w:r>
        <w:rPr>
          <w:spacing w:val="-2"/>
          <w:sz w:val="24"/>
        </w:rPr>
        <w:t>оформление</w:t>
      </w:r>
    </w:p>
    <w:p w:rsidR="002B0F0D" w:rsidRDefault="00D05345" w:rsidP="00D83B50">
      <w:pPr>
        <w:pStyle w:val="a4"/>
        <w:numPr>
          <w:ilvl w:val="1"/>
          <w:numId w:val="68"/>
        </w:numPr>
        <w:tabs>
          <w:tab w:val="left" w:pos="2007"/>
        </w:tabs>
        <w:spacing w:line="293" w:lineRule="exact"/>
        <w:rPr>
          <w:sz w:val="24"/>
        </w:rPr>
      </w:pPr>
      <w:r>
        <w:rPr>
          <w:sz w:val="24"/>
        </w:rPr>
        <w:t>затруднение</w:t>
      </w:r>
      <w:r>
        <w:rPr>
          <w:spacing w:val="-4"/>
          <w:sz w:val="24"/>
        </w:rPr>
        <w:t xml:space="preserve"> </w:t>
      </w:r>
      <w:r>
        <w:rPr>
          <w:sz w:val="24"/>
        </w:rPr>
        <w:t>с</w:t>
      </w:r>
      <w:r>
        <w:rPr>
          <w:spacing w:val="-3"/>
          <w:sz w:val="24"/>
        </w:rPr>
        <w:t xml:space="preserve"> </w:t>
      </w:r>
      <w:r>
        <w:rPr>
          <w:sz w:val="24"/>
        </w:rPr>
        <w:t>началом</w:t>
      </w:r>
      <w:r>
        <w:rPr>
          <w:spacing w:val="-1"/>
          <w:sz w:val="24"/>
        </w:rPr>
        <w:t xml:space="preserve"> </w:t>
      </w:r>
      <w:r>
        <w:rPr>
          <w:spacing w:val="-2"/>
          <w:sz w:val="24"/>
        </w:rPr>
        <w:t>пересказа</w:t>
      </w:r>
    </w:p>
    <w:p w:rsidR="002B0F0D" w:rsidRDefault="00D05345" w:rsidP="00D83B50">
      <w:pPr>
        <w:pStyle w:val="a4"/>
        <w:numPr>
          <w:ilvl w:val="1"/>
          <w:numId w:val="68"/>
        </w:numPr>
        <w:tabs>
          <w:tab w:val="left" w:pos="2007"/>
        </w:tabs>
        <w:spacing w:line="293" w:lineRule="exact"/>
        <w:rPr>
          <w:sz w:val="24"/>
        </w:rPr>
      </w:pPr>
      <w:r>
        <w:rPr>
          <w:sz w:val="24"/>
        </w:rPr>
        <w:t>отсутствие</w:t>
      </w:r>
      <w:r>
        <w:rPr>
          <w:spacing w:val="-7"/>
          <w:sz w:val="24"/>
        </w:rPr>
        <w:t xml:space="preserve"> </w:t>
      </w:r>
      <w:r>
        <w:rPr>
          <w:sz w:val="24"/>
        </w:rPr>
        <w:t>грамматического</w:t>
      </w:r>
      <w:r>
        <w:rPr>
          <w:spacing w:val="-6"/>
          <w:sz w:val="24"/>
        </w:rPr>
        <w:t xml:space="preserve"> </w:t>
      </w:r>
      <w:r>
        <w:rPr>
          <w:sz w:val="24"/>
        </w:rPr>
        <w:t>завершения</w:t>
      </w:r>
      <w:r>
        <w:rPr>
          <w:spacing w:val="-5"/>
          <w:sz w:val="24"/>
        </w:rPr>
        <w:t xml:space="preserve"> </w:t>
      </w:r>
      <w:r>
        <w:rPr>
          <w:spacing w:val="-2"/>
          <w:sz w:val="24"/>
        </w:rPr>
        <w:t>текста</w:t>
      </w:r>
    </w:p>
    <w:p w:rsidR="002B0F0D" w:rsidRDefault="00D05345" w:rsidP="00D83B50">
      <w:pPr>
        <w:pStyle w:val="a4"/>
        <w:numPr>
          <w:ilvl w:val="1"/>
          <w:numId w:val="68"/>
        </w:numPr>
        <w:tabs>
          <w:tab w:val="left" w:pos="2007"/>
        </w:tabs>
        <w:spacing w:line="293" w:lineRule="exact"/>
        <w:rPr>
          <w:sz w:val="24"/>
        </w:rPr>
      </w:pPr>
      <w:r>
        <w:rPr>
          <w:sz w:val="24"/>
        </w:rPr>
        <w:t>отсутствие</w:t>
      </w:r>
      <w:r>
        <w:rPr>
          <w:spacing w:val="-4"/>
          <w:sz w:val="24"/>
        </w:rPr>
        <w:t xml:space="preserve"> </w:t>
      </w:r>
      <w:r>
        <w:rPr>
          <w:sz w:val="24"/>
        </w:rPr>
        <w:t>(нарушение)</w:t>
      </w:r>
      <w:r>
        <w:rPr>
          <w:spacing w:val="-3"/>
          <w:sz w:val="24"/>
        </w:rPr>
        <w:t xml:space="preserve"> </w:t>
      </w:r>
      <w:r>
        <w:rPr>
          <w:sz w:val="24"/>
        </w:rPr>
        <w:t>связей</w:t>
      </w:r>
      <w:r>
        <w:rPr>
          <w:spacing w:val="-3"/>
          <w:sz w:val="24"/>
        </w:rPr>
        <w:t xml:space="preserve"> </w:t>
      </w:r>
      <w:r>
        <w:rPr>
          <w:sz w:val="24"/>
        </w:rPr>
        <w:t>между</w:t>
      </w:r>
      <w:r>
        <w:rPr>
          <w:spacing w:val="-3"/>
          <w:sz w:val="24"/>
        </w:rPr>
        <w:t xml:space="preserve"> </w:t>
      </w:r>
      <w:r>
        <w:rPr>
          <w:sz w:val="24"/>
        </w:rPr>
        <w:t>предложениями</w:t>
      </w:r>
      <w:r>
        <w:rPr>
          <w:spacing w:val="-3"/>
          <w:sz w:val="24"/>
        </w:rPr>
        <w:t xml:space="preserve"> </w:t>
      </w:r>
      <w:r>
        <w:rPr>
          <w:sz w:val="24"/>
        </w:rPr>
        <w:t>и</w:t>
      </w:r>
      <w:r>
        <w:rPr>
          <w:spacing w:val="-3"/>
          <w:sz w:val="24"/>
        </w:rPr>
        <w:t xml:space="preserve"> </w:t>
      </w:r>
      <w:r>
        <w:rPr>
          <w:spacing w:val="-2"/>
          <w:sz w:val="24"/>
        </w:rPr>
        <w:t>частями</w:t>
      </w:r>
    </w:p>
    <w:p w:rsidR="002B0F0D" w:rsidRDefault="00D05345" w:rsidP="00D83B50">
      <w:pPr>
        <w:pStyle w:val="a4"/>
        <w:numPr>
          <w:ilvl w:val="1"/>
          <w:numId w:val="68"/>
        </w:numPr>
        <w:tabs>
          <w:tab w:val="left" w:pos="2007"/>
        </w:tabs>
        <w:spacing w:line="293" w:lineRule="exact"/>
        <w:rPr>
          <w:sz w:val="24"/>
        </w:rPr>
      </w:pPr>
      <w:r>
        <w:rPr>
          <w:sz w:val="24"/>
        </w:rPr>
        <w:t>грамматические</w:t>
      </w:r>
      <w:r>
        <w:rPr>
          <w:spacing w:val="-6"/>
          <w:sz w:val="24"/>
        </w:rPr>
        <w:t xml:space="preserve"> </w:t>
      </w:r>
      <w:r>
        <w:rPr>
          <w:spacing w:val="-2"/>
          <w:sz w:val="24"/>
        </w:rPr>
        <w:t>ошибки</w:t>
      </w:r>
    </w:p>
    <w:p w:rsidR="002B0F0D" w:rsidRDefault="00D05345" w:rsidP="00D83B50">
      <w:pPr>
        <w:pStyle w:val="a4"/>
        <w:numPr>
          <w:ilvl w:val="1"/>
          <w:numId w:val="68"/>
        </w:numPr>
        <w:tabs>
          <w:tab w:val="left" w:pos="2007"/>
        </w:tabs>
        <w:spacing w:line="293" w:lineRule="exact"/>
        <w:rPr>
          <w:sz w:val="24"/>
        </w:rPr>
      </w:pPr>
      <w:r>
        <w:rPr>
          <w:sz w:val="24"/>
        </w:rPr>
        <w:t>речевые</w:t>
      </w:r>
      <w:r>
        <w:rPr>
          <w:spacing w:val="-3"/>
          <w:sz w:val="24"/>
        </w:rPr>
        <w:t xml:space="preserve"> </w:t>
      </w:r>
      <w:r>
        <w:rPr>
          <w:spacing w:val="-2"/>
          <w:sz w:val="24"/>
        </w:rPr>
        <w:t>ошибки</w:t>
      </w:r>
    </w:p>
    <w:p w:rsidR="002B0F0D" w:rsidRDefault="00D05345" w:rsidP="00D83B50">
      <w:pPr>
        <w:pStyle w:val="a4"/>
        <w:numPr>
          <w:ilvl w:val="0"/>
          <w:numId w:val="68"/>
        </w:numPr>
        <w:tabs>
          <w:tab w:val="left" w:pos="2007"/>
        </w:tabs>
        <w:spacing w:line="276" w:lineRule="exact"/>
        <w:rPr>
          <w:sz w:val="24"/>
        </w:rPr>
      </w:pPr>
      <w:r>
        <w:rPr>
          <w:sz w:val="24"/>
        </w:rPr>
        <w:t>Общее</w:t>
      </w:r>
      <w:r>
        <w:rPr>
          <w:spacing w:val="-3"/>
          <w:sz w:val="24"/>
        </w:rPr>
        <w:t xml:space="preserve"> </w:t>
      </w:r>
      <w:r>
        <w:rPr>
          <w:spacing w:val="-2"/>
          <w:sz w:val="24"/>
        </w:rPr>
        <w:t>впечатление</w:t>
      </w:r>
    </w:p>
    <w:p w:rsidR="002B0F0D" w:rsidRDefault="00D05345" w:rsidP="00D83B50">
      <w:pPr>
        <w:pStyle w:val="a4"/>
        <w:numPr>
          <w:ilvl w:val="1"/>
          <w:numId w:val="68"/>
        </w:numPr>
        <w:tabs>
          <w:tab w:val="left" w:pos="2007"/>
        </w:tabs>
        <w:spacing w:line="294" w:lineRule="exact"/>
        <w:rPr>
          <w:sz w:val="24"/>
        </w:rPr>
      </w:pPr>
      <w:r>
        <w:rPr>
          <w:sz w:val="24"/>
        </w:rPr>
        <w:t>«</w:t>
      </w:r>
      <w:proofErr w:type="spellStart"/>
      <w:r>
        <w:rPr>
          <w:sz w:val="24"/>
        </w:rPr>
        <w:t>безадресность</w:t>
      </w:r>
      <w:proofErr w:type="spellEnd"/>
      <w:r>
        <w:rPr>
          <w:sz w:val="24"/>
        </w:rPr>
        <w:t>»</w:t>
      </w:r>
      <w:r>
        <w:rPr>
          <w:spacing w:val="-5"/>
          <w:sz w:val="24"/>
        </w:rPr>
        <w:t xml:space="preserve"> </w:t>
      </w:r>
      <w:r>
        <w:rPr>
          <w:spacing w:val="-2"/>
          <w:sz w:val="24"/>
        </w:rPr>
        <w:t>пересказа</w:t>
      </w:r>
    </w:p>
    <w:p w:rsidR="002B0F0D" w:rsidRDefault="00D05345" w:rsidP="00D83B50">
      <w:pPr>
        <w:pStyle w:val="a4"/>
        <w:numPr>
          <w:ilvl w:val="1"/>
          <w:numId w:val="68"/>
        </w:numPr>
        <w:tabs>
          <w:tab w:val="left" w:pos="2007"/>
        </w:tabs>
        <w:spacing w:before="1" w:line="294" w:lineRule="exact"/>
        <w:rPr>
          <w:sz w:val="24"/>
        </w:rPr>
      </w:pPr>
      <w:r>
        <w:rPr>
          <w:sz w:val="24"/>
        </w:rPr>
        <w:t>невыразительность</w:t>
      </w:r>
      <w:r>
        <w:rPr>
          <w:spacing w:val="-9"/>
          <w:sz w:val="24"/>
        </w:rPr>
        <w:t xml:space="preserve"> </w:t>
      </w:r>
      <w:r>
        <w:rPr>
          <w:spacing w:val="-2"/>
          <w:sz w:val="24"/>
        </w:rPr>
        <w:t>пересказа</w:t>
      </w:r>
    </w:p>
    <w:p w:rsidR="002B0F0D" w:rsidRDefault="00D05345">
      <w:pPr>
        <w:pStyle w:val="a3"/>
        <w:spacing w:line="275" w:lineRule="exact"/>
        <w:ind w:left="1133"/>
      </w:pPr>
      <w:r>
        <w:t>Оценка</w:t>
      </w:r>
      <w:r>
        <w:rPr>
          <w:spacing w:val="-6"/>
        </w:rPr>
        <w:t xml:space="preserve"> </w:t>
      </w:r>
      <w:r>
        <w:t>подробного</w:t>
      </w:r>
      <w:r>
        <w:rPr>
          <w:spacing w:val="-3"/>
        </w:rPr>
        <w:t xml:space="preserve"> </w:t>
      </w:r>
      <w:r>
        <w:t>пересказа</w:t>
      </w:r>
      <w:r>
        <w:rPr>
          <w:spacing w:val="-4"/>
        </w:rPr>
        <w:t xml:space="preserve"> </w:t>
      </w:r>
      <w:r>
        <w:t>осуществляется</w:t>
      </w:r>
      <w:r>
        <w:rPr>
          <w:spacing w:val="-1"/>
        </w:rPr>
        <w:t xml:space="preserve"> </w:t>
      </w:r>
      <w:r>
        <w:t>по</w:t>
      </w:r>
      <w:r>
        <w:rPr>
          <w:spacing w:val="-3"/>
        </w:rPr>
        <w:t xml:space="preserve"> </w:t>
      </w:r>
      <w:r>
        <w:t xml:space="preserve">следующим </w:t>
      </w:r>
      <w:r>
        <w:rPr>
          <w:i/>
          <w:spacing w:val="-2"/>
        </w:rPr>
        <w:t>критериям</w:t>
      </w:r>
      <w:r>
        <w:rPr>
          <w:spacing w:val="-2"/>
        </w:rPr>
        <w:t>:</w:t>
      </w:r>
    </w:p>
    <w:p w:rsidR="002B0F0D" w:rsidRDefault="00D05345" w:rsidP="00D83B50">
      <w:pPr>
        <w:pStyle w:val="a4"/>
        <w:numPr>
          <w:ilvl w:val="2"/>
          <w:numId w:val="68"/>
        </w:numPr>
        <w:tabs>
          <w:tab w:val="left" w:pos="2006"/>
        </w:tabs>
        <w:spacing w:line="293" w:lineRule="exact"/>
        <w:ind w:left="2006" w:hanging="304"/>
        <w:rPr>
          <w:sz w:val="24"/>
        </w:rPr>
      </w:pPr>
      <w:r>
        <w:rPr>
          <w:sz w:val="24"/>
        </w:rPr>
        <w:t>точное</w:t>
      </w:r>
      <w:r>
        <w:rPr>
          <w:spacing w:val="-7"/>
          <w:sz w:val="24"/>
        </w:rPr>
        <w:t xml:space="preserve"> </w:t>
      </w:r>
      <w:r>
        <w:rPr>
          <w:sz w:val="24"/>
        </w:rPr>
        <w:t>и</w:t>
      </w:r>
      <w:r>
        <w:rPr>
          <w:spacing w:val="-4"/>
          <w:sz w:val="24"/>
        </w:rPr>
        <w:t xml:space="preserve"> </w:t>
      </w:r>
      <w:r>
        <w:rPr>
          <w:sz w:val="24"/>
        </w:rPr>
        <w:t>полное</w:t>
      </w:r>
      <w:r>
        <w:rPr>
          <w:spacing w:val="-5"/>
          <w:sz w:val="24"/>
        </w:rPr>
        <w:t xml:space="preserve"> </w:t>
      </w:r>
      <w:r>
        <w:rPr>
          <w:sz w:val="24"/>
        </w:rPr>
        <w:t>воспроизведение</w:t>
      </w:r>
      <w:r>
        <w:rPr>
          <w:spacing w:val="-4"/>
          <w:sz w:val="24"/>
        </w:rPr>
        <w:t xml:space="preserve"> </w:t>
      </w:r>
      <w:r>
        <w:rPr>
          <w:sz w:val="24"/>
        </w:rPr>
        <w:t>сюжетной</w:t>
      </w:r>
      <w:r>
        <w:rPr>
          <w:spacing w:val="-4"/>
          <w:sz w:val="24"/>
        </w:rPr>
        <w:t xml:space="preserve"> </w:t>
      </w:r>
      <w:r>
        <w:rPr>
          <w:sz w:val="24"/>
        </w:rPr>
        <w:t>линии</w:t>
      </w:r>
      <w:r>
        <w:rPr>
          <w:spacing w:val="-4"/>
          <w:sz w:val="24"/>
        </w:rPr>
        <w:t xml:space="preserve"> </w:t>
      </w:r>
      <w:r>
        <w:rPr>
          <w:sz w:val="24"/>
        </w:rPr>
        <w:t>(или</w:t>
      </w:r>
      <w:r>
        <w:rPr>
          <w:spacing w:val="-6"/>
          <w:sz w:val="24"/>
        </w:rPr>
        <w:t xml:space="preserve"> </w:t>
      </w:r>
      <w:r>
        <w:rPr>
          <w:sz w:val="24"/>
        </w:rPr>
        <w:t>предмета</w:t>
      </w:r>
      <w:r>
        <w:rPr>
          <w:spacing w:val="-3"/>
          <w:sz w:val="24"/>
        </w:rPr>
        <w:t xml:space="preserve"> </w:t>
      </w:r>
      <w:r>
        <w:rPr>
          <w:spacing w:val="-2"/>
          <w:sz w:val="24"/>
        </w:rPr>
        <w:t>описания);</w:t>
      </w:r>
    </w:p>
    <w:p w:rsidR="002B0F0D" w:rsidRDefault="00D05345" w:rsidP="00D83B50">
      <w:pPr>
        <w:pStyle w:val="a4"/>
        <w:numPr>
          <w:ilvl w:val="2"/>
          <w:numId w:val="68"/>
        </w:numPr>
        <w:tabs>
          <w:tab w:val="left" w:pos="2006"/>
        </w:tabs>
        <w:spacing w:line="293" w:lineRule="exact"/>
        <w:ind w:left="2006" w:hanging="304"/>
        <w:rPr>
          <w:sz w:val="24"/>
        </w:rPr>
      </w:pPr>
      <w:r>
        <w:rPr>
          <w:sz w:val="24"/>
        </w:rPr>
        <w:t>последовательность</w:t>
      </w:r>
      <w:r>
        <w:rPr>
          <w:spacing w:val="-8"/>
          <w:sz w:val="24"/>
        </w:rPr>
        <w:t xml:space="preserve"> </w:t>
      </w:r>
      <w:r>
        <w:rPr>
          <w:sz w:val="24"/>
        </w:rPr>
        <w:t>изложения</w:t>
      </w:r>
      <w:r>
        <w:rPr>
          <w:spacing w:val="-7"/>
          <w:sz w:val="24"/>
        </w:rPr>
        <w:t xml:space="preserve"> </w:t>
      </w:r>
      <w:r>
        <w:rPr>
          <w:spacing w:val="-2"/>
          <w:sz w:val="24"/>
        </w:rPr>
        <w:t>событий;</w:t>
      </w:r>
    </w:p>
    <w:p w:rsidR="002B0F0D" w:rsidRDefault="00D05345" w:rsidP="00D83B50">
      <w:pPr>
        <w:pStyle w:val="a4"/>
        <w:numPr>
          <w:ilvl w:val="2"/>
          <w:numId w:val="68"/>
        </w:numPr>
        <w:tabs>
          <w:tab w:val="left" w:pos="2006"/>
        </w:tabs>
        <w:spacing w:line="293" w:lineRule="exact"/>
        <w:ind w:left="2006" w:hanging="304"/>
        <w:rPr>
          <w:sz w:val="24"/>
        </w:rPr>
      </w:pPr>
      <w:r>
        <w:rPr>
          <w:sz w:val="24"/>
        </w:rPr>
        <w:t>наличие</w:t>
      </w:r>
      <w:r>
        <w:rPr>
          <w:spacing w:val="-7"/>
          <w:sz w:val="24"/>
        </w:rPr>
        <w:t xml:space="preserve"> </w:t>
      </w:r>
      <w:r>
        <w:rPr>
          <w:sz w:val="24"/>
        </w:rPr>
        <w:t>или</w:t>
      </w:r>
      <w:r>
        <w:rPr>
          <w:spacing w:val="-4"/>
          <w:sz w:val="24"/>
        </w:rPr>
        <w:t xml:space="preserve"> </w:t>
      </w:r>
      <w:r>
        <w:rPr>
          <w:sz w:val="24"/>
        </w:rPr>
        <w:t>отсутствие</w:t>
      </w:r>
      <w:r>
        <w:rPr>
          <w:spacing w:val="-5"/>
          <w:sz w:val="24"/>
        </w:rPr>
        <w:t xml:space="preserve"> </w:t>
      </w:r>
      <w:r>
        <w:rPr>
          <w:sz w:val="24"/>
        </w:rPr>
        <w:t>личностного</w:t>
      </w:r>
      <w:r>
        <w:rPr>
          <w:spacing w:val="-4"/>
          <w:sz w:val="24"/>
        </w:rPr>
        <w:t xml:space="preserve"> </w:t>
      </w:r>
      <w:r>
        <w:rPr>
          <w:sz w:val="24"/>
        </w:rPr>
        <w:t>отношения</w:t>
      </w:r>
      <w:r>
        <w:rPr>
          <w:spacing w:val="-4"/>
          <w:sz w:val="24"/>
        </w:rPr>
        <w:t xml:space="preserve"> </w:t>
      </w:r>
      <w:r>
        <w:rPr>
          <w:sz w:val="24"/>
        </w:rPr>
        <w:t>к</w:t>
      </w:r>
      <w:r>
        <w:rPr>
          <w:spacing w:val="-5"/>
          <w:sz w:val="24"/>
        </w:rPr>
        <w:t xml:space="preserve"> </w:t>
      </w:r>
      <w:r>
        <w:rPr>
          <w:sz w:val="24"/>
        </w:rPr>
        <w:t>событиям</w:t>
      </w:r>
      <w:r>
        <w:rPr>
          <w:spacing w:val="-4"/>
          <w:sz w:val="24"/>
        </w:rPr>
        <w:t xml:space="preserve"> </w:t>
      </w:r>
      <w:r>
        <w:rPr>
          <w:sz w:val="24"/>
        </w:rPr>
        <w:t>(поступку,</w:t>
      </w:r>
      <w:r>
        <w:rPr>
          <w:spacing w:val="-4"/>
          <w:sz w:val="24"/>
        </w:rPr>
        <w:t xml:space="preserve"> </w:t>
      </w:r>
      <w:r>
        <w:rPr>
          <w:spacing w:val="-2"/>
          <w:sz w:val="24"/>
        </w:rPr>
        <w:t>герою);</w:t>
      </w:r>
    </w:p>
    <w:p w:rsidR="002B0F0D" w:rsidRDefault="00D05345" w:rsidP="00D83B50">
      <w:pPr>
        <w:pStyle w:val="a4"/>
        <w:numPr>
          <w:ilvl w:val="2"/>
          <w:numId w:val="68"/>
        </w:numPr>
        <w:tabs>
          <w:tab w:val="left" w:pos="2005"/>
        </w:tabs>
        <w:ind w:right="297" w:firstLine="568"/>
        <w:jc w:val="both"/>
        <w:rPr>
          <w:sz w:val="24"/>
        </w:rPr>
      </w:pPr>
      <w:r>
        <w:rPr>
          <w:sz w:val="24"/>
        </w:rPr>
        <w:t>качество</w:t>
      </w:r>
      <w:r>
        <w:rPr>
          <w:spacing w:val="-4"/>
          <w:sz w:val="24"/>
        </w:rPr>
        <w:t xml:space="preserve"> </w:t>
      </w:r>
      <w:r>
        <w:rPr>
          <w:sz w:val="24"/>
        </w:rPr>
        <w:t>речи</w:t>
      </w:r>
      <w:r>
        <w:rPr>
          <w:spacing w:val="-4"/>
          <w:sz w:val="24"/>
        </w:rPr>
        <w:t xml:space="preserve"> </w:t>
      </w:r>
      <w:r>
        <w:rPr>
          <w:sz w:val="24"/>
        </w:rPr>
        <w:t>(выразительная,</w:t>
      </w:r>
      <w:r>
        <w:rPr>
          <w:spacing w:val="-4"/>
          <w:sz w:val="24"/>
        </w:rPr>
        <w:t xml:space="preserve"> </w:t>
      </w:r>
      <w:r>
        <w:rPr>
          <w:sz w:val="24"/>
        </w:rPr>
        <w:t>эмоциональная</w:t>
      </w:r>
      <w:r>
        <w:rPr>
          <w:spacing w:val="-7"/>
          <w:sz w:val="24"/>
        </w:rPr>
        <w:t xml:space="preserve"> </w:t>
      </w:r>
      <w:r>
        <w:rPr>
          <w:sz w:val="24"/>
        </w:rPr>
        <w:t>или</w:t>
      </w:r>
      <w:r>
        <w:rPr>
          <w:spacing w:val="-3"/>
          <w:sz w:val="24"/>
        </w:rPr>
        <w:t xml:space="preserve"> </w:t>
      </w:r>
      <w:r>
        <w:rPr>
          <w:sz w:val="24"/>
        </w:rPr>
        <w:t>монотонная;</w:t>
      </w:r>
      <w:r>
        <w:rPr>
          <w:spacing w:val="-4"/>
          <w:sz w:val="24"/>
        </w:rPr>
        <w:t xml:space="preserve"> </w:t>
      </w:r>
      <w:r>
        <w:rPr>
          <w:sz w:val="24"/>
        </w:rPr>
        <w:t>бедная</w:t>
      </w:r>
      <w:r>
        <w:rPr>
          <w:spacing w:val="-4"/>
          <w:sz w:val="24"/>
        </w:rPr>
        <w:t xml:space="preserve"> </w:t>
      </w:r>
      <w:r>
        <w:rPr>
          <w:sz w:val="24"/>
        </w:rPr>
        <w:t>или</w:t>
      </w:r>
      <w:r>
        <w:rPr>
          <w:spacing w:val="-5"/>
          <w:sz w:val="24"/>
        </w:rPr>
        <w:t xml:space="preserve"> </w:t>
      </w:r>
      <w:r>
        <w:rPr>
          <w:sz w:val="24"/>
        </w:rPr>
        <w:t>образная; лёгкая, свободная речь или слова произносятся с трудом, усилием);</w:t>
      </w:r>
    </w:p>
    <w:p w:rsidR="002B0F0D" w:rsidRDefault="00D05345" w:rsidP="00D83B50">
      <w:pPr>
        <w:pStyle w:val="a4"/>
        <w:numPr>
          <w:ilvl w:val="2"/>
          <w:numId w:val="68"/>
        </w:numPr>
        <w:tabs>
          <w:tab w:val="left" w:pos="2005"/>
        </w:tabs>
        <w:ind w:right="297" w:firstLine="568"/>
        <w:jc w:val="both"/>
        <w:rPr>
          <w:sz w:val="24"/>
        </w:rPr>
      </w:pPr>
      <w:r>
        <w:rPr>
          <w:sz w:val="24"/>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w:t>
      </w:r>
      <w:r>
        <w:rPr>
          <w:spacing w:val="-15"/>
          <w:sz w:val="24"/>
        </w:rPr>
        <w:t xml:space="preserve"> </w:t>
      </w:r>
      <w:r>
        <w:rPr>
          <w:sz w:val="24"/>
        </w:rPr>
        <w:t>неточном</w:t>
      </w:r>
      <w:r>
        <w:rPr>
          <w:spacing w:val="-15"/>
          <w:sz w:val="24"/>
        </w:rPr>
        <w:t xml:space="preserve"> </w:t>
      </w:r>
      <w:r>
        <w:rPr>
          <w:sz w:val="24"/>
        </w:rPr>
        <w:t>значении,</w:t>
      </w:r>
      <w:r>
        <w:rPr>
          <w:spacing w:val="-15"/>
          <w:sz w:val="24"/>
        </w:rPr>
        <w:t xml:space="preserve"> </w:t>
      </w:r>
      <w:r>
        <w:rPr>
          <w:sz w:val="24"/>
        </w:rPr>
        <w:t>нарушение</w:t>
      </w:r>
      <w:r>
        <w:rPr>
          <w:spacing w:val="-15"/>
          <w:sz w:val="24"/>
        </w:rPr>
        <w:t xml:space="preserve"> </w:t>
      </w:r>
      <w:r>
        <w:rPr>
          <w:sz w:val="24"/>
        </w:rPr>
        <w:t>общепринятой</w:t>
      </w:r>
      <w:r>
        <w:rPr>
          <w:spacing w:val="-15"/>
          <w:sz w:val="24"/>
        </w:rPr>
        <w:t xml:space="preserve"> </w:t>
      </w:r>
      <w:r>
        <w:rPr>
          <w:sz w:val="24"/>
        </w:rPr>
        <w:t>сочетаемости</w:t>
      </w:r>
      <w:r>
        <w:rPr>
          <w:spacing w:val="-15"/>
          <w:sz w:val="24"/>
        </w:rPr>
        <w:t xml:space="preserve"> </w:t>
      </w:r>
      <w:r>
        <w:rPr>
          <w:sz w:val="24"/>
        </w:rPr>
        <w:t>слов,</w:t>
      </w:r>
      <w:r>
        <w:rPr>
          <w:spacing w:val="-15"/>
          <w:sz w:val="24"/>
        </w:rPr>
        <w:t xml:space="preserve"> </w:t>
      </w:r>
      <w:r>
        <w:rPr>
          <w:sz w:val="24"/>
        </w:rPr>
        <w:t>употребление</w:t>
      </w:r>
      <w:r>
        <w:rPr>
          <w:spacing w:val="-15"/>
          <w:sz w:val="24"/>
        </w:rPr>
        <w:t xml:space="preserve"> </w:t>
      </w:r>
      <w:r>
        <w:rPr>
          <w:sz w:val="24"/>
        </w:rPr>
        <w:t>диалектных слов и просторечий и др.</w:t>
      </w:r>
    </w:p>
    <w:p w:rsidR="002B0F0D" w:rsidRDefault="00D05345">
      <w:pPr>
        <w:spacing w:before="1"/>
        <w:ind w:left="1133"/>
        <w:jc w:val="both"/>
        <w:rPr>
          <w:sz w:val="24"/>
        </w:rPr>
      </w:pPr>
      <w:r>
        <w:rPr>
          <w:b/>
          <w:sz w:val="24"/>
        </w:rPr>
        <w:t>Отметка</w:t>
      </w:r>
      <w:r>
        <w:rPr>
          <w:b/>
          <w:spacing w:val="-4"/>
          <w:sz w:val="24"/>
        </w:rPr>
        <w:t xml:space="preserve"> </w:t>
      </w:r>
      <w:r>
        <w:rPr>
          <w:b/>
          <w:sz w:val="24"/>
        </w:rPr>
        <w:t>«5»</w:t>
      </w:r>
      <w:r>
        <w:rPr>
          <w:b/>
          <w:spacing w:val="-2"/>
          <w:sz w:val="24"/>
        </w:rPr>
        <w:t xml:space="preserve"> </w:t>
      </w:r>
      <w:r>
        <w:rPr>
          <w:sz w:val="24"/>
        </w:rPr>
        <w:t>ставится,</w:t>
      </w:r>
      <w:r>
        <w:rPr>
          <w:spacing w:val="-1"/>
          <w:sz w:val="24"/>
        </w:rPr>
        <w:t xml:space="preserve"> </w:t>
      </w:r>
      <w:r>
        <w:rPr>
          <w:spacing w:val="-4"/>
          <w:sz w:val="24"/>
        </w:rPr>
        <w:t>если</w:t>
      </w:r>
    </w:p>
    <w:p w:rsidR="002B0F0D" w:rsidRDefault="00D05345" w:rsidP="00D83B50">
      <w:pPr>
        <w:pStyle w:val="a4"/>
        <w:numPr>
          <w:ilvl w:val="0"/>
          <w:numId w:val="67"/>
        </w:numPr>
        <w:tabs>
          <w:tab w:val="left" w:pos="2007"/>
        </w:tabs>
        <w:rPr>
          <w:sz w:val="24"/>
        </w:rPr>
      </w:pPr>
      <w:r>
        <w:rPr>
          <w:sz w:val="24"/>
        </w:rPr>
        <w:t>содержание</w:t>
      </w:r>
      <w:r>
        <w:rPr>
          <w:spacing w:val="-6"/>
          <w:sz w:val="24"/>
        </w:rPr>
        <w:t xml:space="preserve"> </w:t>
      </w:r>
      <w:r>
        <w:rPr>
          <w:sz w:val="24"/>
        </w:rPr>
        <w:t>работы</w:t>
      </w:r>
      <w:r>
        <w:rPr>
          <w:spacing w:val="-2"/>
          <w:sz w:val="24"/>
        </w:rPr>
        <w:t xml:space="preserve"> </w:t>
      </w:r>
      <w:r>
        <w:rPr>
          <w:sz w:val="24"/>
        </w:rPr>
        <w:t>полностью</w:t>
      </w:r>
      <w:r>
        <w:rPr>
          <w:spacing w:val="-2"/>
          <w:sz w:val="24"/>
        </w:rPr>
        <w:t xml:space="preserve"> </w:t>
      </w:r>
      <w:r>
        <w:rPr>
          <w:sz w:val="24"/>
        </w:rPr>
        <w:t>соответствует</w:t>
      </w:r>
      <w:r>
        <w:rPr>
          <w:spacing w:val="-2"/>
          <w:sz w:val="24"/>
        </w:rPr>
        <w:t xml:space="preserve"> </w:t>
      </w:r>
      <w:r>
        <w:rPr>
          <w:sz w:val="24"/>
        </w:rPr>
        <w:t>теме</w:t>
      </w:r>
      <w:r>
        <w:rPr>
          <w:spacing w:val="-3"/>
          <w:sz w:val="24"/>
        </w:rPr>
        <w:t xml:space="preserve"> </w:t>
      </w:r>
      <w:r>
        <w:rPr>
          <w:sz w:val="24"/>
        </w:rPr>
        <w:t>и</w:t>
      </w:r>
      <w:r>
        <w:rPr>
          <w:spacing w:val="-2"/>
          <w:sz w:val="24"/>
        </w:rPr>
        <w:t xml:space="preserve"> заданию;</w:t>
      </w:r>
    </w:p>
    <w:p w:rsidR="002B0F0D" w:rsidRDefault="00D05345" w:rsidP="00D83B50">
      <w:pPr>
        <w:pStyle w:val="a4"/>
        <w:numPr>
          <w:ilvl w:val="0"/>
          <w:numId w:val="67"/>
        </w:numPr>
        <w:tabs>
          <w:tab w:val="left" w:pos="2007"/>
        </w:tabs>
        <w:rPr>
          <w:sz w:val="24"/>
        </w:rPr>
      </w:pPr>
      <w:r>
        <w:rPr>
          <w:sz w:val="24"/>
        </w:rPr>
        <w:t>фактические</w:t>
      </w:r>
      <w:r>
        <w:rPr>
          <w:spacing w:val="-5"/>
          <w:sz w:val="24"/>
        </w:rPr>
        <w:t xml:space="preserve"> </w:t>
      </w:r>
      <w:r>
        <w:rPr>
          <w:sz w:val="24"/>
        </w:rPr>
        <w:t>ошибки</w:t>
      </w:r>
      <w:r>
        <w:rPr>
          <w:spacing w:val="-3"/>
          <w:sz w:val="24"/>
        </w:rPr>
        <w:t xml:space="preserve"> </w:t>
      </w:r>
      <w:r>
        <w:rPr>
          <w:spacing w:val="-2"/>
          <w:sz w:val="24"/>
        </w:rPr>
        <w:t>отсутствуют;</w:t>
      </w:r>
    </w:p>
    <w:p w:rsidR="002B0F0D" w:rsidRDefault="00D05345" w:rsidP="00D83B50">
      <w:pPr>
        <w:pStyle w:val="a4"/>
        <w:numPr>
          <w:ilvl w:val="0"/>
          <w:numId w:val="67"/>
        </w:numPr>
        <w:tabs>
          <w:tab w:val="left" w:pos="2007"/>
        </w:tabs>
        <w:rPr>
          <w:sz w:val="24"/>
        </w:rPr>
      </w:pPr>
      <w:r>
        <w:rPr>
          <w:sz w:val="24"/>
        </w:rPr>
        <w:t>содержание</w:t>
      </w:r>
      <w:r>
        <w:rPr>
          <w:spacing w:val="-5"/>
          <w:sz w:val="24"/>
        </w:rPr>
        <w:t xml:space="preserve"> </w:t>
      </w:r>
      <w:r>
        <w:rPr>
          <w:sz w:val="24"/>
        </w:rPr>
        <w:t>излагается</w:t>
      </w:r>
      <w:r>
        <w:rPr>
          <w:spacing w:val="-2"/>
          <w:sz w:val="24"/>
        </w:rPr>
        <w:t xml:space="preserve"> последовательно;</w:t>
      </w:r>
    </w:p>
    <w:p w:rsidR="002B0F0D" w:rsidRDefault="00D05345" w:rsidP="00D83B50">
      <w:pPr>
        <w:pStyle w:val="a4"/>
        <w:numPr>
          <w:ilvl w:val="0"/>
          <w:numId w:val="67"/>
        </w:numPr>
        <w:tabs>
          <w:tab w:val="left" w:pos="2007"/>
        </w:tabs>
        <w:ind w:left="1133" w:right="295" w:firstLine="285"/>
        <w:rPr>
          <w:sz w:val="24"/>
        </w:rPr>
      </w:pPr>
      <w:r>
        <w:rPr>
          <w:sz w:val="24"/>
        </w:rPr>
        <w:t>работа</w:t>
      </w:r>
      <w:r>
        <w:rPr>
          <w:spacing w:val="-20"/>
          <w:sz w:val="24"/>
        </w:rPr>
        <w:t xml:space="preserve"> </w:t>
      </w:r>
      <w:r>
        <w:rPr>
          <w:sz w:val="24"/>
        </w:rPr>
        <w:t>отличается</w:t>
      </w:r>
      <w:r>
        <w:rPr>
          <w:spacing w:val="-9"/>
          <w:sz w:val="24"/>
        </w:rPr>
        <w:t xml:space="preserve"> </w:t>
      </w:r>
      <w:r>
        <w:rPr>
          <w:sz w:val="24"/>
        </w:rPr>
        <w:t>богатством</w:t>
      </w:r>
      <w:r>
        <w:rPr>
          <w:spacing w:val="-5"/>
          <w:sz w:val="24"/>
        </w:rPr>
        <w:t xml:space="preserve"> </w:t>
      </w:r>
      <w:r>
        <w:rPr>
          <w:sz w:val="24"/>
        </w:rPr>
        <w:t>словаря,</w:t>
      </w:r>
      <w:r>
        <w:rPr>
          <w:spacing w:val="-5"/>
          <w:sz w:val="24"/>
        </w:rPr>
        <w:t xml:space="preserve"> </w:t>
      </w:r>
      <w:r>
        <w:rPr>
          <w:sz w:val="24"/>
        </w:rPr>
        <w:t>разнообразием</w:t>
      </w:r>
      <w:r>
        <w:rPr>
          <w:spacing w:val="-6"/>
          <w:sz w:val="24"/>
        </w:rPr>
        <w:t xml:space="preserve"> </w:t>
      </w:r>
      <w:r>
        <w:rPr>
          <w:sz w:val="24"/>
        </w:rPr>
        <w:t>используемых</w:t>
      </w:r>
      <w:r>
        <w:rPr>
          <w:spacing w:val="-6"/>
          <w:sz w:val="24"/>
        </w:rPr>
        <w:t xml:space="preserve"> </w:t>
      </w:r>
      <w:r>
        <w:rPr>
          <w:sz w:val="24"/>
        </w:rPr>
        <w:t>синтаксических конструкций, точностью словоупотребления;</w:t>
      </w:r>
    </w:p>
    <w:p w:rsidR="002B0F0D" w:rsidRDefault="00D05345" w:rsidP="00D83B50">
      <w:pPr>
        <w:pStyle w:val="a4"/>
        <w:numPr>
          <w:ilvl w:val="0"/>
          <w:numId w:val="67"/>
        </w:numPr>
        <w:tabs>
          <w:tab w:val="left" w:pos="2007"/>
        </w:tabs>
        <w:rPr>
          <w:sz w:val="24"/>
        </w:rPr>
      </w:pPr>
      <w:r>
        <w:rPr>
          <w:sz w:val="24"/>
        </w:rPr>
        <w:t>достигнуто</w:t>
      </w:r>
      <w:r>
        <w:rPr>
          <w:spacing w:val="-6"/>
          <w:sz w:val="24"/>
        </w:rPr>
        <w:t xml:space="preserve"> </w:t>
      </w:r>
      <w:r>
        <w:rPr>
          <w:sz w:val="24"/>
        </w:rPr>
        <w:t>стилевое</w:t>
      </w:r>
      <w:r>
        <w:rPr>
          <w:spacing w:val="-5"/>
          <w:sz w:val="24"/>
        </w:rPr>
        <w:t xml:space="preserve"> </w:t>
      </w:r>
      <w:r>
        <w:rPr>
          <w:sz w:val="24"/>
        </w:rPr>
        <w:t>единство</w:t>
      </w:r>
      <w:r>
        <w:rPr>
          <w:spacing w:val="-4"/>
          <w:sz w:val="24"/>
        </w:rPr>
        <w:t xml:space="preserve"> </w:t>
      </w:r>
      <w:r>
        <w:rPr>
          <w:sz w:val="24"/>
        </w:rPr>
        <w:t>и</w:t>
      </w:r>
      <w:r>
        <w:rPr>
          <w:spacing w:val="-2"/>
          <w:sz w:val="24"/>
        </w:rPr>
        <w:t xml:space="preserve"> </w:t>
      </w:r>
      <w:r>
        <w:rPr>
          <w:sz w:val="24"/>
        </w:rPr>
        <w:t>выразительность</w:t>
      </w:r>
      <w:r>
        <w:rPr>
          <w:spacing w:val="-2"/>
          <w:sz w:val="24"/>
        </w:rPr>
        <w:t xml:space="preserve"> текста.</w:t>
      </w:r>
    </w:p>
    <w:p w:rsidR="002B0F0D" w:rsidRDefault="00D05345">
      <w:pPr>
        <w:ind w:left="1133"/>
        <w:rPr>
          <w:sz w:val="24"/>
        </w:rPr>
      </w:pPr>
      <w:r>
        <w:rPr>
          <w:b/>
          <w:sz w:val="24"/>
        </w:rPr>
        <w:t>Отметка</w:t>
      </w:r>
      <w:r>
        <w:rPr>
          <w:b/>
          <w:spacing w:val="-4"/>
          <w:sz w:val="24"/>
        </w:rPr>
        <w:t xml:space="preserve"> </w:t>
      </w:r>
      <w:r>
        <w:rPr>
          <w:b/>
          <w:sz w:val="24"/>
        </w:rPr>
        <w:t>«4»</w:t>
      </w:r>
      <w:r>
        <w:rPr>
          <w:b/>
          <w:spacing w:val="-2"/>
          <w:sz w:val="24"/>
        </w:rPr>
        <w:t xml:space="preserve"> </w:t>
      </w:r>
      <w:r>
        <w:rPr>
          <w:sz w:val="24"/>
        </w:rPr>
        <w:t>ставится,</w:t>
      </w:r>
      <w:r>
        <w:rPr>
          <w:spacing w:val="-1"/>
          <w:sz w:val="24"/>
        </w:rPr>
        <w:t xml:space="preserve"> </w:t>
      </w:r>
      <w:r>
        <w:rPr>
          <w:spacing w:val="-4"/>
          <w:sz w:val="24"/>
        </w:rPr>
        <w:t>если</w:t>
      </w:r>
    </w:p>
    <w:p w:rsidR="002B0F0D" w:rsidRDefault="00D05345" w:rsidP="00D83B50">
      <w:pPr>
        <w:pStyle w:val="a4"/>
        <w:numPr>
          <w:ilvl w:val="0"/>
          <w:numId w:val="66"/>
        </w:numPr>
        <w:spacing w:before="2" w:line="237" w:lineRule="auto"/>
        <w:ind w:right="290" w:firstLine="568"/>
        <w:jc w:val="both"/>
        <w:rPr>
          <w:sz w:val="24"/>
        </w:rPr>
      </w:pPr>
      <w:r>
        <w:rPr>
          <w:spacing w:val="-2"/>
          <w:sz w:val="24"/>
        </w:rPr>
        <w:t>содержание</w:t>
      </w:r>
      <w:r w:rsidR="00A43FBC">
        <w:rPr>
          <w:spacing w:val="-2"/>
          <w:sz w:val="24"/>
        </w:rPr>
        <w:t xml:space="preserve"> </w:t>
      </w:r>
      <w:r>
        <w:rPr>
          <w:spacing w:val="-2"/>
          <w:sz w:val="24"/>
        </w:rPr>
        <w:t>работы</w:t>
      </w:r>
      <w:r w:rsidR="00A43FBC">
        <w:rPr>
          <w:spacing w:val="-2"/>
          <w:sz w:val="24"/>
        </w:rPr>
        <w:t xml:space="preserve"> </w:t>
      </w:r>
      <w:r>
        <w:rPr>
          <w:spacing w:val="-10"/>
          <w:sz w:val="24"/>
        </w:rPr>
        <w:t>в</w:t>
      </w:r>
      <w:r w:rsidR="00A43FBC">
        <w:rPr>
          <w:spacing w:val="-10"/>
          <w:sz w:val="24"/>
        </w:rPr>
        <w:t xml:space="preserve"> </w:t>
      </w:r>
      <w:r>
        <w:rPr>
          <w:spacing w:val="-2"/>
          <w:sz w:val="24"/>
        </w:rPr>
        <w:t>основном</w:t>
      </w:r>
      <w:r w:rsidR="00A43FBC">
        <w:rPr>
          <w:spacing w:val="-2"/>
          <w:sz w:val="24"/>
        </w:rPr>
        <w:t xml:space="preserve"> </w:t>
      </w:r>
      <w:r>
        <w:rPr>
          <w:spacing w:val="-2"/>
          <w:sz w:val="24"/>
        </w:rPr>
        <w:t>соответствует</w:t>
      </w:r>
      <w:r w:rsidR="00A43FBC">
        <w:rPr>
          <w:spacing w:val="-2"/>
          <w:sz w:val="24"/>
        </w:rPr>
        <w:t xml:space="preserve"> </w:t>
      </w:r>
      <w:r>
        <w:rPr>
          <w:spacing w:val="-4"/>
          <w:sz w:val="24"/>
        </w:rPr>
        <w:t>теме</w:t>
      </w:r>
      <w:r w:rsidR="00A43FBC">
        <w:rPr>
          <w:spacing w:val="-4"/>
          <w:sz w:val="24"/>
        </w:rPr>
        <w:t xml:space="preserve"> </w:t>
      </w:r>
      <w:r>
        <w:rPr>
          <w:spacing w:val="-10"/>
          <w:sz w:val="24"/>
        </w:rPr>
        <w:t>и</w:t>
      </w:r>
      <w:r w:rsidR="00A43FBC">
        <w:rPr>
          <w:spacing w:val="-10"/>
          <w:sz w:val="24"/>
        </w:rPr>
        <w:t xml:space="preserve"> </w:t>
      </w:r>
      <w:r>
        <w:rPr>
          <w:spacing w:val="-2"/>
          <w:sz w:val="24"/>
        </w:rPr>
        <w:t>заданию</w:t>
      </w:r>
      <w:r w:rsidR="00A43FBC">
        <w:rPr>
          <w:spacing w:val="-2"/>
          <w:sz w:val="24"/>
        </w:rPr>
        <w:t xml:space="preserve"> </w:t>
      </w:r>
      <w:r>
        <w:rPr>
          <w:spacing w:val="-2"/>
          <w:sz w:val="24"/>
        </w:rPr>
        <w:t xml:space="preserve">(имеются </w:t>
      </w:r>
      <w:r>
        <w:rPr>
          <w:sz w:val="24"/>
        </w:rPr>
        <w:t>незначительные отклонения от темы);</w:t>
      </w:r>
    </w:p>
    <w:p w:rsidR="002B0F0D" w:rsidRDefault="00D05345" w:rsidP="00D83B50">
      <w:pPr>
        <w:pStyle w:val="a4"/>
        <w:numPr>
          <w:ilvl w:val="0"/>
          <w:numId w:val="66"/>
        </w:numPr>
        <w:tabs>
          <w:tab w:val="left" w:pos="2007"/>
        </w:tabs>
        <w:spacing w:before="1"/>
        <w:ind w:left="2007"/>
        <w:rPr>
          <w:sz w:val="24"/>
        </w:rPr>
      </w:pPr>
      <w:r>
        <w:rPr>
          <w:sz w:val="24"/>
        </w:rPr>
        <w:t>содержание</w:t>
      </w:r>
      <w:r>
        <w:rPr>
          <w:spacing w:val="-11"/>
          <w:sz w:val="24"/>
        </w:rPr>
        <w:t xml:space="preserve"> </w:t>
      </w:r>
      <w:r>
        <w:rPr>
          <w:sz w:val="24"/>
        </w:rPr>
        <w:t>в</w:t>
      </w:r>
      <w:r>
        <w:rPr>
          <w:spacing w:val="-9"/>
          <w:sz w:val="24"/>
        </w:rPr>
        <w:t xml:space="preserve"> </w:t>
      </w:r>
      <w:r>
        <w:rPr>
          <w:sz w:val="24"/>
        </w:rPr>
        <w:t>основном</w:t>
      </w:r>
      <w:r>
        <w:rPr>
          <w:spacing w:val="-8"/>
          <w:sz w:val="24"/>
        </w:rPr>
        <w:t xml:space="preserve"> </w:t>
      </w:r>
      <w:r>
        <w:rPr>
          <w:sz w:val="24"/>
        </w:rPr>
        <w:t>достоверно,</w:t>
      </w:r>
      <w:r>
        <w:rPr>
          <w:spacing w:val="-10"/>
          <w:sz w:val="24"/>
        </w:rPr>
        <w:t xml:space="preserve"> </w:t>
      </w:r>
      <w:r>
        <w:rPr>
          <w:sz w:val="24"/>
        </w:rPr>
        <w:t>но</w:t>
      </w:r>
      <w:r>
        <w:rPr>
          <w:spacing w:val="-10"/>
          <w:sz w:val="24"/>
        </w:rPr>
        <w:t xml:space="preserve"> </w:t>
      </w:r>
      <w:r>
        <w:rPr>
          <w:sz w:val="24"/>
        </w:rPr>
        <w:t>имеются</w:t>
      </w:r>
      <w:r>
        <w:rPr>
          <w:spacing w:val="-10"/>
          <w:sz w:val="24"/>
        </w:rPr>
        <w:t xml:space="preserve"> </w:t>
      </w:r>
      <w:r>
        <w:rPr>
          <w:sz w:val="24"/>
        </w:rPr>
        <w:t>единичные</w:t>
      </w:r>
      <w:r>
        <w:rPr>
          <w:spacing w:val="-11"/>
          <w:sz w:val="24"/>
        </w:rPr>
        <w:t xml:space="preserve"> </w:t>
      </w:r>
      <w:r>
        <w:rPr>
          <w:sz w:val="24"/>
        </w:rPr>
        <w:t>фактические</w:t>
      </w:r>
      <w:r>
        <w:rPr>
          <w:spacing w:val="-10"/>
          <w:sz w:val="24"/>
        </w:rPr>
        <w:t xml:space="preserve"> </w:t>
      </w:r>
      <w:r>
        <w:rPr>
          <w:spacing w:val="-2"/>
          <w:sz w:val="24"/>
        </w:rPr>
        <w:t>неточности;</w:t>
      </w:r>
    </w:p>
    <w:p w:rsidR="002B0F0D" w:rsidRDefault="00D05345" w:rsidP="00D83B50">
      <w:pPr>
        <w:pStyle w:val="a4"/>
        <w:numPr>
          <w:ilvl w:val="0"/>
          <w:numId w:val="66"/>
        </w:numPr>
        <w:tabs>
          <w:tab w:val="left" w:pos="2007"/>
        </w:tabs>
        <w:ind w:left="2007"/>
        <w:rPr>
          <w:sz w:val="24"/>
        </w:rPr>
      </w:pPr>
      <w:r>
        <w:rPr>
          <w:sz w:val="24"/>
        </w:rPr>
        <w:t>имеются</w:t>
      </w:r>
      <w:r>
        <w:rPr>
          <w:spacing w:val="-7"/>
          <w:sz w:val="24"/>
        </w:rPr>
        <w:t xml:space="preserve"> </w:t>
      </w:r>
      <w:r>
        <w:rPr>
          <w:sz w:val="24"/>
        </w:rPr>
        <w:t>незначительные</w:t>
      </w:r>
      <w:r>
        <w:rPr>
          <w:spacing w:val="-6"/>
          <w:sz w:val="24"/>
        </w:rPr>
        <w:t xml:space="preserve"> </w:t>
      </w:r>
      <w:r>
        <w:rPr>
          <w:sz w:val="24"/>
        </w:rPr>
        <w:t>нарушения</w:t>
      </w:r>
      <w:r>
        <w:rPr>
          <w:spacing w:val="-4"/>
          <w:sz w:val="24"/>
        </w:rPr>
        <w:t xml:space="preserve"> </w:t>
      </w:r>
      <w:r>
        <w:rPr>
          <w:sz w:val="24"/>
        </w:rPr>
        <w:t>последовательности</w:t>
      </w:r>
      <w:r>
        <w:rPr>
          <w:spacing w:val="-4"/>
          <w:sz w:val="24"/>
        </w:rPr>
        <w:t xml:space="preserve"> </w:t>
      </w:r>
      <w:r>
        <w:rPr>
          <w:sz w:val="24"/>
        </w:rPr>
        <w:t>в</w:t>
      </w:r>
      <w:r>
        <w:rPr>
          <w:spacing w:val="-5"/>
          <w:sz w:val="24"/>
        </w:rPr>
        <w:t xml:space="preserve"> </w:t>
      </w:r>
      <w:r>
        <w:rPr>
          <w:sz w:val="24"/>
        </w:rPr>
        <w:t>изложении</w:t>
      </w:r>
      <w:r>
        <w:rPr>
          <w:spacing w:val="-4"/>
          <w:sz w:val="24"/>
        </w:rPr>
        <w:t xml:space="preserve"> </w:t>
      </w:r>
      <w:r>
        <w:rPr>
          <w:spacing w:val="-2"/>
          <w:sz w:val="24"/>
        </w:rPr>
        <w:t>мыслей;</w:t>
      </w:r>
    </w:p>
    <w:p w:rsidR="002B0F0D" w:rsidRDefault="00D05345" w:rsidP="00D83B50">
      <w:pPr>
        <w:pStyle w:val="a4"/>
        <w:numPr>
          <w:ilvl w:val="0"/>
          <w:numId w:val="66"/>
        </w:numPr>
        <w:tabs>
          <w:tab w:val="left" w:pos="2007"/>
        </w:tabs>
        <w:spacing w:before="1"/>
        <w:ind w:left="2007"/>
        <w:rPr>
          <w:sz w:val="24"/>
        </w:rPr>
      </w:pPr>
      <w:r>
        <w:rPr>
          <w:sz w:val="24"/>
        </w:rPr>
        <w:t>лексический</w:t>
      </w:r>
      <w:r>
        <w:rPr>
          <w:spacing w:val="-7"/>
          <w:sz w:val="24"/>
        </w:rPr>
        <w:t xml:space="preserve"> </w:t>
      </w:r>
      <w:r>
        <w:rPr>
          <w:sz w:val="24"/>
        </w:rPr>
        <w:t>и</w:t>
      </w:r>
      <w:r>
        <w:rPr>
          <w:spacing w:val="-4"/>
          <w:sz w:val="24"/>
        </w:rPr>
        <w:t xml:space="preserve"> </w:t>
      </w:r>
      <w:r>
        <w:rPr>
          <w:sz w:val="24"/>
        </w:rPr>
        <w:t>грамматический</w:t>
      </w:r>
      <w:r>
        <w:rPr>
          <w:spacing w:val="-5"/>
          <w:sz w:val="24"/>
        </w:rPr>
        <w:t xml:space="preserve"> </w:t>
      </w:r>
      <w:r>
        <w:rPr>
          <w:sz w:val="24"/>
        </w:rPr>
        <w:t>строй</w:t>
      </w:r>
      <w:r>
        <w:rPr>
          <w:spacing w:val="-4"/>
          <w:sz w:val="24"/>
        </w:rPr>
        <w:t xml:space="preserve"> </w:t>
      </w:r>
      <w:r>
        <w:rPr>
          <w:sz w:val="24"/>
        </w:rPr>
        <w:t>речи</w:t>
      </w:r>
      <w:r>
        <w:rPr>
          <w:spacing w:val="-4"/>
          <w:sz w:val="24"/>
        </w:rPr>
        <w:t xml:space="preserve"> </w:t>
      </w:r>
      <w:r>
        <w:rPr>
          <w:sz w:val="24"/>
        </w:rPr>
        <w:t>достаточно</w:t>
      </w:r>
      <w:r>
        <w:rPr>
          <w:spacing w:val="-4"/>
          <w:sz w:val="24"/>
        </w:rPr>
        <w:t xml:space="preserve"> </w:t>
      </w:r>
      <w:r>
        <w:rPr>
          <w:spacing w:val="-2"/>
          <w:sz w:val="24"/>
        </w:rPr>
        <w:t>разнообразен;</w:t>
      </w:r>
    </w:p>
    <w:p w:rsidR="002B0F0D" w:rsidRDefault="00D05345" w:rsidP="00D83B50">
      <w:pPr>
        <w:pStyle w:val="a4"/>
        <w:numPr>
          <w:ilvl w:val="0"/>
          <w:numId w:val="66"/>
        </w:numPr>
        <w:tabs>
          <w:tab w:val="left" w:pos="2007"/>
        </w:tabs>
        <w:ind w:left="2007"/>
        <w:rPr>
          <w:sz w:val="24"/>
        </w:rPr>
      </w:pPr>
      <w:r>
        <w:rPr>
          <w:sz w:val="24"/>
        </w:rPr>
        <w:t>стиль</w:t>
      </w:r>
      <w:r>
        <w:rPr>
          <w:spacing w:val="-5"/>
          <w:sz w:val="24"/>
        </w:rPr>
        <w:t xml:space="preserve"> </w:t>
      </w:r>
      <w:r>
        <w:rPr>
          <w:sz w:val="24"/>
        </w:rPr>
        <w:t>работы</w:t>
      </w:r>
      <w:r>
        <w:rPr>
          <w:spacing w:val="-3"/>
          <w:sz w:val="24"/>
        </w:rPr>
        <w:t xml:space="preserve"> </w:t>
      </w:r>
      <w:r>
        <w:rPr>
          <w:sz w:val="24"/>
        </w:rPr>
        <w:t>отличается</w:t>
      </w:r>
      <w:r>
        <w:rPr>
          <w:spacing w:val="-3"/>
          <w:sz w:val="24"/>
        </w:rPr>
        <w:t xml:space="preserve"> </w:t>
      </w:r>
      <w:r>
        <w:rPr>
          <w:sz w:val="24"/>
        </w:rPr>
        <w:t>единством</w:t>
      </w:r>
      <w:r>
        <w:rPr>
          <w:spacing w:val="-2"/>
          <w:sz w:val="24"/>
        </w:rPr>
        <w:t xml:space="preserve"> </w:t>
      </w:r>
      <w:r>
        <w:rPr>
          <w:sz w:val="24"/>
        </w:rPr>
        <w:t>и</w:t>
      </w:r>
      <w:r>
        <w:rPr>
          <w:spacing w:val="-4"/>
          <w:sz w:val="24"/>
        </w:rPr>
        <w:t xml:space="preserve"> </w:t>
      </w:r>
      <w:r>
        <w:rPr>
          <w:sz w:val="24"/>
        </w:rPr>
        <w:t>достаточной</w:t>
      </w:r>
      <w:r>
        <w:rPr>
          <w:spacing w:val="-2"/>
          <w:sz w:val="24"/>
        </w:rPr>
        <w:t xml:space="preserve"> выразительностью.</w:t>
      </w:r>
    </w:p>
    <w:p w:rsidR="002B0F0D" w:rsidRDefault="00D05345">
      <w:pPr>
        <w:spacing w:before="75"/>
        <w:ind w:left="1133"/>
        <w:rPr>
          <w:sz w:val="24"/>
        </w:rPr>
      </w:pPr>
      <w:r>
        <w:rPr>
          <w:b/>
          <w:sz w:val="24"/>
        </w:rPr>
        <w:t>Отметка</w:t>
      </w:r>
      <w:r>
        <w:rPr>
          <w:b/>
          <w:spacing w:val="-4"/>
          <w:sz w:val="24"/>
        </w:rPr>
        <w:t xml:space="preserve"> </w:t>
      </w:r>
      <w:r>
        <w:rPr>
          <w:b/>
          <w:sz w:val="24"/>
        </w:rPr>
        <w:t>«3»</w:t>
      </w:r>
      <w:r>
        <w:rPr>
          <w:b/>
          <w:spacing w:val="-2"/>
          <w:sz w:val="24"/>
        </w:rPr>
        <w:t xml:space="preserve"> </w:t>
      </w:r>
      <w:r>
        <w:rPr>
          <w:sz w:val="24"/>
        </w:rPr>
        <w:t>ставится,</w:t>
      </w:r>
      <w:r>
        <w:rPr>
          <w:spacing w:val="-1"/>
          <w:sz w:val="24"/>
        </w:rPr>
        <w:t xml:space="preserve"> </w:t>
      </w:r>
      <w:r>
        <w:rPr>
          <w:spacing w:val="-4"/>
          <w:sz w:val="24"/>
        </w:rPr>
        <w:t>если</w:t>
      </w:r>
    </w:p>
    <w:p w:rsidR="002B0F0D" w:rsidRDefault="00D05345" w:rsidP="00D83B50">
      <w:pPr>
        <w:pStyle w:val="a4"/>
        <w:numPr>
          <w:ilvl w:val="1"/>
          <w:numId w:val="66"/>
        </w:numPr>
        <w:tabs>
          <w:tab w:val="left" w:pos="2007"/>
        </w:tabs>
        <w:ind w:hanging="307"/>
        <w:rPr>
          <w:sz w:val="24"/>
        </w:rPr>
      </w:pPr>
      <w:r>
        <w:rPr>
          <w:sz w:val="24"/>
        </w:rPr>
        <w:t>в</w:t>
      </w:r>
      <w:r>
        <w:rPr>
          <w:spacing w:val="-5"/>
          <w:sz w:val="24"/>
        </w:rPr>
        <w:t xml:space="preserve"> </w:t>
      </w:r>
      <w:r>
        <w:rPr>
          <w:sz w:val="24"/>
        </w:rPr>
        <w:t>работе</w:t>
      </w:r>
      <w:r>
        <w:rPr>
          <w:spacing w:val="-2"/>
          <w:sz w:val="24"/>
        </w:rPr>
        <w:t xml:space="preserve"> </w:t>
      </w:r>
      <w:r>
        <w:rPr>
          <w:sz w:val="24"/>
        </w:rPr>
        <w:t>допущены</w:t>
      </w:r>
      <w:r>
        <w:rPr>
          <w:spacing w:val="-2"/>
          <w:sz w:val="24"/>
        </w:rPr>
        <w:t xml:space="preserve"> </w:t>
      </w:r>
      <w:r>
        <w:rPr>
          <w:sz w:val="24"/>
        </w:rPr>
        <w:t>существенные</w:t>
      </w:r>
      <w:r>
        <w:rPr>
          <w:spacing w:val="-3"/>
          <w:sz w:val="24"/>
        </w:rPr>
        <w:t xml:space="preserve"> </w:t>
      </w:r>
      <w:r>
        <w:rPr>
          <w:sz w:val="24"/>
        </w:rPr>
        <w:t>отклонения</w:t>
      </w:r>
      <w:r>
        <w:rPr>
          <w:spacing w:val="-1"/>
          <w:sz w:val="24"/>
        </w:rPr>
        <w:t xml:space="preserve"> </w:t>
      </w:r>
      <w:r>
        <w:rPr>
          <w:sz w:val="24"/>
        </w:rPr>
        <w:t>от</w:t>
      </w:r>
      <w:r>
        <w:rPr>
          <w:spacing w:val="-2"/>
          <w:sz w:val="24"/>
        </w:rPr>
        <w:t xml:space="preserve"> </w:t>
      </w:r>
      <w:r>
        <w:rPr>
          <w:sz w:val="24"/>
        </w:rPr>
        <w:t>темы</w:t>
      </w:r>
      <w:r>
        <w:rPr>
          <w:spacing w:val="-1"/>
          <w:sz w:val="24"/>
        </w:rPr>
        <w:t xml:space="preserve"> </w:t>
      </w:r>
      <w:r>
        <w:rPr>
          <w:sz w:val="24"/>
        </w:rPr>
        <w:t>и</w:t>
      </w:r>
      <w:r>
        <w:rPr>
          <w:spacing w:val="-1"/>
          <w:sz w:val="24"/>
        </w:rPr>
        <w:t xml:space="preserve"> </w:t>
      </w:r>
      <w:r>
        <w:rPr>
          <w:spacing w:val="-2"/>
          <w:sz w:val="24"/>
        </w:rPr>
        <w:t>задания;</w:t>
      </w:r>
    </w:p>
    <w:p w:rsidR="002B0F0D" w:rsidRDefault="00D05345" w:rsidP="00D83B50">
      <w:pPr>
        <w:pStyle w:val="a4"/>
        <w:numPr>
          <w:ilvl w:val="1"/>
          <w:numId w:val="66"/>
        </w:numPr>
        <w:tabs>
          <w:tab w:val="left" w:pos="2006"/>
          <w:tab w:val="left" w:pos="2918"/>
          <w:tab w:val="left" w:pos="4300"/>
          <w:tab w:val="left" w:pos="4648"/>
          <w:tab w:val="left" w:pos="5778"/>
          <w:tab w:val="left" w:pos="6260"/>
          <w:tab w:val="left" w:pos="6605"/>
          <w:tab w:val="left" w:pos="7204"/>
          <w:tab w:val="left" w:pos="8324"/>
          <w:tab w:val="left" w:pos="9634"/>
        </w:tabs>
        <w:ind w:left="994" w:right="300" w:firstLine="705"/>
        <w:jc w:val="both"/>
        <w:rPr>
          <w:sz w:val="24"/>
        </w:rPr>
      </w:pPr>
      <w:r>
        <w:rPr>
          <w:spacing w:val="-2"/>
          <w:sz w:val="24"/>
        </w:rPr>
        <w:t>работа</w:t>
      </w:r>
      <w:r w:rsidR="00A43FBC">
        <w:rPr>
          <w:spacing w:val="-2"/>
          <w:sz w:val="24"/>
        </w:rPr>
        <w:t xml:space="preserve"> </w:t>
      </w:r>
      <w:r>
        <w:rPr>
          <w:spacing w:val="-2"/>
          <w:sz w:val="24"/>
        </w:rPr>
        <w:t>достоверна</w:t>
      </w:r>
      <w:r w:rsidR="00A43FBC">
        <w:rPr>
          <w:spacing w:val="-2"/>
          <w:sz w:val="24"/>
        </w:rPr>
        <w:t xml:space="preserve"> </w:t>
      </w:r>
      <w:r>
        <w:rPr>
          <w:spacing w:val="-10"/>
          <w:sz w:val="24"/>
        </w:rPr>
        <w:t>в</w:t>
      </w:r>
      <w:r w:rsidR="00A43FBC">
        <w:rPr>
          <w:spacing w:val="-10"/>
          <w:sz w:val="24"/>
        </w:rPr>
        <w:t xml:space="preserve"> </w:t>
      </w:r>
      <w:r>
        <w:rPr>
          <w:spacing w:val="-2"/>
          <w:sz w:val="24"/>
        </w:rPr>
        <w:t>главном,</w:t>
      </w:r>
      <w:r w:rsidR="00A43FBC">
        <w:rPr>
          <w:spacing w:val="-2"/>
          <w:sz w:val="24"/>
        </w:rPr>
        <w:t xml:space="preserve"> </w:t>
      </w:r>
      <w:r>
        <w:rPr>
          <w:spacing w:val="-6"/>
          <w:sz w:val="24"/>
        </w:rPr>
        <w:t>но</w:t>
      </w:r>
      <w:r w:rsidR="00A43FBC">
        <w:rPr>
          <w:spacing w:val="-6"/>
          <w:sz w:val="24"/>
        </w:rPr>
        <w:t xml:space="preserve"> </w:t>
      </w:r>
      <w:r>
        <w:rPr>
          <w:spacing w:val="-10"/>
          <w:sz w:val="24"/>
        </w:rPr>
        <w:t>в</w:t>
      </w:r>
      <w:r w:rsidR="00A43FBC">
        <w:rPr>
          <w:spacing w:val="-10"/>
          <w:sz w:val="24"/>
        </w:rPr>
        <w:t xml:space="preserve"> </w:t>
      </w:r>
      <w:r>
        <w:rPr>
          <w:spacing w:val="-4"/>
          <w:sz w:val="24"/>
        </w:rPr>
        <w:t>ней</w:t>
      </w:r>
      <w:r w:rsidR="00A43FBC">
        <w:rPr>
          <w:spacing w:val="-4"/>
          <w:sz w:val="24"/>
        </w:rPr>
        <w:t xml:space="preserve"> </w:t>
      </w:r>
      <w:r>
        <w:rPr>
          <w:spacing w:val="-2"/>
          <w:sz w:val="24"/>
        </w:rPr>
        <w:t>имеются</w:t>
      </w:r>
      <w:r w:rsidR="00A43FBC">
        <w:rPr>
          <w:spacing w:val="-2"/>
          <w:sz w:val="24"/>
        </w:rPr>
        <w:t xml:space="preserve"> </w:t>
      </w:r>
      <w:r>
        <w:rPr>
          <w:spacing w:val="-2"/>
          <w:sz w:val="24"/>
        </w:rPr>
        <w:t>отдельные</w:t>
      </w:r>
      <w:r w:rsidR="00A43FBC">
        <w:rPr>
          <w:spacing w:val="-2"/>
          <w:sz w:val="24"/>
        </w:rPr>
        <w:t xml:space="preserve"> </w:t>
      </w:r>
      <w:r>
        <w:rPr>
          <w:spacing w:val="-2"/>
          <w:sz w:val="24"/>
        </w:rPr>
        <w:t xml:space="preserve">нарушения </w:t>
      </w:r>
      <w:r>
        <w:rPr>
          <w:sz w:val="24"/>
        </w:rPr>
        <w:t>последовательности изложения;</w:t>
      </w:r>
    </w:p>
    <w:p w:rsidR="002B0F0D" w:rsidRDefault="00D05345" w:rsidP="00D83B50">
      <w:pPr>
        <w:pStyle w:val="a4"/>
        <w:numPr>
          <w:ilvl w:val="1"/>
          <w:numId w:val="66"/>
        </w:numPr>
        <w:tabs>
          <w:tab w:val="left" w:pos="2007"/>
        </w:tabs>
        <w:ind w:hanging="307"/>
        <w:rPr>
          <w:sz w:val="24"/>
        </w:rPr>
      </w:pPr>
      <w:r>
        <w:rPr>
          <w:sz w:val="24"/>
        </w:rPr>
        <w:t>допущены</w:t>
      </w:r>
      <w:r>
        <w:rPr>
          <w:spacing w:val="-6"/>
          <w:sz w:val="24"/>
        </w:rPr>
        <w:t xml:space="preserve"> </w:t>
      </w:r>
      <w:r>
        <w:rPr>
          <w:sz w:val="24"/>
        </w:rPr>
        <w:t>отдельные</w:t>
      </w:r>
      <w:r>
        <w:rPr>
          <w:spacing w:val="-6"/>
          <w:sz w:val="24"/>
        </w:rPr>
        <w:t xml:space="preserve"> </w:t>
      </w:r>
      <w:r>
        <w:rPr>
          <w:sz w:val="24"/>
        </w:rPr>
        <w:t>нарушения</w:t>
      </w:r>
      <w:r>
        <w:rPr>
          <w:spacing w:val="-4"/>
          <w:sz w:val="24"/>
        </w:rPr>
        <w:t xml:space="preserve"> </w:t>
      </w:r>
      <w:r>
        <w:rPr>
          <w:sz w:val="24"/>
        </w:rPr>
        <w:t>последовательности</w:t>
      </w:r>
      <w:r>
        <w:rPr>
          <w:spacing w:val="-4"/>
          <w:sz w:val="24"/>
        </w:rPr>
        <w:t xml:space="preserve"> </w:t>
      </w:r>
      <w:r>
        <w:rPr>
          <w:spacing w:val="-2"/>
          <w:sz w:val="24"/>
        </w:rPr>
        <w:t>изложения;</w:t>
      </w:r>
    </w:p>
    <w:p w:rsidR="002B0F0D" w:rsidRDefault="00D05345">
      <w:pPr>
        <w:ind w:left="1133"/>
        <w:rPr>
          <w:sz w:val="24"/>
        </w:rPr>
      </w:pPr>
      <w:r>
        <w:rPr>
          <w:b/>
          <w:sz w:val="24"/>
        </w:rPr>
        <w:t>Отметка</w:t>
      </w:r>
      <w:r>
        <w:rPr>
          <w:b/>
          <w:spacing w:val="-4"/>
          <w:sz w:val="24"/>
        </w:rPr>
        <w:t xml:space="preserve"> </w:t>
      </w:r>
      <w:r>
        <w:rPr>
          <w:sz w:val="24"/>
        </w:rPr>
        <w:t>«</w:t>
      </w:r>
      <w:r>
        <w:rPr>
          <w:b/>
          <w:sz w:val="24"/>
        </w:rPr>
        <w:t>2</w:t>
      </w:r>
      <w:r>
        <w:rPr>
          <w:sz w:val="24"/>
        </w:rPr>
        <w:t>»</w:t>
      </w:r>
      <w:r>
        <w:rPr>
          <w:spacing w:val="-2"/>
          <w:sz w:val="24"/>
        </w:rPr>
        <w:t xml:space="preserve"> </w:t>
      </w:r>
      <w:r>
        <w:rPr>
          <w:sz w:val="24"/>
        </w:rPr>
        <w:t>ставится,</w:t>
      </w:r>
      <w:r>
        <w:rPr>
          <w:spacing w:val="-1"/>
          <w:sz w:val="24"/>
        </w:rPr>
        <w:t xml:space="preserve"> </w:t>
      </w:r>
      <w:r>
        <w:rPr>
          <w:spacing w:val="-4"/>
          <w:sz w:val="24"/>
        </w:rPr>
        <w:t>если</w:t>
      </w:r>
    </w:p>
    <w:p w:rsidR="002B0F0D" w:rsidRDefault="00D05345" w:rsidP="00D83B50">
      <w:pPr>
        <w:pStyle w:val="a4"/>
        <w:numPr>
          <w:ilvl w:val="0"/>
          <w:numId w:val="65"/>
        </w:numPr>
        <w:tabs>
          <w:tab w:val="left" w:pos="2005"/>
          <w:tab w:val="left" w:pos="2815"/>
          <w:tab w:val="left" w:pos="3832"/>
          <w:tab w:val="left" w:pos="4184"/>
          <w:tab w:val="left" w:pos="5755"/>
          <w:tab w:val="left" w:pos="7555"/>
          <w:tab w:val="left" w:pos="9389"/>
        </w:tabs>
        <w:ind w:right="298" w:firstLine="568"/>
        <w:jc w:val="both"/>
        <w:rPr>
          <w:sz w:val="24"/>
        </w:rPr>
      </w:pPr>
      <w:r>
        <w:rPr>
          <w:spacing w:val="-4"/>
          <w:sz w:val="24"/>
        </w:rPr>
        <w:t>беден</w:t>
      </w:r>
      <w:r w:rsidR="00A43FBC">
        <w:rPr>
          <w:spacing w:val="-4"/>
          <w:sz w:val="24"/>
        </w:rPr>
        <w:t xml:space="preserve"> </w:t>
      </w:r>
      <w:r>
        <w:rPr>
          <w:spacing w:val="-2"/>
          <w:sz w:val="24"/>
        </w:rPr>
        <w:t>словарь</w:t>
      </w:r>
      <w:r w:rsidR="00A43FBC">
        <w:rPr>
          <w:spacing w:val="-2"/>
          <w:sz w:val="24"/>
        </w:rPr>
        <w:t xml:space="preserve"> </w:t>
      </w:r>
      <w:r>
        <w:rPr>
          <w:spacing w:val="-10"/>
          <w:sz w:val="24"/>
        </w:rPr>
        <w:t>и</w:t>
      </w:r>
      <w:r w:rsidR="00A43FBC">
        <w:rPr>
          <w:spacing w:val="-10"/>
          <w:sz w:val="24"/>
        </w:rPr>
        <w:t xml:space="preserve"> </w:t>
      </w:r>
      <w:r>
        <w:rPr>
          <w:spacing w:val="-2"/>
          <w:sz w:val="24"/>
        </w:rPr>
        <w:t>однообразны</w:t>
      </w:r>
      <w:r w:rsidR="00A43FBC">
        <w:rPr>
          <w:spacing w:val="-2"/>
          <w:sz w:val="24"/>
        </w:rPr>
        <w:t xml:space="preserve"> </w:t>
      </w:r>
      <w:r>
        <w:rPr>
          <w:spacing w:val="-2"/>
          <w:sz w:val="24"/>
        </w:rPr>
        <w:t>употребляемые</w:t>
      </w:r>
      <w:r w:rsidR="00A43FBC">
        <w:rPr>
          <w:spacing w:val="-2"/>
          <w:sz w:val="24"/>
        </w:rPr>
        <w:t xml:space="preserve"> </w:t>
      </w:r>
      <w:r>
        <w:rPr>
          <w:spacing w:val="-2"/>
          <w:sz w:val="24"/>
        </w:rPr>
        <w:t>синтаксические</w:t>
      </w:r>
      <w:r w:rsidR="00A43FBC">
        <w:rPr>
          <w:spacing w:val="-2"/>
          <w:sz w:val="24"/>
        </w:rPr>
        <w:t xml:space="preserve"> </w:t>
      </w:r>
      <w:r>
        <w:rPr>
          <w:spacing w:val="-2"/>
          <w:sz w:val="24"/>
        </w:rPr>
        <w:t xml:space="preserve">конструкции, </w:t>
      </w:r>
      <w:r>
        <w:rPr>
          <w:sz w:val="24"/>
        </w:rPr>
        <w:t>встречается неправильное словоупотребление;</w:t>
      </w:r>
    </w:p>
    <w:p w:rsidR="002B0F0D" w:rsidRDefault="00D05345" w:rsidP="00D83B50">
      <w:pPr>
        <w:pStyle w:val="a4"/>
        <w:numPr>
          <w:ilvl w:val="0"/>
          <w:numId w:val="65"/>
        </w:numPr>
        <w:tabs>
          <w:tab w:val="left" w:pos="2006"/>
        </w:tabs>
        <w:ind w:left="2006" w:hanging="304"/>
        <w:rPr>
          <w:sz w:val="24"/>
        </w:rPr>
      </w:pPr>
      <w:r>
        <w:rPr>
          <w:sz w:val="24"/>
        </w:rPr>
        <w:t>стиль</w:t>
      </w:r>
      <w:r>
        <w:rPr>
          <w:spacing w:val="-5"/>
          <w:sz w:val="24"/>
        </w:rPr>
        <w:t xml:space="preserve"> </w:t>
      </w:r>
      <w:r>
        <w:rPr>
          <w:sz w:val="24"/>
        </w:rPr>
        <w:t>работы</w:t>
      </w:r>
      <w:r>
        <w:rPr>
          <w:spacing w:val="-3"/>
          <w:sz w:val="24"/>
        </w:rPr>
        <w:t xml:space="preserve"> </w:t>
      </w:r>
      <w:r>
        <w:rPr>
          <w:sz w:val="24"/>
        </w:rPr>
        <w:t>не</w:t>
      </w:r>
      <w:r>
        <w:rPr>
          <w:spacing w:val="-4"/>
          <w:sz w:val="24"/>
        </w:rPr>
        <w:t xml:space="preserve"> </w:t>
      </w:r>
      <w:r>
        <w:rPr>
          <w:sz w:val="24"/>
        </w:rPr>
        <w:t>отличается</w:t>
      </w:r>
      <w:r>
        <w:rPr>
          <w:spacing w:val="-2"/>
          <w:sz w:val="24"/>
        </w:rPr>
        <w:t xml:space="preserve"> </w:t>
      </w:r>
      <w:r>
        <w:rPr>
          <w:sz w:val="24"/>
        </w:rPr>
        <w:t>единством,</w:t>
      </w:r>
      <w:r>
        <w:rPr>
          <w:spacing w:val="-3"/>
          <w:sz w:val="24"/>
        </w:rPr>
        <w:t xml:space="preserve"> </w:t>
      </w:r>
      <w:r>
        <w:rPr>
          <w:sz w:val="24"/>
        </w:rPr>
        <w:t>речь</w:t>
      </w:r>
      <w:r>
        <w:rPr>
          <w:spacing w:val="-3"/>
          <w:sz w:val="24"/>
        </w:rPr>
        <w:t xml:space="preserve"> </w:t>
      </w:r>
      <w:r>
        <w:rPr>
          <w:sz w:val="24"/>
        </w:rPr>
        <w:t>недостаточно</w:t>
      </w:r>
      <w:r>
        <w:rPr>
          <w:spacing w:val="-2"/>
          <w:sz w:val="24"/>
        </w:rPr>
        <w:t xml:space="preserve"> выразительна.</w:t>
      </w:r>
    </w:p>
    <w:p w:rsidR="002B0F0D" w:rsidRDefault="002B0F0D">
      <w:pPr>
        <w:pStyle w:val="a3"/>
        <w:ind w:left="0"/>
      </w:pPr>
    </w:p>
    <w:p w:rsidR="002B0F0D" w:rsidRDefault="00D05345">
      <w:pPr>
        <w:pStyle w:val="2"/>
        <w:ind w:left="1287"/>
      </w:pPr>
      <w:r>
        <w:t>Оценка</w:t>
      </w:r>
      <w:r>
        <w:rPr>
          <w:spacing w:val="-5"/>
        </w:rPr>
        <w:t xml:space="preserve"> </w:t>
      </w:r>
      <w:r>
        <w:t>письменных</w:t>
      </w:r>
      <w:r>
        <w:rPr>
          <w:spacing w:val="-3"/>
        </w:rPr>
        <w:t xml:space="preserve"> </w:t>
      </w:r>
      <w:r>
        <w:t>работ</w:t>
      </w:r>
      <w:r>
        <w:rPr>
          <w:spacing w:val="-3"/>
        </w:rPr>
        <w:t xml:space="preserve"> </w:t>
      </w:r>
      <w:r>
        <w:t>(отзыв,</w:t>
      </w:r>
      <w:r>
        <w:rPr>
          <w:spacing w:val="-3"/>
        </w:rPr>
        <w:t xml:space="preserve"> </w:t>
      </w:r>
      <w:r>
        <w:t>рецензия,</w:t>
      </w:r>
      <w:r>
        <w:rPr>
          <w:spacing w:val="-6"/>
        </w:rPr>
        <w:t xml:space="preserve"> </w:t>
      </w:r>
      <w:r>
        <w:t xml:space="preserve">тезисы, </w:t>
      </w:r>
      <w:r>
        <w:rPr>
          <w:spacing w:val="-2"/>
        </w:rPr>
        <w:t>конспект)</w:t>
      </w:r>
    </w:p>
    <w:p w:rsidR="002B0F0D" w:rsidRDefault="00D05345">
      <w:pPr>
        <w:pStyle w:val="a3"/>
        <w:ind w:firstLine="720"/>
      </w:pPr>
      <w:r>
        <w:t>Любое</w:t>
      </w:r>
      <w:r>
        <w:rPr>
          <w:spacing w:val="80"/>
          <w:w w:val="150"/>
        </w:rPr>
        <w:t xml:space="preserve"> </w:t>
      </w:r>
      <w:r>
        <w:t>высказывание</w:t>
      </w:r>
      <w:r>
        <w:rPr>
          <w:spacing w:val="80"/>
          <w:w w:val="150"/>
        </w:rPr>
        <w:t xml:space="preserve"> </w:t>
      </w:r>
      <w:r>
        <w:t>учащихся</w:t>
      </w:r>
      <w:r>
        <w:rPr>
          <w:spacing w:val="80"/>
          <w:w w:val="150"/>
        </w:rPr>
        <w:t xml:space="preserve"> </w:t>
      </w:r>
      <w:r>
        <w:t>в</w:t>
      </w:r>
      <w:r>
        <w:rPr>
          <w:spacing w:val="80"/>
          <w:w w:val="150"/>
        </w:rPr>
        <w:t xml:space="preserve"> </w:t>
      </w:r>
      <w:r>
        <w:t>письменной</w:t>
      </w:r>
      <w:r>
        <w:rPr>
          <w:spacing w:val="80"/>
          <w:w w:val="150"/>
        </w:rPr>
        <w:t xml:space="preserve"> </w:t>
      </w:r>
      <w:r>
        <w:t>форме</w:t>
      </w:r>
      <w:r>
        <w:rPr>
          <w:spacing w:val="80"/>
          <w:w w:val="150"/>
        </w:rPr>
        <w:t xml:space="preserve"> </w:t>
      </w:r>
      <w:r>
        <w:t>следует</w:t>
      </w:r>
      <w:r>
        <w:rPr>
          <w:spacing w:val="80"/>
          <w:w w:val="150"/>
        </w:rPr>
        <w:t xml:space="preserve"> </w:t>
      </w:r>
      <w:r>
        <w:t>оценивать,</w:t>
      </w:r>
      <w:r>
        <w:rPr>
          <w:spacing w:val="80"/>
          <w:w w:val="150"/>
        </w:rPr>
        <w:t xml:space="preserve"> </w:t>
      </w:r>
      <w:r>
        <w:t>учитывая содержание высказывания, логическое построение и речевое оформление.</w:t>
      </w:r>
    </w:p>
    <w:p w:rsidR="002B0F0D" w:rsidRDefault="00D05345">
      <w:pPr>
        <w:spacing w:line="252" w:lineRule="exact"/>
        <w:ind w:left="1491"/>
      </w:pPr>
      <w:r>
        <w:t>Критерии</w:t>
      </w:r>
      <w:r>
        <w:rPr>
          <w:spacing w:val="-8"/>
        </w:rPr>
        <w:t xml:space="preserve"> </w:t>
      </w:r>
      <w:r>
        <w:t>оценки</w:t>
      </w:r>
      <w:r>
        <w:rPr>
          <w:spacing w:val="-7"/>
        </w:rPr>
        <w:t xml:space="preserve"> </w:t>
      </w:r>
      <w:r>
        <w:t>письменных</w:t>
      </w:r>
      <w:r>
        <w:rPr>
          <w:spacing w:val="-7"/>
        </w:rPr>
        <w:t xml:space="preserve"> </w:t>
      </w:r>
      <w:r>
        <w:rPr>
          <w:spacing w:val="-2"/>
        </w:rPr>
        <w:t>работ:</w:t>
      </w:r>
    </w:p>
    <w:p w:rsidR="002B0F0D" w:rsidRDefault="00D05345" w:rsidP="00D83B50">
      <w:pPr>
        <w:pStyle w:val="a4"/>
        <w:numPr>
          <w:ilvl w:val="0"/>
          <w:numId w:val="64"/>
        </w:numPr>
        <w:tabs>
          <w:tab w:val="left" w:pos="1133"/>
        </w:tabs>
        <w:spacing w:before="2" w:line="293" w:lineRule="exact"/>
        <w:rPr>
          <w:sz w:val="24"/>
        </w:rPr>
      </w:pPr>
      <w:r>
        <w:rPr>
          <w:sz w:val="24"/>
        </w:rPr>
        <w:t>соответствие</w:t>
      </w:r>
      <w:r>
        <w:rPr>
          <w:spacing w:val="-6"/>
          <w:sz w:val="24"/>
        </w:rPr>
        <w:t xml:space="preserve"> </w:t>
      </w:r>
      <w:r>
        <w:rPr>
          <w:sz w:val="24"/>
        </w:rPr>
        <w:t>работы</w:t>
      </w:r>
      <w:r>
        <w:rPr>
          <w:spacing w:val="-2"/>
          <w:sz w:val="24"/>
        </w:rPr>
        <w:t xml:space="preserve"> </w:t>
      </w:r>
      <w:r>
        <w:rPr>
          <w:sz w:val="24"/>
        </w:rPr>
        <w:t>ученика</w:t>
      </w:r>
      <w:r>
        <w:rPr>
          <w:spacing w:val="-3"/>
          <w:sz w:val="24"/>
        </w:rPr>
        <w:t xml:space="preserve"> </w:t>
      </w:r>
      <w:r>
        <w:rPr>
          <w:sz w:val="24"/>
        </w:rPr>
        <w:t>теме</w:t>
      </w:r>
      <w:r>
        <w:rPr>
          <w:spacing w:val="-3"/>
          <w:sz w:val="24"/>
        </w:rPr>
        <w:t xml:space="preserve"> </w:t>
      </w:r>
      <w:r>
        <w:rPr>
          <w:sz w:val="24"/>
        </w:rPr>
        <w:t>и</w:t>
      </w:r>
      <w:r>
        <w:rPr>
          <w:spacing w:val="-2"/>
          <w:sz w:val="24"/>
        </w:rPr>
        <w:t xml:space="preserve"> </w:t>
      </w:r>
      <w:r>
        <w:rPr>
          <w:sz w:val="24"/>
        </w:rPr>
        <w:t>основной</w:t>
      </w:r>
      <w:r>
        <w:rPr>
          <w:spacing w:val="-4"/>
          <w:sz w:val="24"/>
        </w:rPr>
        <w:t xml:space="preserve"> </w:t>
      </w:r>
      <w:r>
        <w:rPr>
          <w:spacing w:val="-2"/>
          <w:sz w:val="24"/>
        </w:rPr>
        <w:t>мысли;</w:t>
      </w:r>
    </w:p>
    <w:p w:rsidR="002B0F0D" w:rsidRDefault="00D05345" w:rsidP="00D83B50">
      <w:pPr>
        <w:pStyle w:val="a4"/>
        <w:numPr>
          <w:ilvl w:val="0"/>
          <w:numId w:val="64"/>
        </w:numPr>
        <w:tabs>
          <w:tab w:val="left" w:pos="1133"/>
        </w:tabs>
        <w:spacing w:line="293" w:lineRule="exact"/>
        <w:rPr>
          <w:sz w:val="24"/>
        </w:rPr>
      </w:pPr>
      <w:r>
        <w:rPr>
          <w:sz w:val="24"/>
        </w:rPr>
        <w:t>полнота</w:t>
      </w:r>
      <w:r>
        <w:rPr>
          <w:spacing w:val="-3"/>
          <w:sz w:val="24"/>
        </w:rPr>
        <w:t xml:space="preserve"> </w:t>
      </w:r>
      <w:r>
        <w:rPr>
          <w:sz w:val="24"/>
        </w:rPr>
        <w:t>раскрытия</w:t>
      </w:r>
      <w:r>
        <w:rPr>
          <w:spacing w:val="-3"/>
          <w:sz w:val="24"/>
        </w:rPr>
        <w:t xml:space="preserve"> </w:t>
      </w:r>
      <w:r>
        <w:rPr>
          <w:spacing w:val="-2"/>
          <w:sz w:val="24"/>
        </w:rPr>
        <w:t>темы;</w:t>
      </w:r>
    </w:p>
    <w:p w:rsidR="002B0F0D" w:rsidRDefault="00D05345" w:rsidP="00D83B50">
      <w:pPr>
        <w:pStyle w:val="a4"/>
        <w:numPr>
          <w:ilvl w:val="0"/>
          <w:numId w:val="64"/>
        </w:numPr>
        <w:tabs>
          <w:tab w:val="left" w:pos="1133"/>
        </w:tabs>
        <w:ind w:right="302"/>
        <w:rPr>
          <w:sz w:val="24"/>
        </w:rPr>
      </w:pPr>
      <w:r>
        <w:rPr>
          <w:sz w:val="24"/>
        </w:rPr>
        <w:t>правильность</w:t>
      </w:r>
      <w:r>
        <w:rPr>
          <w:spacing w:val="-15"/>
          <w:sz w:val="24"/>
        </w:rPr>
        <w:t xml:space="preserve"> </w:t>
      </w:r>
      <w:r>
        <w:rPr>
          <w:sz w:val="24"/>
        </w:rPr>
        <w:t>фактического</w:t>
      </w:r>
      <w:r>
        <w:rPr>
          <w:spacing w:val="-15"/>
          <w:sz w:val="24"/>
        </w:rPr>
        <w:t xml:space="preserve"> </w:t>
      </w:r>
      <w:r>
        <w:rPr>
          <w:sz w:val="24"/>
        </w:rPr>
        <w:t>материала:</w:t>
      </w:r>
      <w:r>
        <w:rPr>
          <w:spacing w:val="-15"/>
          <w:sz w:val="24"/>
        </w:rPr>
        <w:t xml:space="preserve"> </w:t>
      </w:r>
      <w:r>
        <w:rPr>
          <w:sz w:val="24"/>
        </w:rPr>
        <w:t>отбор</w:t>
      </w:r>
      <w:r>
        <w:rPr>
          <w:spacing w:val="-15"/>
          <w:sz w:val="24"/>
        </w:rPr>
        <w:t xml:space="preserve"> </w:t>
      </w:r>
      <w:r>
        <w:rPr>
          <w:sz w:val="24"/>
        </w:rPr>
        <w:t>существенных</w:t>
      </w:r>
      <w:r>
        <w:rPr>
          <w:spacing w:val="-15"/>
          <w:sz w:val="24"/>
        </w:rPr>
        <w:t xml:space="preserve"> </w:t>
      </w:r>
      <w:r>
        <w:rPr>
          <w:sz w:val="24"/>
        </w:rPr>
        <w:t>фактов</w:t>
      </w:r>
      <w:r>
        <w:rPr>
          <w:spacing w:val="-15"/>
          <w:sz w:val="24"/>
        </w:rPr>
        <w:t xml:space="preserve"> </w:t>
      </w:r>
      <w:r>
        <w:rPr>
          <w:sz w:val="24"/>
        </w:rPr>
        <w:t>и</w:t>
      </w:r>
      <w:r>
        <w:rPr>
          <w:spacing w:val="-15"/>
          <w:sz w:val="24"/>
        </w:rPr>
        <w:t xml:space="preserve"> </w:t>
      </w:r>
      <w:r>
        <w:rPr>
          <w:sz w:val="24"/>
        </w:rPr>
        <w:t>сведений</w:t>
      </w:r>
      <w:r>
        <w:rPr>
          <w:spacing w:val="-15"/>
          <w:sz w:val="24"/>
        </w:rPr>
        <w:t xml:space="preserve"> </w:t>
      </w:r>
      <w:r>
        <w:rPr>
          <w:sz w:val="24"/>
        </w:rPr>
        <w:t>для</w:t>
      </w:r>
      <w:r>
        <w:rPr>
          <w:spacing w:val="-15"/>
          <w:sz w:val="24"/>
        </w:rPr>
        <w:t xml:space="preserve"> </w:t>
      </w:r>
      <w:r>
        <w:rPr>
          <w:sz w:val="24"/>
        </w:rPr>
        <w:t>раскрытия темы и основной мысли работы;</w:t>
      </w:r>
    </w:p>
    <w:p w:rsidR="002B0F0D" w:rsidRDefault="00D05345" w:rsidP="00D83B50">
      <w:pPr>
        <w:pStyle w:val="a4"/>
        <w:numPr>
          <w:ilvl w:val="0"/>
          <w:numId w:val="64"/>
        </w:numPr>
        <w:tabs>
          <w:tab w:val="left" w:pos="1133"/>
          <w:tab w:val="left" w:pos="3410"/>
          <w:tab w:val="left" w:pos="4796"/>
          <w:tab w:val="left" w:pos="6255"/>
          <w:tab w:val="left" w:pos="8991"/>
          <w:tab w:val="left" w:pos="9934"/>
        </w:tabs>
        <w:ind w:right="295"/>
        <w:jc w:val="both"/>
        <w:rPr>
          <w:sz w:val="24"/>
        </w:rPr>
      </w:pPr>
      <w:r>
        <w:rPr>
          <w:spacing w:val="-2"/>
          <w:sz w:val="24"/>
        </w:rPr>
        <w:t>последовательность</w:t>
      </w:r>
      <w:r w:rsidR="00A43FBC">
        <w:rPr>
          <w:spacing w:val="-2"/>
          <w:sz w:val="24"/>
        </w:rPr>
        <w:t xml:space="preserve"> </w:t>
      </w:r>
      <w:r>
        <w:rPr>
          <w:spacing w:val="-2"/>
          <w:sz w:val="24"/>
        </w:rPr>
        <w:t>изложения,</w:t>
      </w:r>
      <w:r w:rsidR="00A43FBC">
        <w:rPr>
          <w:spacing w:val="-2"/>
          <w:sz w:val="24"/>
        </w:rPr>
        <w:t xml:space="preserve"> </w:t>
      </w:r>
      <w:r>
        <w:rPr>
          <w:spacing w:val="-2"/>
          <w:sz w:val="24"/>
        </w:rPr>
        <w:t>соблюдение</w:t>
      </w:r>
      <w:r w:rsidR="00A43FBC">
        <w:rPr>
          <w:spacing w:val="-2"/>
          <w:sz w:val="24"/>
        </w:rPr>
        <w:t xml:space="preserve"> </w:t>
      </w:r>
      <w:r>
        <w:rPr>
          <w:spacing w:val="-2"/>
          <w:sz w:val="24"/>
        </w:rPr>
        <w:t>причинно-следственных</w:t>
      </w:r>
      <w:r w:rsidR="00A43FBC">
        <w:rPr>
          <w:spacing w:val="-2"/>
          <w:sz w:val="24"/>
        </w:rPr>
        <w:t xml:space="preserve"> </w:t>
      </w:r>
      <w:r>
        <w:rPr>
          <w:spacing w:val="-2"/>
          <w:sz w:val="24"/>
        </w:rPr>
        <w:t>связей,</w:t>
      </w:r>
      <w:r w:rsidR="00A43FBC">
        <w:rPr>
          <w:sz w:val="24"/>
        </w:rPr>
        <w:t xml:space="preserve"> </w:t>
      </w:r>
      <w:r>
        <w:rPr>
          <w:spacing w:val="-2"/>
          <w:sz w:val="24"/>
        </w:rPr>
        <w:t xml:space="preserve">наличие </w:t>
      </w:r>
      <w:r>
        <w:rPr>
          <w:sz w:val="24"/>
        </w:rPr>
        <w:t>обобщений и выводов.</w:t>
      </w:r>
    </w:p>
    <w:p w:rsidR="002B0F0D" w:rsidRDefault="00D05345" w:rsidP="00D83B50">
      <w:pPr>
        <w:pStyle w:val="a4"/>
        <w:numPr>
          <w:ilvl w:val="0"/>
          <w:numId w:val="64"/>
        </w:numPr>
        <w:tabs>
          <w:tab w:val="left" w:pos="1133"/>
        </w:tabs>
        <w:spacing w:line="292" w:lineRule="exact"/>
        <w:rPr>
          <w:sz w:val="24"/>
        </w:rPr>
      </w:pPr>
      <w:r>
        <w:rPr>
          <w:sz w:val="24"/>
        </w:rPr>
        <w:t>При</w:t>
      </w:r>
      <w:r>
        <w:rPr>
          <w:spacing w:val="-5"/>
          <w:sz w:val="24"/>
        </w:rPr>
        <w:t xml:space="preserve"> </w:t>
      </w:r>
      <w:r>
        <w:rPr>
          <w:sz w:val="24"/>
        </w:rPr>
        <w:t>оценке</w:t>
      </w:r>
      <w:r>
        <w:rPr>
          <w:spacing w:val="-4"/>
          <w:sz w:val="24"/>
        </w:rPr>
        <w:t xml:space="preserve"> </w:t>
      </w:r>
      <w:r>
        <w:rPr>
          <w:sz w:val="24"/>
        </w:rPr>
        <w:t>речевого</w:t>
      </w:r>
      <w:r>
        <w:rPr>
          <w:spacing w:val="-3"/>
          <w:sz w:val="24"/>
        </w:rPr>
        <w:t xml:space="preserve"> </w:t>
      </w:r>
      <w:r>
        <w:rPr>
          <w:sz w:val="24"/>
        </w:rPr>
        <w:t>оформления</w:t>
      </w:r>
      <w:r>
        <w:rPr>
          <w:spacing w:val="-3"/>
          <w:sz w:val="24"/>
        </w:rPr>
        <w:t xml:space="preserve"> </w:t>
      </w:r>
      <w:r>
        <w:rPr>
          <w:sz w:val="24"/>
        </w:rPr>
        <w:t>письменных</w:t>
      </w:r>
      <w:r>
        <w:rPr>
          <w:spacing w:val="-3"/>
          <w:sz w:val="24"/>
        </w:rPr>
        <w:t xml:space="preserve"> </w:t>
      </w:r>
      <w:r>
        <w:rPr>
          <w:sz w:val="24"/>
        </w:rPr>
        <w:t>работ</w:t>
      </w:r>
      <w:r>
        <w:rPr>
          <w:spacing w:val="-3"/>
          <w:sz w:val="24"/>
        </w:rPr>
        <w:t xml:space="preserve"> </w:t>
      </w:r>
      <w:r>
        <w:rPr>
          <w:spacing w:val="-2"/>
          <w:sz w:val="24"/>
        </w:rPr>
        <w:t>учитывается:</w:t>
      </w:r>
    </w:p>
    <w:p w:rsidR="002B0F0D" w:rsidRDefault="00D05345" w:rsidP="00D83B50">
      <w:pPr>
        <w:pStyle w:val="a4"/>
        <w:numPr>
          <w:ilvl w:val="0"/>
          <w:numId w:val="64"/>
        </w:numPr>
        <w:tabs>
          <w:tab w:val="left" w:pos="1133"/>
        </w:tabs>
        <w:spacing w:line="293" w:lineRule="exact"/>
        <w:rPr>
          <w:sz w:val="24"/>
        </w:rPr>
      </w:pPr>
      <w:r>
        <w:rPr>
          <w:sz w:val="24"/>
        </w:rPr>
        <w:t>разнообразие</w:t>
      </w:r>
      <w:r>
        <w:rPr>
          <w:spacing w:val="-6"/>
          <w:sz w:val="24"/>
        </w:rPr>
        <w:t xml:space="preserve"> </w:t>
      </w:r>
      <w:r>
        <w:rPr>
          <w:sz w:val="24"/>
        </w:rPr>
        <w:t>словаря</w:t>
      </w:r>
      <w:r>
        <w:rPr>
          <w:spacing w:val="-2"/>
          <w:sz w:val="24"/>
        </w:rPr>
        <w:t xml:space="preserve"> </w:t>
      </w:r>
      <w:r>
        <w:rPr>
          <w:sz w:val="24"/>
        </w:rPr>
        <w:t>и</w:t>
      </w:r>
      <w:r>
        <w:rPr>
          <w:spacing w:val="-2"/>
          <w:sz w:val="24"/>
        </w:rPr>
        <w:t xml:space="preserve"> </w:t>
      </w:r>
      <w:r>
        <w:rPr>
          <w:sz w:val="24"/>
        </w:rPr>
        <w:t>грамматического</w:t>
      </w:r>
      <w:r>
        <w:rPr>
          <w:spacing w:val="-2"/>
          <w:sz w:val="24"/>
        </w:rPr>
        <w:t xml:space="preserve"> </w:t>
      </w:r>
      <w:r>
        <w:rPr>
          <w:sz w:val="24"/>
        </w:rPr>
        <w:t>строя</w:t>
      </w:r>
      <w:r>
        <w:rPr>
          <w:spacing w:val="-2"/>
          <w:sz w:val="24"/>
        </w:rPr>
        <w:t xml:space="preserve"> речи;</w:t>
      </w:r>
    </w:p>
    <w:p w:rsidR="002B0F0D" w:rsidRDefault="00D05345" w:rsidP="00D83B50">
      <w:pPr>
        <w:pStyle w:val="a4"/>
        <w:numPr>
          <w:ilvl w:val="0"/>
          <w:numId w:val="64"/>
        </w:numPr>
        <w:tabs>
          <w:tab w:val="left" w:pos="1133"/>
        </w:tabs>
        <w:spacing w:line="293" w:lineRule="exact"/>
        <w:rPr>
          <w:sz w:val="24"/>
        </w:rPr>
      </w:pPr>
      <w:r>
        <w:rPr>
          <w:sz w:val="24"/>
        </w:rPr>
        <w:t>стилевое</w:t>
      </w:r>
      <w:r>
        <w:rPr>
          <w:spacing w:val="-5"/>
          <w:sz w:val="24"/>
        </w:rPr>
        <w:t xml:space="preserve"> </w:t>
      </w:r>
      <w:r>
        <w:rPr>
          <w:sz w:val="24"/>
        </w:rPr>
        <w:t>единство</w:t>
      </w:r>
      <w:r>
        <w:rPr>
          <w:spacing w:val="-3"/>
          <w:sz w:val="24"/>
        </w:rPr>
        <w:t xml:space="preserve"> </w:t>
      </w:r>
      <w:r>
        <w:rPr>
          <w:sz w:val="24"/>
        </w:rPr>
        <w:t>и</w:t>
      </w:r>
      <w:r>
        <w:rPr>
          <w:spacing w:val="-2"/>
          <w:sz w:val="24"/>
        </w:rPr>
        <w:t xml:space="preserve"> </w:t>
      </w:r>
      <w:r>
        <w:rPr>
          <w:sz w:val="24"/>
        </w:rPr>
        <w:t>выразительность</w:t>
      </w:r>
      <w:r>
        <w:rPr>
          <w:spacing w:val="-3"/>
          <w:sz w:val="24"/>
        </w:rPr>
        <w:t xml:space="preserve"> </w:t>
      </w:r>
      <w:r>
        <w:rPr>
          <w:spacing w:val="-4"/>
          <w:sz w:val="24"/>
        </w:rPr>
        <w:t>речи;</w:t>
      </w:r>
    </w:p>
    <w:p w:rsidR="002B0F0D" w:rsidRDefault="00D05345" w:rsidP="00D83B50">
      <w:pPr>
        <w:pStyle w:val="a4"/>
        <w:numPr>
          <w:ilvl w:val="0"/>
          <w:numId w:val="64"/>
        </w:numPr>
        <w:tabs>
          <w:tab w:val="left" w:pos="1133"/>
        </w:tabs>
        <w:spacing w:line="293" w:lineRule="exact"/>
        <w:rPr>
          <w:sz w:val="24"/>
        </w:rPr>
      </w:pPr>
      <w:r>
        <w:rPr>
          <w:sz w:val="24"/>
        </w:rPr>
        <w:t>число</w:t>
      </w:r>
      <w:r>
        <w:rPr>
          <w:spacing w:val="-2"/>
          <w:sz w:val="24"/>
        </w:rPr>
        <w:t xml:space="preserve"> </w:t>
      </w:r>
      <w:r>
        <w:rPr>
          <w:sz w:val="24"/>
        </w:rPr>
        <w:t>речевых</w:t>
      </w:r>
      <w:r>
        <w:rPr>
          <w:spacing w:val="-2"/>
          <w:sz w:val="24"/>
        </w:rPr>
        <w:t xml:space="preserve"> недочетов;</w:t>
      </w:r>
    </w:p>
    <w:p w:rsidR="002B0F0D" w:rsidRDefault="00D05345" w:rsidP="00D83B50">
      <w:pPr>
        <w:pStyle w:val="a4"/>
        <w:numPr>
          <w:ilvl w:val="0"/>
          <w:numId w:val="64"/>
        </w:numPr>
        <w:tabs>
          <w:tab w:val="left" w:pos="1133"/>
        </w:tabs>
        <w:spacing w:line="293" w:lineRule="exact"/>
        <w:rPr>
          <w:sz w:val="24"/>
        </w:rPr>
      </w:pPr>
      <w:r>
        <w:rPr>
          <w:sz w:val="24"/>
        </w:rPr>
        <w:t>количество</w:t>
      </w:r>
      <w:r>
        <w:rPr>
          <w:spacing w:val="-5"/>
          <w:sz w:val="24"/>
        </w:rPr>
        <w:t xml:space="preserve"> </w:t>
      </w:r>
      <w:r>
        <w:rPr>
          <w:sz w:val="24"/>
        </w:rPr>
        <w:t>орфографических,</w:t>
      </w:r>
      <w:r>
        <w:rPr>
          <w:spacing w:val="-5"/>
          <w:sz w:val="24"/>
        </w:rPr>
        <w:t xml:space="preserve"> </w:t>
      </w:r>
      <w:r>
        <w:rPr>
          <w:sz w:val="24"/>
        </w:rPr>
        <w:t>пунктуационных</w:t>
      </w:r>
      <w:r>
        <w:rPr>
          <w:spacing w:val="-5"/>
          <w:sz w:val="24"/>
        </w:rPr>
        <w:t xml:space="preserve"> </w:t>
      </w:r>
      <w:r>
        <w:rPr>
          <w:sz w:val="24"/>
        </w:rPr>
        <w:t>и</w:t>
      </w:r>
      <w:r>
        <w:rPr>
          <w:spacing w:val="-5"/>
          <w:sz w:val="24"/>
        </w:rPr>
        <w:t xml:space="preserve"> </w:t>
      </w:r>
      <w:r>
        <w:rPr>
          <w:sz w:val="24"/>
        </w:rPr>
        <w:t>грамматических</w:t>
      </w:r>
      <w:r>
        <w:rPr>
          <w:spacing w:val="-5"/>
          <w:sz w:val="24"/>
        </w:rPr>
        <w:t xml:space="preserve"> </w:t>
      </w:r>
      <w:r>
        <w:rPr>
          <w:spacing w:val="-2"/>
          <w:sz w:val="24"/>
        </w:rPr>
        <w:t>ошибок</w:t>
      </w:r>
    </w:p>
    <w:p w:rsidR="002B0F0D" w:rsidRDefault="00D05345">
      <w:pPr>
        <w:pStyle w:val="2"/>
        <w:spacing w:before="275"/>
        <w:ind w:left="1136"/>
      </w:pPr>
      <w:r>
        <w:t>Основные</w:t>
      </w:r>
      <w:r>
        <w:rPr>
          <w:spacing w:val="-10"/>
        </w:rPr>
        <w:t xml:space="preserve"> </w:t>
      </w:r>
      <w:r>
        <w:t>критерии</w:t>
      </w:r>
      <w:r>
        <w:rPr>
          <w:spacing w:val="-1"/>
        </w:rPr>
        <w:t xml:space="preserve"> </w:t>
      </w:r>
      <w:r>
        <w:rPr>
          <w:spacing w:val="-2"/>
        </w:rPr>
        <w:t>оценки</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682"/>
      </w:tblGrid>
      <w:tr w:rsidR="002B0F0D">
        <w:trPr>
          <w:trHeight w:val="275"/>
        </w:trPr>
        <w:tc>
          <w:tcPr>
            <w:tcW w:w="1526" w:type="dxa"/>
          </w:tcPr>
          <w:p w:rsidR="002B0F0D" w:rsidRDefault="00D05345">
            <w:pPr>
              <w:pStyle w:val="TableParagraph"/>
              <w:spacing w:line="256" w:lineRule="exact"/>
              <w:ind w:left="24" w:right="4"/>
              <w:jc w:val="center"/>
              <w:rPr>
                <w:sz w:val="24"/>
              </w:rPr>
            </w:pPr>
            <w:r>
              <w:rPr>
                <w:spacing w:val="-2"/>
                <w:sz w:val="24"/>
              </w:rPr>
              <w:t>Оценка</w:t>
            </w:r>
          </w:p>
        </w:tc>
        <w:tc>
          <w:tcPr>
            <w:tcW w:w="8682" w:type="dxa"/>
          </w:tcPr>
          <w:p w:rsidR="002B0F0D" w:rsidRDefault="00D05345">
            <w:pPr>
              <w:pStyle w:val="TableParagraph"/>
              <w:spacing w:line="256" w:lineRule="exact"/>
              <w:ind w:left="26"/>
              <w:jc w:val="center"/>
              <w:rPr>
                <w:sz w:val="24"/>
              </w:rPr>
            </w:pPr>
            <w:r>
              <w:rPr>
                <w:sz w:val="24"/>
              </w:rPr>
              <w:t>Критерии</w:t>
            </w:r>
            <w:r>
              <w:rPr>
                <w:spacing w:val="-12"/>
                <w:sz w:val="24"/>
              </w:rPr>
              <w:t xml:space="preserve"> </w:t>
            </w:r>
            <w:r>
              <w:rPr>
                <w:spacing w:val="-2"/>
                <w:sz w:val="24"/>
              </w:rPr>
              <w:t>оценки</w:t>
            </w:r>
          </w:p>
        </w:tc>
      </w:tr>
      <w:tr w:rsidR="002B0F0D">
        <w:trPr>
          <w:trHeight w:val="1655"/>
        </w:trPr>
        <w:tc>
          <w:tcPr>
            <w:tcW w:w="1526" w:type="dxa"/>
          </w:tcPr>
          <w:p w:rsidR="002B0F0D" w:rsidRDefault="00D05345" w:rsidP="00A43FBC">
            <w:pPr>
              <w:pStyle w:val="TableParagraph"/>
              <w:spacing w:line="275" w:lineRule="exact"/>
              <w:ind w:left="24" w:right="14"/>
              <w:jc w:val="both"/>
              <w:rPr>
                <w:sz w:val="24"/>
              </w:rPr>
            </w:pPr>
            <w:r>
              <w:rPr>
                <w:spacing w:val="-5"/>
                <w:sz w:val="24"/>
              </w:rPr>
              <w:t>«5»</w:t>
            </w:r>
          </w:p>
        </w:tc>
        <w:tc>
          <w:tcPr>
            <w:tcW w:w="8682" w:type="dxa"/>
          </w:tcPr>
          <w:p w:rsidR="002B0F0D" w:rsidRDefault="00D05345" w:rsidP="00A43FBC">
            <w:pPr>
              <w:pStyle w:val="TableParagraph"/>
              <w:spacing w:line="242" w:lineRule="auto"/>
              <w:ind w:left="184" w:right="144"/>
              <w:jc w:val="both"/>
              <w:rPr>
                <w:sz w:val="24"/>
              </w:rPr>
            </w:pPr>
            <w:r>
              <w:rPr>
                <w:sz w:val="24"/>
              </w:rPr>
              <w:t>Учащийся</w:t>
            </w:r>
            <w:r>
              <w:rPr>
                <w:spacing w:val="-5"/>
                <w:sz w:val="24"/>
              </w:rPr>
              <w:t xml:space="preserve"> </w:t>
            </w:r>
            <w:r>
              <w:rPr>
                <w:sz w:val="24"/>
              </w:rPr>
              <w:t>обнаруживает</w:t>
            </w:r>
            <w:r>
              <w:rPr>
                <w:spacing w:val="-5"/>
                <w:sz w:val="24"/>
              </w:rPr>
              <w:t xml:space="preserve"> </w:t>
            </w:r>
            <w:r>
              <w:rPr>
                <w:sz w:val="24"/>
              </w:rPr>
              <w:t>понимание</w:t>
            </w:r>
            <w:r>
              <w:rPr>
                <w:spacing w:val="-6"/>
                <w:sz w:val="24"/>
              </w:rPr>
              <w:t xml:space="preserve"> </w:t>
            </w:r>
            <w:r>
              <w:rPr>
                <w:sz w:val="24"/>
              </w:rPr>
              <w:t>специфики</w:t>
            </w:r>
            <w:r>
              <w:rPr>
                <w:spacing w:val="-5"/>
                <w:sz w:val="24"/>
              </w:rPr>
              <w:t xml:space="preserve"> </w:t>
            </w:r>
            <w:r>
              <w:rPr>
                <w:sz w:val="24"/>
              </w:rPr>
              <w:t>задания</w:t>
            </w:r>
            <w:r>
              <w:rPr>
                <w:spacing w:val="-8"/>
                <w:sz w:val="24"/>
              </w:rPr>
              <w:t xml:space="preserve"> </w:t>
            </w:r>
            <w:r>
              <w:rPr>
                <w:sz w:val="24"/>
              </w:rPr>
              <w:t>и,</w:t>
            </w:r>
            <w:r>
              <w:rPr>
                <w:spacing w:val="-5"/>
                <w:sz w:val="24"/>
              </w:rPr>
              <w:t xml:space="preserve"> </w:t>
            </w:r>
            <w:r>
              <w:rPr>
                <w:sz w:val="24"/>
              </w:rPr>
              <w:t>отвечая</w:t>
            </w:r>
            <w:r>
              <w:rPr>
                <w:spacing w:val="-5"/>
                <w:sz w:val="24"/>
              </w:rPr>
              <w:t xml:space="preserve"> </w:t>
            </w:r>
            <w:r>
              <w:rPr>
                <w:sz w:val="24"/>
              </w:rPr>
              <w:t>на</w:t>
            </w:r>
            <w:r>
              <w:rPr>
                <w:spacing w:val="-6"/>
                <w:sz w:val="24"/>
              </w:rPr>
              <w:t xml:space="preserve"> </w:t>
            </w:r>
            <w:r>
              <w:rPr>
                <w:sz w:val="24"/>
              </w:rPr>
              <w:t>вопрос, обнаруживает понимание проблемы, предложенной в вопросе,</w:t>
            </w:r>
          </w:p>
          <w:p w:rsidR="002B0F0D" w:rsidRDefault="00D05345" w:rsidP="00A43FBC">
            <w:pPr>
              <w:pStyle w:val="TableParagraph"/>
              <w:spacing w:line="268" w:lineRule="exact"/>
              <w:ind w:left="184" w:right="144"/>
              <w:jc w:val="both"/>
              <w:rPr>
                <w:sz w:val="24"/>
              </w:rPr>
            </w:pPr>
            <w:r>
              <w:rPr>
                <w:sz w:val="24"/>
              </w:rPr>
              <w:t>предлагает</w:t>
            </w:r>
            <w:r>
              <w:rPr>
                <w:spacing w:val="-6"/>
                <w:sz w:val="24"/>
              </w:rPr>
              <w:t xml:space="preserve"> </w:t>
            </w:r>
            <w:r>
              <w:rPr>
                <w:sz w:val="24"/>
              </w:rPr>
              <w:t>свое</w:t>
            </w:r>
            <w:r>
              <w:rPr>
                <w:spacing w:val="-4"/>
                <w:sz w:val="24"/>
              </w:rPr>
              <w:t xml:space="preserve"> </w:t>
            </w:r>
            <w:r>
              <w:rPr>
                <w:sz w:val="24"/>
              </w:rPr>
              <w:t>объяснение</w:t>
            </w:r>
            <w:r>
              <w:rPr>
                <w:spacing w:val="-4"/>
                <w:sz w:val="24"/>
              </w:rPr>
              <w:t xml:space="preserve"> </w:t>
            </w:r>
            <w:r>
              <w:rPr>
                <w:sz w:val="24"/>
              </w:rPr>
              <w:t>ее</w:t>
            </w:r>
            <w:r>
              <w:rPr>
                <w:spacing w:val="-4"/>
                <w:sz w:val="24"/>
              </w:rPr>
              <w:t xml:space="preserve"> </w:t>
            </w:r>
            <w:r>
              <w:rPr>
                <w:sz w:val="24"/>
              </w:rPr>
              <w:t>смысла,</w:t>
            </w:r>
            <w:r>
              <w:rPr>
                <w:spacing w:val="-2"/>
                <w:sz w:val="24"/>
              </w:rPr>
              <w:t xml:space="preserve"> </w:t>
            </w:r>
            <w:r>
              <w:rPr>
                <w:sz w:val="24"/>
              </w:rPr>
              <w:t>выдвигая</w:t>
            </w:r>
            <w:r>
              <w:rPr>
                <w:spacing w:val="-3"/>
                <w:sz w:val="24"/>
              </w:rPr>
              <w:t xml:space="preserve"> </w:t>
            </w:r>
            <w:r>
              <w:rPr>
                <w:sz w:val="24"/>
              </w:rPr>
              <w:t>главный</w:t>
            </w:r>
            <w:r>
              <w:rPr>
                <w:spacing w:val="-1"/>
                <w:sz w:val="24"/>
              </w:rPr>
              <w:t xml:space="preserve"> </w:t>
            </w:r>
            <w:r>
              <w:rPr>
                <w:sz w:val="24"/>
              </w:rPr>
              <w:t>тезис,</w:t>
            </w:r>
            <w:r>
              <w:rPr>
                <w:spacing w:val="-2"/>
                <w:sz w:val="24"/>
              </w:rPr>
              <w:t xml:space="preserve"> приводя</w:t>
            </w:r>
            <w:r w:rsidR="00A43FBC">
              <w:rPr>
                <w:spacing w:val="-2"/>
                <w:sz w:val="24"/>
              </w:rPr>
              <w:t xml:space="preserve"> </w:t>
            </w:r>
            <w:r>
              <w:rPr>
                <w:sz w:val="24"/>
              </w:rPr>
              <w:t>развивающие</w:t>
            </w:r>
            <w:r>
              <w:rPr>
                <w:spacing w:val="-12"/>
                <w:sz w:val="24"/>
              </w:rPr>
              <w:t xml:space="preserve"> </w:t>
            </w:r>
            <w:r>
              <w:rPr>
                <w:sz w:val="24"/>
              </w:rPr>
              <w:t>его</w:t>
            </w:r>
            <w:r>
              <w:rPr>
                <w:spacing w:val="-13"/>
                <w:sz w:val="24"/>
              </w:rPr>
              <w:t xml:space="preserve"> </w:t>
            </w:r>
            <w:r>
              <w:rPr>
                <w:sz w:val="24"/>
              </w:rPr>
              <w:t>исчерпывающие</w:t>
            </w:r>
            <w:r>
              <w:rPr>
                <w:spacing w:val="-12"/>
                <w:sz w:val="24"/>
              </w:rPr>
              <w:t xml:space="preserve"> </w:t>
            </w:r>
            <w:r>
              <w:rPr>
                <w:sz w:val="24"/>
              </w:rPr>
              <w:t>доводы</w:t>
            </w:r>
            <w:r>
              <w:rPr>
                <w:spacing w:val="-13"/>
                <w:sz w:val="24"/>
              </w:rPr>
              <w:t xml:space="preserve"> </w:t>
            </w:r>
            <w:r>
              <w:rPr>
                <w:sz w:val="24"/>
              </w:rPr>
              <w:t>(суждения),</w:t>
            </w:r>
            <w:r>
              <w:rPr>
                <w:spacing w:val="-12"/>
                <w:sz w:val="24"/>
              </w:rPr>
              <w:t xml:space="preserve"> </w:t>
            </w:r>
            <w:r>
              <w:rPr>
                <w:sz w:val="24"/>
              </w:rPr>
              <w:t>демонстрируя</w:t>
            </w:r>
            <w:r>
              <w:rPr>
                <w:spacing w:val="-12"/>
                <w:sz w:val="24"/>
              </w:rPr>
              <w:t xml:space="preserve"> </w:t>
            </w:r>
            <w:r>
              <w:rPr>
                <w:sz w:val="24"/>
              </w:rPr>
              <w:t>знание проблематики произведения и обоснованность суждений;</w:t>
            </w:r>
          </w:p>
          <w:p w:rsidR="002B0F0D" w:rsidRDefault="00D05345" w:rsidP="00A43FBC">
            <w:pPr>
              <w:pStyle w:val="TableParagraph"/>
              <w:spacing w:line="257" w:lineRule="exact"/>
              <w:ind w:left="184" w:right="144"/>
              <w:jc w:val="both"/>
              <w:rPr>
                <w:sz w:val="24"/>
              </w:rPr>
            </w:pPr>
            <w:r>
              <w:rPr>
                <w:sz w:val="24"/>
              </w:rPr>
              <w:t>фактические</w:t>
            </w:r>
            <w:r>
              <w:rPr>
                <w:spacing w:val="-8"/>
                <w:sz w:val="24"/>
              </w:rPr>
              <w:t xml:space="preserve"> </w:t>
            </w:r>
            <w:r>
              <w:rPr>
                <w:sz w:val="24"/>
              </w:rPr>
              <w:t>ошибки</w:t>
            </w:r>
            <w:r>
              <w:rPr>
                <w:spacing w:val="-5"/>
                <w:sz w:val="24"/>
              </w:rPr>
              <w:t xml:space="preserve"> </w:t>
            </w:r>
            <w:r>
              <w:rPr>
                <w:sz w:val="24"/>
              </w:rPr>
              <w:t>и</w:t>
            </w:r>
            <w:r>
              <w:rPr>
                <w:spacing w:val="-9"/>
                <w:sz w:val="24"/>
              </w:rPr>
              <w:t xml:space="preserve"> </w:t>
            </w:r>
            <w:r>
              <w:rPr>
                <w:sz w:val="24"/>
              </w:rPr>
              <w:t>неточности</w:t>
            </w:r>
            <w:r>
              <w:rPr>
                <w:spacing w:val="-2"/>
                <w:sz w:val="24"/>
              </w:rPr>
              <w:t xml:space="preserve"> </w:t>
            </w:r>
            <w:r>
              <w:rPr>
                <w:sz w:val="24"/>
              </w:rPr>
              <w:t>в</w:t>
            </w:r>
            <w:r>
              <w:rPr>
                <w:spacing w:val="-6"/>
                <w:sz w:val="24"/>
              </w:rPr>
              <w:t xml:space="preserve"> </w:t>
            </w:r>
            <w:r>
              <w:rPr>
                <w:sz w:val="24"/>
              </w:rPr>
              <w:t>ответе</w:t>
            </w:r>
            <w:r>
              <w:rPr>
                <w:spacing w:val="-8"/>
                <w:sz w:val="24"/>
              </w:rPr>
              <w:t xml:space="preserve"> </w:t>
            </w:r>
            <w:r>
              <w:rPr>
                <w:spacing w:val="-2"/>
                <w:sz w:val="24"/>
              </w:rPr>
              <w:t>отсутствуют.</w:t>
            </w:r>
          </w:p>
        </w:tc>
      </w:tr>
      <w:tr w:rsidR="002B0F0D" w:rsidTr="00A43FBC">
        <w:trPr>
          <w:trHeight w:val="1073"/>
        </w:trPr>
        <w:tc>
          <w:tcPr>
            <w:tcW w:w="1526" w:type="dxa"/>
          </w:tcPr>
          <w:p w:rsidR="002B0F0D" w:rsidRDefault="00D05345" w:rsidP="00A43FBC">
            <w:pPr>
              <w:pStyle w:val="TableParagraph"/>
              <w:spacing w:line="275" w:lineRule="exact"/>
              <w:ind w:left="24"/>
              <w:jc w:val="both"/>
              <w:rPr>
                <w:sz w:val="24"/>
              </w:rPr>
            </w:pPr>
            <w:r>
              <w:rPr>
                <w:spacing w:val="-5"/>
                <w:sz w:val="24"/>
              </w:rPr>
              <w:t>«4»</w:t>
            </w:r>
          </w:p>
        </w:tc>
        <w:tc>
          <w:tcPr>
            <w:tcW w:w="8682" w:type="dxa"/>
          </w:tcPr>
          <w:p w:rsidR="002B0F0D" w:rsidRDefault="00D05345" w:rsidP="00A43FBC">
            <w:pPr>
              <w:pStyle w:val="TableParagraph"/>
              <w:ind w:left="184" w:right="144"/>
              <w:jc w:val="both"/>
              <w:rPr>
                <w:sz w:val="24"/>
              </w:rPr>
            </w:pPr>
            <w:r>
              <w:rPr>
                <w:sz w:val="24"/>
              </w:rPr>
              <w:t>Учащийся</w:t>
            </w:r>
            <w:r>
              <w:rPr>
                <w:spacing w:val="-5"/>
                <w:sz w:val="24"/>
              </w:rPr>
              <w:t xml:space="preserve"> </w:t>
            </w:r>
            <w:r>
              <w:rPr>
                <w:sz w:val="24"/>
              </w:rPr>
              <w:t>обнаруживает</w:t>
            </w:r>
            <w:r>
              <w:rPr>
                <w:spacing w:val="-5"/>
                <w:sz w:val="24"/>
              </w:rPr>
              <w:t xml:space="preserve"> </w:t>
            </w:r>
            <w:r>
              <w:rPr>
                <w:sz w:val="24"/>
              </w:rPr>
              <w:t>понимание</w:t>
            </w:r>
            <w:r>
              <w:rPr>
                <w:spacing w:val="-6"/>
                <w:sz w:val="24"/>
              </w:rPr>
              <w:t xml:space="preserve"> </w:t>
            </w:r>
            <w:r>
              <w:rPr>
                <w:sz w:val="24"/>
              </w:rPr>
              <w:t>специфики</w:t>
            </w:r>
            <w:r>
              <w:rPr>
                <w:spacing w:val="-5"/>
                <w:sz w:val="24"/>
              </w:rPr>
              <w:t xml:space="preserve"> </w:t>
            </w:r>
            <w:r>
              <w:rPr>
                <w:sz w:val="24"/>
              </w:rPr>
              <w:t>задания</w:t>
            </w:r>
            <w:r>
              <w:rPr>
                <w:spacing w:val="-8"/>
                <w:sz w:val="24"/>
              </w:rPr>
              <w:t xml:space="preserve"> </w:t>
            </w:r>
            <w:r>
              <w:rPr>
                <w:sz w:val="24"/>
              </w:rPr>
              <w:t>и,</w:t>
            </w:r>
            <w:r>
              <w:rPr>
                <w:spacing w:val="-5"/>
                <w:sz w:val="24"/>
              </w:rPr>
              <w:t xml:space="preserve"> </w:t>
            </w:r>
            <w:r>
              <w:rPr>
                <w:sz w:val="24"/>
              </w:rPr>
              <w:t>отвечая</w:t>
            </w:r>
            <w:r>
              <w:rPr>
                <w:spacing w:val="-5"/>
                <w:sz w:val="24"/>
              </w:rPr>
              <w:t xml:space="preserve"> </w:t>
            </w:r>
            <w:r>
              <w:rPr>
                <w:sz w:val="24"/>
              </w:rPr>
              <w:t>на</w:t>
            </w:r>
            <w:r>
              <w:rPr>
                <w:spacing w:val="-6"/>
                <w:sz w:val="24"/>
              </w:rPr>
              <w:t xml:space="preserve"> </w:t>
            </w:r>
            <w:r>
              <w:rPr>
                <w:sz w:val="24"/>
              </w:rPr>
              <w:t>вопрос, обнаруживает понимание проблемы, предложенной в вопросе,</w:t>
            </w:r>
          </w:p>
          <w:p w:rsidR="002B0F0D" w:rsidRDefault="00D05345" w:rsidP="00A43FBC">
            <w:pPr>
              <w:pStyle w:val="TableParagraph"/>
              <w:ind w:left="184" w:right="144"/>
              <w:jc w:val="both"/>
              <w:rPr>
                <w:sz w:val="24"/>
              </w:rPr>
            </w:pPr>
            <w:r>
              <w:rPr>
                <w:sz w:val="24"/>
              </w:rPr>
              <w:t>предлагает</w:t>
            </w:r>
            <w:r>
              <w:rPr>
                <w:spacing w:val="-10"/>
                <w:sz w:val="24"/>
              </w:rPr>
              <w:t xml:space="preserve"> </w:t>
            </w:r>
            <w:r>
              <w:rPr>
                <w:sz w:val="24"/>
              </w:rPr>
              <w:t>свое</w:t>
            </w:r>
            <w:r>
              <w:rPr>
                <w:spacing w:val="-10"/>
                <w:sz w:val="24"/>
              </w:rPr>
              <w:t xml:space="preserve"> </w:t>
            </w:r>
            <w:r>
              <w:rPr>
                <w:sz w:val="24"/>
              </w:rPr>
              <w:t>объяснение</w:t>
            </w:r>
            <w:r>
              <w:rPr>
                <w:spacing w:val="-9"/>
                <w:sz w:val="24"/>
              </w:rPr>
              <w:t xml:space="preserve"> </w:t>
            </w:r>
            <w:r>
              <w:rPr>
                <w:sz w:val="24"/>
              </w:rPr>
              <w:t>ее</w:t>
            </w:r>
            <w:r>
              <w:rPr>
                <w:spacing w:val="-13"/>
                <w:sz w:val="24"/>
              </w:rPr>
              <w:t xml:space="preserve"> </w:t>
            </w:r>
            <w:r>
              <w:rPr>
                <w:sz w:val="24"/>
              </w:rPr>
              <w:t>смысла,</w:t>
            </w:r>
            <w:r>
              <w:rPr>
                <w:spacing w:val="-9"/>
                <w:sz w:val="24"/>
              </w:rPr>
              <w:t xml:space="preserve"> </w:t>
            </w:r>
            <w:r>
              <w:rPr>
                <w:sz w:val="24"/>
              </w:rPr>
              <w:t>ограничиваясь</w:t>
            </w:r>
            <w:r>
              <w:rPr>
                <w:spacing w:val="-10"/>
                <w:sz w:val="24"/>
              </w:rPr>
              <w:t xml:space="preserve"> </w:t>
            </w:r>
            <w:r>
              <w:rPr>
                <w:sz w:val="24"/>
              </w:rPr>
              <w:t>только</w:t>
            </w:r>
            <w:r>
              <w:rPr>
                <w:spacing w:val="-7"/>
                <w:sz w:val="24"/>
              </w:rPr>
              <w:t xml:space="preserve"> </w:t>
            </w:r>
            <w:r>
              <w:rPr>
                <w:sz w:val="24"/>
              </w:rPr>
              <w:t>тезисом,</w:t>
            </w:r>
            <w:r>
              <w:rPr>
                <w:spacing w:val="-9"/>
                <w:sz w:val="24"/>
              </w:rPr>
              <w:t xml:space="preserve"> </w:t>
            </w:r>
            <w:r>
              <w:rPr>
                <w:sz w:val="24"/>
              </w:rPr>
              <w:t>не</w:t>
            </w:r>
            <w:r>
              <w:rPr>
                <w:spacing w:val="-6"/>
                <w:sz w:val="24"/>
              </w:rPr>
              <w:t xml:space="preserve"> </w:t>
            </w:r>
            <w:r>
              <w:rPr>
                <w:sz w:val="24"/>
              </w:rPr>
              <w:t>связывая его с проблематикой произведения, и/или допускает 1-2</w:t>
            </w:r>
            <w:r w:rsidR="00A43FBC">
              <w:rPr>
                <w:sz w:val="24"/>
              </w:rPr>
              <w:t xml:space="preserve"> </w:t>
            </w:r>
            <w:r>
              <w:rPr>
                <w:sz w:val="24"/>
              </w:rPr>
              <w:t>фактические</w:t>
            </w:r>
            <w:r>
              <w:rPr>
                <w:spacing w:val="-3"/>
                <w:sz w:val="24"/>
              </w:rPr>
              <w:t xml:space="preserve"> </w:t>
            </w:r>
            <w:r>
              <w:rPr>
                <w:spacing w:val="-2"/>
                <w:sz w:val="24"/>
              </w:rPr>
              <w:t>неточности.</w:t>
            </w:r>
          </w:p>
        </w:tc>
      </w:tr>
      <w:tr w:rsidR="002B0F0D">
        <w:trPr>
          <w:trHeight w:val="1104"/>
        </w:trPr>
        <w:tc>
          <w:tcPr>
            <w:tcW w:w="1526" w:type="dxa"/>
          </w:tcPr>
          <w:p w:rsidR="002B0F0D" w:rsidRDefault="00D05345" w:rsidP="00A43FBC">
            <w:pPr>
              <w:pStyle w:val="TableParagraph"/>
              <w:spacing w:line="273" w:lineRule="exact"/>
              <w:ind w:left="24"/>
              <w:jc w:val="both"/>
              <w:rPr>
                <w:sz w:val="24"/>
              </w:rPr>
            </w:pPr>
            <w:r>
              <w:rPr>
                <w:spacing w:val="-5"/>
                <w:sz w:val="24"/>
              </w:rPr>
              <w:t>«3»</w:t>
            </w:r>
          </w:p>
        </w:tc>
        <w:tc>
          <w:tcPr>
            <w:tcW w:w="8682" w:type="dxa"/>
          </w:tcPr>
          <w:p w:rsidR="002B0F0D" w:rsidRDefault="00D05345" w:rsidP="00A43FBC">
            <w:pPr>
              <w:pStyle w:val="TableParagraph"/>
              <w:spacing w:line="273" w:lineRule="exact"/>
              <w:ind w:left="184" w:right="144"/>
              <w:jc w:val="both"/>
              <w:rPr>
                <w:sz w:val="24"/>
              </w:rPr>
            </w:pPr>
            <w:r>
              <w:rPr>
                <w:sz w:val="24"/>
              </w:rPr>
              <w:t>Учащийся</w:t>
            </w:r>
            <w:r>
              <w:rPr>
                <w:spacing w:val="-9"/>
                <w:sz w:val="24"/>
              </w:rPr>
              <w:t xml:space="preserve"> </w:t>
            </w:r>
            <w:r>
              <w:rPr>
                <w:sz w:val="24"/>
              </w:rPr>
              <w:t>обнаруживает</w:t>
            </w:r>
            <w:r>
              <w:rPr>
                <w:spacing w:val="-5"/>
                <w:sz w:val="24"/>
              </w:rPr>
              <w:t xml:space="preserve"> </w:t>
            </w:r>
            <w:r>
              <w:rPr>
                <w:sz w:val="24"/>
              </w:rPr>
              <w:t>понимание</w:t>
            </w:r>
            <w:r>
              <w:rPr>
                <w:spacing w:val="-4"/>
                <w:sz w:val="24"/>
              </w:rPr>
              <w:t xml:space="preserve"> </w:t>
            </w:r>
            <w:r>
              <w:rPr>
                <w:sz w:val="24"/>
              </w:rPr>
              <w:t>специфики</w:t>
            </w:r>
            <w:r>
              <w:rPr>
                <w:spacing w:val="-5"/>
                <w:sz w:val="24"/>
              </w:rPr>
              <w:t xml:space="preserve"> </w:t>
            </w:r>
            <w:r>
              <w:rPr>
                <w:sz w:val="24"/>
              </w:rPr>
              <w:t>задания</w:t>
            </w:r>
            <w:r>
              <w:rPr>
                <w:spacing w:val="-6"/>
                <w:sz w:val="24"/>
              </w:rPr>
              <w:t xml:space="preserve"> </w:t>
            </w:r>
            <w:r>
              <w:rPr>
                <w:sz w:val="24"/>
              </w:rPr>
              <w:t>и</w:t>
            </w:r>
            <w:r>
              <w:rPr>
                <w:spacing w:val="-6"/>
                <w:sz w:val="24"/>
              </w:rPr>
              <w:t xml:space="preserve"> </w:t>
            </w:r>
            <w:r>
              <w:rPr>
                <w:spacing w:val="-2"/>
                <w:sz w:val="24"/>
              </w:rPr>
              <w:t>понимание</w:t>
            </w:r>
            <w:r w:rsidR="00A43FBC">
              <w:rPr>
                <w:spacing w:val="-2"/>
                <w:sz w:val="24"/>
              </w:rPr>
              <w:t xml:space="preserve"> </w:t>
            </w:r>
            <w:r>
              <w:rPr>
                <w:sz w:val="24"/>
              </w:rPr>
              <w:t>проблемы,</w:t>
            </w:r>
            <w:r>
              <w:rPr>
                <w:spacing w:val="-9"/>
                <w:sz w:val="24"/>
              </w:rPr>
              <w:t xml:space="preserve"> </w:t>
            </w:r>
            <w:r>
              <w:rPr>
                <w:sz w:val="24"/>
              </w:rPr>
              <w:t>предложенной</w:t>
            </w:r>
            <w:r>
              <w:rPr>
                <w:spacing w:val="-7"/>
                <w:sz w:val="24"/>
              </w:rPr>
              <w:t xml:space="preserve"> </w:t>
            </w:r>
            <w:r>
              <w:rPr>
                <w:sz w:val="24"/>
              </w:rPr>
              <w:t>в</w:t>
            </w:r>
            <w:r>
              <w:rPr>
                <w:spacing w:val="-11"/>
                <w:sz w:val="24"/>
              </w:rPr>
              <w:t xml:space="preserve"> </w:t>
            </w:r>
            <w:r>
              <w:rPr>
                <w:sz w:val="24"/>
              </w:rPr>
              <w:t>вопросе,</w:t>
            </w:r>
            <w:r>
              <w:rPr>
                <w:spacing w:val="-9"/>
                <w:sz w:val="24"/>
              </w:rPr>
              <w:t xml:space="preserve"> </w:t>
            </w:r>
            <w:r>
              <w:rPr>
                <w:sz w:val="24"/>
              </w:rPr>
              <w:t>но</w:t>
            </w:r>
            <w:r>
              <w:rPr>
                <w:spacing w:val="-9"/>
                <w:sz w:val="24"/>
              </w:rPr>
              <w:t xml:space="preserve"> </w:t>
            </w:r>
            <w:r>
              <w:rPr>
                <w:sz w:val="24"/>
              </w:rPr>
              <w:t>отвечает</w:t>
            </w:r>
            <w:r>
              <w:rPr>
                <w:spacing w:val="-8"/>
                <w:sz w:val="24"/>
              </w:rPr>
              <w:t xml:space="preserve"> </w:t>
            </w:r>
            <w:r>
              <w:rPr>
                <w:sz w:val="24"/>
              </w:rPr>
              <w:t>на</w:t>
            </w:r>
            <w:r>
              <w:rPr>
                <w:spacing w:val="-10"/>
                <w:sz w:val="24"/>
              </w:rPr>
              <w:t xml:space="preserve"> </w:t>
            </w:r>
            <w:r>
              <w:rPr>
                <w:sz w:val="24"/>
              </w:rPr>
              <w:t>вопрос</w:t>
            </w:r>
            <w:r>
              <w:rPr>
                <w:spacing w:val="-11"/>
                <w:sz w:val="24"/>
              </w:rPr>
              <w:t xml:space="preserve"> </w:t>
            </w:r>
            <w:r>
              <w:rPr>
                <w:sz w:val="24"/>
              </w:rPr>
              <w:t>поверхностно,</w:t>
            </w:r>
            <w:r>
              <w:rPr>
                <w:spacing w:val="-4"/>
                <w:sz w:val="24"/>
              </w:rPr>
              <w:t xml:space="preserve"> </w:t>
            </w:r>
            <w:r>
              <w:rPr>
                <w:sz w:val="24"/>
              </w:rPr>
              <w:t>не связывая его с проблематикой произведения, и/или допускает более двух фактических неточностей.</w:t>
            </w:r>
          </w:p>
        </w:tc>
      </w:tr>
      <w:tr w:rsidR="002B0F0D">
        <w:trPr>
          <w:trHeight w:val="825"/>
        </w:trPr>
        <w:tc>
          <w:tcPr>
            <w:tcW w:w="1526" w:type="dxa"/>
          </w:tcPr>
          <w:p w:rsidR="002B0F0D" w:rsidRDefault="00D05345" w:rsidP="00A43FBC">
            <w:pPr>
              <w:pStyle w:val="TableParagraph"/>
              <w:spacing w:line="270" w:lineRule="exact"/>
              <w:ind w:left="24"/>
              <w:jc w:val="both"/>
              <w:rPr>
                <w:sz w:val="24"/>
              </w:rPr>
            </w:pPr>
            <w:r>
              <w:rPr>
                <w:spacing w:val="-5"/>
                <w:sz w:val="24"/>
              </w:rPr>
              <w:t>«2»</w:t>
            </w:r>
          </w:p>
        </w:tc>
        <w:tc>
          <w:tcPr>
            <w:tcW w:w="8682" w:type="dxa"/>
          </w:tcPr>
          <w:p w:rsidR="002B0F0D" w:rsidRDefault="00D05345" w:rsidP="00A43FBC">
            <w:pPr>
              <w:pStyle w:val="TableParagraph"/>
              <w:ind w:left="184" w:right="144"/>
              <w:jc w:val="both"/>
              <w:rPr>
                <w:sz w:val="24"/>
              </w:rPr>
            </w:pPr>
            <w:r>
              <w:rPr>
                <w:sz w:val="24"/>
              </w:rPr>
              <w:t>Учащийся</w:t>
            </w:r>
            <w:r>
              <w:rPr>
                <w:spacing w:val="-11"/>
                <w:sz w:val="24"/>
              </w:rPr>
              <w:t xml:space="preserve"> </w:t>
            </w:r>
            <w:r>
              <w:rPr>
                <w:sz w:val="24"/>
              </w:rPr>
              <w:t>не</w:t>
            </w:r>
            <w:r>
              <w:rPr>
                <w:spacing w:val="-13"/>
                <w:sz w:val="24"/>
              </w:rPr>
              <w:t xml:space="preserve"> </w:t>
            </w:r>
            <w:r>
              <w:rPr>
                <w:sz w:val="24"/>
              </w:rPr>
              <w:t>обнаруживает</w:t>
            </w:r>
            <w:r>
              <w:rPr>
                <w:spacing w:val="-11"/>
                <w:sz w:val="24"/>
              </w:rPr>
              <w:t xml:space="preserve"> </w:t>
            </w:r>
            <w:r>
              <w:rPr>
                <w:sz w:val="24"/>
              </w:rPr>
              <w:t>понимание</w:t>
            </w:r>
            <w:r>
              <w:rPr>
                <w:spacing w:val="-11"/>
                <w:sz w:val="24"/>
              </w:rPr>
              <w:t xml:space="preserve"> </w:t>
            </w:r>
            <w:r>
              <w:rPr>
                <w:sz w:val="24"/>
              </w:rPr>
              <w:t>проблемы,</w:t>
            </w:r>
            <w:r>
              <w:rPr>
                <w:spacing w:val="-11"/>
                <w:sz w:val="24"/>
              </w:rPr>
              <w:t xml:space="preserve"> </w:t>
            </w:r>
            <w:r>
              <w:rPr>
                <w:sz w:val="24"/>
              </w:rPr>
              <w:t>предложенной</w:t>
            </w:r>
            <w:r>
              <w:rPr>
                <w:spacing w:val="-6"/>
                <w:sz w:val="24"/>
              </w:rPr>
              <w:t xml:space="preserve"> </w:t>
            </w:r>
            <w:r>
              <w:rPr>
                <w:sz w:val="24"/>
              </w:rPr>
              <w:t>в</w:t>
            </w:r>
            <w:r>
              <w:rPr>
                <w:spacing w:val="-12"/>
                <w:sz w:val="24"/>
              </w:rPr>
              <w:t xml:space="preserve"> </w:t>
            </w:r>
            <w:r>
              <w:rPr>
                <w:sz w:val="24"/>
              </w:rPr>
              <w:t>вопросе,</w:t>
            </w:r>
            <w:r>
              <w:rPr>
                <w:spacing w:val="-5"/>
                <w:sz w:val="24"/>
              </w:rPr>
              <w:t xml:space="preserve"> </w:t>
            </w:r>
            <w:r>
              <w:rPr>
                <w:sz w:val="24"/>
              </w:rPr>
              <w:t>или объясняет ее смысл крайне упрощенно, не знает</w:t>
            </w:r>
            <w:r w:rsidR="00A43FBC">
              <w:rPr>
                <w:sz w:val="24"/>
              </w:rPr>
              <w:t xml:space="preserve"> </w:t>
            </w:r>
            <w:r>
              <w:rPr>
                <w:sz w:val="24"/>
              </w:rPr>
              <w:t>проблематики</w:t>
            </w:r>
            <w:r>
              <w:rPr>
                <w:spacing w:val="-13"/>
                <w:sz w:val="24"/>
              </w:rPr>
              <w:t xml:space="preserve"> </w:t>
            </w:r>
            <w:r>
              <w:rPr>
                <w:spacing w:val="-2"/>
                <w:sz w:val="24"/>
              </w:rPr>
              <w:t>произведения.</w:t>
            </w:r>
          </w:p>
        </w:tc>
      </w:tr>
      <w:tr w:rsidR="002B0F0D">
        <w:trPr>
          <w:trHeight w:val="551"/>
        </w:trPr>
        <w:tc>
          <w:tcPr>
            <w:tcW w:w="10208" w:type="dxa"/>
            <w:gridSpan w:val="2"/>
          </w:tcPr>
          <w:p w:rsidR="002B0F0D" w:rsidRDefault="00D05345" w:rsidP="00A43FBC">
            <w:pPr>
              <w:pStyle w:val="TableParagraph"/>
              <w:spacing w:line="273" w:lineRule="exact"/>
              <w:ind w:left="17"/>
              <w:jc w:val="both"/>
              <w:rPr>
                <w:b/>
                <w:sz w:val="24"/>
              </w:rPr>
            </w:pPr>
            <w:r>
              <w:rPr>
                <w:b/>
                <w:sz w:val="24"/>
              </w:rPr>
              <w:t>Критерии</w:t>
            </w:r>
            <w:r>
              <w:rPr>
                <w:b/>
                <w:spacing w:val="-7"/>
                <w:sz w:val="24"/>
              </w:rPr>
              <w:t xml:space="preserve"> </w:t>
            </w:r>
            <w:r>
              <w:rPr>
                <w:b/>
                <w:sz w:val="24"/>
              </w:rPr>
              <w:t>оценки</w:t>
            </w:r>
            <w:r>
              <w:rPr>
                <w:b/>
                <w:spacing w:val="-5"/>
                <w:sz w:val="24"/>
              </w:rPr>
              <w:t xml:space="preserve"> </w:t>
            </w:r>
            <w:r>
              <w:rPr>
                <w:b/>
                <w:sz w:val="24"/>
              </w:rPr>
              <w:t>речевого</w:t>
            </w:r>
            <w:r>
              <w:rPr>
                <w:b/>
                <w:spacing w:val="-9"/>
                <w:sz w:val="24"/>
              </w:rPr>
              <w:t xml:space="preserve"> </w:t>
            </w:r>
            <w:r>
              <w:rPr>
                <w:b/>
                <w:sz w:val="24"/>
              </w:rPr>
              <w:t>оформления</w:t>
            </w:r>
            <w:r>
              <w:rPr>
                <w:b/>
                <w:spacing w:val="-6"/>
                <w:sz w:val="24"/>
              </w:rPr>
              <w:t xml:space="preserve"> </w:t>
            </w:r>
            <w:r>
              <w:rPr>
                <w:b/>
                <w:sz w:val="24"/>
              </w:rPr>
              <w:t>письменных</w:t>
            </w:r>
            <w:r>
              <w:rPr>
                <w:b/>
                <w:spacing w:val="-6"/>
                <w:sz w:val="24"/>
              </w:rPr>
              <w:t xml:space="preserve"> </w:t>
            </w:r>
            <w:r>
              <w:rPr>
                <w:b/>
                <w:spacing w:val="-2"/>
                <w:sz w:val="24"/>
              </w:rPr>
              <w:t>работ</w:t>
            </w:r>
          </w:p>
        </w:tc>
      </w:tr>
      <w:tr w:rsidR="002B0F0D">
        <w:trPr>
          <w:trHeight w:val="551"/>
        </w:trPr>
        <w:tc>
          <w:tcPr>
            <w:tcW w:w="1526" w:type="dxa"/>
          </w:tcPr>
          <w:p w:rsidR="002B0F0D" w:rsidRDefault="00D05345" w:rsidP="00A43FBC">
            <w:pPr>
              <w:pStyle w:val="TableParagraph"/>
              <w:spacing w:line="273" w:lineRule="exact"/>
              <w:ind w:left="24"/>
              <w:jc w:val="both"/>
              <w:rPr>
                <w:sz w:val="24"/>
              </w:rPr>
            </w:pPr>
            <w:r>
              <w:rPr>
                <w:spacing w:val="-5"/>
                <w:sz w:val="24"/>
              </w:rPr>
              <w:t>«5»</w:t>
            </w:r>
          </w:p>
        </w:tc>
        <w:tc>
          <w:tcPr>
            <w:tcW w:w="8682" w:type="dxa"/>
          </w:tcPr>
          <w:p w:rsidR="002B0F0D" w:rsidRDefault="00D05345" w:rsidP="00A43FBC">
            <w:pPr>
              <w:pStyle w:val="TableParagraph"/>
              <w:spacing w:line="265" w:lineRule="exact"/>
              <w:ind w:left="175" w:right="144"/>
              <w:jc w:val="both"/>
              <w:rPr>
                <w:sz w:val="24"/>
              </w:rPr>
            </w:pPr>
            <w:r>
              <w:rPr>
                <w:sz w:val="24"/>
              </w:rPr>
              <w:t>В</w:t>
            </w:r>
            <w:r>
              <w:rPr>
                <w:spacing w:val="-1"/>
                <w:sz w:val="24"/>
              </w:rPr>
              <w:t xml:space="preserve"> </w:t>
            </w:r>
            <w:r>
              <w:rPr>
                <w:sz w:val="24"/>
              </w:rPr>
              <w:t>целом</w:t>
            </w:r>
            <w:r>
              <w:rPr>
                <w:spacing w:val="-1"/>
                <w:sz w:val="24"/>
              </w:rPr>
              <w:t xml:space="preserve"> </w:t>
            </w:r>
            <w:r>
              <w:rPr>
                <w:sz w:val="24"/>
              </w:rPr>
              <w:t>в</w:t>
            </w:r>
            <w:r>
              <w:rPr>
                <w:spacing w:val="-2"/>
                <w:sz w:val="24"/>
              </w:rPr>
              <w:t xml:space="preserve"> </w:t>
            </w:r>
            <w:r>
              <w:rPr>
                <w:sz w:val="24"/>
              </w:rPr>
              <w:t>работе</w:t>
            </w:r>
            <w:r>
              <w:rPr>
                <w:spacing w:val="-5"/>
                <w:sz w:val="24"/>
              </w:rPr>
              <w:t xml:space="preserve"> </w:t>
            </w:r>
            <w:r>
              <w:rPr>
                <w:sz w:val="24"/>
              </w:rPr>
              <w:t>допускается</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речевых</w:t>
            </w:r>
            <w:r>
              <w:rPr>
                <w:spacing w:val="-3"/>
                <w:sz w:val="24"/>
              </w:rPr>
              <w:t xml:space="preserve"> </w:t>
            </w:r>
            <w:r>
              <w:rPr>
                <w:spacing w:val="-2"/>
                <w:sz w:val="24"/>
              </w:rPr>
              <w:t>недочета.</w:t>
            </w:r>
          </w:p>
          <w:p w:rsidR="002B0F0D" w:rsidRDefault="00D05345" w:rsidP="00A43FBC">
            <w:pPr>
              <w:pStyle w:val="TableParagraph"/>
              <w:spacing w:line="266" w:lineRule="exact"/>
              <w:ind w:left="175" w:right="144"/>
              <w:jc w:val="both"/>
              <w:rPr>
                <w:sz w:val="24"/>
              </w:rPr>
            </w:pPr>
            <w:r>
              <w:rPr>
                <w:sz w:val="24"/>
              </w:rPr>
              <w:t>1</w:t>
            </w:r>
            <w:r>
              <w:rPr>
                <w:spacing w:val="-11"/>
                <w:sz w:val="24"/>
              </w:rPr>
              <w:t xml:space="preserve"> </w:t>
            </w:r>
            <w:r>
              <w:rPr>
                <w:sz w:val="24"/>
              </w:rPr>
              <w:t>орфографическая,</w:t>
            </w:r>
            <w:r>
              <w:rPr>
                <w:spacing w:val="-4"/>
                <w:sz w:val="24"/>
              </w:rPr>
              <w:t xml:space="preserve"> </w:t>
            </w:r>
            <w:r>
              <w:rPr>
                <w:sz w:val="24"/>
              </w:rPr>
              <w:t>или</w:t>
            </w:r>
            <w:r>
              <w:rPr>
                <w:spacing w:val="-3"/>
                <w:sz w:val="24"/>
              </w:rPr>
              <w:t xml:space="preserve"> </w:t>
            </w:r>
            <w:r>
              <w:rPr>
                <w:sz w:val="24"/>
              </w:rPr>
              <w:t>1</w:t>
            </w:r>
            <w:r>
              <w:rPr>
                <w:spacing w:val="-6"/>
                <w:sz w:val="24"/>
              </w:rPr>
              <w:t xml:space="preserve"> </w:t>
            </w:r>
            <w:r>
              <w:rPr>
                <w:sz w:val="24"/>
              </w:rPr>
              <w:t>пунктуационная,</w:t>
            </w:r>
            <w:r>
              <w:rPr>
                <w:spacing w:val="-6"/>
                <w:sz w:val="24"/>
              </w:rPr>
              <w:t xml:space="preserve"> </w:t>
            </w:r>
            <w:r>
              <w:rPr>
                <w:sz w:val="24"/>
              </w:rPr>
              <w:t>или</w:t>
            </w:r>
            <w:r>
              <w:rPr>
                <w:spacing w:val="-5"/>
                <w:sz w:val="24"/>
              </w:rPr>
              <w:t xml:space="preserve"> </w:t>
            </w:r>
            <w:r>
              <w:rPr>
                <w:sz w:val="24"/>
              </w:rPr>
              <w:t>1</w:t>
            </w:r>
            <w:r>
              <w:rPr>
                <w:spacing w:val="-4"/>
                <w:sz w:val="24"/>
              </w:rPr>
              <w:t xml:space="preserve"> </w:t>
            </w:r>
            <w:r>
              <w:rPr>
                <w:sz w:val="24"/>
              </w:rPr>
              <w:t>грамматическая</w:t>
            </w:r>
            <w:r>
              <w:rPr>
                <w:spacing w:val="-6"/>
                <w:sz w:val="24"/>
              </w:rPr>
              <w:t xml:space="preserve"> </w:t>
            </w:r>
            <w:r>
              <w:rPr>
                <w:spacing w:val="-2"/>
                <w:sz w:val="24"/>
              </w:rPr>
              <w:t>ошибка.</w:t>
            </w:r>
          </w:p>
        </w:tc>
      </w:tr>
      <w:tr w:rsidR="002B0F0D">
        <w:trPr>
          <w:trHeight w:val="1104"/>
        </w:trPr>
        <w:tc>
          <w:tcPr>
            <w:tcW w:w="1526" w:type="dxa"/>
          </w:tcPr>
          <w:p w:rsidR="002B0F0D" w:rsidRDefault="00D05345" w:rsidP="00A43FBC">
            <w:pPr>
              <w:pStyle w:val="TableParagraph"/>
              <w:spacing w:line="273" w:lineRule="exact"/>
              <w:ind w:left="24"/>
              <w:jc w:val="both"/>
              <w:rPr>
                <w:sz w:val="24"/>
              </w:rPr>
            </w:pPr>
            <w:r>
              <w:rPr>
                <w:spacing w:val="-5"/>
                <w:sz w:val="24"/>
              </w:rPr>
              <w:t>«4»</w:t>
            </w:r>
          </w:p>
        </w:tc>
        <w:tc>
          <w:tcPr>
            <w:tcW w:w="8682" w:type="dxa"/>
          </w:tcPr>
          <w:p w:rsidR="002B0F0D" w:rsidRDefault="00D05345" w:rsidP="00A43FBC">
            <w:pPr>
              <w:pStyle w:val="TableParagraph"/>
              <w:spacing w:line="273" w:lineRule="exact"/>
              <w:ind w:left="175" w:right="144"/>
              <w:jc w:val="both"/>
              <w:rPr>
                <w:sz w:val="24"/>
              </w:rPr>
            </w:pPr>
            <w:r>
              <w:rPr>
                <w:sz w:val="24"/>
              </w:rPr>
              <w:t>В</w:t>
            </w:r>
            <w:r>
              <w:rPr>
                <w:spacing w:val="-5"/>
                <w:sz w:val="24"/>
              </w:rPr>
              <w:t xml:space="preserve"> </w:t>
            </w:r>
            <w:r>
              <w:rPr>
                <w:sz w:val="24"/>
              </w:rPr>
              <w:t>целом</w:t>
            </w:r>
            <w:r>
              <w:rPr>
                <w:spacing w:val="-1"/>
                <w:sz w:val="24"/>
              </w:rPr>
              <w:t xml:space="preserve"> </w:t>
            </w:r>
            <w:r>
              <w:rPr>
                <w:sz w:val="24"/>
              </w:rPr>
              <w:t>в</w:t>
            </w:r>
            <w:r>
              <w:rPr>
                <w:spacing w:val="-1"/>
                <w:sz w:val="24"/>
              </w:rPr>
              <w:t xml:space="preserve"> </w:t>
            </w:r>
            <w:r>
              <w:rPr>
                <w:sz w:val="24"/>
              </w:rPr>
              <w:t>работе</w:t>
            </w:r>
            <w:r>
              <w:rPr>
                <w:spacing w:val="-5"/>
                <w:sz w:val="24"/>
              </w:rPr>
              <w:t xml:space="preserve"> </w:t>
            </w:r>
            <w:r>
              <w:rPr>
                <w:sz w:val="24"/>
              </w:rPr>
              <w:t>допускается не</w:t>
            </w:r>
            <w:r>
              <w:rPr>
                <w:spacing w:val="-2"/>
                <w:sz w:val="24"/>
              </w:rPr>
              <w:t xml:space="preserve"> </w:t>
            </w:r>
            <w:r>
              <w:rPr>
                <w:sz w:val="24"/>
              </w:rPr>
              <w:t>более</w:t>
            </w:r>
            <w:r>
              <w:rPr>
                <w:spacing w:val="-4"/>
                <w:sz w:val="24"/>
              </w:rPr>
              <w:t xml:space="preserve"> </w:t>
            </w:r>
            <w:r>
              <w:rPr>
                <w:sz w:val="24"/>
              </w:rPr>
              <w:t>3</w:t>
            </w:r>
            <w:r>
              <w:rPr>
                <w:spacing w:val="-1"/>
                <w:sz w:val="24"/>
              </w:rPr>
              <w:t xml:space="preserve"> </w:t>
            </w:r>
            <w:r>
              <w:rPr>
                <w:sz w:val="24"/>
              </w:rPr>
              <w:t>– 4</w:t>
            </w:r>
            <w:r>
              <w:rPr>
                <w:spacing w:val="-1"/>
                <w:sz w:val="24"/>
              </w:rPr>
              <w:t xml:space="preserve"> </w:t>
            </w:r>
            <w:r>
              <w:rPr>
                <w:sz w:val="24"/>
              </w:rPr>
              <w:t>речевых</w:t>
            </w:r>
            <w:r>
              <w:rPr>
                <w:spacing w:val="-2"/>
                <w:sz w:val="24"/>
              </w:rPr>
              <w:t xml:space="preserve"> недочетов.</w:t>
            </w:r>
          </w:p>
          <w:p w:rsidR="002B0F0D" w:rsidRDefault="00A43FBC" w:rsidP="00A43FBC">
            <w:pPr>
              <w:pStyle w:val="TableParagraph"/>
              <w:spacing w:before="2"/>
              <w:ind w:left="175" w:right="144"/>
              <w:jc w:val="both"/>
              <w:rPr>
                <w:sz w:val="24"/>
              </w:rPr>
            </w:pPr>
            <w:r>
              <w:rPr>
                <w:sz w:val="24"/>
              </w:rPr>
              <w:t xml:space="preserve"> </w:t>
            </w:r>
            <w:r w:rsidR="00D05345">
              <w:rPr>
                <w:sz w:val="24"/>
              </w:rPr>
              <w:t>орфографические</w:t>
            </w:r>
            <w:r w:rsidR="00D05345">
              <w:rPr>
                <w:spacing w:val="-8"/>
                <w:sz w:val="24"/>
              </w:rPr>
              <w:t xml:space="preserve"> </w:t>
            </w:r>
            <w:r w:rsidR="00D05345">
              <w:rPr>
                <w:sz w:val="24"/>
              </w:rPr>
              <w:t>и</w:t>
            </w:r>
            <w:r w:rsidR="00D05345">
              <w:rPr>
                <w:spacing w:val="-5"/>
                <w:sz w:val="24"/>
              </w:rPr>
              <w:t xml:space="preserve"> </w:t>
            </w:r>
            <w:r w:rsidR="00D05345">
              <w:rPr>
                <w:sz w:val="24"/>
              </w:rPr>
              <w:t>2</w:t>
            </w:r>
            <w:r w:rsidR="00D05345">
              <w:rPr>
                <w:spacing w:val="-6"/>
                <w:sz w:val="24"/>
              </w:rPr>
              <w:t xml:space="preserve"> </w:t>
            </w:r>
            <w:r w:rsidR="00D05345">
              <w:rPr>
                <w:sz w:val="24"/>
              </w:rPr>
              <w:t>пунктуационные</w:t>
            </w:r>
            <w:r w:rsidR="00D05345">
              <w:rPr>
                <w:spacing w:val="-8"/>
                <w:sz w:val="24"/>
              </w:rPr>
              <w:t xml:space="preserve"> </w:t>
            </w:r>
            <w:r w:rsidR="00D05345">
              <w:rPr>
                <w:sz w:val="24"/>
              </w:rPr>
              <w:t>ошибки,</w:t>
            </w:r>
            <w:r w:rsidR="00D05345">
              <w:rPr>
                <w:spacing w:val="-4"/>
                <w:sz w:val="24"/>
              </w:rPr>
              <w:t xml:space="preserve"> </w:t>
            </w:r>
            <w:r w:rsidR="00D05345">
              <w:rPr>
                <w:sz w:val="24"/>
              </w:rPr>
              <w:t>или</w:t>
            </w:r>
            <w:r w:rsidR="00D05345">
              <w:rPr>
                <w:spacing w:val="-5"/>
                <w:sz w:val="24"/>
              </w:rPr>
              <w:t xml:space="preserve"> </w:t>
            </w:r>
            <w:r w:rsidR="00D05345">
              <w:rPr>
                <w:sz w:val="24"/>
              </w:rPr>
              <w:t>1</w:t>
            </w:r>
            <w:r w:rsidR="00D05345">
              <w:rPr>
                <w:spacing w:val="-8"/>
                <w:sz w:val="24"/>
              </w:rPr>
              <w:t xml:space="preserve"> </w:t>
            </w:r>
            <w:r w:rsidR="00D05345">
              <w:rPr>
                <w:sz w:val="24"/>
              </w:rPr>
              <w:t>орфографическая</w:t>
            </w:r>
            <w:r w:rsidR="00D05345">
              <w:rPr>
                <w:spacing w:val="-7"/>
                <w:sz w:val="24"/>
              </w:rPr>
              <w:t xml:space="preserve"> </w:t>
            </w:r>
            <w:r w:rsidR="00D05345">
              <w:rPr>
                <w:spacing w:val="-10"/>
                <w:sz w:val="24"/>
              </w:rPr>
              <w:t>и</w:t>
            </w:r>
            <w:r>
              <w:rPr>
                <w:spacing w:val="-10"/>
                <w:sz w:val="24"/>
              </w:rPr>
              <w:t xml:space="preserve"> </w:t>
            </w:r>
            <w:r w:rsidR="00D05345">
              <w:rPr>
                <w:sz w:val="24"/>
              </w:rPr>
              <w:t>пунктуационные</w:t>
            </w:r>
            <w:r w:rsidR="00D05345">
              <w:rPr>
                <w:spacing w:val="-8"/>
                <w:sz w:val="24"/>
              </w:rPr>
              <w:t xml:space="preserve"> </w:t>
            </w:r>
            <w:r w:rsidR="00D05345">
              <w:rPr>
                <w:sz w:val="24"/>
              </w:rPr>
              <w:t>ошибки,</w:t>
            </w:r>
            <w:r w:rsidR="00D05345">
              <w:rPr>
                <w:spacing w:val="-6"/>
                <w:sz w:val="24"/>
              </w:rPr>
              <w:t xml:space="preserve"> </w:t>
            </w:r>
            <w:r w:rsidR="00D05345">
              <w:rPr>
                <w:sz w:val="24"/>
              </w:rPr>
              <w:t>или</w:t>
            </w:r>
            <w:r w:rsidR="00D05345">
              <w:rPr>
                <w:spacing w:val="-6"/>
                <w:sz w:val="24"/>
              </w:rPr>
              <w:t xml:space="preserve"> </w:t>
            </w:r>
            <w:r w:rsidR="00D05345">
              <w:rPr>
                <w:sz w:val="24"/>
              </w:rPr>
              <w:t>4</w:t>
            </w:r>
            <w:r w:rsidR="00D05345">
              <w:rPr>
                <w:spacing w:val="-6"/>
                <w:sz w:val="24"/>
              </w:rPr>
              <w:t xml:space="preserve"> </w:t>
            </w:r>
            <w:r w:rsidR="00D05345">
              <w:rPr>
                <w:sz w:val="24"/>
              </w:rPr>
              <w:t>пунктуационные</w:t>
            </w:r>
            <w:r w:rsidR="00D05345">
              <w:rPr>
                <w:spacing w:val="-8"/>
                <w:sz w:val="24"/>
              </w:rPr>
              <w:t xml:space="preserve"> </w:t>
            </w:r>
            <w:r w:rsidR="00D05345">
              <w:rPr>
                <w:sz w:val="24"/>
              </w:rPr>
              <w:t>ошибки</w:t>
            </w:r>
            <w:r w:rsidR="00D05345">
              <w:rPr>
                <w:spacing w:val="-6"/>
                <w:sz w:val="24"/>
              </w:rPr>
              <w:t xml:space="preserve"> </w:t>
            </w:r>
            <w:r w:rsidR="00D05345">
              <w:rPr>
                <w:sz w:val="24"/>
              </w:rPr>
              <w:t>при</w:t>
            </w:r>
            <w:r w:rsidR="00D05345">
              <w:rPr>
                <w:spacing w:val="-6"/>
                <w:sz w:val="24"/>
              </w:rPr>
              <w:t xml:space="preserve"> </w:t>
            </w:r>
            <w:r w:rsidR="00D05345">
              <w:rPr>
                <w:sz w:val="24"/>
              </w:rPr>
              <w:t>отсутствии орфографических ошибок, а также 2 грамматические ошибки.</w:t>
            </w:r>
          </w:p>
        </w:tc>
      </w:tr>
    </w:tbl>
    <w:p w:rsidR="002B0F0D" w:rsidRDefault="002B0F0D" w:rsidP="00A43FBC">
      <w:pPr>
        <w:pStyle w:val="TableParagraph"/>
        <w:spacing w:line="270" w:lineRule="atLeast"/>
        <w:jc w:val="both"/>
        <w:rPr>
          <w:sz w:val="24"/>
        </w:rPr>
        <w:sectPr w:rsidR="002B0F0D">
          <w:pgSz w:w="11930" w:h="16860"/>
          <w:pgMar w:top="480" w:right="283" w:bottom="629" w:left="566"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682"/>
      </w:tblGrid>
      <w:tr w:rsidR="002B0F0D">
        <w:trPr>
          <w:trHeight w:val="1104"/>
        </w:trPr>
        <w:tc>
          <w:tcPr>
            <w:tcW w:w="1526" w:type="dxa"/>
          </w:tcPr>
          <w:p w:rsidR="002B0F0D" w:rsidRDefault="00D05345" w:rsidP="00A43FBC">
            <w:pPr>
              <w:pStyle w:val="TableParagraph"/>
              <w:spacing w:line="273" w:lineRule="exact"/>
              <w:ind w:left="24"/>
              <w:jc w:val="both"/>
              <w:rPr>
                <w:sz w:val="24"/>
              </w:rPr>
            </w:pPr>
            <w:r>
              <w:rPr>
                <w:spacing w:val="-5"/>
                <w:sz w:val="24"/>
              </w:rPr>
              <w:t>«3»</w:t>
            </w:r>
          </w:p>
        </w:tc>
        <w:tc>
          <w:tcPr>
            <w:tcW w:w="8682" w:type="dxa"/>
          </w:tcPr>
          <w:p w:rsidR="002B0F0D" w:rsidRDefault="00D05345" w:rsidP="00A43FBC">
            <w:pPr>
              <w:pStyle w:val="TableParagraph"/>
              <w:spacing w:line="273" w:lineRule="exact"/>
              <w:ind w:left="175"/>
              <w:jc w:val="both"/>
              <w:rPr>
                <w:sz w:val="24"/>
              </w:rPr>
            </w:pPr>
            <w:r>
              <w:rPr>
                <w:sz w:val="24"/>
              </w:rPr>
              <w:t>В</w:t>
            </w:r>
            <w:r>
              <w:rPr>
                <w:spacing w:val="-5"/>
                <w:sz w:val="24"/>
              </w:rPr>
              <w:t xml:space="preserve"> </w:t>
            </w:r>
            <w:r>
              <w:rPr>
                <w:sz w:val="24"/>
              </w:rPr>
              <w:t>целом</w:t>
            </w:r>
            <w:r>
              <w:rPr>
                <w:spacing w:val="-1"/>
                <w:sz w:val="24"/>
              </w:rPr>
              <w:t xml:space="preserve"> </w:t>
            </w:r>
            <w:r>
              <w:rPr>
                <w:sz w:val="24"/>
              </w:rPr>
              <w:t>в</w:t>
            </w:r>
            <w:r>
              <w:rPr>
                <w:spacing w:val="-2"/>
                <w:sz w:val="24"/>
              </w:rPr>
              <w:t xml:space="preserve"> </w:t>
            </w:r>
            <w:r>
              <w:rPr>
                <w:sz w:val="24"/>
              </w:rPr>
              <w:t>работе</w:t>
            </w:r>
            <w:r>
              <w:rPr>
                <w:spacing w:val="-4"/>
                <w:sz w:val="24"/>
              </w:rPr>
              <w:t xml:space="preserve"> </w:t>
            </w:r>
            <w:r>
              <w:rPr>
                <w:sz w:val="24"/>
              </w:rPr>
              <w:t>допускается</w:t>
            </w:r>
            <w:r>
              <w:rPr>
                <w:spacing w:val="-1"/>
                <w:sz w:val="24"/>
              </w:rPr>
              <w:t xml:space="preserve"> </w:t>
            </w:r>
            <w:r>
              <w:rPr>
                <w:sz w:val="24"/>
              </w:rPr>
              <w:t>не</w:t>
            </w:r>
            <w:r>
              <w:rPr>
                <w:spacing w:val="-1"/>
                <w:sz w:val="24"/>
              </w:rPr>
              <w:t xml:space="preserve"> </w:t>
            </w:r>
            <w:r>
              <w:rPr>
                <w:sz w:val="24"/>
              </w:rPr>
              <w:t>более</w:t>
            </w:r>
            <w:r>
              <w:rPr>
                <w:spacing w:val="-5"/>
                <w:sz w:val="24"/>
              </w:rPr>
              <w:t xml:space="preserve"> </w:t>
            </w:r>
            <w:r>
              <w:rPr>
                <w:sz w:val="24"/>
              </w:rPr>
              <w:t>5</w:t>
            </w:r>
            <w:r>
              <w:rPr>
                <w:spacing w:val="-1"/>
                <w:sz w:val="24"/>
              </w:rPr>
              <w:t xml:space="preserve"> </w:t>
            </w:r>
            <w:r>
              <w:rPr>
                <w:sz w:val="24"/>
              </w:rPr>
              <w:t xml:space="preserve">речевых </w:t>
            </w:r>
            <w:r>
              <w:rPr>
                <w:spacing w:val="-2"/>
                <w:sz w:val="24"/>
              </w:rPr>
              <w:t>недочетов.</w:t>
            </w:r>
          </w:p>
          <w:p w:rsidR="002B0F0D" w:rsidRDefault="00D05345" w:rsidP="00A43FBC">
            <w:pPr>
              <w:pStyle w:val="TableParagraph"/>
              <w:spacing w:before="2"/>
              <w:ind w:left="175"/>
              <w:jc w:val="both"/>
              <w:rPr>
                <w:sz w:val="24"/>
              </w:rPr>
            </w:pPr>
            <w:r>
              <w:rPr>
                <w:sz w:val="24"/>
              </w:rPr>
              <w:t>4</w:t>
            </w:r>
            <w:r>
              <w:rPr>
                <w:spacing w:val="28"/>
                <w:sz w:val="24"/>
              </w:rPr>
              <w:t xml:space="preserve"> </w:t>
            </w:r>
            <w:r>
              <w:rPr>
                <w:sz w:val="24"/>
              </w:rPr>
              <w:t>орфографические</w:t>
            </w:r>
            <w:r>
              <w:rPr>
                <w:spacing w:val="-4"/>
                <w:sz w:val="24"/>
              </w:rPr>
              <w:t xml:space="preserve"> </w:t>
            </w:r>
            <w:r>
              <w:rPr>
                <w:sz w:val="24"/>
              </w:rPr>
              <w:t>и</w:t>
            </w:r>
            <w:r>
              <w:rPr>
                <w:spacing w:val="-4"/>
                <w:sz w:val="24"/>
              </w:rPr>
              <w:t xml:space="preserve"> </w:t>
            </w:r>
            <w:r>
              <w:rPr>
                <w:sz w:val="24"/>
              </w:rPr>
              <w:t>4</w:t>
            </w:r>
            <w:r>
              <w:rPr>
                <w:spacing w:val="-8"/>
                <w:sz w:val="24"/>
              </w:rPr>
              <w:t xml:space="preserve"> </w:t>
            </w:r>
            <w:r>
              <w:rPr>
                <w:sz w:val="24"/>
              </w:rPr>
              <w:t>пунктуационные</w:t>
            </w:r>
            <w:r>
              <w:rPr>
                <w:spacing w:val="-6"/>
                <w:sz w:val="24"/>
              </w:rPr>
              <w:t xml:space="preserve"> </w:t>
            </w:r>
            <w:r>
              <w:rPr>
                <w:sz w:val="24"/>
              </w:rPr>
              <w:t>ошибки,</w:t>
            </w:r>
            <w:r>
              <w:rPr>
                <w:spacing w:val="-3"/>
                <w:sz w:val="24"/>
              </w:rPr>
              <w:t xml:space="preserve"> </w:t>
            </w:r>
            <w:r>
              <w:rPr>
                <w:sz w:val="24"/>
              </w:rPr>
              <w:t>или</w:t>
            </w:r>
            <w:r>
              <w:rPr>
                <w:spacing w:val="-5"/>
                <w:sz w:val="24"/>
              </w:rPr>
              <w:t xml:space="preserve"> </w:t>
            </w:r>
            <w:r>
              <w:rPr>
                <w:sz w:val="24"/>
              </w:rPr>
              <w:t>3</w:t>
            </w:r>
            <w:r>
              <w:rPr>
                <w:spacing w:val="-4"/>
                <w:sz w:val="24"/>
              </w:rPr>
              <w:t xml:space="preserve"> </w:t>
            </w:r>
            <w:r>
              <w:rPr>
                <w:sz w:val="24"/>
              </w:rPr>
              <w:t>орфографические</w:t>
            </w:r>
            <w:r>
              <w:rPr>
                <w:spacing w:val="-4"/>
                <w:sz w:val="24"/>
              </w:rPr>
              <w:t xml:space="preserve"> </w:t>
            </w:r>
            <w:r>
              <w:rPr>
                <w:spacing w:val="-10"/>
                <w:sz w:val="24"/>
              </w:rPr>
              <w:t>и</w:t>
            </w:r>
            <w:r w:rsidR="00A43FBC">
              <w:rPr>
                <w:spacing w:val="-10"/>
                <w:sz w:val="24"/>
              </w:rPr>
              <w:t xml:space="preserve"> </w:t>
            </w:r>
            <w:r>
              <w:rPr>
                <w:spacing w:val="-10"/>
                <w:sz w:val="24"/>
              </w:rPr>
              <w:t>5</w:t>
            </w:r>
            <w:r w:rsidR="00A43FBC">
              <w:rPr>
                <w:spacing w:val="-10"/>
                <w:sz w:val="24"/>
              </w:rPr>
              <w:t xml:space="preserve"> </w:t>
            </w:r>
            <w:r>
              <w:rPr>
                <w:sz w:val="24"/>
              </w:rPr>
              <w:t>пунктуационных</w:t>
            </w:r>
            <w:r>
              <w:rPr>
                <w:spacing w:val="-12"/>
                <w:sz w:val="24"/>
              </w:rPr>
              <w:t xml:space="preserve"> </w:t>
            </w:r>
            <w:r>
              <w:rPr>
                <w:sz w:val="24"/>
              </w:rPr>
              <w:t>ошибок,</w:t>
            </w:r>
            <w:r>
              <w:rPr>
                <w:spacing w:val="-13"/>
                <w:sz w:val="24"/>
              </w:rPr>
              <w:t xml:space="preserve"> </w:t>
            </w:r>
            <w:r>
              <w:rPr>
                <w:sz w:val="24"/>
              </w:rPr>
              <w:t>или</w:t>
            </w:r>
            <w:r>
              <w:rPr>
                <w:spacing w:val="-10"/>
                <w:sz w:val="24"/>
              </w:rPr>
              <w:t xml:space="preserve"> </w:t>
            </w:r>
            <w:r>
              <w:rPr>
                <w:sz w:val="24"/>
              </w:rPr>
              <w:t>7</w:t>
            </w:r>
            <w:r>
              <w:rPr>
                <w:spacing w:val="-15"/>
                <w:sz w:val="24"/>
              </w:rPr>
              <w:t xml:space="preserve"> </w:t>
            </w:r>
            <w:r>
              <w:rPr>
                <w:sz w:val="24"/>
              </w:rPr>
              <w:t>пунктуационных</w:t>
            </w:r>
            <w:r>
              <w:rPr>
                <w:spacing w:val="-15"/>
                <w:sz w:val="24"/>
              </w:rPr>
              <w:t xml:space="preserve"> </w:t>
            </w:r>
            <w:r>
              <w:rPr>
                <w:sz w:val="24"/>
              </w:rPr>
              <w:t>при</w:t>
            </w:r>
            <w:r>
              <w:rPr>
                <w:spacing w:val="-10"/>
                <w:sz w:val="24"/>
              </w:rPr>
              <w:t xml:space="preserve"> </w:t>
            </w:r>
            <w:r>
              <w:rPr>
                <w:sz w:val="24"/>
              </w:rPr>
              <w:t>отсутствии орфографических ошибок, а также 4 грамматические ошибки.</w:t>
            </w:r>
          </w:p>
        </w:tc>
      </w:tr>
      <w:tr w:rsidR="002B0F0D">
        <w:trPr>
          <w:trHeight w:val="1382"/>
        </w:trPr>
        <w:tc>
          <w:tcPr>
            <w:tcW w:w="1526" w:type="dxa"/>
          </w:tcPr>
          <w:p w:rsidR="002B0F0D" w:rsidRDefault="00D05345">
            <w:pPr>
              <w:pStyle w:val="TableParagraph"/>
              <w:spacing w:line="275" w:lineRule="exact"/>
              <w:ind w:left="24"/>
              <w:jc w:val="center"/>
              <w:rPr>
                <w:sz w:val="24"/>
              </w:rPr>
            </w:pPr>
            <w:r>
              <w:rPr>
                <w:spacing w:val="-5"/>
                <w:sz w:val="24"/>
              </w:rPr>
              <w:t>«2»</w:t>
            </w:r>
          </w:p>
        </w:tc>
        <w:tc>
          <w:tcPr>
            <w:tcW w:w="8682" w:type="dxa"/>
          </w:tcPr>
          <w:p w:rsidR="002B0F0D" w:rsidRDefault="00D05345" w:rsidP="00A43FBC">
            <w:pPr>
              <w:pStyle w:val="TableParagraph"/>
              <w:spacing w:line="275" w:lineRule="exact"/>
              <w:ind w:left="175"/>
              <w:jc w:val="both"/>
              <w:rPr>
                <w:sz w:val="24"/>
              </w:rPr>
            </w:pPr>
            <w:r>
              <w:rPr>
                <w:sz w:val="24"/>
              </w:rPr>
              <w:t>В</w:t>
            </w:r>
            <w:r>
              <w:rPr>
                <w:spacing w:val="-4"/>
                <w:sz w:val="24"/>
              </w:rPr>
              <w:t xml:space="preserve"> </w:t>
            </w:r>
            <w:r>
              <w:rPr>
                <w:sz w:val="24"/>
              </w:rPr>
              <w:t>целом</w:t>
            </w:r>
            <w:r>
              <w:rPr>
                <w:spacing w:val="-1"/>
                <w:sz w:val="24"/>
              </w:rPr>
              <w:t xml:space="preserve"> </w:t>
            </w:r>
            <w:r>
              <w:rPr>
                <w:sz w:val="24"/>
              </w:rPr>
              <w:t>в</w:t>
            </w:r>
            <w:r>
              <w:rPr>
                <w:spacing w:val="-5"/>
                <w:sz w:val="24"/>
              </w:rPr>
              <w:t xml:space="preserve"> </w:t>
            </w:r>
            <w:r>
              <w:rPr>
                <w:sz w:val="24"/>
              </w:rPr>
              <w:t>работе</w:t>
            </w:r>
            <w:r>
              <w:rPr>
                <w:spacing w:val="-5"/>
                <w:sz w:val="24"/>
              </w:rPr>
              <w:t xml:space="preserve"> </w:t>
            </w:r>
            <w:r>
              <w:rPr>
                <w:sz w:val="24"/>
              </w:rPr>
              <w:t>допущено</w:t>
            </w:r>
            <w:r>
              <w:rPr>
                <w:spacing w:val="-1"/>
                <w:sz w:val="24"/>
              </w:rPr>
              <w:t xml:space="preserve"> </w:t>
            </w:r>
            <w:r>
              <w:rPr>
                <w:sz w:val="24"/>
              </w:rPr>
              <w:t>до</w:t>
            </w:r>
            <w:r>
              <w:rPr>
                <w:spacing w:val="-2"/>
                <w:sz w:val="24"/>
              </w:rPr>
              <w:t xml:space="preserve"> </w:t>
            </w:r>
            <w:r>
              <w:rPr>
                <w:sz w:val="24"/>
              </w:rPr>
              <w:t>7 речевых</w:t>
            </w:r>
            <w:r>
              <w:rPr>
                <w:spacing w:val="-2"/>
                <w:sz w:val="24"/>
              </w:rPr>
              <w:t xml:space="preserve"> недочетов.</w:t>
            </w:r>
          </w:p>
          <w:p w:rsidR="002B0F0D" w:rsidRDefault="00D05345" w:rsidP="00A43FBC">
            <w:pPr>
              <w:pStyle w:val="TableParagraph"/>
              <w:spacing w:before="2"/>
              <w:ind w:left="175"/>
              <w:jc w:val="both"/>
              <w:rPr>
                <w:sz w:val="24"/>
              </w:rPr>
            </w:pPr>
            <w:r>
              <w:rPr>
                <w:sz w:val="24"/>
              </w:rPr>
              <w:t>7</w:t>
            </w:r>
            <w:r>
              <w:rPr>
                <w:spacing w:val="-9"/>
                <w:sz w:val="24"/>
              </w:rPr>
              <w:t xml:space="preserve"> </w:t>
            </w:r>
            <w:r>
              <w:rPr>
                <w:sz w:val="24"/>
              </w:rPr>
              <w:t>орфографических</w:t>
            </w:r>
            <w:r>
              <w:rPr>
                <w:spacing w:val="-3"/>
                <w:sz w:val="24"/>
              </w:rPr>
              <w:t xml:space="preserve"> </w:t>
            </w:r>
            <w:r>
              <w:rPr>
                <w:sz w:val="24"/>
              </w:rPr>
              <w:t>и</w:t>
            </w:r>
            <w:r>
              <w:rPr>
                <w:spacing w:val="-3"/>
                <w:sz w:val="24"/>
              </w:rPr>
              <w:t xml:space="preserve"> </w:t>
            </w:r>
            <w:r>
              <w:rPr>
                <w:sz w:val="24"/>
              </w:rPr>
              <w:t>7</w:t>
            </w:r>
            <w:r>
              <w:rPr>
                <w:spacing w:val="-6"/>
                <w:sz w:val="24"/>
              </w:rPr>
              <w:t xml:space="preserve"> </w:t>
            </w:r>
            <w:r>
              <w:rPr>
                <w:sz w:val="24"/>
              </w:rPr>
              <w:t>пунктуационных</w:t>
            </w:r>
            <w:r>
              <w:rPr>
                <w:spacing w:val="-3"/>
                <w:sz w:val="24"/>
              </w:rPr>
              <w:t xml:space="preserve"> </w:t>
            </w:r>
            <w:r>
              <w:rPr>
                <w:sz w:val="24"/>
              </w:rPr>
              <w:t>ошибок,</w:t>
            </w:r>
            <w:r>
              <w:rPr>
                <w:spacing w:val="-3"/>
                <w:sz w:val="24"/>
              </w:rPr>
              <w:t xml:space="preserve"> </w:t>
            </w:r>
            <w:r>
              <w:rPr>
                <w:sz w:val="24"/>
              </w:rPr>
              <w:t>или</w:t>
            </w:r>
            <w:r>
              <w:rPr>
                <w:spacing w:val="-1"/>
                <w:sz w:val="24"/>
              </w:rPr>
              <w:t xml:space="preserve"> </w:t>
            </w:r>
            <w:r>
              <w:rPr>
                <w:sz w:val="24"/>
              </w:rPr>
              <w:t>6</w:t>
            </w:r>
            <w:r>
              <w:rPr>
                <w:spacing w:val="-3"/>
                <w:sz w:val="24"/>
              </w:rPr>
              <w:t xml:space="preserve"> </w:t>
            </w:r>
            <w:r>
              <w:rPr>
                <w:spacing w:val="-2"/>
                <w:sz w:val="24"/>
              </w:rPr>
              <w:t>орфографических</w:t>
            </w:r>
            <w:r w:rsidR="00A43FBC">
              <w:rPr>
                <w:spacing w:val="-2"/>
                <w:sz w:val="24"/>
              </w:rPr>
              <w:t xml:space="preserve"> </w:t>
            </w:r>
            <w:r>
              <w:rPr>
                <w:sz w:val="24"/>
              </w:rPr>
              <w:t>и 8 пунктуационных ошибок, 5 орфографических и 9</w:t>
            </w:r>
            <w:r>
              <w:rPr>
                <w:spacing w:val="-2"/>
                <w:sz w:val="24"/>
              </w:rPr>
              <w:t xml:space="preserve"> </w:t>
            </w:r>
            <w:r>
              <w:rPr>
                <w:sz w:val="24"/>
              </w:rPr>
              <w:t xml:space="preserve">пунктуационных ошибок, 8 орфографических и 6 пунктуационных ошибок, а также 7 грамматических </w:t>
            </w:r>
            <w:r>
              <w:rPr>
                <w:spacing w:val="-2"/>
                <w:sz w:val="24"/>
              </w:rPr>
              <w:t>ошибок.</w:t>
            </w:r>
          </w:p>
        </w:tc>
      </w:tr>
    </w:tbl>
    <w:p w:rsidR="002B0F0D" w:rsidRDefault="00D05345">
      <w:pPr>
        <w:pStyle w:val="a3"/>
        <w:spacing w:before="19"/>
        <w:ind w:left="708" w:right="182"/>
      </w:pPr>
      <w:r>
        <w:t>Рекомендуется</w:t>
      </w:r>
      <w:r>
        <w:rPr>
          <w:spacing w:val="-10"/>
        </w:rPr>
        <w:t xml:space="preserve"> </w:t>
      </w:r>
      <w:r>
        <w:t>следующий</w:t>
      </w:r>
      <w:r>
        <w:rPr>
          <w:spacing w:val="-8"/>
        </w:rPr>
        <w:t xml:space="preserve"> </w:t>
      </w:r>
      <w:r>
        <w:t>примерный</w:t>
      </w:r>
      <w:r>
        <w:rPr>
          <w:spacing w:val="-9"/>
        </w:rPr>
        <w:t xml:space="preserve"> </w:t>
      </w:r>
      <w:r>
        <w:t>объем</w:t>
      </w:r>
      <w:r>
        <w:rPr>
          <w:spacing w:val="-14"/>
        </w:rPr>
        <w:t xml:space="preserve"> </w:t>
      </w:r>
      <w:r>
        <w:t>ученических</w:t>
      </w:r>
      <w:r>
        <w:rPr>
          <w:spacing w:val="-10"/>
        </w:rPr>
        <w:t xml:space="preserve"> </w:t>
      </w:r>
      <w:r>
        <w:t>работ:</w:t>
      </w:r>
      <w:r>
        <w:rPr>
          <w:spacing w:val="-3"/>
        </w:rPr>
        <w:t xml:space="preserve"> </w:t>
      </w:r>
      <w:r>
        <w:t>отзыв</w:t>
      </w:r>
      <w:r>
        <w:rPr>
          <w:spacing w:val="-3"/>
        </w:rPr>
        <w:t xml:space="preserve"> </w:t>
      </w:r>
      <w:r>
        <w:t>–</w:t>
      </w:r>
      <w:r>
        <w:rPr>
          <w:spacing w:val="-3"/>
        </w:rPr>
        <w:t xml:space="preserve"> </w:t>
      </w:r>
      <w:r>
        <w:t>1-2</w:t>
      </w:r>
      <w:r>
        <w:rPr>
          <w:spacing w:val="-3"/>
        </w:rPr>
        <w:t xml:space="preserve"> </w:t>
      </w:r>
      <w:r>
        <w:t>страницы,</w:t>
      </w:r>
      <w:r>
        <w:rPr>
          <w:spacing w:val="80"/>
        </w:rPr>
        <w:t xml:space="preserve"> </w:t>
      </w:r>
      <w:r>
        <w:t>рецензия – 3-4 страницы</w:t>
      </w:r>
    </w:p>
    <w:p w:rsidR="002B0F0D" w:rsidRDefault="002B0F0D">
      <w:pPr>
        <w:pStyle w:val="a3"/>
        <w:ind w:left="0"/>
      </w:pPr>
    </w:p>
    <w:p w:rsidR="002B0F0D" w:rsidRDefault="00D05345">
      <w:pPr>
        <w:pStyle w:val="2"/>
        <w:ind w:left="708"/>
      </w:pPr>
      <w:r>
        <w:t>Оценка</w:t>
      </w:r>
      <w:r>
        <w:rPr>
          <w:spacing w:val="-5"/>
        </w:rPr>
        <w:t xml:space="preserve"> </w:t>
      </w:r>
      <w:r>
        <w:rPr>
          <w:spacing w:val="-2"/>
        </w:rPr>
        <w:t>реферата</w:t>
      </w:r>
    </w:p>
    <w:p w:rsidR="002B0F0D" w:rsidRDefault="00D05345">
      <w:pPr>
        <w:pStyle w:val="a3"/>
        <w:ind w:left="708"/>
      </w:pPr>
      <w:r>
        <w:t>Изложенное</w:t>
      </w:r>
      <w:r>
        <w:rPr>
          <w:spacing w:val="40"/>
        </w:rPr>
        <w:t xml:space="preserve"> </w:t>
      </w:r>
      <w:r>
        <w:t>понимание</w:t>
      </w:r>
      <w:r>
        <w:rPr>
          <w:spacing w:val="40"/>
        </w:rPr>
        <w:t xml:space="preserve"> </w:t>
      </w:r>
      <w:r>
        <w:t>реферата</w:t>
      </w:r>
      <w:r>
        <w:rPr>
          <w:spacing w:val="40"/>
        </w:rPr>
        <w:t xml:space="preserve"> </w:t>
      </w:r>
      <w:r>
        <w:t>как</w:t>
      </w:r>
      <w:r>
        <w:rPr>
          <w:spacing w:val="40"/>
        </w:rPr>
        <w:t xml:space="preserve"> </w:t>
      </w:r>
      <w:r>
        <w:t>целостного</w:t>
      </w:r>
      <w:r>
        <w:rPr>
          <w:spacing w:val="40"/>
        </w:rPr>
        <w:t xml:space="preserve"> </w:t>
      </w:r>
      <w:r>
        <w:t>авторского</w:t>
      </w:r>
      <w:r>
        <w:rPr>
          <w:spacing w:val="40"/>
        </w:rPr>
        <w:t xml:space="preserve"> </w:t>
      </w:r>
      <w:r>
        <w:t>текста</w:t>
      </w:r>
      <w:r>
        <w:rPr>
          <w:spacing w:val="40"/>
        </w:rPr>
        <w:t xml:space="preserve"> </w:t>
      </w:r>
      <w:r>
        <w:t>определяет</w:t>
      </w:r>
      <w:r>
        <w:rPr>
          <w:spacing w:val="40"/>
        </w:rPr>
        <w:t xml:space="preserve"> </w:t>
      </w:r>
      <w:r>
        <w:t>критерии</w:t>
      </w:r>
      <w:r>
        <w:rPr>
          <w:spacing w:val="40"/>
        </w:rPr>
        <w:t xml:space="preserve"> </w:t>
      </w:r>
      <w:r>
        <w:t xml:space="preserve">его </w:t>
      </w:r>
      <w:r>
        <w:rPr>
          <w:spacing w:val="-2"/>
        </w:rPr>
        <w:t>оценки:</w:t>
      </w:r>
    </w:p>
    <w:p w:rsidR="002B0F0D" w:rsidRDefault="00D05345" w:rsidP="00D83B50">
      <w:pPr>
        <w:pStyle w:val="a4"/>
        <w:numPr>
          <w:ilvl w:val="1"/>
          <w:numId w:val="64"/>
        </w:numPr>
        <w:tabs>
          <w:tab w:val="left" w:pos="1855"/>
        </w:tabs>
        <w:spacing w:line="294" w:lineRule="exact"/>
        <w:ind w:left="1855" w:hanging="347"/>
        <w:rPr>
          <w:sz w:val="24"/>
        </w:rPr>
      </w:pPr>
      <w:r>
        <w:rPr>
          <w:sz w:val="24"/>
        </w:rPr>
        <w:t>новизна</w:t>
      </w:r>
      <w:r>
        <w:rPr>
          <w:spacing w:val="-5"/>
          <w:sz w:val="24"/>
        </w:rPr>
        <w:t xml:space="preserve"> </w:t>
      </w:r>
      <w:r>
        <w:rPr>
          <w:spacing w:val="-2"/>
          <w:sz w:val="24"/>
        </w:rPr>
        <w:t>текста;</w:t>
      </w:r>
    </w:p>
    <w:p w:rsidR="002B0F0D" w:rsidRDefault="00D05345" w:rsidP="00D83B50">
      <w:pPr>
        <w:pStyle w:val="a4"/>
        <w:numPr>
          <w:ilvl w:val="1"/>
          <w:numId w:val="64"/>
        </w:numPr>
        <w:tabs>
          <w:tab w:val="left" w:pos="1855"/>
        </w:tabs>
        <w:spacing w:line="293" w:lineRule="exact"/>
        <w:ind w:left="1855" w:hanging="347"/>
        <w:rPr>
          <w:sz w:val="24"/>
        </w:rPr>
      </w:pPr>
      <w:r>
        <w:rPr>
          <w:sz w:val="24"/>
        </w:rPr>
        <w:t>обоснованность</w:t>
      </w:r>
      <w:r>
        <w:rPr>
          <w:spacing w:val="-3"/>
          <w:sz w:val="24"/>
        </w:rPr>
        <w:t xml:space="preserve"> </w:t>
      </w:r>
      <w:r>
        <w:rPr>
          <w:sz w:val="24"/>
        </w:rPr>
        <w:t>выбора</w:t>
      </w:r>
      <w:r>
        <w:rPr>
          <w:spacing w:val="-3"/>
          <w:sz w:val="24"/>
        </w:rPr>
        <w:t xml:space="preserve"> </w:t>
      </w:r>
      <w:r>
        <w:rPr>
          <w:spacing w:val="-2"/>
          <w:sz w:val="24"/>
        </w:rPr>
        <w:t>источника;</w:t>
      </w:r>
    </w:p>
    <w:p w:rsidR="002B0F0D" w:rsidRDefault="00D05345" w:rsidP="00D83B50">
      <w:pPr>
        <w:pStyle w:val="a4"/>
        <w:numPr>
          <w:ilvl w:val="1"/>
          <w:numId w:val="64"/>
        </w:numPr>
        <w:tabs>
          <w:tab w:val="left" w:pos="1855"/>
        </w:tabs>
        <w:spacing w:line="293" w:lineRule="exact"/>
        <w:ind w:left="1855" w:hanging="347"/>
        <w:rPr>
          <w:sz w:val="24"/>
        </w:rPr>
      </w:pPr>
      <w:r>
        <w:rPr>
          <w:sz w:val="24"/>
        </w:rPr>
        <w:t>степень</w:t>
      </w:r>
      <w:r>
        <w:rPr>
          <w:spacing w:val="-5"/>
          <w:sz w:val="24"/>
        </w:rPr>
        <w:t xml:space="preserve"> </w:t>
      </w:r>
      <w:r>
        <w:rPr>
          <w:sz w:val="24"/>
        </w:rPr>
        <w:t>раскрытия</w:t>
      </w:r>
      <w:r>
        <w:rPr>
          <w:spacing w:val="-4"/>
          <w:sz w:val="24"/>
        </w:rPr>
        <w:t xml:space="preserve"> </w:t>
      </w:r>
      <w:r>
        <w:rPr>
          <w:sz w:val="24"/>
        </w:rPr>
        <w:t>сущности</w:t>
      </w:r>
      <w:r>
        <w:rPr>
          <w:spacing w:val="-3"/>
          <w:sz w:val="24"/>
        </w:rPr>
        <w:t xml:space="preserve"> </w:t>
      </w:r>
      <w:r>
        <w:rPr>
          <w:spacing w:val="-2"/>
          <w:sz w:val="24"/>
        </w:rPr>
        <w:t>вопроса;</w:t>
      </w:r>
    </w:p>
    <w:p w:rsidR="002B0F0D" w:rsidRDefault="00D05345" w:rsidP="00D83B50">
      <w:pPr>
        <w:pStyle w:val="a4"/>
        <w:numPr>
          <w:ilvl w:val="1"/>
          <w:numId w:val="64"/>
        </w:numPr>
        <w:tabs>
          <w:tab w:val="left" w:pos="1855"/>
        </w:tabs>
        <w:ind w:right="3404" w:firstLine="799"/>
        <w:rPr>
          <w:sz w:val="24"/>
        </w:rPr>
      </w:pPr>
      <w:r>
        <w:rPr>
          <w:sz w:val="24"/>
        </w:rPr>
        <w:t>соблюдения</w:t>
      </w:r>
      <w:r>
        <w:rPr>
          <w:spacing w:val="-6"/>
          <w:sz w:val="24"/>
        </w:rPr>
        <w:t xml:space="preserve"> </w:t>
      </w:r>
      <w:r>
        <w:rPr>
          <w:sz w:val="24"/>
        </w:rPr>
        <w:t>требований</w:t>
      </w:r>
      <w:r>
        <w:rPr>
          <w:spacing w:val="-6"/>
          <w:sz w:val="24"/>
        </w:rPr>
        <w:t xml:space="preserve"> </w:t>
      </w:r>
      <w:r>
        <w:rPr>
          <w:sz w:val="24"/>
        </w:rPr>
        <w:t>к</w:t>
      </w:r>
      <w:r>
        <w:rPr>
          <w:spacing w:val="-6"/>
          <w:sz w:val="24"/>
        </w:rPr>
        <w:t xml:space="preserve"> </w:t>
      </w:r>
      <w:r>
        <w:rPr>
          <w:sz w:val="24"/>
        </w:rPr>
        <w:t>оформлению.</w:t>
      </w:r>
      <w:r>
        <w:rPr>
          <w:spacing w:val="-6"/>
          <w:sz w:val="24"/>
        </w:rPr>
        <w:t xml:space="preserve"> </w:t>
      </w:r>
      <w:r>
        <w:rPr>
          <w:sz w:val="24"/>
        </w:rPr>
        <w:t>Новизна</w:t>
      </w:r>
      <w:r>
        <w:rPr>
          <w:spacing w:val="-4"/>
          <w:sz w:val="24"/>
        </w:rPr>
        <w:t xml:space="preserve"> </w:t>
      </w:r>
      <w:r>
        <w:rPr>
          <w:sz w:val="24"/>
        </w:rPr>
        <w:t>текста: а) актуальность темы исследования;</w:t>
      </w:r>
    </w:p>
    <w:p w:rsidR="002B0F0D" w:rsidRDefault="00D05345">
      <w:pPr>
        <w:pStyle w:val="a3"/>
        <w:ind w:left="708"/>
      </w:pPr>
      <w:r>
        <w:t>б)</w:t>
      </w:r>
      <w:r>
        <w:rPr>
          <w:spacing w:val="80"/>
        </w:rPr>
        <w:t xml:space="preserve"> </w:t>
      </w:r>
      <w:r>
        <w:t>новизна</w:t>
      </w:r>
      <w:r>
        <w:rPr>
          <w:spacing w:val="80"/>
        </w:rPr>
        <w:t xml:space="preserve"> </w:t>
      </w:r>
      <w:r>
        <w:t>и</w:t>
      </w:r>
      <w:r>
        <w:rPr>
          <w:spacing w:val="80"/>
        </w:rPr>
        <w:t xml:space="preserve"> </w:t>
      </w:r>
      <w:r>
        <w:t>самостоятельность</w:t>
      </w:r>
      <w:r>
        <w:rPr>
          <w:spacing w:val="80"/>
        </w:rPr>
        <w:t xml:space="preserve"> </w:t>
      </w:r>
      <w:r>
        <w:t>в</w:t>
      </w:r>
      <w:r>
        <w:rPr>
          <w:spacing w:val="80"/>
        </w:rPr>
        <w:t xml:space="preserve"> </w:t>
      </w:r>
      <w:r>
        <w:t>постановке</w:t>
      </w:r>
      <w:r>
        <w:rPr>
          <w:spacing w:val="80"/>
        </w:rPr>
        <w:t xml:space="preserve"> </w:t>
      </w:r>
      <w:r>
        <w:t>проблемы,</w:t>
      </w:r>
      <w:r>
        <w:rPr>
          <w:spacing w:val="80"/>
        </w:rPr>
        <w:t xml:space="preserve"> </w:t>
      </w:r>
      <w:r>
        <w:t>формулирование</w:t>
      </w:r>
      <w:r>
        <w:rPr>
          <w:spacing w:val="80"/>
        </w:rPr>
        <w:t xml:space="preserve"> </w:t>
      </w:r>
      <w:r>
        <w:t>нового</w:t>
      </w:r>
      <w:r>
        <w:rPr>
          <w:spacing w:val="80"/>
        </w:rPr>
        <w:t xml:space="preserve"> </w:t>
      </w:r>
      <w:r>
        <w:t>аспекта известной проблемы;</w:t>
      </w:r>
    </w:p>
    <w:p w:rsidR="002B0F0D" w:rsidRDefault="00D05345">
      <w:pPr>
        <w:pStyle w:val="a3"/>
        <w:ind w:left="708" w:right="1695"/>
      </w:pPr>
      <w:r>
        <w:t>в)</w:t>
      </w:r>
      <w:r>
        <w:rPr>
          <w:spacing w:val="-6"/>
        </w:rPr>
        <w:t xml:space="preserve"> </w:t>
      </w:r>
      <w:r>
        <w:t>умение</w:t>
      </w:r>
      <w:r>
        <w:rPr>
          <w:spacing w:val="-5"/>
        </w:rPr>
        <w:t xml:space="preserve"> </w:t>
      </w:r>
      <w:r>
        <w:t>работать</w:t>
      </w:r>
      <w:r>
        <w:rPr>
          <w:spacing w:val="-3"/>
        </w:rPr>
        <w:t xml:space="preserve"> </w:t>
      </w:r>
      <w:r>
        <w:t>с</w:t>
      </w:r>
      <w:r>
        <w:rPr>
          <w:spacing w:val="-5"/>
        </w:rPr>
        <w:t xml:space="preserve"> </w:t>
      </w:r>
      <w:r>
        <w:t>литературой,</w:t>
      </w:r>
      <w:r>
        <w:rPr>
          <w:spacing w:val="-4"/>
        </w:rPr>
        <w:t xml:space="preserve"> </w:t>
      </w:r>
      <w:r>
        <w:t>систематизировать</w:t>
      </w:r>
      <w:r>
        <w:rPr>
          <w:spacing w:val="-3"/>
        </w:rPr>
        <w:t xml:space="preserve"> </w:t>
      </w:r>
      <w:r>
        <w:t>и</w:t>
      </w:r>
      <w:r>
        <w:rPr>
          <w:spacing w:val="-4"/>
        </w:rPr>
        <w:t xml:space="preserve"> </w:t>
      </w:r>
      <w:r>
        <w:t>структурировать</w:t>
      </w:r>
      <w:r>
        <w:rPr>
          <w:spacing w:val="-3"/>
        </w:rPr>
        <w:t xml:space="preserve"> </w:t>
      </w:r>
      <w:r>
        <w:t>материал; г) самостоятельность оценок и суждений;</w:t>
      </w:r>
    </w:p>
    <w:p w:rsidR="002B0F0D" w:rsidRDefault="00D05345">
      <w:pPr>
        <w:pStyle w:val="a3"/>
        <w:ind w:left="708"/>
      </w:pPr>
      <w:r>
        <w:t>д)</w:t>
      </w:r>
      <w:r>
        <w:rPr>
          <w:spacing w:val="-2"/>
        </w:rPr>
        <w:t xml:space="preserve"> </w:t>
      </w:r>
      <w:r>
        <w:t>стилевое</w:t>
      </w:r>
      <w:r>
        <w:rPr>
          <w:spacing w:val="-4"/>
        </w:rPr>
        <w:t xml:space="preserve"> </w:t>
      </w:r>
      <w:r>
        <w:t>единство</w:t>
      </w:r>
      <w:r>
        <w:rPr>
          <w:spacing w:val="-2"/>
        </w:rPr>
        <w:t xml:space="preserve"> </w:t>
      </w:r>
      <w:r>
        <w:t>текста͵</w:t>
      </w:r>
      <w:r>
        <w:rPr>
          <w:spacing w:val="-3"/>
        </w:rPr>
        <w:t xml:space="preserve"> </w:t>
      </w:r>
      <w:r>
        <w:t>единство</w:t>
      </w:r>
      <w:r>
        <w:rPr>
          <w:spacing w:val="-2"/>
        </w:rPr>
        <w:t xml:space="preserve"> </w:t>
      </w:r>
      <w:r>
        <w:t>жанровых</w:t>
      </w:r>
      <w:r>
        <w:rPr>
          <w:spacing w:val="-1"/>
        </w:rPr>
        <w:t xml:space="preserve"> </w:t>
      </w:r>
      <w:r>
        <w:rPr>
          <w:spacing w:val="-2"/>
        </w:rPr>
        <w:t>черт.</w:t>
      </w:r>
    </w:p>
    <w:p w:rsidR="002B0F0D" w:rsidRDefault="00D05345">
      <w:pPr>
        <w:pStyle w:val="a3"/>
        <w:ind w:left="708"/>
      </w:pPr>
      <w:r>
        <w:t>Степень</w:t>
      </w:r>
      <w:r>
        <w:rPr>
          <w:spacing w:val="-6"/>
        </w:rPr>
        <w:t xml:space="preserve"> </w:t>
      </w:r>
      <w:r>
        <w:t>раскрытия</w:t>
      </w:r>
      <w:r>
        <w:rPr>
          <w:spacing w:val="-3"/>
        </w:rPr>
        <w:t xml:space="preserve"> </w:t>
      </w:r>
      <w:r>
        <w:t>сущности</w:t>
      </w:r>
      <w:r>
        <w:rPr>
          <w:spacing w:val="-2"/>
        </w:rPr>
        <w:t xml:space="preserve"> </w:t>
      </w:r>
      <w:r>
        <w:t>вопроса:</w:t>
      </w:r>
      <w:r>
        <w:rPr>
          <w:spacing w:val="-3"/>
        </w:rPr>
        <w:t xml:space="preserve"> </w:t>
      </w:r>
      <w:r>
        <w:t>а)</w:t>
      </w:r>
      <w:r>
        <w:rPr>
          <w:spacing w:val="-5"/>
        </w:rPr>
        <w:t xml:space="preserve"> </w:t>
      </w:r>
      <w:r>
        <w:t>соответствие</w:t>
      </w:r>
      <w:r>
        <w:rPr>
          <w:spacing w:val="-4"/>
        </w:rPr>
        <w:t xml:space="preserve"> </w:t>
      </w:r>
      <w:r>
        <w:t>плана</w:t>
      </w:r>
      <w:r>
        <w:rPr>
          <w:spacing w:val="-4"/>
        </w:rPr>
        <w:t xml:space="preserve"> </w:t>
      </w:r>
      <w:r>
        <w:t>теме</w:t>
      </w:r>
      <w:r>
        <w:rPr>
          <w:spacing w:val="-4"/>
        </w:rPr>
        <w:t xml:space="preserve"> </w:t>
      </w:r>
      <w:r>
        <w:rPr>
          <w:spacing w:val="-2"/>
        </w:rPr>
        <w:t>реферата;</w:t>
      </w:r>
    </w:p>
    <w:p w:rsidR="002B0F0D" w:rsidRDefault="00D05345">
      <w:pPr>
        <w:pStyle w:val="a3"/>
        <w:ind w:left="708"/>
      </w:pPr>
      <w:r>
        <w:t>б)</w:t>
      </w:r>
      <w:r>
        <w:rPr>
          <w:spacing w:val="-4"/>
        </w:rPr>
        <w:t xml:space="preserve"> </w:t>
      </w:r>
      <w:r>
        <w:t>соответствие</w:t>
      </w:r>
      <w:r>
        <w:rPr>
          <w:spacing w:val="-3"/>
        </w:rPr>
        <w:t xml:space="preserve"> </w:t>
      </w:r>
      <w:r>
        <w:t>содержания</w:t>
      </w:r>
      <w:r>
        <w:rPr>
          <w:spacing w:val="-1"/>
        </w:rPr>
        <w:t xml:space="preserve"> </w:t>
      </w:r>
      <w:r>
        <w:t>теме</w:t>
      </w:r>
      <w:r>
        <w:rPr>
          <w:spacing w:val="-3"/>
        </w:rPr>
        <w:t xml:space="preserve"> </w:t>
      </w:r>
      <w:r>
        <w:t>и</w:t>
      </w:r>
      <w:r>
        <w:rPr>
          <w:spacing w:val="-1"/>
        </w:rPr>
        <w:t xml:space="preserve"> </w:t>
      </w:r>
      <w:r>
        <w:t>плану</w:t>
      </w:r>
      <w:r>
        <w:rPr>
          <w:spacing w:val="-2"/>
        </w:rPr>
        <w:t xml:space="preserve"> </w:t>
      </w:r>
      <w:r>
        <w:t>реферата;</w:t>
      </w:r>
      <w:r>
        <w:rPr>
          <w:spacing w:val="-1"/>
        </w:rPr>
        <w:t xml:space="preserve"> </w:t>
      </w:r>
      <w:r>
        <w:t>в)</w:t>
      </w:r>
      <w:r>
        <w:rPr>
          <w:spacing w:val="-3"/>
        </w:rPr>
        <w:t xml:space="preserve"> </w:t>
      </w:r>
      <w:r>
        <w:t>полнота</w:t>
      </w:r>
      <w:r>
        <w:rPr>
          <w:spacing w:val="-1"/>
        </w:rPr>
        <w:t xml:space="preserve"> </w:t>
      </w:r>
      <w:r>
        <w:t>и</w:t>
      </w:r>
      <w:r>
        <w:rPr>
          <w:spacing w:val="-2"/>
        </w:rPr>
        <w:t xml:space="preserve"> </w:t>
      </w:r>
      <w:r>
        <w:t>глубина</w:t>
      </w:r>
      <w:r>
        <w:rPr>
          <w:spacing w:val="-2"/>
        </w:rPr>
        <w:t xml:space="preserve"> </w:t>
      </w:r>
      <w:r>
        <w:t>знаний</w:t>
      </w:r>
      <w:r>
        <w:rPr>
          <w:spacing w:val="-2"/>
        </w:rPr>
        <w:t xml:space="preserve"> </w:t>
      </w:r>
      <w:r>
        <w:t>по</w:t>
      </w:r>
      <w:r>
        <w:rPr>
          <w:spacing w:val="-1"/>
        </w:rPr>
        <w:t xml:space="preserve"> </w:t>
      </w:r>
      <w:r>
        <w:rPr>
          <w:spacing w:val="-2"/>
        </w:rPr>
        <w:t>теме;</w:t>
      </w:r>
    </w:p>
    <w:p w:rsidR="002B0F0D" w:rsidRDefault="00D05345">
      <w:pPr>
        <w:pStyle w:val="a3"/>
        <w:ind w:left="708"/>
      </w:pPr>
      <w:r>
        <w:t>г) умение обобщать, делать</w:t>
      </w:r>
      <w:r>
        <w:rPr>
          <w:spacing w:val="31"/>
        </w:rPr>
        <w:t xml:space="preserve"> </w:t>
      </w:r>
      <w:r>
        <w:t>выводы, сопоставлять</w:t>
      </w:r>
      <w:r>
        <w:rPr>
          <w:spacing w:val="31"/>
        </w:rPr>
        <w:t xml:space="preserve"> </w:t>
      </w:r>
      <w:r>
        <w:t>различные точки зрения</w:t>
      </w:r>
      <w:r>
        <w:rPr>
          <w:spacing w:val="30"/>
        </w:rPr>
        <w:t xml:space="preserve"> </w:t>
      </w:r>
      <w:r>
        <w:t>по одному вопросу</w:t>
      </w:r>
      <w:r>
        <w:rPr>
          <w:spacing w:val="40"/>
        </w:rPr>
        <w:t xml:space="preserve"> </w:t>
      </w:r>
      <w:r>
        <w:t>Обоснованность выбора источников:</w:t>
      </w:r>
    </w:p>
    <w:p w:rsidR="002B0F0D" w:rsidRDefault="00D05345">
      <w:pPr>
        <w:pStyle w:val="a3"/>
        <w:ind w:left="708" w:right="302"/>
        <w:jc w:val="both"/>
      </w:pPr>
      <w:r>
        <w:t xml:space="preserve">а) оценка использованной литературы: привлечены ли наиболее известные работы по теме исследования (в </w:t>
      </w:r>
      <w:proofErr w:type="spellStart"/>
      <w:r>
        <w:t>т.ч</w:t>
      </w:r>
      <w:proofErr w:type="spellEnd"/>
      <w:r>
        <w:t>. журнальные публикации последних лет, последние статистические данные, сводки, справки и т.д.).</w:t>
      </w:r>
    </w:p>
    <w:p w:rsidR="002B0F0D" w:rsidRDefault="00D05345">
      <w:pPr>
        <w:pStyle w:val="a3"/>
        <w:ind w:left="708"/>
        <w:jc w:val="both"/>
      </w:pPr>
      <w:r>
        <w:t>Соблюдение</w:t>
      </w:r>
      <w:r>
        <w:rPr>
          <w:spacing w:val="-4"/>
        </w:rPr>
        <w:t xml:space="preserve"> </w:t>
      </w:r>
      <w:r>
        <w:t>требований</w:t>
      </w:r>
      <w:r>
        <w:rPr>
          <w:spacing w:val="-3"/>
        </w:rPr>
        <w:t xml:space="preserve"> </w:t>
      </w:r>
      <w:r>
        <w:t>к</w:t>
      </w:r>
      <w:r>
        <w:rPr>
          <w:spacing w:val="-2"/>
        </w:rPr>
        <w:t xml:space="preserve"> оформлению:</w:t>
      </w:r>
    </w:p>
    <w:p w:rsidR="002B0F0D" w:rsidRDefault="00D05345">
      <w:pPr>
        <w:pStyle w:val="a3"/>
        <w:ind w:left="708"/>
        <w:jc w:val="both"/>
      </w:pPr>
      <w:r>
        <w:t>а)</w:t>
      </w:r>
      <w:r>
        <w:rPr>
          <w:spacing w:val="-5"/>
        </w:rPr>
        <w:t xml:space="preserve"> </w:t>
      </w:r>
      <w:r>
        <w:t>насколько</w:t>
      </w:r>
      <w:r>
        <w:rPr>
          <w:spacing w:val="-3"/>
        </w:rPr>
        <w:t xml:space="preserve"> </w:t>
      </w:r>
      <w:r>
        <w:t>верно</w:t>
      </w:r>
      <w:r>
        <w:rPr>
          <w:spacing w:val="-3"/>
        </w:rPr>
        <w:t xml:space="preserve"> </w:t>
      </w:r>
      <w:r>
        <w:t>оформлены</w:t>
      </w:r>
      <w:r>
        <w:rPr>
          <w:spacing w:val="-3"/>
        </w:rPr>
        <w:t xml:space="preserve"> </w:t>
      </w:r>
      <w:r>
        <w:t>ссылки</w:t>
      </w:r>
      <w:r>
        <w:rPr>
          <w:spacing w:val="-2"/>
        </w:rPr>
        <w:t xml:space="preserve"> </w:t>
      </w:r>
      <w:r>
        <w:t>на</w:t>
      </w:r>
      <w:r>
        <w:rPr>
          <w:spacing w:val="-4"/>
        </w:rPr>
        <w:t xml:space="preserve"> </w:t>
      </w:r>
      <w:r>
        <w:t>используемую</w:t>
      </w:r>
      <w:r>
        <w:rPr>
          <w:spacing w:val="-3"/>
        </w:rPr>
        <w:t xml:space="preserve"> </w:t>
      </w:r>
      <w:r>
        <w:t>литературу,</w:t>
      </w:r>
      <w:r>
        <w:rPr>
          <w:spacing w:val="-3"/>
        </w:rPr>
        <w:t xml:space="preserve"> </w:t>
      </w:r>
      <w:r>
        <w:t>список</w:t>
      </w:r>
      <w:r>
        <w:rPr>
          <w:spacing w:val="-2"/>
        </w:rPr>
        <w:t xml:space="preserve"> литературы;</w:t>
      </w:r>
    </w:p>
    <w:p w:rsidR="002B0F0D" w:rsidRDefault="00D05345">
      <w:pPr>
        <w:pStyle w:val="a3"/>
        <w:ind w:left="708" w:right="302"/>
        <w:jc w:val="both"/>
      </w:pPr>
      <w:r>
        <w:t xml:space="preserve">б) оценка грамотности и культуры изложения (в </w:t>
      </w:r>
      <w:proofErr w:type="spellStart"/>
      <w:r>
        <w:t>т.ч</w:t>
      </w:r>
      <w:proofErr w:type="spellEnd"/>
      <w:r>
        <w:t>. орфографической, пунктуационной, стилистической культуры), владение терминологией;</w:t>
      </w:r>
    </w:p>
    <w:p w:rsidR="002B0F0D" w:rsidRDefault="00D05345">
      <w:pPr>
        <w:pStyle w:val="a3"/>
        <w:ind w:left="708"/>
        <w:jc w:val="both"/>
      </w:pPr>
      <w:r>
        <w:t>в)</w:t>
      </w:r>
      <w:r>
        <w:rPr>
          <w:spacing w:val="-4"/>
        </w:rPr>
        <w:t xml:space="preserve"> </w:t>
      </w:r>
      <w:r>
        <w:t>соблюдение</w:t>
      </w:r>
      <w:r>
        <w:rPr>
          <w:spacing w:val="-3"/>
        </w:rPr>
        <w:t xml:space="preserve"> </w:t>
      </w:r>
      <w:r>
        <w:t>требований</w:t>
      </w:r>
      <w:r>
        <w:rPr>
          <w:spacing w:val="-4"/>
        </w:rPr>
        <w:t xml:space="preserve"> </w:t>
      </w:r>
      <w:r>
        <w:t>к</w:t>
      </w:r>
      <w:r>
        <w:rPr>
          <w:spacing w:val="-2"/>
        </w:rPr>
        <w:t xml:space="preserve"> </w:t>
      </w:r>
      <w:r>
        <w:t>объёму</w:t>
      </w:r>
      <w:r>
        <w:rPr>
          <w:spacing w:val="-1"/>
        </w:rPr>
        <w:t xml:space="preserve"> </w:t>
      </w:r>
      <w:r>
        <w:rPr>
          <w:spacing w:val="-2"/>
        </w:rPr>
        <w:t>реферата.</w:t>
      </w:r>
    </w:p>
    <w:p w:rsidR="002B0F0D" w:rsidRDefault="00D05345">
      <w:pPr>
        <w:pStyle w:val="a3"/>
        <w:ind w:left="708" w:right="304" w:firstLine="566"/>
        <w:jc w:val="both"/>
      </w:pPr>
      <w:r>
        <w:t>Учащийся представляет реферат на рецензию не позднее указанного срока. Для устного выступления учащемуся достаточно 10-20 минут.</w:t>
      </w:r>
    </w:p>
    <w:p w:rsidR="002B0F0D" w:rsidRDefault="00D05345">
      <w:pPr>
        <w:pStyle w:val="a3"/>
        <w:ind w:left="708" w:right="293"/>
        <w:jc w:val="both"/>
      </w:pPr>
      <w:r>
        <w:rPr>
          <w:b/>
        </w:rPr>
        <w:t xml:space="preserve">«5» баллов </w:t>
      </w:r>
      <w:r>
        <w:t>ставится, в случае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w:t>
      </w:r>
      <w:r>
        <w:rPr>
          <w:spacing w:val="-12"/>
        </w:rPr>
        <w:t xml:space="preserve"> </w:t>
      </w:r>
      <w:r>
        <w:t>на</w:t>
      </w:r>
      <w:r>
        <w:rPr>
          <w:spacing w:val="-13"/>
        </w:rPr>
        <w:t xml:space="preserve"> </w:t>
      </w:r>
      <w:r>
        <w:t>рассматриваемую</w:t>
      </w:r>
      <w:r>
        <w:rPr>
          <w:spacing w:val="-12"/>
        </w:rPr>
        <w:t xml:space="preserve"> </w:t>
      </w:r>
      <w:r>
        <w:t>проблему</w:t>
      </w:r>
      <w:r>
        <w:rPr>
          <w:spacing w:val="-12"/>
        </w:rPr>
        <w:t xml:space="preserve"> </w:t>
      </w:r>
      <w:r>
        <w:t>и</w:t>
      </w:r>
      <w:r>
        <w:rPr>
          <w:spacing w:val="-11"/>
        </w:rPr>
        <w:t xml:space="preserve"> </w:t>
      </w:r>
      <w:r>
        <w:t>логично</w:t>
      </w:r>
      <w:r>
        <w:rPr>
          <w:spacing w:val="-12"/>
        </w:rPr>
        <w:t xml:space="preserve"> </w:t>
      </w:r>
      <w:r>
        <w:t>изложена</w:t>
      </w:r>
      <w:r>
        <w:rPr>
          <w:spacing w:val="-13"/>
        </w:rPr>
        <w:t xml:space="preserve"> </w:t>
      </w:r>
      <w:r>
        <w:t>собственная</w:t>
      </w:r>
      <w:r>
        <w:rPr>
          <w:spacing w:val="-10"/>
        </w:rPr>
        <w:t xml:space="preserve"> </w:t>
      </w:r>
      <w:r>
        <w:t>позиция,</w:t>
      </w:r>
      <w:r>
        <w:rPr>
          <w:spacing w:val="-12"/>
        </w:rPr>
        <w:t xml:space="preserve"> </w:t>
      </w:r>
      <w:r>
        <w:t>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2B0F0D" w:rsidRDefault="00D05345">
      <w:pPr>
        <w:pStyle w:val="a3"/>
        <w:ind w:left="708" w:right="293"/>
        <w:jc w:val="both"/>
      </w:pPr>
      <w:r>
        <w:rPr>
          <w:b/>
        </w:rPr>
        <w:t xml:space="preserve">«4» балла </w:t>
      </w:r>
      <w:r>
        <w:t>–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w:t>
      </w:r>
      <w:r>
        <w:rPr>
          <w:spacing w:val="-15"/>
        </w:rPr>
        <w:t xml:space="preserve"> </w:t>
      </w:r>
      <w:r>
        <w:t>в</w:t>
      </w:r>
      <w:r>
        <w:rPr>
          <w:spacing w:val="-15"/>
        </w:rPr>
        <w:t xml:space="preserve"> </w:t>
      </w:r>
      <w:r>
        <w:t>суждениях;</w:t>
      </w:r>
      <w:r>
        <w:rPr>
          <w:spacing w:val="-15"/>
        </w:rPr>
        <w:t xml:space="preserve"> </w:t>
      </w:r>
      <w:r>
        <w:t>не</w:t>
      </w:r>
      <w:r>
        <w:rPr>
          <w:spacing w:val="-15"/>
        </w:rPr>
        <w:t xml:space="preserve"> </w:t>
      </w:r>
      <w:r>
        <w:t>выдержан</w:t>
      </w:r>
      <w:r>
        <w:rPr>
          <w:spacing w:val="-15"/>
        </w:rPr>
        <w:t xml:space="preserve"> </w:t>
      </w:r>
      <w:r>
        <w:t>объём</w:t>
      </w:r>
      <w:r>
        <w:rPr>
          <w:spacing w:val="-15"/>
        </w:rPr>
        <w:t xml:space="preserve"> </w:t>
      </w:r>
      <w:r>
        <w:t>реферата;</w:t>
      </w:r>
      <w:r>
        <w:rPr>
          <w:spacing w:val="-15"/>
        </w:rPr>
        <w:t xml:space="preserve"> </w:t>
      </w:r>
      <w:r>
        <w:t>имеются</w:t>
      </w:r>
      <w:r>
        <w:rPr>
          <w:spacing w:val="-15"/>
        </w:rPr>
        <w:t xml:space="preserve"> </w:t>
      </w:r>
      <w:r>
        <w:t>упущения</w:t>
      </w:r>
      <w:r>
        <w:rPr>
          <w:spacing w:val="-15"/>
        </w:rPr>
        <w:t xml:space="preserve"> </w:t>
      </w:r>
      <w:r>
        <w:t>в</w:t>
      </w:r>
      <w:r>
        <w:rPr>
          <w:spacing w:val="-15"/>
        </w:rPr>
        <w:t xml:space="preserve"> </w:t>
      </w:r>
      <w:r>
        <w:t>оформлении; на дополнительные вопросы при защите даны неполные ответы.</w:t>
      </w:r>
    </w:p>
    <w:p w:rsidR="002B0F0D" w:rsidRDefault="00D05345">
      <w:pPr>
        <w:pStyle w:val="a3"/>
        <w:ind w:left="708" w:right="305"/>
        <w:jc w:val="both"/>
      </w:pPr>
      <w:r>
        <w:rPr>
          <w:b/>
        </w:rPr>
        <w:t xml:space="preserve">«3» балла </w:t>
      </w:r>
      <w:r>
        <w:t>– имеются существенные отступления от требований к реферированию. В частности</w:t>
      </w:r>
      <w:r w:rsidR="00A43FBC">
        <w:t>,</w:t>
      </w:r>
      <w:r>
        <w:t xml:space="preserve"> тема освещена лишь частично; допущены фактические ошибки в</w:t>
      </w:r>
    </w:p>
    <w:p w:rsidR="002B0F0D" w:rsidRDefault="00D05345" w:rsidP="00A43FBC">
      <w:pPr>
        <w:pStyle w:val="a3"/>
        <w:ind w:left="708" w:right="303"/>
        <w:jc w:val="both"/>
      </w:pPr>
      <w:r>
        <w:t xml:space="preserve">содержании реферата или при ответе на дополнительные вопросы; во время защиты отсутствует </w:t>
      </w:r>
      <w:r>
        <w:rPr>
          <w:spacing w:val="-2"/>
        </w:rPr>
        <w:t>вывод.</w:t>
      </w:r>
    </w:p>
    <w:p w:rsidR="00A43FBC" w:rsidRDefault="00D05345" w:rsidP="00A43FBC">
      <w:pPr>
        <w:pStyle w:val="a3"/>
        <w:ind w:left="708" w:right="308"/>
        <w:jc w:val="both"/>
        <w:rPr>
          <w:spacing w:val="-2"/>
        </w:rPr>
      </w:pPr>
      <w:r>
        <w:rPr>
          <w:b/>
        </w:rPr>
        <w:t>«2»</w:t>
      </w:r>
      <w:r>
        <w:rPr>
          <w:b/>
          <w:spacing w:val="-4"/>
        </w:rPr>
        <w:t xml:space="preserve"> </w:t>
      </w:r>
      <w:r>
        <w:rPr>
          <w:b/>
        </w:rPr>
        <w:t>балла</w:t>
      </w:r>
      <w:r>
        <w:rPr>
          <w:b/>
          <w:spacing w:val="-3"/>
        </w:rPr>
        <w:t xml:space="preserve"> </w:t>
      </w:r>
      <w:r>
        <w:t>–</w:t>
      </w:r>
      <w:r>
        <w:rPr>
          <w:spacing w:val="-1"/>
        </w:rPr>
        <w:t xml:space="preserve"> </w:t>
      </w:r>
      <w:r>
        <w:t>тема</w:t>
      </w:r>
      <w:r>
        <w:rPr>
          <w:spacing w:val="-3"/>
        </w:rPr>
        <w:t xml:space="preserve"> </w:t>
      </w:r>
      <w:r>
        <w:t>реферата</w:t>
      </w:r>
      <w:r>
        <w:rPr>
          <w:spacing w:val="-2"/>
        </w:rPr>
        <w:t xml:space="preserve"> </w:t>
      </w:r>
      <w:r>
        <w:t>не</w:t>
      </w:r>
      <w:r>
        <w:rPr>
          <w:spacing w:val="-2"/>
        </w:rPr>
        <w:t xml:space="preserve"> </w:t>
      </w:r>
      <w:r>
        <w:t>раскрыта͵</w:t>
      </w:r>
      <w:r>
        <w:rPr>
          <w:spacing w:val="-2"/>
        </w:rPr>
        <w:t xml:space="preserve"> </w:t>
      </w:r>
      <w:r>
        <w:t>обнаруживается</w:t>
      </w:r>
      <w:r>
        <w:rPr>
          <w:spacing w:val="-1"/>
        </w:rPr>
        <w:t xml:space="preserve"> </w:t>
      </w:r>
      <w:r>
        <w:t>существенное</w:t>
      </w:r>
      <w:r>
        <w:rPr>
          <w:spacing w:val="-3"/>
        </w:rPr>
        <w:t xml:space="preserve"> </w:t>
      </w:r>
      <w:r>
        <w:t>непонимание</w:t>
      </w:r>
      <w:r>
        <w:rPr>
          <w:spacing w:val="-5"/>
        </w:rPr>
        <w:t xml:space="preserve"> </w:t>
      </w:r>
      <w:r>
        <w:rPr>
          <w:spacing w:val="-2"/>
        </w:rPr>
        <w:t>проблемы.</w:t>
      </w:r>
      <w:r w:rsidR="00A43FBC">
        <w:rPr>
          <w:spacing w:val="-2"/>
        </w:rPr>
        <w:t xml:space="preserve"> </w:t>
      </w:r>
    </w:p>
    <w:p w:rsidR="00A43FBC" w:rsidRDefault="00A43FBC" w:rsidP="00A43FBC">
      <w:pPr>
        <w:pStyle w:val="a3"/>
        <w:ind w:left="708" w:right="308"/>
        <w:jc w:val="both"/>
      </w:pPr>
    </w:p>
    <w:p w:rsidR="002B0F0D" w:rsidRPr="00A43FBC" w:rsidRDefault="00D05345" w:rsidP="00A43FBC">
      <w:pPr>
        <w:pStyle w:val="a3"/>
        <w:ind w:left="708" w:right="308"/>
        <w:jc w:val="center"/>
        <w:rPr>
          <w:b/>
        </w:rPr>
      </w:pPr>
      <w:r w:rsidRPr="00A43FBC">
        <w:rPr>
          <w:b/>
        </w:rPr>
        <w:t>Критерии</w:t>
      </w:r>
      <w:r w:rsidRPr="00A43FBC">
        <w:rPr>
          <w:b/>
          <w:spacing w:val="-5"/>
        </w:rPr>
        <w:t xml:space="preserve"> </w:t>
      </w:r>
      <w:r w:rsidRPr="00A43FBC">
        <w:rPr>
          <w:b/>
        </w:rPr>
        <w:t>и</w:t>
      </w:r>
      <w:r w:rsidRPr="00A43FBC">
        <w:rPr>
          <w:b/>
          <w:spacing w:val="-4"/>
        </w:rPr>
        <w:t xml:space="preserve"> </w:t>
      </w:r>
      <w:r w:rsidRPr="00A43FBC">
        <w:rPr>
          <w:b/>
        </w:rPr>
        <w:t>нормы</w:t>
      </w:r>
      <w:r w:rsidRPr="00A43FBC">
        <w:rPr>
          <w:b/>
          <w:spacing w:val="-2"/>
        </w:rPr>
        <w:t xml:space="preserve"> </w:t>
      </w:r>
      <w:r w:rsidRPr="00A43FBC">
        <w:rPr>
          <w:b/>
        </w:rPr>
        <w:t>оценивания</w:t>
      </w:r>
      <w:r w:rsidRPr="00A43FBC">
        <w:rPr>
          <w:b/>
          <w:spacing w:val="-3"/>
        </w:rPr>
        <w:t xml:space="preserve"> </w:t>
      </w:r>
      <w:r w:rsidRPr="00A43FBC">
        <w:rPr>
          <w:b/>
        </w:rPr>
        <w:t>по</w:t>
      </w:r>
      <w:r w:rsidRPr="00A43FBC">
        <w:rPr>
          <w:b/>
          <w:spacing w:val="-5"/>
        </w:rPr>
        <w:t xml:space="preserve"> </w:t>
      </w:r>
      <w:r w:rsidRPr="00A43FBC">
        <w:rPr>
          <w:b/>
        </w:rPr>
        <w:t xml:space="preserve">предмету </w:t>
      </w:r>
      <w:r w:rsidRPr="00A43FBC">
        <w:rPr>
          <w:b/>
          <w:spacing w:val="-2"/>
        </w:rPr>
        <w:t>«МАТЕМАТИКА»</w:t>
      </w:r>
    </w:p>
    <w:p w:rsidR="002B0F0D" w:rsidRDefault="00D05345" w:rsidP="00A43FBC">
      <w:pPr>
        <w:pStyle w:val="a3"/>
        <w:ind w:left="1419"/>
        <w:jc w:val="both"/>
      </w:pPr>
      <w:r>
        <w:t>Учитель</w:t>
      </w:r>
      <w:r>
        <w:rPr>
          <w:spacing w:val="-6"/>
        </w:rPr>
        <w:t xml:space="preserve"> </w:t>
      </w:r>
      <w:r>
        <w:t>оценивает</w:t>
      </w:r>
      <w:r>
        <w:rPr>
          <w:spacing w:val="-3"/>
        </w:rPr>
        <w:t xml:space="preserve"> </w:t>
      </w:r>
      <w:r>
        <w:t>знания</w:t>
      </w:r>
      <w:r>
        <w:rPr>
          <w:spacing w:val="-3"/>
        </w:rPr>
        <w:t xml:space="preserve"> </w:t>
      </w:r>
      <w:r>
        <w:t>и</w:t>
      </w:r>
      <w:r>
        <w:rPr>
          <w:spacing w:val="-3"/>
        </w:rPr>
        <w:t xml:space="preserve"> </w:t>
      </w:r>
      <w:r>
        <w:t>умения</w:t>
      </w:r>
      <w:r>
        <w:rPr>
          <w:spacing w:val="-3"/>
        </w:rPr>
        <w:t xml:space="preserve"> </w:t>
      </w:r>
      <w:r>
        <w:t>учащихся</w:t>
      </w:r>
      <w:r>
        <w:rPr>
          <w:spacing w:val="-3"/>
        </w:rPr>
        <w:t xml:space="preserve"> </w:t>
      </w:r>
      <w:r>
        <w:t>с</w:t>
      </w:r>
      <w:r>
        <w:rPr>
          <w:spacing w:val="-4"/>
        </w:rPr>
        <w:t xml:space="preserve"> </w:t>
      </w:r>
      <w:r>
        <w:t>учетом</w:t>
      </w:r>
      <w:r>
        <w:rPr>
          <w:spacing w:val="-3"/>
        </w:rPr>
        <w:t xml:space="preserve"> </w:t>
      </w:r>
      <w:r>
        <w:t>их</w:t>
      </w:r>
      <w:r>
        <w:rPr>
          <w:spacing w:val="-3"/>
        </w:rPr>
        <w:t xml:space="preserve"> </w:t>
      </w:r>
      <w:r>
        <w:t>индивидуальных</w:t>
      </w:r>
      <w:r>
        <w:rPr>
          <w:spacing w:val="-3"/>
        </w:rPr>
        <w:t xml:space="preserve"> </w:t>
      </w:r>
      <w:r>
        <w:rPr>
          <w:spacing w:val="-2"/>
        </w:rPr>
        <w:t>особенностей.</w:t>
      </w:r>
    </w:p>
    <w:p w:rsidR="002B0F0D" w:rsidRDefault="00D05345">
      <w:pPr>
        <w:pStyle w:val="a4"/>
        <w:numPr>
          <w:ilvl w:val="0"/>
          <w:numId w:val="63"/>
        </w:numPr>
        <w:tabs>
          <w:tab w:val="left" w:pos="1068"/>
        </w:tabs>
        <w:ind w:right="299"/>
        <w:jc w:val="both"/>
        <w:rPr>
          <w:sz w:val="24"/>
        </w:rPr>
      </w:pPr>
      <w:r>
        <w:rPr>
          <w:sz w:val="24"/>
        </w:rPr>
        <w:t>Содержание и объем материала, подлежащего проверке, определяется программой. При проверке</w:t>
      </w:r>
      <w:r>
        <w:rPr>
          <w:spacing w:val="-15"/>
          <w:sz w:val="24"/>
        </w:rPr>
        <w:t xml:space="preserve"> </w:t>
      </w:r>
      <w:r>
        <w:rPr>
          <w:sz w:val="24"/>
        </w:rPr>
        <w:t>усвоения</w:t>
      </w:r>
      <w:r>
        <w:rPr>
          <w:spacing w:val="-15"/>
          <w:sz w:val="24"/>
        </w:rPr>
        <w:t xml:space="preserve"> </w:t>
      </w:r>
      <w:r>
        <w:rPr>
          <w:sz w:val="24"/>
        </w:rPr>
        <w:t>материала</w:t>
      </w:r>
      <w:r>
        <w:rPr>
          <w:spacing w:val="-15"/>
          <w:sz w:val="24"/>
        </w:rPr>
        <w:t xml:space="preserve"> </w:t>
      </w:r>
      <w:r>
        <w:rPr>
          <w:sz w:val="24"/>
        </w:rPr>
        <w:t>нужно</w:t>
      </w:r>
      <w:r>
        <w:rPr>
          <w:spacing w:val="-15"/>
          <w:sz w:val="24"/>
        </w:rPr>
        <w:t xml:space="preserve"> </w:t>
      </w:r>
      <w:r>
        <w:rPr>
          <w:sz w:val="24"/>
        </w:rPr>
        <w:t>выявлять</w:t>
      </w:r>
      <w:r>
        <w:rPr>
          <w:spacing w:val="-15"/>
          <w:sz w:val="24"/>
        </w:rPr>
        <w:t xml:space="preserve"> </w:t>
      </w:r>
      <w:r>
        <w:rPr>
          <w:sz w:val="24"/>
        </w:rPr>
        <w:t>полноту,</w:t>
      </w:r>
      <w:r>
        <w:rPr>
          <w:spacing w:val="-15"/>
          <w:sz w:val="24"/>
        </w:rPr>
        <w:t xml:space="preserve"> </w:t>
      </w:r>
      <w:r>
        <w:rPr>
          <w:sz w:val="24"/>
        </w:rPr>
        <w:t>прочность</w:t>
      </w:r>
      <w:r>
        <w:rPr>
          <w:spacing w:val="-15"/>
          <w:sz w:val="24"/>
        </w:rPr>
        <w:t xml:space="preserve"> </w:t>
      </w:r>
      <w:r>
        <w:rPr>
          <w:sz w:val="24"/>
        </w:rPr>
        <w:t>усвоения</w:t>
      </w:r>
      <w:r>
        <w:rPr>
          <w:spacing w:val="-15"/>
          <w:sz w:val="24"/>
        </w:rPr>
        <w:t xml:space="preserve"> </w:t>
      </w:r>
      <w:r>
        <w:rPr>
          <w:sz w:val="24"/>
        </w:rPr>
        <w:t>учащимися</w:t>
      </w:r>
      <w:r>
        <w:rPr>
          <w:spacing w:val="-15"/>
          <w:sz w:val="24"/>
        </w:rPr>
        <w:t xml:space="preserve"> </w:t>
      </w:r>
      <w:r>
        <w:rPr>
          <w:sz w:val="24"/>
        </w:rPr>
        <w:t>теории и умения применять ее на практике в знакомых и незнакомых ситуациях.</w:t>
      </w:r>
    </w:p>
    <w:p w:rsidR="002B0F0D" w:rsidRDefault="00D05345">
      <w:pPr>
        <w:pStyle w:val="a4"/>
        <w:numPr>
          <w:ilvl w:val="0"/>
          <w:numId w:val="63"/>
        </w:numPr>
        <w:tabs>
          <w:tab w:val="left" w:pos="1068"/>
        </w:tabs>
        <w:ind w:right="295"/>
        <w:jc w:val="both"/>
        <w:rPr>
          <w:sz w:val="24"/>
        </w:rPr>
      </w:pPr>
      <w:r>
        <w:rPr>
          <w:sz w:val="24"/>
        </w:rPr>
        <w:t>Основными формами проверки знаний и умений учащихся по математике являются письменная контрольная работа и устный опрос. При оценке письменных и устных ответов учитель</w:t>
      </w:r>
      <w:r>
        <w:rPr>
          <w:spacing w:val="-7"/>
          <w:sz w:val="24"/>
        </w:rPr>
        <w:t xml:space="preserve"> </w:t>
      </w:r>
      <w:r>
        <w:rPr>
          <w:sz w:val="24"/>
        </w:rPr>
        <w:t>в</w:t>
      </w:r>
      <w:r>
        <w:rPr>
          <w:spacing w:val="-10"/>
          <w:sz w:val="24"/>
        </w:rPr>
        <w:t xml:space="preserve"> </w:t>
      </w:r>
      <w:r>
        <w:rPr>
          <w:sz w:val="24"/>
        </w:rPr>
        <w:t>первую</w:t>
      </w:r>
      <w:r>
        <w:rPr>
          <w:spacing w:val="-6"/>
          <w:sz w:val="24"/>
        </w:rPr>
        <w:t xml:space="preserve"> </w:t>
      </w:r>
      <w:r>
        <w:rPr>
          <w:sz w:val="24"/>
        </w:rPr>
        <w:t>очередь</w:t>
      </w:r>
      <w:r>
        <w:rPr>
          <w:spacing w:val="-6"/>
          <w:sz w:val="24"/>
        </w:rPr>
        <w:t xml:space="preserve"> </w:t>
      </w:r>
      <w:r>
        <w:rPr>
          <w:sz w:val="24"/>
        </w:rPr>
        <w:t>учитывает</w:t>
      </w:r>
      <w:r>
        <w:rPr>
          <w:spacing w:val="-8"/>
          <w:sz w:val="24"/>
        </w:rPr>
        <w:t xml:space="preserve"> </w:t>
      </w:r>
      <w:r>
        <w:rPr>
          <w:sz w:val="24"/>
        </w:rPr>
        <w:t>показанные</w:t>
      </w:r>
      <w:r>
        <w:rPr>
          <w:spacing w:val="-9"/>
          <w:sz w:val="24"/>
        </w:rPr>
        <w:t xml:space="preserve"> </w:t>
      </w:r>
      <w:r>
        <w:rPr>
          <w:sz w:val="24"/>
        </w:rPr>
        <w:t>учащимися</w:t>
      </w:r>
      <w:r>
        <w:rPr>
          <w:spacing w:val="-7"/>
          <w:sz w:val="24"/>
        </w:rPr>
        <w:t xml:space="preserve"> </w:t>
      </w:r>
      <w:r>
        <w:rPr>
          <w:sz w:val="24"/>
        </w:rPr>
        <w:t>знания</w:t>
      </w:r>
      <w:r>
        <w:rPr>
          <w:spacing w:val="-7"/>
          <w:sz w:val="24"/>
        </w:rPr>
        <w:t xml:space="preserve"> </w:t>
      </w:r>
      <w:r>
        <w:rPr>
          <w:sz w:val="24"/>
        </w:rPr>
        <w:t>и</w:t>
      </w:r>
      <w:r>
        <w:rPr>
          <w:spacing w:val="-9"/>
          <w:sz w:val="24"/>
        </w:rPr>
        <w:t xml:space="preserve"> </w:t>
      </w:r>
      <w:r>
        <w:rPr>
          <w:sz w:val="24"/>
        </w:rPr>
        <w:t>умения.</w:t>
      </w:r>
      <w:r>
        <w:rPr>
          <w:spacing w:val="-7"/>
          <w:sz w:val="24"/>
        </w:rPr>
        <w:t xml:space="preserve"> </w:t>
      </w:r>
      <w:r>
        <w:rPr>
          <w:sz w:val="24"/>
        </w:rPr>
        <w:t>Оценка</w:t>
      </w:r>
      <w:r>
        <w:rPr>
          <w:spacing w:val="-8"/>
          <w:sz w:val="24"/>
        </w:rPr>
        <w:t xml:space="preserve"> </w:t>
      </w:r>
      <w:r>
        <w:rPr>
          <w:sz w:val="24"/>
        </w:rPr>
        <w:t>зависит также от наличия и характера погрешностей, допущенных учащимися.</w:t>
      </w:r>
    </w:p>
    <w:p w:rsidR="002B0F0D" w:rsidRDefault="00D05345">
      <w:pPr>
        <w:pStyle w:val="a4"/>
        <w:numPr>
          <w:ilvl w:val="0"/>
          <w:numId w:val="63"/>
        </w:numPr>
        <w:tabs>
          <w:tab w:val="left" w:pos="1068"/>
        </w:tabs>
        <w:jc w:val="both"/>
        <w:rPr>
          <w:sz w:val="24"/>
        </w:rPr>
      </w:pPr>
      <w:r>
        <w:rPr>
          <w:sz w:val="24"/>
        </w:rPr>
        <w:t>Среди</w:t>
      </w:r>
      <w:r>
        <w:rPr>
          <w:spacing w:val="-4"/>
          <w:sz w:val="24"/>
        </w:rPr>
        <w:t xml:space="preserve"> </w:t>
      </w:r>
      <w:r>
        <w:rPr>
          <w:sz w:val="24"/>
        </w:rPr>
        <w:t>погрешностей</w:t>
      </w:r>
      <w:r>
        <w:rPr>
          <w:spacing w:val="-3"/>
          <w:sz w:val="24"/>
        </w:rPr>
        <w:t xml:space="preserve"> </w:t>
      </w:r>
      <w:r>
        <w:rPr>
          <w:sz w:val="24"/>
        </w:rPr>
        <w:t>выделяются</w:t>
      </w:r>
      <w:r>
        <w:rPr>
          <w:spacing w:val="-2"/>
          <w:sz w:val="24"/>
        </w:rPr>
        <w:t xml:space="preserve"> </w:t>
      </w:r>
      <w:r>
        <w:rPr>
          <w:i/>
          <w:sz w:val="24"/>
        </w:rPr>
        <w:t>ошибки</w:t>
      </w:r>
      <w:r>
        <w:rPr>
          <w:i/>
          <w:spacing w:val="-2"/>
          <w:sz w:val="24"/>
        </w:rPr>
        <w:t xml:space="preserve"> </w:t>
      </w:r>
      <w:r>
        <w:rPr>
          <w:sz w:val="24"/>
        </w:rPr>
        <w:t>и</w:t>
      </w:r>
      <w:r>
        <w:rPr>
          <w:spacing w:val="-2"/>
          <w:sz w:val="24"/>
        </w:rPr>
        <w:t xml:space="preserve"> </w:t>
      </w:r>
      <w:r>
        <w:rPr>
          <w:i/>
          <w:spacing w:val="-2"/>
          <w:sz w:val="24"/>
        </w:rPr>
        <w:t>недочеты</w:t>
      </w:r>
      <w:r>
        <w:rPr>
          <w:spacing w:val="-2"/>
          <w:sz w:val="24"/>
        </w:rPr>
        <w:t>.</w:t>
      </w:r>
    </w:p>
    <w:p w:rsidR="002B0F0D" w:rsidRDefault="002B0F0D">
      <w:pPr>
        <w:pStyle w:val="a3"/>
        <w:ind w:left="0"/>
      </w:pPr>
    </w:p>
    <w:p w:rsidR="002B0F0D" w:rsidRDefault="00D05345">
      <w:pPr>
        <w:pStyle w:val="a3"/>
        <w:spacing w:before="1"/>
        <w:ind w:right="298" w:firstLine="427"/>
        <w:jc w:val="both"/>
      </w:pPr>
      <w:r>
        <w:rPr>
          <w:b/>
        </w:rPr>
        <w:t xml:space="preserve">Погрешность </w:t>
      </w:r>
      <w:r>
        <w:t>считается ошибкой, если она свидетельствует о том, что ученик не овладел основными знаниями, умениями, указанными в программе.</w:t>
      </w:r>
    </w:p>
    <w:p w:rsidR="002B0F0D" w:rsidRDefault="00D05345">
      <w:pPr>
        <w:pStyle w:val="a3"/>
        <w:ind w:right="298" w:firstLine="427"/>
        <w:jc w:val="both"/>
      </w:pPr>
      <w:r>
        <w:t xml:space="preserve">К </w:t>
      </w:r>
      <w:r>
        <w:rPr>
          <w:b/>
        </w:rPr>
        <w:t xml:space="preserve">недочетам </w:t>
      </w:r>
      <w:r>
        <w:t xml:space="preserve">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t>смысла</w:t>
      </w:r>
      <w:proofErr w:type="gramEnd"/>
      <w:r>
        <w:t xml:space="preserve"> полученного учеником задания или способа его выполнения; неаккуратная запись; небрежное выполнение чертежа.</w:t>
      </w:r>
    </w:p>
    <w:p w:rsidR="002B0F0D" w:rsidRDefault="00D05345">
      <w:pPr>
        <w:pStyle w:val="a3"/>
        <w:ind w:right="300" w:firstLine="427"/>
        <w:jc w:val="both"/>
      </w:pPr>
      <w: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2B0F0D" w:rsidRDefault="002B0F0D">
      <w:pPr>
        <w:pStyle w:val="a3"/>
        <w:ind w:left="0"/>
      </w:pPr>
    </w:p>
    <w:p w:rsidR="002B0F0D" w:rsidRDefault="00D05345">
      <w:pPr>
        <w:pStyle w:val="a4"/>
        <w:numPr>
          <w:ilvl w:val="0"/>
          <w:numId w:val="63"/>
        </w:numPr>
        <w:tabs>
          <w:tab w:val="left" w:pos="1490"/>
        </w:tabs>
        <w:ind w:left="567" w:right="297" w:firstLine="427"/>
        <w:jc w:val="both"/>
        <w:rPr>
          <w:sz w:val="24"/>
        </w:rPr>
      </w:pPr>
      <w:r>
        <w:rPr>
          <w:sz w:val="24"/>
        </w:rPr>
        <w:t>Задания</w:t>
      </w:r>
      <w:r>
        <w:rPr>
          <w:spacing w:val="-8"/>
          <w:sz w:val="24"/>
        </w:rPr>
        <w:t xml:space="preserve"> </w:t>
      </w:r>
      <w:r>
        <w:rPr>
          <w:sz w:val="24"/>
        </w:rPr>
        <w:t>для</w:t>
      </w:r>
      <w:r>
        <w:rPr>
          <w:spacing w:val="-8"/>
          <w:sz w:val="24"/>
        </w:rPr>
        <w:t xml:space="preserve"> </w:t>
      </w:r>
      <w:r>
        <w:rPr>
          <w:sz w:val="24"/>
        </w:rPr>
        <w:t>устного</w:t>
      </w:r>
      <w:r>
        <w:rPr>
          <w:spacing w:val="-11"/>
          <w:sz w:val="24"/>
        </w:rPr>
        <w:t xml:space="preserve"> </w:t>
      </w:r>
      <w:r>
        <w:rPr>
          <w:sz w:val="24"/>
        </w:rPr>
        <w:t>и</w:t>
      </w:r>
      <w:r>
        <w:rPr>
          <w:spacing w:val="-10"/>
          <w:sz w:val="24"/>
        </w:rPr>
        <w:t xml:space="preserve"> </w:t>
      </w:r>
      <w:r>
        <w:rPr>
          <w:sz w:val="24"/>
        </w:rPr>
        <w:t>письменного</w:t>
      </w:r>
      <w:r>
        <w:rPr>
          <w:spacing w:val="-8"/>
          <w:sz w:val="24"/>
        </w:rPr>
        <w:t xml:space="preserve"> </w:t>
      </w:r>
      <w:r>
        <w:rPr>
          <w:sz w:val="24"/>
        </w:rPr>
        <w:t>опроса</w:t>
      </w:r>
      <w:r>
        <w:rPr>
          <w:spacing w:val="-9"/>
          <w:sz w:val="24"/>
        </w:rPr>
        <w:t xml:space="preserve"> </w:t>
      </w:r>
      <w:r>
        <w:rPr>
          <w:sz w:val="24"/>
        </w:rPr>
        <w:t>учащихся</w:t>
      </w:r>
      <w:r>
        <w:rPr>
          <w:spacing w:val="-8"/>
          <w:sz w:val="24"/>
        </w:rPr>
        <w:t xml:space="preserve"> </w:t>
      </w:r>
      <w:r>
        <w:rPr>
          <w:sz w:val="24"/>
        </w:rPr>
        <w:t>состоят</w:t>
      </w:r>
      <w:r>
        <w:rPr>
          <w:spacing w:val="-7"/>
          <w:sz w:val="24"/>
        </w:rPr>
        <w:t xml:space="preserve"> </w:t>
      </w:r>
      <w:r>
        <w:rPr>
          <w:sz w:val="24"/>
        </w:rPr>
        <w:t>из</w:t>
      </w:r>
      <w:r>
        <w:rPr>
          <w:spacing w:val="-7"/>
          <w:sz w:val="24"/>
        </w:rPr>
        <w:t xml:space="preserve"> </w:t>
      </w:r>
      <w:r>
        <w:rPr>
          <w:sz w:val="24"/>
        </w:rPr>
        <w:t>теоретических</w:t>
      </w:r>
      <w:r>
        <w:rPr>
          <w:spacing w:val="-8"/>
          <w:sz w:val="24"/>
        </w:rPr>
        <w:t xml:space="preserve"> </w:t>
      </w:r>
      <w:r>
        <w:rPr>
          <w:sz w:val="24"/>
        </w:rPr>
        <w:t>вопросов</w:t>
      </w:r>
      <w:r>
        <w:rPr>
          <w:spacing w:val="-11"/>
          <w:sz w:val="24"/>
        </w:rPr>
        <w:t xml:space="preserve"> </w:t>
      </w:r>
      <w:r>
        <w:rPr>
          <w:sz w:val="24"/>
        </w:rPr>
        <w:t xml:space="preserve">и </w:t>
      </w:r>
      <w:r>
        <w:rPr>
          <w:spacing w:val="-2"/>
          <w:sz w:val="24"/>
        </w:rPr>
        <w:t>задач.</w:t>
      </w:r>
    </w:p>
    <w:p w:rsidR="002B0F0D" w:rsidRDefault="00D05345">
      <w:pPr>
        <w:pStyle w:val="a4"/>
        <w:numPr>
          <w:ilvl w:val="0"/>
          <w:numId w:val="63"/>
        </w:numPr>
        <w:tabs>
          <w:tab w:val="left" w:pos="1490"/>
        </w:tabs>
        <w:ind w:left="567" w:right="300" w:firstLine="427"/>
        <w:jc w:val="both"/>
        <w:rPr>
          <w:sz w:val="24"/>
        </w:rPr>
      </w:pPr>
      <w:r>
        <w:rPr>
          <w:sz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2B0F0D" w:rsidRDefault="00D05345">
      <w:pPr>
        <w:pStyle w:val="a4"/>
        <w:numPr>
          <w:ilvl w:val="0"/>
          <w:numId w:val="63"/>
        </w:numPr>
        <w:tabs>
          <w:tab w:val="left" w:pos="1490"/>
        </w:tabs>
        <w:spacing w:before="1"/>
        <w:ind w:left="567" w:right="301" w:firstLine="427"/>
        <w:jc w:val="both"/>
        <w:rPr>
          <w:sz w:val="24"/>
        </w:rPr>
      </w:pPr>
      <w:r>
        <w:rPr>
          <w:sz w:val="24"/>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2B0F0D" w:rsidRDefault="00D05345">
      <w:pPr>
        <w:pStyle w:val="a4"/>
        <w:numPr>
          <w:ilvl w:val="0"/>
          <w:numId w:val="63"/>
        </w:numPr>
        <w:tabs>
          <w:tab w:val="left" w:pos="1490"/>
        </w:tabs>
        <w:ind w:left="567" w:right="294" w:firstLine="427"/>
        <w:jc w:val="both"/>
        <w:rPr>
          <w:sz w:val="24"/>
        </w:rPr>
      </w:pPr>
      <w:r>
        <w:rPr>
          <w:sz w:val="24"/>
        </w:rPr>
        <w:t>Оценка ответа учащегося при устном и письменном опросе проводится по пятибалльной системе, т. е. за ответ выставляется одна из</w:t>
      </w:r>
      <w:r>
        <w:rPr>
          <w:spacing w:val="80"/>
          <w:w w:val="150"/>
          <w:sz w:val="24"/>
        </w:rPr>
        <w:t xml:space="preserve"> </w:t>
      </w:r>
      <w:r>
        <w:rPr>
          <w:sz w:val="24"/>
        </w:rPr>
        <w:t>отметок: 1 (плохо), 2 (неудовлетворительно), 3 (удовлетворительно), 4 (хорошо), 5 (отлично).</w:t>
      </w:r>
    </w:p>
    <w:p w:rsidR="002B0F0D" w:rsidRDefault="00D05345">
      <w:pPr>
        <w:pStyle w:val="a4"/>
        <w:numPr>
          <w:ilvl w:val="0"/>
          <w:numId w:val="63"/>
        </w:numPr>
        <w:tabs>
          <w:tab w:val="left" w:pos="1490"/>
        </w:tabs>
        <w:ind w:left="567" w:right="295" w:firstLine="427"/>
        <w:jc w:val="both"/>
        <w:rPr>
          <w:sz w:val="24"/>
        </w:rPr>
      </w:pPr>
      <w:r>
        <w:rPr>
          <w:sz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2B0F0D" w:rsidRDefault="002B0F0D">
      <w:pPr>
        <w:pStyle w:val="a3"/>
        <w:ind w:left="0"/>
      </w:pPr>
    </w:p>
    <w:p w:rsidR="002B0F0D" w:rsidRDefault="00D05345">
      <w:pPr>
        <w:pStyle w:val="1"/>
        <w:ind w:left="708"/>
        <w:jc w:val="both"/>
      </w:pPr>
      <w:r>
        <w:t>Критерии</w:t>
      </w:r>
      <w:r>
        <w:rPr>
          <w:spacing w:val="-4"/>
        </w:rPr>
        <w:t xml:space="preserve"> </w:t>
      </w:r>
      <w:r>
        <w:rPr>
          <w:spacing w:val="-2"/>
        </w:rPr>
        <w:t>ошибок</w:t>
      </w:r>
    </w:p>
    <w:p w:rsidR="002B0F0D" w:rsidRDefault="00D05345">
      <w:pPr>
        <w:pStyle w:val="a3"/>
        <w:spacing w:before="1"/>
        <w:ind w:left="708" w:right="300" w:firstLine="710"/>
        <w:jc w:val="both"/>
      </w:pPr>
      <w:r>
        <w:rPr>
          <w:b/>
        </w:rPr>
        <w:t xml:space="preserve">К грубым </w:t>
      </w:r>
      <w:r>
        <w:t>ошибкам относятся ошибки, которые обнаруживают незнание учащимися формул,</w:t>
      </w:r>
      <w:r>
        <w:rPr>
          <w:spacing w:val="-1"/>
        </w:rPr>
        <w:t xml:space="preserve"> </w:t>
      </w:r>
      <w:r>
        <w:t>правил,</w:t>
      </w:r>
      <w:r>
        <w:rPr>
          <w:spacing w:val="-1"/>
        </w:rPr>
        <w:t xml:space="preserve"> </w:t>
      </w:r>
      <w:r>
        <w:t>основных</w:t>
      </w:r>
      <w:r>
        <w:rPr>
          <w:spacing w:val="-1"/>
        </w:rPr>
        <w:t xml:space="preserve"> </w:t>
      </w:r>
      <w:r>
        <w:t>свойств,</w:t>
      </w:r>
      <w:r>
        <w:rPr>
          <w:spacing w:val="-1"/>
        </w:rPr>
        <w:t xml:space="preserve"> </w:t>
      </w:r>
      <w:r>
        <w:t>теорем</w:t>
      </w:r>
      <w:r>
        <w:rPr>
          <w:spacing w:val="-1"/>
        </w:rPr>
        <w:t xml:space="preserve"> </w:t>
      </w:r>
      <w:r>
        <w:t>и неумение</w:t>
      </w:r>
      <w:r>
        <w:rPr>
          <w:spacing w:val="-1"/>
        </w:rPr>
        <w:t xml:space="preserve"> </w:t>
      </w:r>
      <w:r>
        <w:t>их</w:t>
      </w:r>
      <w:r>
        <w:rPr>
          <w:spacing w:val="-1"/>
        </w:rPr>
        <w:t xml:space="preserve"> </w:t>
      </w:r>
      <w:r>
        <w:t>применять;</w:t>
      </w:r>
      <w:r>
        <w:rPr>
          <w:spacing w:val="-1"/>
        </w:rPr>
        <w:t xml:space="preserve"> </w:t>
      </w:r>
      <w:r>
        <w:t>незнание</w:t>
      </w:r>
      <w:r>
        <w:rPr>
          <w:spacing w:val="-1"/>
        </w:rPr>
        <w:t xml:space="preserve"> </w:t>
      </w:r>
      <w:r>
        <w:t>приемов</w:t>
      </w:r>
      <w:r>
        <w:rPr>
          <w:spacing w:val="-1"/>
        </w:rPr>
        <w:t xml:space="preserve"> </w:t>
      </w:r>
      <w:r>
        <w:t xml:space="preserve">решения задач, рассматриваемых в учебниках, а также вычислительные ошибки, если они не являются </w:t>
      </w:r>
      <w:r>
        <w:rPr>
          <w:spacing w:val="-2"/>
        </w:rPr>
        <w:t>опиской;</w:t>
      </w:r>
    </w:p>
    <w:p w:rsidR="002B0F0D" w:rsidRDefault="00D05345">
      <w:pPr>
        <w:pStyle w:val="a3"/>
        <w:ind w:left="708" w:right="299" w:firstLine="710"/>
        <w:jc w:val="both"/>
      </w:pPr>
      <w:r>
        <w:rPr>
          <w:b/>
        </w:rPr>
        <w:t xml:space="preserve">К негрубым </w:t>
      </w:r>
      <w:r>
        <w:t>ошибкам относятся: потеря корня или сохранение в ответе постороннего корня; отбрасывание без объяснений одного из них и равнозначные им;</w:t>
      </w:r>
    </w:p>
    <w:p w:rsidR="002B0F0D" w:rsidRDefault="00D05345">
      <w:pPr>
        <w:pStyle w:val="a3"/>
        <w:ind w:left="708" w:right="295" w:firstLine="710"/>
        <w:jc w:val="both"/>
      </w:pPr>
      <w:r>
        <w:rPr>
          <w:b/>
        </w:rPr>
        <w:t>К</w:t>
      </w:r>
      <w:r>
        <w:rPr>
          <w:b/>
          <w:spacing w:val="-15"/>
        </w:rPr>
        <w:t xml:space="preserve"> </w:t>
      </w:r>
      <w:r>
        <w:rPr>
          <w:b/>
        </w:rPr>
        <w:t>недочетам</w:t>
      </w:r>
      <w:r>
        <w:rPr>
          <w:b/>
          <w:spacing w:val="-15"/>
        </w:rPr>
        <w:t xml:space="preserve"> </w:t>
      </w:r>
      <w:r>
        <w:t>относятся:</w:t>
      </w:r>
      <w:r>
        <w:rPr>
          <w:spacing w:val="-15"/>
        </w:rPr>
        <w:t xml:space="preserve"> </w:t>
      </w:r>
      <w:r>
        <w:t>нерациональное</w:t>
      </w:r>
      <w:r>
        <w:rPr>
          <w:spacing w:val="-15"/>
        </w:rPr>
        <w:t xml:space="preserve"> </w:t>
      </w:r>
      <w:r>
        <w:t>решение,</w:t>
      </w:r>
      <w:r>
        <w:rPr>
          <w:spacing w:val="-15"/>
        </w:rPr>
        <w:t xml:space="preserve"> </w:t>
      </w:r>
      <w:r>
        <w:t>описки,</w:t>
      </w:r>
      <w:r>
        <w:rPr>
          <w:spacing w:val="-15"/>
        </w:rPr>
        <w:t xml:space="preserve"> </w:t>
      </w:r>
      <w:r>
        <w:t>недостаточность</w:t>
      </w:r>
      <w:r>
        <w:rPr>
          <w:spacing w:val="-15"/>
        </w:rPr>
        <w:t xml:space="preserve"> </w:t>
      </w:r>
      <w:r>
        <w:t>или</w:t>
      </w:r>
      <w:r>
        <w:rPr>
          <w:spacing w:val="-15"/>
        </w:rPr>
        <w:t xml:space="preserve"> </w:t>
      </w:r>
      <w:r>
        <w:t>отсутствие пояснений, обоснований в решениях</w:t>
      </w:r>
    </w:p>
    <w:p w:rsidR="002B0F0D" w:rsidRDefault="002B0F0D">
      <w:pPr>
        <w:pStyle w:val="a3"/>
        <w:ind w:left="0"/>
      </w:pPr>
    </w:p>
    <w:p w:rsidR="002B0F0D" w:rsidRDefault="00D05345">
      <w:pPr>
        <w:pStyle w:val="2"/>
        <w:ind w:left="708"/>
      </w:pPr>
      <w:r>
        <w:t>Оценка</w:t>
      </w:r>
      <w:r>
        <w:rPr>
          <w:spacing w:val="-2"/>
        </w:rPr>
        <w:t xml:space="preserve"> </w:t>
      </w:r>
      <w:r>
        <w:t>устных</w:t>
      </w:r>
      <w:r>
        <w:rPr>
          <w:spacing w:val="-2"/>
        </w:rPr>
        <w:t xml:space="preserve"> </w:t>
      </w:r>
      <w:r>
        <w:t>ответов</w:t>
      </w:r>
      <w:r>
        <w:rPr>
          <w:spacing w:val="-1"/>
        </w:rPr>
        <w:t xml:space="preserve"> </w:t>
      </w:r>
      <w:r>
        <w:rPr>
          <w:spacing w:val="-2"/>
        </w:rPr>
        <w:t>учащихся</w:t>
      </w:r>
    </w:p>
    <w:p w:rsidR="002B0F0D" w:rsidRDefault="00D05345">
      <w:pPr>
        <w:spacing w:line="276" w:lineRule="exact"/>
        <w:ind w:left="708"/>
        <w:rPr>
          <w:sz w:val="24"/>
        </w:rPr>
      </w:pPr>
      <w:r>
        <w:rPr>
          <w:sz w:val="24"/>
        </w:rPr>
        <w:t>Ответ</w:t>
      </w:r>
      <w:r>
        <w:rPr>
          <w:spacing w:val="-3"/>
          <w:sz w:val="24"/>
        </w:rPr>
        <w:t xml:space="preserve"> </w:t>
      </w:r>
      <w:r>
        <w:rPr>
          <w:sz w:val="24"/>
        </w:rPr>
        <w:t>оценивается</w:t>
      </w:r>
      <w:r>
        <w:rPr>
          <w:spacing w:val="-3"/>
          <w:sz w:val="24"/>
        </w:rPr>
        <w:t xml:space="preserve"> </w:t>
      </w:r>
      <w:r>
        <w:rPr>
          <w:b/>
          <w:sz w:val="24"/>
        </w:rPr>
        <w:t>отметкой</w:t>
      </w:r>
      <w:r>
        <w:rPr>
          <w:b/>
          <w:spacing w:val="-2"/>
          <w:sz w:val="24"/>
        </w:rPr>
        <w:t xml:space="preserve"> </w:t>
      </w:r>
      <w:r>
        <w:rPr>
          <w:b/>
          <w:sz w:val="24"/>
        </w:rPr>
        <w:t>«5»,</w:t>
      </w:r>
      <w:r>
        <w:rPr>
          <w:b/>
          <w:spacing w:val="-2"/>
          <w:sz w:val="24"/>
        </w:rPr>
        <w:t xml:space="preserve"> </w:t>
      </w:r>
      <w:r>
        <w:rPr>
          <w:sz w:val="24"/>
        </w:rPr>
        <w:t>если</w:t>
      </w:r>
      <w:r>
        <w:rPr>
          <w:spacing w:val="-1"/>
          <w:sz w:val="24"/>
        </w:rPr>
        <w:t xml:space="preserve"> </w:t>
      </w:r>
      <w:r>
        <w:rPr>
          <w:spacing w:val="-2"/>
          <w:sz w:val="24"/>
        </w:rPr>
        <w:t>ученик:</w:t>
      </w:r>
    </w:p>
    <w:p w:rsidR="002B0F0D" w:rsidRDefault="00A43FBC" w:rsidP="00A43FBC">
      <w:pPr>
        <w:pStyle w:val="a4"/>
        <w:numPr>
          <w:ilvl w:val="0"/>
          <w:numId w:val="62"/>
        </w:numPr>
        <w:ind w:right="308" w:hanging="423"/>
        <w:jc w:val="both"/>
        <w:rPr>
          <w:sz w:val="24"/>
        </w:rPr>
      </w:pPr>
      <w:r>
        <w:rPr>
          <w:spacing w:val="-2"/>
          <w:sz w:val="24"/>
        </w:rPr>
        <w:t>п</w:t>
      </w:r>
      <w:r w:rsidR="00D05345">
        <w:rPr>
          <w:spacing w:val="-2"/>
          <w:sz w:val="24"/>
        </w:rPr>
        <w:t>олно</w:t>
      </w:r>
      <w:r>
        <w:rPr>
          <w:spacing w:val="-2"/>
          <w:sz w:val="24"/>
        </w:rPr>
        <w:t xml:space="preserve"> </w:t>
      </w:r>
      <w:r w:rsidR="00D05345">
        <w:rPr>
          <w:spacing w:val="-2"/>
          <w:sz w:val="24"/>
        </w:rPr>
        <w:t>раскрыл</w:t>
      </w:r>
      <w:r>
        <w:rPr>
          <w:spacing w:val="-2"/>
          <w:sz w:val="24"/>
        </w:rPr>
        <w:t xml:space="preserve"> </w:t>
      </w:r>
      <w:r w:rsidR="00D05345">
        <w:rPr>
          <w:spacing w:val="-2"/>
          <w:sz w:val="24"/>
        </w:rPr>
        <w:t>содержание</w:t>
      </w:r>
      <w:r>
        <w:rPr>
          <w:spacing w:val="-2"/>
          <w:sz w:val="24"/>
        </w:rPr>
        <w:t xml:space="preserve"> </w:t>
      </w:r>
      <w:r w:rsidR="00D05345">
        <w:rPr>
          <w:spacing w:val="-2"/>
          <w:sz w:val="24"/>
        </w:rPr>
        <w:t>материала</w:t>
      </w:r>
      <w:r>
        <w:rPr>
          <w:spacing w:val="-2"/>
          <w:sz w:val="24"/>
        </w:rPr>
        <w:t xml:space="preserve"> </w:t>
      </w:r>
      <w:r w:rsidR="00D05345">
        <w:rPr>
          <w:spacing w:val="-10"/>
          <w:sz w:val="24"/>
        </w:rPr>
        <w:t>в</w:t>
      </w:r>
      <w:r>
        <w:rPr>
          <w:spacing w:val="-10"/>
          <w:sz w:val="24"/>
        </w:rPr>
        <w:t xml:space="preserve"> </w:t>
      </w:r>
      <w:r w:rsidR="00D05345">
        <w:rPr>
          <w:spacing w:val="-2"/>
          <w:sz w:val="24"/>
        </w:rPr>
        <w:t xml:space="preserve">объеме, </w:t>
      </w:r>
      <w:r w:rsidR="00D05345">
        <w:rPr>
          <w:sz w:val="24"/>
        </w:rPr>
        <w:t>предусмотренном</w:t>
      </w:r>
      <w:r>
        <w:rPr>
          <w:sz w:val="24"/>
        </w:rPr>
        <w:t xml:space="preserve"> </w:t>
      </w:r>
      <w:r w:rsidR="00D05345">
        <w:rPr>
          <w:sz w:val="24"/>
        </w:rPr>
        <w:t>программой</w:t>
      </w:r>
      <w:r>
        <w:rPr>
          <w:sz w:val="24"/>
        </w:rPr>
        <w:t xml:space="preserve"> </w:t>
      </w:r>
      <w:r w:rsidR="00D05345">
        <w:rPr>
          <w:sz w:val="24"/>
        </w:rPr>
        <w:t>и учебником,</w:t>
      </w:r>
    </w:p>
    <w:p w:rsidR="002B0F0D" w:rsidRPr="00A43FBC" w:rsidRDefault="00D05345" w:rsidP="00A43FBC">
      <w:pPr>
        <w:pStyle w:val="a4"/>
        <w:numPr>
          <w:ilvl w:val="0"/>
          <w:numId w:val="62"/>
        </w:numPr>
        <w:tabs>
          <w:tab w:val="left" w:pos="1428"/>
        </w:tabs>
        <w:spacing w:line="293" w:lineRule="exact"/>
        <w:ind w:left="1428"/>
        <w:rPr>
          <w:sz w:val="24"/>
        </w:rPr>
      </w:pPr>
      <w:r>
        <w:rPr>
          <w:sz w:val="24"/>
        </w:rPr>
        <w:t>изложил</w:t>
      </w:r>
      <w:r>
        <w:rPr>
          <w:spacing w:val="44"/>
          <w:sz w:val="24"/>
        </w:rPr>
        <w:t xml:space="preserve"> </w:t>
      </w:r>
      <w:r>
        <w:rPr>
          <w:sz w:val="24"/>
        </w:rPr>
        <w:t>материал</w:t>
      </w:r>
      <w:r>
        <w:rPr>
          <w:spacing w:val="47"/>
          <w:sz w:val="24"/>
        </w:rPr>
        <w:t xml:space="preserve"> </w:t>
      </w:r>
      <w:r>
        <w:rPr>
          <w:sz w:val="24"/>
        </w:rPr>
        <w:t>грамотным</w:t>
      </w:r>
      <w:r>
        <w:rPr>
          <w:spacing w:val="46"/>
          <w:sz w:val="24"/>
        </w:rPr>
        <w:t xml:space="preserve"> </w:t>
      </w:r>
      <w:r>
        <w:rPr>
          <w:sz w:val="24"/>
        </w:rPr>
        <w:t>языком</w:t>
      </w:r>
      <w:r>
        <w:rPr>
          <w:spacing w:val="45"/>
          <w:sz w:val="24"/>
        </w:rPr>
        <w:t xml:space="preserve"> </w:t>
      </w:r>
      <w:r>
        <w:rPr>
          <w:sz w:val="24"/>
        </w:rPr>
        <w:t>в</w:t>
      </w:r>
      <w:r>
        <w:rPr>
          <w:spacing w:val="46"/>
          <w:sz w:val="24"/>
        </w:rPr>
        <w:t xml:space="preserve"> </w:t>
      </w:r>
      <w:r>
        <w:rPr>
          <w:sz w:val="24"/>
        </w:rPr>
        <w:t>определенной</w:t>
      </w:r>
      <w:r>
        <w:rPr>
          <w:spacing w:val="48"/>
          <w:sz w:val="24"/>
        </w:rPr>
        <w:t xml:space="preserve"> </w:t>
      </w:r>
      <w:r>
        <w:rPr>
          <w:sz w:val="24"/>
        </w:rPr>
        <w:t>логической</w:t>
      </w:r>
      <w:r>
        <w:rPr>
          <w:spacing w:val="48"/>
          <w:sz w:val="24"/>
        </w:rPr>
        <w:t xml:space="preserve"> </w:t>
      </w:r>
      <w:r>
        <w:rPr>
          <w:spacing w:val="-2"/>
          <w:sz w:val="24"/>
        </w:rPr>
        <w:t>последовательности,</w:t>
      </w:r>
      <w:r w:rsidR="00A43FBC">
        <w:rPr>
          <w:spacing w:val="-2"/>
          <w:sz w:val="24"/>
        </w:rPr>
        <w:t xml:space="preserve"> </w:t>
      </w:r>
      <w:r>
        <w:t>точно</w:t>
      </w:r>
      <w:r w:rsidRPr="00A43FBC">
        <w:rPr>
          <w:spacing w:val="-7"/>
        </w:rPr>
        <w:t xml:space="preserve"> </w:t>
      </w:r>
      <w:r>
        <w:t>используя</w:t>
      </w:r>
      <w:r w:rsidRPr="00A43FBC">
        <w:rPr>
          <w:spacing w:val="-4"/>
        </w:rPr>
        <w:t xml:space="preserve"> </w:t>
      </w:r>
      <w:r>
        <w:t>математическую</w:t>
      </w:r>
      <w:r w:rsidRPr="00A43FBC">
        <w:rPr>
          <w:spacing w:val="-5"/>
        </w:rPr>
        <w:t xml:space="preserve"> </w:t>
      </w:r>
      <w:r>
        <w:t>терминологию</w:t>
      </w:r>
      <w:r w:rsidRPr="00A43FBC">
        <w:rPr>
          <w:spacing w:val="-4"/>
        </w:rPr>
        <w:t xml:space="preserve"> </w:t>
      </w:r>
      <w:r>
        <w:t>и</w:t>
      </w:r>
      <w:r w:rsidRPr="00A43FBC">
        <w:rPr>
          <w:spacing w:val="-4"/>
        </w:rPr>
        <w:t xml:space="preserve"> </w:t>
      </w:r>
      <w:r w:rsidRPr="00A43FBC">
        <w:rPr>
          <w:spacing w:val="-2"/>
        </w:rPr>
        <w:t>символику;</w:t>
      </w:r>
    </w:p>
    <w:p w:rsidR="002B0F0D" w:rsidRDefault="00D05345">
      <w:pPr>
        <w:pStyle w:val="a4"/>
        <w:numPr>
          <w:ilvl w:val="0"/>
          <w:numId w:val="62"/>
        </w:numPr>
        <w:tabs>
          <w:tab w:val="left" w:pos="1427"/>
        </w:tabs>
        <w:spacing w:line="293" w:lineRule="exact"/>
        <w:ind w:left="1427" w:hanging="359"/>
        <w:jc w:val="both"/>
        <w:rPr>
          <w:sz w:val="24"/>
        </w:rPr>
      </w:pPr>
      <w:r>
        <w:rPr>
          <w:sz w:val="24"/>
        </w:rPr>
        <w:t>правильно</w:t>
      </w:r>
      <w:r>
        <w:rPr>
          <w:spacing w:val="-7"/>
          <w:sz w:val="24"/>
        </w:rPr>
        <w:t xml:space="preserve"> </w:t>
      </w:r>
      <w:r>
        <w:rPr>
          <w:sz w:val="24"/>
        </w:rPr>
        <w:t>выполнил</w:t>
      </w:r>
      <w:r>
        <w:rPr>
          <w:spacing w:val="-4"/>
          <w:sz w:val="24"/>
        </w:rPr>
        <w:t xml:space="preserve"> </w:t>
      </w:r>
      <w:r>
        <w:rPr>
          <w:sz w:val="24"/>
        </w:rPr>
        <w:t>рисунки,</w:t>
      </w:r>
      <w:r>
        <w:rPr>
          <w:spacing w:val="-4"/>
          <w:sz w:val="24"/>
        </w:rPr>
        <w:t xml:space="preserve"> </w:t>
      </w:r>
      <w:r>
        <w:rPr>
          <w:sz w:val="24"/>
        </w:rPr>
        <w:t>чертежи,</w:t>
      </w:r>
      <w:r>
        <w:rPr>
          <w:spacing w:val="-4"/>
          <w:sz w:val="24"/>
        </w:rPr>
        <w:t xml:space="preserve"> </w:t>
      </w:r>
      <w:r>
        <w:rPr>
          <w:sz w:val="24"/>
        </w:rPr>
        <w:t>графики,</w:t>
      </w:r>
      <w:r>
        <w:rPr>
          <w:spacing w:val="-4"/>
          <w:sz w:val="24"/>
        </w:rPr>
        <w:t xml:space="preserve"> </w:t>
      </w:r>
      <w:r>
        <w:rPr>
          <w:sz w:val="24"/>
        </w:rPr>
        <w:t>сопутствующие</w:t>
      </w:r>
      <w:r>
        <w:rPr>
          <w:spacing w:val="-5"/>
          <w:sz w:val="24"/>
        </w:rPr>
        <w:t xml:space="preserve"> </w:t>
      </w:r>
      <w:r>
        <w:rPr>
          <w:spacing w:val="-2"/>
          <w:sz w:val="24"/>
        </w:rPr>
        <w:t>ответу;</w:t>
      </w:r>
    </w:p>
    <w:p w:rsidR="002B0F0D" w:rsidRDefault="00D05345">
      <w:pPr>
        <w:pStyle w:val="a4"/>
        <w:numPr>
          <w:ilvl w:val="0"/>
          <w:numId w:val="62"/>
        </w:numPr>
        <w:tabs>
          <w:tab w:val="left" w:pos="1428"/>
        </w:tabs>
        <w:spacing w:line="242" w:lineRule="auto"/>
        <w:ind w:left="1428" w:right="299"/>
        <w:jc w:val="both"/>
        <w:rPr>
          <w:sz w:val="24"/>
        </w:rPr>
      </w:pPr>
      <w:r>
        <w:rPr>
          <w:sz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2B0F0D" w:rsidRDefault="00D05345">
      <w:pPr>
        <w:pStyle w:val="a4"/>
        <w:numPr>
          <w:ilvl w:val="0"/>
          <w:numId w:val="62"/>
        </w:numPr>
        <w:tabs>
          <w:tab w:val="left" w:pos="1428"/>
          <w:tab w:val="left" w:pos="4167"/>
        </w:tabs>
        <w:ind w:left="1428" w:right="295"/>
        <w:jc w:val="both"/>
        <w:rPr>
          <w:sz w:val="24"/>
        </w:rPr>
      </w:pPr>
      <w:r>
        <w:rPr>
          <w:spacing w:val="-2"/>
          <w:sz w:val="24"/>
        </w:rPr>
        <w:t>продемонстрировал</w:t>
      </w:r>
      <w:r w:rsidR="00A43FBC">
        <w:rPr>
          <w:spacing w:val="-2"/>
          <w:sz w:val="24"/>
        </w:rPr>
        <w:t xml:space="preserve"> </w:t>
      </w:r>
      <w:r>
        <w:rPr>
          <w:sz w:val="24"/>
        </w:rPr>
        <w:t>усвоение</w:t>
      </w:r>
      <w:r>
        <w:rPr>
          <w:spacing w:val="40"/>
          <w:sz w:val="24"/>
        </w:rPr>
        <w:t xml:space="preserve"> </w:t>
      </w:r>
      <w:r>
        <w:rPr>
          <w:sz w:val="24"/>
        </w:rPr>
        <w:t xml:space="preserve">ранее изученных сопутствующих вопросов, </w:t>
      </w:r>
      <w:proofErr w:type="spellStart"/>
      <w:r>
        <w:rPr>
          <w:sz w:val="24"/>
        </w:rPr>
        <w:t>сформированность</w:t>
      </w:r>
      <w:proofErr w:type="spellEnd"/>
      <w:r>
        <w:rPr>
          <w:sz w:val="24"/>
        </w:rPr>
        <w:t xml:space="preserve"> и устойчивость используемых при отработке умений и навыков;</w:t>
      </w:r>
    </w:p>
    <w:p w:rsidR="002B0F0D" w:rsidRDefault="00D05345">
      <w:pPr>
        <w:pStyle w:val="a4"/>
        <w:numPr>
          <w:ilvl w:val="0"/>
          <w:numId w:val="62"/>
        </w:numPr>
        <w:tabs>
          <w:tab w:val="left" w:pos="1428"/>
        </w:tabs>
        <w:ind w:left="1428" w:right="293"/>
        <w:jc w:val="both"/>
        <w:rPr>
          <w:sz w:val="24"/>
        </w:rPr>
      </w:pPr>
      <w:r>
        <w:rPr>
          <w:sz w:val="24"/>
        </w:rPr>
        <w:t>отвечал</w:t>
      </w:r>
      <w:r>
        <w:rPr>
          <w:spacing w:val="-15"/>
          <w:sz w:val="24"/>
        </w:rPr>
        <w:t xml:space="preserve"> </w:t>
      </w:r>
      <w:r>
        <w:rPr>
          <w:sz w:val="24"/>
        </w:rPr>
        <w:t>самостоятельно</w:t>
      </w:r>
      <w:r>
        <w:rPr>
          <w:spacing w:val="-12"/>
          <w:sz w:val="24"/>
        </w:rPr>
        <w:t xml:space="preserve"> </w:t>
      </w:r>
      <w:r>
        <w:rPr>
          <w:sz w:val="24"/>
        </w:rPr>
        <w:t>без</w:t>
      </w:r>
      <w:r>
        <w:rPr>
          <w:spacing w:val="-12"/>
          <w:sz w:val="24"/>
        </w:rPr>
        <w:t xml:space="preserve"> </w:t>
      </w:r>
      <w:r>
        <w:rPr>
          <w:sz w:val="24"/>
        </w:rPr>
        <w:t>наводящих</w:t>
      </w:r>
      <w:r>
        <w:rPr>
          <w:spacing w:val="-15"/>
          <w:sz w:val="24"/>
        </w:rPr>
        <w:t xml:space="preserve"> </w:t>
      </w:r>
      <w:r>
        <w:rPr>
          <w:sz w:val="24"/>
        </w:rPr>
        <w:t>вопросов</w:t>
      </w:r>
      <w:r>
        <w:rPr>
          <w:spacing w:val="-14"/>
          <w:sz w:val="24"/>
        </w:rPr>
        <w:t xml:space="preserve"> </w:t>
      </w:r>
      <w:r>
        <w:rPr>
          <w:sz w:val="24"/>
        </w:rPr>
        <w:t>учителя.</w:t>
      </w:r>
      <w:r>
        <w:rPr>
          <w:spacing w:val="-13"/>
          <w:sz w:val="24"/>
        </w:rPr>
        <w:t xml:space="preserve"> </w:t>
      </w:r>
      <w:r>
        <w:rPr>
          <w:sz w:val="24"/>
        </w:rPr>
        <w:t>Возможны</w:t>
      </w:r>
      <w:r>
        <w:rPr>
          <w:spacing w:val="-15"/>
          <w:sz w:val="24"/>
        </w:rPr>
        <w:t xml:space="preserve"> </w:t>
      </w:r>
      <w:r>
        <w:rPr>
          <w:sz w:val="24"/>
        </w:rPr>
        <w:t>одна</w:t>
      </w:r>
      <w:r>
        <w:rPr>
          <w:spacing w:val="-9"/>
          <w:sz w:val="24"/>
        </w:rPr>
        <w:t xml:space="preserve"> </w:t>
      </w:r>
      <w:r>
        <w:rPr>
          <w:sz w:val="24"/>
        </w:rPr>
        <w:t>-</w:t>
      </w:r>
      <w:r>
        <w:rPr>
          <w:spacing w:val="-14"/>
          <w:sz w:val="24"/>
        </w:rPr>
        <w:t xml:space="preserve"> </w:t>
      </w:r>
      <w:r>
        <w:rPr>
          <w:sz w:val="24"/>
        </w:rPr>
        <w:t>две</w:t>
      </w:r>
      <w:r>
        <w:rPr>
          <w:spacing w:val="-14"/>
          <w:sz w:val="24"/>
        </w:rPr>
        <w:t xml:space="preserve"> </w:t>
      </w:r>
      <w:r>
        <w:rPr>
          <w:sz w:val="24"/>
        </w:rPr>
        <w:t>неточности при</w:t>
      </w:r>
      <w:r>
        <w:rPr>
          <w:spacing w:val="-10"/>
          <w:sz w:val="24"/>
        </w:rPr>
        <w:t xml:space="preserve"> </w:t>
      </w:r>
      <w:r>
        <w:rPr>
          <w:sz w:val="24"/>
        </w:rPr>
        <w:t>освещении</w:t>
      </w:r>
      <w:r>
        <w:rPr>
          <w:spacing w:val="-12"/>
          <w:sz w:val="24"/>
        </w:rPr>
        <w:t xml:space="preserve"> </w:t>
      </w:r>
      <w:r>
        <w:rPr>
          <w:sz w:val="24"/>
        </w:rPr>
        <w:t>второстепенных</w:t>
      </w:r>
      <w:r>
        <w:rPr>
          <w:spacing w:val="-11"/>
          <w:sz w:val="24"/>
        </w:rPr>
        <w:t xml:space="preserve"> </w:t>
      </w:r>
      <w:r>
        <w:rPr>
          <w:sz w:val="24"/>
        </w:rPr>
        <w:t>вопросов</w:t>
      </w:r>
      <w:r>
        <w:rPr>
          <w:spacing w:val="-11"/>
          <w:sz w:val="24"/>
        </w:rPr>
        <w:t xml:space="preserve"> </w:t>
      </w:r>
      <w:r>
        <w:rPr>
          <w:sz w:val="24"/>
        </w:rPr>
        <w:t>или</w:t>
      </w:r>
      <w:r>
        <w:rPr>
          <w:spacing w:val="-12"/>
          <w:sz w:val="24"/>
        </w:rPr>
        <w:t xml:space="preserve"> </w:t>
      </w:r>
      <w:r>
        <w:rPr>
          <w:sz w:val="24"/>
        </w:rPr>
        <w:t>в</w:t>
      </w:r>
      <w:r>
        <w:rPr>
          <w:spacing w:val="-11"/>
          <w:sz w:val="24"/>
        </w:rPr>
        <w:t xml:space="preserve"> </w:t>
      </w:r>
      <w:r>
        <w:rPr>
          <w:sz w:val="24"/>
        </w:rPr>
        <w:t>выкладках,</w:t>
      </w:r>
      <w:r>
        <w:rPr>
          <w:spacing w:val="-11"/>
          <w:sz w:val="24"/>
        </w:rPr>
        <w:t xml:space="preserve"> </w:t>
      </w:r>
      <w:r>
        <w:rPr>
          <w:sz w:val="24"/>
        </w:rPr>
        <w:t>которые</w:t>
      </w:r>
      <w:r>
        <w:rPr>
          <w:spacing w:val="-11"/>
          <w:sz w:val="24"/>
        </w:rPr>
        <w:t xml:space="preserve"> </w:t>
      </w:r>
      <w:r>
        <w:rPr>
          <w:sz w:val="24"/>
        </w:rPr>
        <w:t>ученик</w:t>
      </w:r>
      <w:r>
        <w:rPr>
          <w:spacing w:val="-10"/>
          <w:sz w:val="24"/>
        </w:rPr>
        <w:t xml:space="preserve"> </w:t>
      </w:r>
      <w:r>
        <w:rPr>
          <w:sz w:val="24"/>
        </w:rPr>
        <w:t>легко</w:t>
      </w:r>
      <w:r>
        <w:rPr>
          <w:spacing w:val="-13"/>
          <w:sz w:val="24"/>
        </w:rPr>
        <w:t xml:space="preserve"> </w:t>
      </w:r>
      <w:r>
        <w:rPr>
          <w:sz w:val="24"/>
        </w:rPr>
        <w:t>исправил по замечанию учителя.</w:t>
      </w:r>
    </w:p>
    <w:p w:rsidR="002B0F0D" w:rsidRDefault="00D05345">
      <w:pPr>
        <w:pStyle w:val="a3"/>
        <w:ind w:right="298"/>
        <w:jc w:val="both"/>
      </w:pPr>
      <w:r>
        <w:t xml:space="preserve">Ответ оценивается </w:t>
      </w:r>
      <w:r>
        <w:rPr>
          <w:b/>
        </w:rPr>
        <w:t>отметкой «4»</w:t>
      </w:r>
      <w:r>
        <w:t>, если он удовлетворяет в основном требованиям на оценку «5», но при этом имеет один из недостатков:</w:t>
      </w:r>
    </w:p>
    <w:p w:rsidR="002B0F0D" w:rsidRDefault="00D05345" w:rsidP="00A43FBC">
      <w:pPr>
        <w:pStyle w:val="a4"/>
        <w:numPr>
          <w:ilvl w:val="1"/>
          <w:numId w:val="63"/>
        </w:numPr>
        <w:tabs>
          <w:tab w:val="left" w:pos="1287"/>
        </w:tabs>
        <w:ind w:right="301"/>
        <w:jc w:val="both"/>
        <w:rPr>
          <w:sz w:val="24"/>
        </w:rPr>
      </w:pPr>
      <w:r>
        <w:rPr>
          <w:sz w:val="24"/>
        </w:rPr>
        <w:t>в</w:t>
      </w:r>
      <w:r>
        <w:rPr>
          <w:spacing w:val="38"/>
          <w:sz w:val="24"/>
        </w:rPr>
        <w:t xml:space="preserve"> </w:t>
      </w:r>
      <w:r>
        <w:rPr>
          <w:sz w:val="24"/>
        </w:rPr>
        <w:t>изложении</w:t>
      </w:r>
      <w:r>
        <w:rPr>
          <w:spacing w:val="38"/>
          <w:sz w:val="24"/>
        </w:rPr>
        <w:t xml:space="preserve"> </w:t>
      </w:r>
      <w:r>
        <w:rPr>
          <w:sz w:val="24"/>
        </w:rPr>
        <w:t>допущены</w:t>
      </w:r>
      <w:r>
        <w:rPr>
          <w:spacing w:val="38"/>
          <w:sz w:val="24"/>
        </w:rPr>
        <w:t xml:space="preserve"> </w:t>
      </w:r>
      <w:r>
        <w:rPr>
          <w:sz w:val="24"/>
        </w:rPr>
        <w:t>небольшие</w:t>
      </w:r>
      <w:r>
        <w:rPr>
          <w:spacing w:val="35"/>
          <w:sz w:val="24"/>
        </w:rPr>
        <w:t xml:space="preserve"> </w:t>
      </w:r>
      <w:r>
        <w:rPr>
          <w:sz w:val="24"/>
        </w:rPr>
        <w:t>пробелы,</w:t>
      </w:r>
      <w:r>
        <w:rPr>
          <w:spacing w:val="36"/>
          <w:sz w:val="24"/>
        </w:rPr>
        <w:t xml:space="preserve"> </w:t>
      </w:r>
      <w:r>
        <w:rPr>
          <w:sz w:val="24"/>
        </w:rPr>
        <w:t>не</w:t>
      </w:r>
      <w:r>
        <w:rPr>
          <w:spacing w:val="38"/>
          <w:sz w:val="24"/>
        </w:rPr>
        <w:t xml:space="preserve"> </w:t>
      </w:r>
      <w:r>
        <w:rPr>
          <w:sz w:val="24"/>
        </w:rPr>
        <w:t>исказившие</w:t>
      </w:r>
      <w:r>
        <w:rPr>
          <w:spacing w:val="38"/>
          <w:sz w:val="24"/>
        </w:rPr>
        <w:t xml:space="preserve"> </w:t>
      </w:r>
      <w:r>
        <w:rPr>
          <w:sz w:val="24"/>
        </w:rPr>
        <w:t>математическое</w:t>
      </w:r>
      <w:r>
        <w:rPr>
          <w:spacing w:val="38"/>
          <w:sz w:val="24"/>
        </w:rPr>
        <w:t xml:space="preserve"> </w:t>
      </w:r>
      <w:r>
        <w:rPr>
          <w:sz w:val="24"/>
        </w:rPr>
        <w:t xml:space="preserve">содержание </w:t>
      </w:r>
      <w:r>
        <w:rPr>
          <w:spacing w:val="-2"/>
          <w:sz w:val="24"/>
        </w:rPr>
        <w:t>ответа;</w:t>
      </w:r>
    </w:p>
    <w:p w:rsidR="002B0F0D" w:rsidRDefault="00D05345" w:rsidP="00A43FBC">
      <w:pPr>
        <w:pStyle w:val="a4"/>
        <w:numPr>
          <w:ilvl w:val="1"/>
          <w:numId w:val="63"/>
        </w:numPr>
        <w:tabs>
          <w:tab w:val="left" w:pos="1287"/>
        </w:tabs>
        <w:ind w:right="295"/>
        <w:jc w:val="both"/>
        <w:rPr>
          <w:sz w:val="24"/>
        </w:rPr>
      </w:pPr>
      <w:r>
        <w:rPr>
          <w:sz w:val="24"/>
        </w:rPr>
        <w:t>допущены</w:t>
      </w:r>
      <w:r>
        <w:rPr>
          <w:spacing w:val="-3"/>
          <w:sz w:val="24"/>
        </w:rPr>
        <w:t xml:space="preserve"> </w:t>
      </w:r>
      <w:r>
        <w:rPr>
          <w:sz w:val="24"/>
        </w:rPr>
        <w:t>один</w:t>
      </w:r>
      <w:r>
        <w:rPr>
          <w:spacing w:val="-2"/>
          <w:sz w:val="24"/>
        </w:rPr>
        <w:t xml:space="preserve"> </w:t>
      </w:r>
      <w:r>
        <w:rPr>
          <w:sz w:val="24"/>
        </w:rPr>
        <w:t>–</w:t>
      </w:r>
      <w:r>
        <w:rPr>
          <w:spacing w:val="-3"/>
          <w:sz w:val="24"/>
        </w:rPr>
        <w:t xml:space="preserve"> </w:t>
      </w:r>
      <w:r>
        <w:rPr>
          <w:sz w:val="24"/>
        </w:rPr>
        <w:t>два</w:t>
      </w:r>
      <w:r>
        <w:rPr>
          <w:spacing w:val="-5"/>
          <w:sz w:val="24"/>
        </w:rPr>
        <w:t xml:space="preserve"> </w:t>
      </w:r>
      <w:r>
        <w:rPr>
          <w:sz w:val="24"/>
        </w:rPr>
        <w:t>недочета</w:t>
      </w:r>
      <w:r>
        <w:rPr>
          <w:spacing w:val="-3"/>
          <w:sz w:val="24"/>
        </w:rPr>
        <w:t xml:space="preserve"> </w:t>
      </w:r>
      <w:r>
        <w:rPr>
          <w:sz w:val="24"/>
        </w:rPr>
        <w:t>при</w:t>
      </w:r>
      <w:r>
        <w:rPr>
          <w:spacing w:val="-3"/>
          <w:sz w:val="24"/>
        </w:rPr>
        <w:t xml:space="preserve"> </w:t>
      </w:r>
      <w:r>
        <w:rPr>
          <w:sz w:val="24"/>
        </w:rPr>
        <w:t>освещении</w:t>
      </w:r>
      <w:r>
        <w:rPr>
          <w:spacing w:val="-3"/>
          <w:sz w:val="24"/>
        </w:rPr>
        <w:t xml:space="preserve"> </w:t>
      </w:r>
      <w:r>
        <w:rPr>
          <w:sz w:val="24"/>
        </w:rPr>
        <w:t>основного</w:t>
      </w:r>
      <w:r>
        <w:rPr>
          <w:spacing w:val="-3"/>
          <w:sz w:val="24"/>
        </w:rPr>
        <w:t xml:space="preserve"> </w:t>
      </w:r>
      <w:r>
        <w:rPr>
          <w:sz w:val="24"/>
        </w:rPr>
        <w:t>содержания</w:t>
      </w:r>
      <w:r>
        <w:rPr>
          <w:spacing w:val="-3"/>
          <w:sz w:val="24"/>
        </w:rPr>
        <w:t xml:space="preserve"> </w:t>
      </w:r>
      <w:r>
        <w:rPr>
          <w:sz w:val="24"/>
        </w:rPr>
        <w:t>ответа,</w:t>
      </w:r>
      <w:r>
        <w:rPr>
          <w:spacing w:val="-3"/>
          <w:sz w:val="24"/>
        </w:rPr>
        <w:t xml:space="preserve"> </w:t>
      </w:r>
      <w:r>
        <w:rPr>
          <w:sz w:val="24"/>
        </w:rPr>
        <w:t>исправленные по замечанию учителя;</w:t>
      </w:r>
    </w:p>
    <w:p w:rsidR="002B0F0D" w:rsidRDefault="00D05345" w:rsidP="00A43FBC">
      <w:pPr>
        <w:pStyle w:val="a4"/>
        <w:numPr>
          <w:ilvl w:val="1"/>
          <w:numId w:val="63"/>
        </w:numPr>
        <w:tabs>
          <w:tab w:val="left" w:pos="1287"/>
        </w:tabs>
        <w:ind w:right="294"/>
        <w:jc w:val="both"/>
        <w:rPr>
          <w:sz w:val="24"/>
        </w:rPr>
      </w:pPr>
      <w:r>
        <w:rPr>
          <w:sz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2B0F0D" w:rsidRDefault="00D05345" w:rsidP="00A43FBC">
      <w:pPr>
        <w:spacing w:line="275" w:lineRule="exact"/>
        <w:ind w:left="567"/>
        <w:jc w:val="both"/>
        <w:rPr>
          <w:sz w:val="24"/>
        </w:rPr>
      </w:pPr>
      <w:r>
        <w:rPr>
          <w:b/>
          <w:sz w:val="24"/>
        </w:rPr>
        <w:t>Отметка</w:t>
      </w:r>
      <w:r>
        <w:rPr>
          <w:b/>
          <w:spacing w:val="-5"/>
          <w:sz w:val="24"/>
        </w:rPr>
        <w:t xml:space="preserve"> </w:t>
      </w:r>
      <w:r>
        <w:rPr>
          <w:b/>
          <w:sz w:val="24"/>
        </w:rPr>
        <w:t>«3»</w:t>
      </w:r>
      <w:r>
        <w:rPr>
          <w:b/>
          <w:spacing w:val="-2"/>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следующих</w:t>
      </w:r>
      <w:r>
        <w:rPr>
          <w:spacing w:val="-2"/>
          <w:sz w:val="24"/>
        </w:rPr>
        <w:t xml:space="preserve"> случаях:</w:t>
      </w:r>
    </w:p>
    <w:p w:rsidR="002B0F0D" w:rsidRPr="00A43FBC" w:rsidRDefault="00D05345" w:rsidP="00A43FBC">
      <w:pPr>
        <w:pStyle w:val="a4"/>
        <w:numPr>
          <w:ilvl w:val="1"/>
          <w:numId w:val="63"/>
        </w:numPr>
        <w:tabs>
          <w:tab w:val="left" w:pos="1286"/>
        </w:tabs>
        <w:spacing w:line="293" w:lineRule="exact"/>
        <w:ind w:left="1286" w:right="300" w:hanging="359"/>
        <w:jc w:val="both"/>
        <w:rPr>
          <w:sz w:val="24"/>
        </w:rPr>
      </w:pPr>
      <w:r w:rsidRPr="00A43FBC">
        <w:rPr>
          <w:sz w:val="24"/>
        </w:rPr>
        <w:t>неполно или непоследовательно раскрыто содержание материала, но показано общее понимание</w:t>
      </w:r>
      <w:r w:rsidRPr="00A43FBC">
        <w:rPr>
          <w:spacing w:val="-4"/>
          <w:sz w:val="24"/>
        </w:rPr>
        <w:t xml:space="preserve"> </w:t>
      </w:r>
      <w:r w:rsidRPr="00A43FBC">
        <w:rPr>
          <w:sz w:val="24"/>
        </w:rPr>
        <w:t>вопроса</w:t>
      </w:r>
      <w:r w:rsidRPr="00A43FBC">
        <w:rPr>
          <w:spacing w:val="-4"/>
          <w:sz w:val="24"/>
        </w:rPr>
        <w:t xml:space="preserve"> </w:t>
      </w:r>
      <w:r w:rsidRPr="00A43FBC">
        <w:rPr>
          <w:sz w:val="24"/>
        </w:rPr>
        <w:t>и</w:t>
      </w:r>
      <w:r w:rsidRPr="00A43FBC">
        <w:rPr>
          <w:spacing w:val="-3"/>
          <w:sz w:val="24"/>
        </w:rPr>
        <w:t xml:space="preserve"> </w:t>
      </w:r>
      <w:r w:rsidRPr="00A43FBC">
        <w:rPr>
          <w:sz w:val="24"/>
        </w:rPr>
        <w:t>продемонстрированы</w:t>
      </w:r>
      <w:r w:rsidRPr="00A43FBC">
        <w:rPr>
          <w:spacing w:val="-3"/>
          <w:sz w:val="24"/>
        </w:rPr>
        <w:t xml:space="preserve"> </w:t>
      </w:r>
      <w:r w:rsidRPr="00A43FBC">
        <w:rPr>
          <w:sz w:val="24"/>
        </w:rPr>
        <w:t>умения,</w:t>
      </w:r>
      <w:r w:rsidRPr="00A43FBC">
        <w:rPr>
          <w:spacing w:val="-3"/>
          <w:sz w:val="24"/>
        </w:rPr>
        <w:t xml:space="preserve"> </w:t>
      </w:r>
      <w:r w:rsidRPr="00A43FBC">
        <w:rPr>
          <w:sz w:val="24"/>
        </w:rPr>
        <w:t>достаточные</w:t>
      </w:r>
      <w:r w:rsidRPr="00A43FBC">
        <w:rPr>
          <w:spacing w:val="-5"/>
          <w:sz w:val="24"/>
        </w:rPr>
        <w:t xml:space="preserve"> </w:t>
      </w:r>
      <w:r w:rsidRPr="00A43FBC">
        <w:rPr>
          <w:sz w:val="24"/>
        </w:rPr>
        <w:t>для</w:t>
      </w:r>
      <w:r w:rsidRPr="00A43FBC">
        <w:rPr>
          <w:spacing w:val="-3"/>
          <w:sz w:val="24"/>
        </w:rPr>
        <w:t xml:space="preserve"> </w:t>
      </w:r>
      <w:r w:rsidRPr="00A43FBC">
        <w:rPr>
          <w:sz w:val="24"/>
        </w:rPr>
        <w:t>дальнейшего</w:t>
      </w:r>
      <w:r w:rsidRPr="00A43FBC">
        <w:rPr>
          <w:spacing w:val="-3"/>
          <w:sz w:val="24"/>
        </w:rPr>
        <w:t xml:space="preserve"> </w:t>
      </w:r>
      <w:r w:rsidRPr="00A43FBC">
        <w:rPr>
          <w:sz w:val="24"/>
        </w:rPr>
        <w:t>усвоения программного материала (определенные «Требованиями к математической подготовке</w:t>
      </w:r>
      <w:r w:rsidR="00A43FBC">
        <w:rPr>
          <w:sz w:val="24"/>
        </w:rPr>
        <w:t xml:space="preserve"> у</w:t>
      </w:r>
      <w:r w:rsidRPr="00A43FBC">
        <w:rPr>
          <w:spacing w:val="-2"/>
          <w:sz w:val="24"/>
        </w:rPr>
        <w:t>чащихся»);</w:t>
      </w:r>
    </w:p>
    <w:p w:rsidR="002B0F0D" w:rsidRPr="00A43FBC" w:rsidRDefault="00D05345" w:rsidP="00A43FBC">
      <w:pPr>
        <w:pStyle w:val="a4"/>
        <w:numPr>
          <w:ilvl w:val="1"/>
          <w:numId w:val="63"/>
        </w:numPr>
        <w:tabs>
          <w:tab w:val="left" w:pos="1287"/>
        </w:tabs>
        <w:spacing w:line="293" w:lineRule="exact"/>
        <w:ind w:right="298"/>
        <w:jc w:val="both"/>
        <w:rPr>
          <w:sz w:val="24"/>
        </w:rPr>
      </w:pPr>
      <w:r w:rsidRPr="00A43FBC">
        <w:rPr>
          <w:sz w:val="24"/>
        </w:rPr>
        <w:t>имелись</w:t>
      </w:r>
      <w:r w:rsidRPr="00A43FBC">
        <w:rPr>
          <w:spacing w:val="-6"/>
          <w:sz w:val="24"/>
        </w:rPr>
        <w:t xml:space="preserve"> </w:t>
      </w:r>
      <w:r w:rsidRPr="00A43FBC">
        <w:rPr>
          <w:sz w:val="24"/>
        </w:rPr>
        <w:t>затруднения</w:t>
      </w:r>
      <w:r w:rsidRPr="00A43FBC">
        <w:rPr>
          <w:spacing w:val="-3"/>
          <w:sz w:val="24"/>
        </w:rPr>
        <w:t xml:space="preserve"> </w:t>
      </w:r>
      <w:r w:rsidRPr="00A43FBC">
        <w:rPr>
          <w:sz w:val="24"/>
        </w:rPr>
        <w:t>или</w:t>
      </w:r>
      <w:r w:rsidRPr="00A43FBC">
        <w:rPr>
          <w:spacing w:val="-2"/>
          <w:sz w:val="24"/>
        </w:rPr>
        <w:t xml:space="preserve"> </w:t>
      </w:r>
      <w:r w:rsidRPr="00A43FBC">
        <w:rPr>
          <w:sz w:val="24"/>
        </w:rPr>
        <w:t>допущены</w:t>
      </w:r>
      <w:r w:rsidRPr="00A43FBC">
        <w:rPr>
          <w:spacing w:val="-4"/>
          <w:sz w:val="24"/>
        </w:rPr>
        <w:t xml:space="preserve"> </w:t>
      </w:r>
      <w:r w:rsidRPr="00A43FBC">
        <w:rPr>
          <w:sz w:val="24"/>
        </w:rPr>
        <w:t>ошибки</w:t>
      </w:r>
      <w:r w:rsidRPr="00A43FBC">
        <w:rPr>
          <w:spacing w:val="-3"/>
          <w:sz w:val="24"/>
        </w:rPr>
        <w:t xml:space="preserve"> </w:t>
      </w:r>
      <w:r w:rsidRPr="00A43FBC">
        <w:rPr>
          <w:sz w:val="24"/>
        </w:rPr>
        <w:t>в</w:t>
      </w:r>
      <w:r w:rsidRPr="00A43FBC">
        <w:rPr>
          <w:spacing w:val="-4"/>
          <w:sz w:val="24"/>
        </w:rPr>
        <w:t xml:space="preserve"> </w:t>
      </w:r>
      <w:r w:rsidRPr="00A43FBC">
        <w:rPr>
          <w:sz w:val="24"/>
        </w:rPr>
        <w:t>определении</w:t>
      </w:r>
      <w:r w:rsidRPr="00A43FBC">
        <w:rPr>
          <w:spacing w:val="-3"/>
          <w:sz w:val="24"/>
        </w:rPr>
        <w:t xml:space="preserve"> </w:t>
      </w:r>
      <w:r w:rsidRPr="00A43FBC">
        <w:rPr>
          <w:sz w:val="24"/>
        </w:rPr>
        <w:t>понятий,</w:t>
      </w:r>
      <w:r w:rsidRPr="00A43FBC">
        <w:rPr>
          <w:spacing w:val="-6"/>
          <w:sz w:val="24"/>
        </w:rPr>
        <w:t xml:space="preserve"> </w:t>
      </w:r>
      <w:r w:rsidRPr="00A43FBC">
        <w:rPr>
          <w:spacing w:val="-2"/>
          <w:sz w:val="24"/>
        </w:rPr>
        <w:t>использовании</w:t>
      </w:r>
      <w:r w:rsidR="00A43FBC">
        <w:rPr>
          <w:spacing w:val="-2"/>
          <w:sz w:val="24"/>
        </w:rPr>
        <w:t xml:space="preserve"> </w:t>
      </w:r>
      <w:r w:rsidRPr="00A43FBC">
        <w:rPr>
          <w:sz w:val="24"/>
        </w:rPr>
        <w:t>математической</w:t>
      </w:r>
      <w:r w:rsidRPr="00A43FBC">
        <w:rPr>
          <w:spacing w:val="80"/>
          <w:sz w:val="24"/>
        </w:rPr>
        <w:t xml:space="preserve"> </w:t>
      </w:r>
      <w:r w:rsidRPr="00A43FBC">
        <w:rPr>
          <w:sz w:val="24"/>
        </w:rPr>
        <w:t>терминологии,</w:t>
      </w:r>
      <w:r w:rsidRPr="00A43FBC">
        <w:rPr>
          <w:spacing w:val="80"/>
          <w:sz w:val="24"/>
        </w:rPr>
        <w:t xml:space="preserve"> </w:t>
      </w:r>
      <w:r w:rsidRPr="00A43FBC">
        <w:rPr>
          <w:sz w:val="24"/>
        </w:rPr>
        <w:t>чертежах,</w:t>
      </w:r>
      <w:r w:rsidRPr="00A43FBC">
        <w:rPr>
          <w:spacing w:val="80"/>
          <w:sz w:val="24"/>
        </w:rPr>
        <w:t xml:space="preserve"> </w:t>
      </w:r>
      <w:r w:rsidRPr="00A43FBC">
        <w:rPr>
          <w:sz w:val="24"/>
        </w:rPr>
        <w:t>выкладках,</w:t>
      </w:r>
      <w:r w:rsidRPr="00A43FBC">
        <w:rPr>
          <w:spacing w:val="80"/>
          <w:sz w:val="24"/>
        </w:rPr>
        <w:t xml:space="preserve"> </w:t>
      </w:r>
      <w:r w:rsidRPr="00A43FBC">
        <w:rPr>
          <w:sz w:val="24"/>
        </w:rPr>
        <w:t>исправленные</w:t>
      </w:r>
      <w:r w:rsidRPr="00A43FBC">
        <w:rPr>
          <w:spacing w:val="80"/>
          <w:sz w:val="24"/>
        </w:rPr>
        <w:t xml:space="preserve"> </w:t>
      </w:r>
      <w:r w:rsidRPr="00A43FBC">
        <w:rPr>
          <w:sz w:val="24"/>
        </w:rPr>
        <w:t>после</w:t>
      </w:r>
      <w:r w:rsidRPr="00A43FBC">
        <w:rPr>
          <w:spacing w:val="80"/>
          <w:sz w:val="24"/>
        </w:rPr>
        <w:t xml:space="preserve"> </w:t>
      </w:r>
      <w:r w:rsidRPr="00A43FBC">
        <w:rPr>
          <w:sz w:val="24"/>
        </w:rPr>
        <w:t>нескольких наводящих вопросов учителя;</w:t>
      </w:r>
    </w:p>
    <w:p w:rsidR="002B0F0D" w:rsidRPr="00A43FBC" w:rsidRDefault="00D05345" w:rsidP="00A43FBC">
      <w:pPr>
        <w:pStyle w:val="a4"/>
        <w:numPr>
          <w:ilvl w:val="1"/>
          <w:numId w:val="63"/>
        </w:numPr>
        <w:tabs>
          <w:tab w:val="left" w:pos="1287"/>
        </w:tabs>
        <w:spacing w:line="293" w:lineRule="exact"/>
        <w:ind w:right="304"/>
        <w:jc w:val="both"/>
        <w:rPr>
          <w:sz w:val="24"/>
        </w:rPr>
      </w:pPr>
      <w:r w:rsidRPr="00A43FBC">
        <w:rPr>
          <w:sz w:val="24"/>
        </w:rPr>
        <w:t>ученик</w:t>
      </w:r>
      <w:r w:rsidRPr="00A43FBC">
        <w:rPr>
          <w:spacing w:val="-5"/>
          <w:sz w:val="24"/>
        </w:rPr>
        <w:t xml:space="preserve"> </w:t>
      </w:r>
      <w:r w:rsidRPr="00A43FBC">
        <w:rPr>
          <w:sz w:val="24"/>
        </w:rPr>
        <w:t>не</w:t>
      </w:r>
      <w:r w:rsidRPr="00A43FBC">
        <w:rPr>
          <w:spacing w:val="-4"/>
          <w:sz w:val="24"/>
        </w:rPr>
        <w:t xml:space="preserve"> </w:t>
      </w:r>
      <w:r w:rsidRPr="00A43FBC">
        <w:rPr>
          <w:sz w:val="24"/>
        </w:rPr>
        <w:t>справился</w:t>
      </w:r>
      <w:r w:rsidRPr="00A43FBC">
        <w:rPr>
          <w:spacing w:val="-3"/>
          <w:sz w:val="24"/>
        </w:rPr>
        <w:t xml:space="preserve"> </w:t>
      </w:r>
      <w:r w:rsidRPr="00A43FBC">
        <w:rPr>
          <w:sz w:val="24"/>
        </w:rPr>
        <w:t>с</w:t>
      </w:r>
      <w:r w:rsidRPr="00A43FBC">
        <w:rPr>
          <w:spacing w:val="-3"/>
          <w:sz w:val="24"/>
        </w:rPr>
        <w:t xml:space="preserve"> </w:t>
      </w:r>
      <w:r w:rsidRPr="00A43FBC">
        <w:rPr>
          <w:sz w:val="24"/>
        </w:rPr>
        <w:t>применением</w:t>
      </w:r>
      <w:r w:rsidRPr="00A43FBC">
        <w:rPr>
          <w:spacing w:val="-4"/>
          <w:sz w:val="24"/>
        </w:rPr>
        <w:t xml:space="preserve"> </w:t>
      </w:r>
      <w:r w:rsidRPr="00A43FBC">
        <w:rPr>
          <w:sz w:val="24"/>
        </w:rPr>
        <w:t>теории</w:t>
      </w:r>
      <w:r w:rsidRPr="00A43FBC">
        <w:rPr>
          <w:spacing w:val="-3"/>
          <w:sz w:val="24"/>
        </w:rPr>
        <w:t xml:space="preserve"> </w:t>
      </w:r>
      <w:r w:rsidRPr="00A43FBC">
        <w:rPr>
          <w:sz w:val="24"/>
        </w:rPr>
        <w:t>в</w:t>
      </w:r>
      <w:r w:rsidRPr="00A43FBC">
        <w:rPr>
          <w:spacing w:val="-3"/>
          <w:sz w:val="24"/>
        </w:rPr>
        <w:t xml:space="preserve"> </w:t>
      </w:r>
      <w:r w:rsidRPr="00A43FBC">
        <w:rPr>
          <w:sz w:val="24"/>
        </w:rPr>
        <w:t>новой</w:t>
      </w:r>
      <w:r w:rsidRPr="00A43FBC">
        <w:rPr>
          <w:spacing w:val="-3"/>
          <w:sz w:val="24"/>
        </w:rPr>
        <w:t xml:space="preserve"> </w:t>
      </w:r>
      <w:r w:rsidRPr="00A43FBC">
        <w:rPr>
          <w:sz w:val="24"/>
        </w:rPr>
        <w:t>ситуации</w:t>
      </w:r>
      <w:r w:rsidRPr="00A43FBC">
        <w:rPr>
          <w:spacing w:val="-5"/>
          <w:sz w:val="24"/>
        </w:rPr>
        <w:t xml:space="preserve"> </w:t>
      </w:r>
      <w:r w:rsidRPr="00A43FBC">
        <w:rPr>
          <w:sz w:val="24"/>
        </w:rPr>
        <w:t>при</w:t>
      </w:r>
      <w:r w:rsidRPr="00A43FBC">
        <w:rPr>
          <w:spacing w:val="-2"/>
          <w:sz w:val="24"/>
        </w:rPr>
        <w:t xml:space="preserve"> выполнении</w:t>
      </w:r>
      <w:r w:rsidR="00A43FBC">
        <w:rPr>
          <w:spacing w:val="-2"/>
          <w:sz w:val="24"/>
        </w:rPr>
        <w:t xml:space="preserve"> </w:t>
      </w:r>
      <w:r w:rsidRPr="00A43FBC">
        <w:rPr>
          <w:sz w:val="24"/>
        </w:rPr>
        <w:t>практического задания, но выполнил задания обязательного уровня сложности по данной</w:t>
      </w:r>
      <w:r w:rsidRPr="00A43FBC">
        <w:rPr>
          <w:spacing w:val="40"/>
          <w:sz w:val="24"/>
        </w:rPr>
        <w:t xml:space="preserve"> </w:t>
      </w:r>
      <w:r w:rsidRPr="00A43FBC">
        <w:rPr>
          <w:sz w:val="24"/>
        </w:rPr>
        <w:t xml:space="preserve">теме; при знании теоретического материала выявлена недостаточная </w:t>
      </w:r>
      <w:proofErr w:type="spellStart"/>
      <w:r w:rsidRPr="00A43FBC">
        <w:rPr>
          <w:sz w:val="24"/>
        </w:rPr>
        <w:t>сформированность</w:t>
      </w:r>
      <w:proofErr w:type="spellEnd"/>
      <w:r w:rsidR="00A43FBC" w:rsidRPr="00A43FBC">
        <w:rPr>
          <w:sz w:val="24"/>
        </w:rPr>
        <w:t xml:space="preserve"> о</w:t>
      </w:r>
      <w:r w:rsidRPr="00A43FBC">
        <w:rPr>
          <w:sz w:val="24"/>
        </w:rPr>
        <w:t>сновных</w:t>
      </w:r>
      <w:r w:rsidRPr="00A43FBC">
        <w:rPr>
          <w:spacing w:val="-3"/>
          <w:sz w:val="24"/>
        </w:rPr>
        <w:t xml:space="preserve"> </w:t>
      </w:r>
      <w:r w:rsidRPr="00A43FBC">
        <w:rPr>
          <w:sz w:val="24"/>
        </w:rPr>
        <w:t>умений</w:t>
      </w:r>
      <w:r w:rsidRPr="00A43FBC">
        <w:rPr>
          <w:spacing w:val="-2"/>
          <w:sz w:val="24"/>
        </w:rPr>
        <w:t xml:space="preserve"> </w:t>
      </w:r>
      <w:r w:rsidRPr="00A43FBC">
        <w:rPr>
          <w:sz w:val="24"/>
        </w:rPr>
        <w:t>и</w:t>
      </w:r>
      <w:r w:rsidRPr="00A43FBC">
        <w:rPr>
          <w:spacing w:val="-3"/>
          <w:sz w:val="24"/>
        </w:rPr>
        <w:t xml:space="preserve"> </w:t>
      </w:r>
      <w:r w:rsidRPr="00A43FBC">
        <w:rPr>
          <w:spacing w:val="-2"/>
          <w:sz w:val="24"/>
        </w:rPr>
        <w:t>навыков.</w:t>
      </w:r>
    </w:p>
    <w:p w:rsidR="002B0F0D" w:rsidRDefault="00D05345">
      <w:pPr>
        <w:spacing w:line="275" w:lineRule="exact"/>
        <w:ind w:left="567"/>
        <w:rPr>
          <w:sz w:val="24"/>
        </w:rPr>
      </w:pPr>
      <w:r>
        <w:rPr>
          <w:b/>
          <w:sz w:val="24"/>
        </w:rPr>
        <w:t>Отметка</w:t>
      </w:r>
      <w:r>
        <w:rPr>
          <w:b/>
          <w:spacing w:val="-5"/>
          <w:sz w:val="24"/>
        </w:rPr>
        <w:t xml:space="preserve"> </w:t>
      </w:r>
      <w:r>
        <w:rPr>
          <w:b/>
          <w:sz w:val="24"/>
        </w:rPr>
        <w:t>«2»</w:t>
      </w:r>
      <w:r>
        <w:rPr>
          <w:b/>
          <w:spacing w:val="-2"/>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следующих</w:t>
      </w:r>
      <w:r>
        <w:rPr>
          <w:spacing w:val="-2"/>
          <w:sz w:val="24"/>
        </w:rPr>
        <w:t xml:space="preserve"> случаях:</w:t>
      </w:r>
    </w:p>
    <w:p w:rsidR="002B0F0D" w:rsidRDefault="00D05345">
      <w:pPr>
        <w:pStyle w:val="a4"/>
        <w:numPr>
          <w:ilvl w:val="1"/>
          <w:numId w:val="63"/>
        </w:numPr>
        <w:tabs>
          <w:tab w:val="left" w:pos="1286"/>
        </w:tabs>
        <w:spacing w:line="294" w:lineRule="exact"/>
        <w:ind w:left="1286" w:hanging="359"/>
        <w:jc w:val="both"/>
        <w:rPr>
          <w:sz w:val="24"/>
        </w:rPr>
      </w:pPr>
      <w:r>
        <w:rPr>
          <w:sz w:val="24"/>
        </w:rPr>
        <w:t>не</w:t>
      </w:r>
      <w:r>
        <w:rPr>
          <w:spacing w:val="-6"/>
          <w:sz w:val="24"/>
        </w:rPr>
        <w:t xml:space="preserve"> </w:t>
      </w:r>
      <w:r>
        <w:rPr>
          <w:sz w:val="24"/>
        </w:rPr>
        <w:t>раскрыто</w:t>
      </w:r>
      <w:r>
        <w:rPr>
          <w:spacing w:val="-2"/>
          <w:sz w:val="24"/>
        </w:rPr>
        <w:t xml:space="preserve"> </w:t>
      </w:r>
      <w:r>
        <w:rPr>
          <w:sz w:val="24"/>
        </w:rPr>
        <w:t>основное</w:t>
      </w:r>
      <w:r>
        <w:rPr>
          <w:spacing w:val="-3"/>
          <w:sz w:val="24"/>
        </w:rPr>
        <w:t xml:space="preserve"> </w:t>
      </w:r>
      <w:r>
        <w:rPr>
          <w:sz w:val="24"/>
        </w:rPr>
        <w:t>содержание</w:t>
      </w:r>
      <w:r>
        <w:rPr>
          <w:spacing w:val="-3"/>
          <w:sz w:val="24"/>
        </w:rPr>
        <w:t xml:space="preserve"> </w:t>
      </w:r>
      <w:r>
        <w:rPr>
          <w:sz w:val="24"/>
        </w:rPr>
        <w:t>учебного</w:t>
      </w:r>
      <w:r>
        <w:rPr>
          <w:spacing w:val="-2"/>
          <w:sz w:val="24"/>
        </w:rPr>
        <w:t xml:space="preserve"> материала;</w:t>
      </w:r>
    </w:p>
    <w:p w:rsidR="002B0F0D" w:rsidRDefault="00D05345">
      <w:pPr>
        <w:pStyle w:val="a4"/>
        <w:numPr>
          <w:ilvl w:val="1"/>
          <w:numId w:val="63"/>
        </w:numPr>
        <w:tabs>
          <w:tab w:val="left" w:pos="1287"/>
        </w:tabs>
        <w:ind w:right="305"/>
        <w:jc w:val="both"/>
        <w:rPr>
          <w:sz w:val="24"/>
        </w:rPr>
      </w:pPr>
      <w:r>
        <w:rPr>
          <w:sz w:val="24"/>
        </w:rPr>
        <w:t>обнаружено незнание или непонимание учеником большей или наиболее важной части учебного материала;</w:t>
      </w:r>
    </w:p>
    <w:p w:rsidR="002B0F0D" w:rsidRDefault="00D05345">
      <w:pPr>
        <w:pStyle w:val="a4"/>
        <w:numPr>
          <w:ilvl w:val="1"/>
          <w:numId w:val="63"/>
        </w:numPr>
        <w:tabs>
          <w:tab w:val="left" w:pos="1287"/>
        </w:tabs>
        <w:ind w:right="300"/>
        <w:jc w:val="both"/>
        <w:rPr>
          <w:sz w:val="24"/>
        </w:rPr>
      </w:pPr>
      <w:r>
        <w:rPr>
          <w:sz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2B0F0D" w:rsidRDefault="00D05345">
      <w:pPr>
        <w:pStyle w:val="2"/>
        <w:spacing w:before="266"/>
      </w:pPr>
      <w:r>
        <w:t>Оценка</w:t>
      </w:r>
      <w:r>
        <w:rPr>
          <w:spacing w:val="-4"/>
        </w:rPr>
        <w:t xml:space="preserve"> </w:t>
      </w:r>
      <w:r>
        <w:t>письменных</w:t>
      </w:r>
      <w:r>
        <w:rPr>
          <w:spacing w:val="-4"/>
        </w:rPr>
        <w:t xml:space="preserve"> </w:t>
      </w:r>
      <w:r>
        <w:t>работ</w:t>
      </w:r>
      <w:r>
        <w:rPr>
          <w:spacing w:val="-3"/>
        </w:rPr>
        <w:t xml:space="preserve"> </w:t>
      </w:r>
      <w:r>
        <w:rPr>
          <w:spacing w:val="-2"/>
        </w:rPr>
        <w:t>учащихся</w:t>
      </w:r>
    </w:p>
    <w:p w:rsidR="002B0F0D" w:rsidRDefault="00D05345">
      <w:pPr>
        <w:spacing w:line="276" w:lineRule="exact"/>
        <w:ind w:left="567"/>
        <w:rPr>
          <w:sz w:val="24"/>
        </w:rPr>
      </w:pPr>
      <w:r>
        <w:rPr>
          <w:b/>
          <w:sz w:val="24"/>
        </w:rPr>
        <w:t>Отметка</w:t>
      </w:r>
      <w:r>
        <w:rPr>
          <w:b/>
          <w:spacing w:val="-4"/>
          <w:sz w:val="24"/>
        </w:rPr>
        <w:t xml:space="preserve"> </w:t>
      </w:r>
      <w:r>
        <w:rPr>
          <w:b/>
          <w:sz w:val="24"/>
        </w:rPr>
        <w:t>«5»</w:t>
      </w:r>
      <w:r>
        <w:rPr>
          <w:b/>
          <w:spacing w:val="-2"/>
          <w:sz w:val="24"/>
        </w:rPr>
        <w:t xml:space="preserve"> </w:t>
      </w:r>
      <w:r>
        <w:rPr>
          <w:sz w:val="24"/>
        </w:rPr>
        <w:t>ставится,</w:t>
      </w:r>
      <w:r>
        <w:rPr>
          <w:spacing w:val="-2"/>
          <w:sz w:val="24"/>
        </w:rPr>
        <w:t xml:space="preserve"> </w:t>
      </w:r>
      <w:r>
        <w:rPr>
          <w:sz w:val="24"/>
        </w:rPr>
        <w:t>если:</w:t>
      </w:r>
      <w:r>
        <w:rPr>
          <w:spacing w:val="-2"/>
          <w:sz w:val="24"/>
        </w:rPr>
        <w:t xml:space="preserve"> </w:t>
      </w:r>
      <w:r>
        <w:rPr>
          <w:sz w:val="24"/>
        </w:rPr>
        <w:t>работа</w:t>
      </w:r>
      <w:r>
        <w:rPr>
          <w:spacing w:val="-2"/>
          <w:sz w:val="24"/>
        </w:rPr>
        <w:t xml:space="preserve"> </w:t>
      </w:r>
      <w:r>
        <w:rPr>
          <w:sz w:val="24"/>
        </w:rPr>
        <w:t>выполнена</w:t>
      </w:r>
      <w:r>
        <w:rPr>
          <w:spacing w:val="-2"/>
          <w:sz w:val="24"/>
        </w:rPr>
        <w:t xml:space="preserve"> полностью;</w:t>
      </w:r>
    </w:p>
    <w:p w:rsidR="002B0F0D" w:rsidRDefault="00D05345">
      <w:pPr>
        <w:pStyle w:val="a4"/>
        <w:numPr>
          <w:ilvl w:val="2"/>
          <w:numId w:val="63"/>
        </w:numPr>
        <w:tabs>
          <w:tab w:val="left" w:pos="1419"/>
        </w:tabs>
        <w:spacing w:line="294" w:lineRule="exact"/>
        <w:rPr>
          <w:sz w:val="24"/>
        </w:rPr>
      </w:pPr>
      <w:r>
        <w:rPr>
          <w:sz w:val="24"/>
        </w:rPr>
        <w:t>в</w:t>
      </w:r>
      <w:r>
        <w:rPr>
          <w:spacing w:val="-6"/>
          <w:sz w:val="24"/>
        </w:rPr>
        <w:t xml:space="preserve"> </w:t>
      </w:r>
      <w:r>
        <w:rPr>
          <w:sz w:val="24"/>
        </w:rPr>
        <w:t>логических</w:t>
      </w:r>
      <w:r>
        <w:rPr>
          <w:spacing w:val="-3"/>
          <w:sz w:val="24"/>
        </w:rPr>
        <w:t xml:space="preserve"> </w:t>
      </w:r>
      <w:r>
        <w:rPr>
          <w:sz w:val="24"/>
        </w:rPr>
        <w:t>рассуждениях</w:t>
      </w:r>
      <w:r>
        <w:rPr>
          <w:spacing w:val="-3"/>
          <w:sz w:val="24"/>
        </w:rPr>
        <w:t xml:space="preserve"> </w:t>
      </w:r>
      <w:r>
        <w:rPr>
          <w:sz w:val="24"/>
        </w:rPr>
        <w:t>и</w:t>
      </w:r>
      <w:r>
        <w:rPr>
          <w:spacing w:val="-3"/>
          <w:sz w:val="24"/>
        </w:rPr>
        <w:t xml:space="preserve"> </w:t>
      </w:r>
      <w:r>
        <w:rPr>
          <w:sz w:val="24"/>
        </w:rPr>
        <w:t>обосновании</w:t>
      </w:r>
      <w:r>
        <w:rPr>
          <w:spacing w:val="-2"/>
          <w:sz w:val="24"/>
        </w:rPr>
        <w:t xml:space="preserve"> </w:t>
      </w:r>
      <w:r>
        <w:rPr>
          <w:sz w:val="24"/>
        </w:rPr>
        <w:t>решения</w:t>
      </w:r>
      <w:r>
        <w:rPr>
          <w:spacing w:val="-3"/>
          <w:sz w:val="24"/>
        </w:rPr>
        <w:t xml:space="preserve"> </w:t>
      </w:r>
      <w:r>
        <w:rPr>
          <w:sz w:val="24"/>
        </w:rPr>
        <w:t>нет</w:t>
      </w:r>
      <w:r>
        <w:rPr>
          <w:spacing w:val="-3"/>
          <w:sz w:val="24"/>
        </w:rPr>
        <w:t xml:space="preserve"> </w:t>
      </w:r>
      <w:r>
        <w:rPr>
          <w:sz w:val="24"/>
        </w:rPr>
        <w:t>пробелов</w:t>
      </w:r>
      <w:r>
        <w:rPr>
          <w:spacing w:val="-4"/>
          <w:sz w:val="24"/>
        </w:rPr>
        <w:t xml:space="preserve"> </w:t>
      </w:r>
      <w:r>
        <w:rPr>
          <w:sz w:val="24"/>
        </w:rPr>
        <w:t>и</w:t>
      </w:r>
      <w:r>
        <w:rPr>
          <w:spacing w:val="-2"/>
          <w:sz w:val="24"/>
        </w:rPr>
        <w:t xml:space="preserve"> ошибок;</w:t>
      </w:r>
    </w:p>
    <w:p w:rsidR="002B0F0D" w:rsidRDefault="00D05345">
      <w:pPr>
        <w:pStyle w:val="a4"/>
        <w:numPr>
          <w:ilvl w:val="2"/>
          <w:numId w:val="63"/>
        </w:numPr>
        <w:tabs>
          <w:tab w:val="left" w:pos="1419"/>
        </w:tabs>
        <w:ind w:right="297"/>
        <w:rPr>
          <w:sz w:val="24"/>
        </w:rPr>
      </w:pPr>
      <w:r>
        <w:rPr>
          <w:sz w:val="24"/>
        </w:rPr>
        <w:t>в</w:t>
      </w:r>
      <w:r>
        <w:rPr>
          <w:spacing w:val="-11"/>
          <w:sz w:val="24"/>
        </w:rPr>
        <w:t xml:space="preserve"> </w:t>
      </w:r>
      <w:r>
        <w:rPr>
          <w:sz w:val="24"/>
        </w:rPr>
        <w:t>решении</w:t>
      </w:r>
      <w:r>
        <w:rPr>
          <w:spacing w:val="-10"/>
          <w:sz w:val="24"/>
        </w:rPr>
        <w:t xml:space="preserve"> </w:t>
      </w:r>
      <w:r>
        <w:rPr>
          <w:sz w:val="24"/>
        </w:rPr>
        <w:t>нет</w:t>
      </w:r>
      <w:r>
        <w:rPr>
          <w:spacing w:val="-10"/>
          <w:sz w:val="24"/>
        </w:rPr>
        <w:t xml:space="preserve"> </w:t>
      </w:r>
      <w:r>
        <w:rPr>
          <w:sz w:val="24"/>
        </w:rPr>
        <w:t>математических</w:t>
      </w:r>
      <w:r>
        <w:rPr>
          <w:spacing w:val="-11"/>
          <w:sz w:val="24"/>
        </w:rPr>
        <w:t xml:space="preserve"> </w:t>
      </w:r>
      <w:r>
        <w:rPr>
          <w:sz w:val="24"/>
        </w:rPr>
        <w:t>ошибок</w:t>
      </w:r>
      <w:r>
        <w:rPr>
          <w:spacing w:val="-10"/>
          <w:sz w:val="24"/>
        </w:rPr>
        <w:t xml:space="preserve"> </w:t>
      </w:r>
      <w:r>
        <w:rPr>
          <w:sz w:val="24"/>
        </w:rPr>
        <w:t>(возможна</w:t>
      </w:r>
      <w:r>
        <w:rPr>
          <w:spacing w:val="-12"/>
          <w:sz w:val="24"/>
        </w:rPr>
        <w:t xml:space="preserve"> </w:t>
      </w:r>
      <w:r>
        <w:rPr>
          <w:sz w:val="24"/>
        </w:rPr>
        <w:t>одна</w:t>
      </w:r>
      <w:r>
        <w:rPr>
          <w:spacing w:val="-12"/>
          <w:sz w:val="24"/>
        </w:rPr>
        <w:t xml:space="preserve"> </w:t>
      </w:r>
      <w:r>
        <w:rPr>
          <w:sz w:val="24"/>
        </w:rPr>
        <w:t>неточность,</w:t>
      </w:r>
      <w:r>
        <w:rPr>
          <w:spacing w:val="-11"/>
          <w:sz w:val="24"/>
        </w:rPr>
        <w:t xml:space="preserve"> </w:t>
      </w:r>
      <w:r>
        <w:rPr>
          <w:sz w:val="24"/>
        </w:rPr>
        <w:t>описка,</w:t>
      </w:r>
      <w:r>
        <w:rPr>
          <w:spacing w:val="-11"/>
          <w:sz w:val="24"/>
        </w:rPr>
        <w:t xml:space="preserve"> </w:t>
      </w:r>
      <w:r>
        <w:rPr>
          <w:sz w:val="24"/>
        </w:rPr>
        <w:t>не</w:t>
      </w:r>
      <w:r>
        <w:rPr>
          <w:spacing w:val="-12"/>
          <w:sz w:val="24"/>
        </w:rPr>
        <w:t xml:space="preserve"> </w:t>
      </w:r>
      <w:r>
        <w:rPr>
          <w:sz w:val="24"/>
        </w:rPr>
        <w:t>являющаяся следствием незнания или непонимания учебного материала).</w:t>
      </w:r>
    </w:p>
    <w:p w:rsidR="002B0F0D" w:rsidRDefault="00D05345">
      <w:pPr>
        <w:spacing w:line="275" w:lineRule="exact"/>
        <w:ind w:left="567"/>
        <w:rPr>
          <w:sz w:val="24"/>
        </w:rPr>
      </w:pPr>
      <w:r>
        <w:rPr>
          <w:b/>
          <w:sz w:val="24"/>
        </w:rPr>
        <w:t>Отметка</w:t>
      </w:r>
      <w:r>
        <w:rPr>
          <w:b/>
          <w:spacing w:val="-2"/>
          <w:sz w:val="24"/>
        </w:rPr>
        <w:t xml:space="preserve"> </w:t>
      </w:r>
      <w:r>
        <w:rPr>
          <w:b/>
          <w:sz w:val="24"/>
        </w:rPr>
        <w:t>«4»</w:t>
      </w:r>
      <w:r>
        <w:rPr>
          <w:b/>
          <w:spacing w:val="-2"/>
          <w:sz w:val="24"/>
        </w:rPr>
        <w:t xml:space="preserve"> </w:t>
      </w:r>
      <w:r>
        <w:rPr>
          <w:sz w:val="24"/>
        </w:rPr>
        <w:t>ставится,</w:t>
      </w:r>
      <w:r>
        <w:rPr>
          <w:spacing w:val="-1"/>
          <w:sz w:val="24"/>
        </w:rPr>
        <w:t xml:space="preserve"> </w:t>
      </w:r>
      <w:r>
        <w:rPr>
          <w:spacing w:val="-2"/>
          <w:sz w:val="24"/>
        </w:rPr>
        <w:t>если:</w:t>
      </w:r>
    </w:p>
    <w:p w:rsidR="002B0F0D" w:rsidRDefault="00D05345">
      <w:pPr>
        <w:pStyle w:val="a4"/>
        <w:numPr>
          <w:ilvl w:val="2"/>
          <w:numId w:val="63"/>
        </w:numPr>
        <w:tabs>
          <w:tab w:val="left" w:pos="1419"/>
        </w:tabs>
        <w:ind w:right="301"/>
        <w:rPr>
          <w:sz w:val="24"/>
        </w:rPr>
      </w:pPr>
      <w:r>
        <w:rPr>
          <w:sz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2B0F0D" w:rsidRDefault="00D05345">
      <w:pPr>
        <w:pStyle w:val="a4"/>
        <w:numPr>
          <w:ilvl w:val="2"/>
          <w:numId w:val="63"/>
        </w:numPr>
        <w:tabs>
          <w:tab w:val="left" w:pos="1419"/>
        </w:tabs>
        <w:ind w:right="298"/>
        <w:rPr>
          <w:sz w:val="24"/>
        </w:rPr>
      </w:pPr>
      <w:r>
        <w:rPr>
          <w:sz w:val="24"/>
        </w:rPr>
        <w:t>допущена</w:t>
      </w:r>
      <w:r>
        <w:rPr>
          <w:spacing w:val="78"/>
          <w:sz w:val="24"/>
        </w:rPr>
        <w:t xml:space="preserve"> </w:t>
      </w:r>
      <w:r>
        <w:rPr>
          <w:sz w:val="24"/>
        </w:rPr>
        <w:t>одна</w:t>
      </w:r>
      <w:r>
        <w:rPr>
          <w:spacing w:val="78"/>
          <w:sz w:val="24"/>
        </w:rPr>
        <w:t xml:space="preserve"> </w:t>
      </w:r>
      <w:r>
        <w:rPr>
          <w:sz w:val="24"/>
        </w:rPr>
        <w:t>ошибка</w:t>
      </w:r>
      <w:r>
        <w:rPr>
          <w:spacing w:val="78"/>
          <w:sz w:val="24"/>
        </w:rPr>
        <w:t xml:space="preserve"> </w:t>
      </w:r>
      <w:r>
        <w:rPr>
          <w:sz w:val="24"/>
        </w:rPr>
        <w:t>или</w:t>
      </w:r>
      <w:r>
        <w:rPr>
          <w:spacing w:val="80"/>
          <w:sz w:val="24"/>
        </w:rPr>
        <w:t xml:space="preserve"> </w:t>
      </w:r>
      <w:r>
        <w:rPr>
          <w:sz w:val="24"/>
        </w:rPr>
        <w:t>два-три</w:t>
      </w:r>
      <w:r>
        <w:rPr>
          <w:spacing w:val="80"/>
          <w:sz w:val="24"/>
        </w:rPr>
        <w:t xml:space="preserve"> </w:t>
      </w:r>
      <w:r>
        <w:rPr>
          <w:sz w:val="24"/>
        </w:rPr>
        <w:t>недочета</w:t>
      </w:r>
      <w:r>
        <w:rPr>
          <w:spacing w:val="79"/>
          <w:sz w:val="24"/>
        </w:rPr>
        <w:t xml:space="preserve"> </w:t>
      </w:r>
      <w:r>
        <w:rPr>
          <w:sz w:val="24"/>
        </w:rPr>
        <w:t>в</w:t>
      </w:r>
      <w:r>
        <w:rPr>
          <w:spacing w:val="78"/>
          <w:sz w:val="24"/>
        </w:rPr>
        <w:t xml:space="preserve"> </w:t>
      </w:r>
      <w:r>
        <w:rPr>
          <w:sz w:val="24"/>
        </w:rPr>
        <w:t>выкладках,</w:t>
      </w:r>
      <w:r>
        <w:rPr>
          <w:spacing w:val="80"/>
          <w:sz w:val="24"/>
        </w:rPr>
        <w:t xml:space="preserve"> </w:t>
      </w:r>
      <w:r>
        <w:rPr>
          <w:sz w:val="24"/>
        </w:rPr>
        <w:t>рисунках,</w:t>
      </w:r>
      <w:r>
        <w:rPr>
          <w:spacing w:val="79"/>
          <w:sz w:val="24"/>
        </w:rPr>
        <w:t xml:space="preserve"> </w:t>
      </w:r>
      <w:r>
        <w:rPr>
          <w:sz w:val="24"/>
        </w:rPr>
        <w:t>чертежах</w:t>
      </w:r>
      <w:r>
        <w:rPr>
          <w:spacing w:val="80"/>
          <w:sz w:val="24"/>
        </w:rPr>
        <w:t xml:space="preserve"> </w:t>
      </w:r>
      <w:r>
        <w:rPr>
          <w:sz w:val="24"/>
        </w:rPr>
        <w:t>или графиках (если эти виды работы не являлись специальным объектом проверки).</w:t>
      </w:r>
    </w:p>
    <w:p w:rsidR="002B0F0D" w:rsidRDefault="00D05345">
      <w:pPr>
        <w:spacing w:line="276" w:lineRule="exact"/>
        <w:ind w:left="567"/>
        <w:rPr>
          <w:sz w:val="24"/>
        </w:rPr>
      </w:pPr>
      <w:r>
        <w:rPr>
          <w:b/>
          <w:sz w:val="24"/>
        </w:rPr>
        <w:t>Отметка</w:t>
      </w:r>
      <w:r>
        <w:rPr>
          <w:b/>
          <w:spacing w:val="-2"/>
          <w:sz w:val="24"/>
        </w:rPr>
        <w:t xml:space="preserve"> </w:t>
      </w:r>
      <w:r>
        <w:rPr>
          <w:b/>
          <w:sz w:val="24"/>
        </w:rPr>
        <w:t>«3»</w:t>
      </w:r>
      <w:r>
        <w:rPr>
          <w:b/>
          <w:spacing w:val="-2"/>
          <w:sz w:val="24"/>
        </w:rPr>
        <w:t xml:space="preserve"> </w:t>
      </w:r>
      <w:r>
        <w:rPr>
          <w:sz w:val="24"/>
        </w:rPr>
        <w:t>ставится,</w:t>
      </w:r>
      <w:r>
        <w:rPr>
          <w:spacing w:val="-1"/>
          <w:sz w:val="24"/>
        </w:rPr>
        <w:t xml:space="preserve"> </w:t>
      </w:r>
      <w:r>
        <w:rPr>
          <w:spacing w:val="-2"/>
          <w:sz w:val="24"/>
        </w:rPr>
        <w:t>если:</w:t>
      </w:r>
    </w:p>
    <w:p w:rsidR="002B0F0D" w:rsidRDefault="00D05345">
      <w:pPr>
        <w:pStyle w:val="a4"/>
        <w:numPr>
          <w:ilvl w:val="2"/>
          <w:numId w:val="63"/>
        </w:numPr>
        <w:tabs>
          <w:tab w:val="left" w:pos="1419"/>
        </w:tabs>
        <w:ind w:right="297"/>
        <w:rPr>
          <w:sz w:val="24"/>
        </w:rPr>
      </w:pPr>
      <w:r>
        <w:rPr>
          <w:sz w:val="24"/>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2B0F0D" w:rsidRDefault="00D05345">
      <w:pPr>
        <w:spacing w:line="275" w:lineRule="exact"/>
        <w:ind w:left="567"/>
        <w:rPr>
          <w:sz w:val="24"/>
        </w:rPr>
      </w:pPr>
      <w:r>
        <w:rPr>
          <w:b/>
          <w:sz w:val="24"/>
        </w:rPr>
        <w:t>Отметка</w:t>
      </w:r>
      <w:r>
        <w:rPr>
          <w:b/>
          <w:spacing w:val="-2"/>
          <w:sz w:val="24"/>
        </w:rPr>
        <w:t xml:space="preserve"> </w:t>
      </w:r>
      <w:r>
        <w:rPr>
          <w:b/>
          <w:sz w:val="24"/>
        </w:rPr>
        <w:t>«2»</w:t>
      </w:r>
      <w:r>
        <w:rPr>
          <w:b/>
          <w:spacing w:val="-2"/>
          <w:sz w:val="24"/>
        </w:rPr>
        <w:t xml:space="preserve"> </w:t>
      </w:r>
      <w:r>
        <w:rPr>
          <w:sz w:val="24"/>
        </w:rPr>
        <w:t>ставится,</w:t>
      </w:r>
      <w:r>
        <w:rPr>
          <w:spacing w:val="-1"/>
          <w:sz w:val="24"/>
        </w:rPr>
        <w:t xml:space="preserve"> </w:t>
      </w:r>
      <w:r>
        <w:rPr>
          <w:spacing w:val="-2"/>
          <w:sz w:val="24"/>
        </w:rPr>
        <w:t>если:</w:t>
      </w:r>
    </w:p>
    <w:p w:rsidR="002B0F0D" w:rsidRDefault="00D05345">
      <w:pPr>
        <w:pStyle w:val="a4"/>
        <w:numPr>
          <w:ilvl w:val="2"/>
          <w:numId w:val="63"/>
        </w:numPr>
        <w:tabs>
          <w:tab w:val="left" w:pos="1419"/>
        </w:tabs>
        <w:ind w:right="302"/>
        <w:rPr>
          <w:sz w:val="24"/>
        </w:rPr>
      </w:pPr>
      <w:r>
        <w:rPr>
          <w:sz w:val="24"/>
        </w:rPr>
        <w:t>допущены существенные ошибки,</w:t>
      </w:r>
      <w:r>
        <w:rPr>
          <w:spacing w:val="29"/>
          <w:sz w:val="24"/>
        </w:rPr>
        <w:t xml:space="preserve"> </w:t>
      </w:r>
      <w:r>
        <w:rPr>
          <w:sz w:val="24"/>
        </w:rPr>
        <w:t>показавшие,</w:t>
      </w:r>
      <w:r>
        <w:rPr>
          <w:spacing w:val="29"/>
          <w:sz w:val="24"/>
        </w:rPr>
        <w:t xml:space="preserve"> </w:t>
      </w:r>
      <w:r>
        <w:rPr>
          <w:sz w:val="24"/>
        </w:rPr>
        <w:t>что</w:t>
      </w:r>
      <w:r>
        <w:rPr>
          <w:spacing w:val="30"/>
          <w:sz w:val="24"/>
        </w:rPr>
        <w:t xml:space="preserve"> </w:t>
      </w:r>
      <w:r>
        <w:rPr>
          <w:sz w:val="24"/>
        </w:rPr>
        <w:t>учащийся</w:t>
      </w:r>
      <w:r>
        <w:rPr>
          <w:spacing w:val="29"/>
          <w:sz w:val="24"/>
        </w:rPr>
        <w:t xml:space="preserve"> </w:t>
      </w:r>
      <w:r>
        <w:rPr>
          <w:sz w:val="24"/>
        </w:rPr>
        <w:t>не владеет</w:t>
      </w:r>
      <w:r>
        <w:rPr>
          <w:spacing w:val="30"/>
          <w:sz w:val="24"/>
        </w:rPr>
        <w:t xml:space="preserve"> </w:t>
      </w:r>
      <w:r>
        <w:rPr>
          <w:sz w:val="24"/>
        </w:rPr>
        <w:t>обязательными умениями по данной теме в полной мере.</w:t>
      </w:r>
    </w:p>
    <w:p w:rsidR="00A43FBC" w:rsidRDefault="00A43FBC">
      <w:pPr>
        <w:pStyle w:val="1"/>
        <w:spacing w:before="75"/>
        <w:ind w:left="2530"/>
      </w:pPr>
    </w:p>
    <w:p w:rsidR="002B0F0D" w:rsidRDefault="00D05345">
      <w:pPr>
        <w:pStyle w:val="1"/>
        <w:spacing w:before="75"/>
        <w:ind w:left="2530"/>
      </w:pPr>
      <w:r>
        <w:t>Критерии</w:t>
      </w:r>
      <w:r>
        <w:rPr>
          <w:spacing w:val="-5"/>
        </w:rPr>
        <w:t xml:space="preserve"> </w:t>
      </w:r>
      <w:r>
        <w:t>и</w:t>
      </w:r>
      <w:r>
        <w:rPr>
          <w:spacing w:val="-4"/>
        </w:rPr>
        <w:t xml:space="preserve"> </w:t>
      </w:r>
      <w:r>
        <w:t>нормы</w:t>
      </w:r>
      <w:r>
        <w:rPr>
          <w:spacing w:val="-2"/>
        </w:rPr>
        <w:t xml:space="preserve"> </w:t>
      </w:r>
      <w:r>
        <w:t>оценивания</w:t>
      </w:r>
      <w:r>
        <w:rPr>
          <w:spacing w:val="-3"/>
        </w:rPr>
        <w:t xml:space="preserve"> </w:t>
      </w:r>
      <w:r>
        <w:t>по</w:t>
      </w:r>
      <w:r>
        <w:rPr>
          <w:spacing w:val="-5"/>
        </w:rPr>
        <w:t xml:space="preserve"> </w:t>
      </w:r>
      <w:r>
        <w:t xml:space="preserve">предмету </w:t>
      </w:r>
      <w:r>
        <w:rPr>
          <w:spacing w:val="-2"/>
        </w:rPr>
        <w:t>«ИНФОРМАТИКА»</w:t>
      </w:r>
    </w:p>
    <w:p w:rsidR="002B0F0D" w:rsidRDefault="002B0F0D">
      <w:pPr>
        <w:pStyle w:val="a3"/>
        <w:ind w:left="0"/>
        <w:rPr>
          <w:b/>
        </w:rPr>
      </w:pPr>
    </w:p>
    <w:p w:rsidR="002B0F0D" w:rsidRDefault="00D05345">
      <w:pPr>
        <w:pStyle w:val="a3"/>
        <w:ind w:right="300" w:firstLine="566"/>
        <w:jc w:val="both"/>
      </w:pPr>
      <w:r>
        <w:t>Текущий контроль усвоения материала осуществляется путем устного/письменного опроса. Периодически знания и умения по пройденным темам проверяются тематическими контрольными работами или тестовыми заданиями.</w:t>
      </w:r>
    </w:p>
    <w:p w:rsidR="002B0F0D" w:rsidRDefault="00D05345">
      <w:pPr>
        <w:pStyle w:val="a3"/>
        <w:ind w:right="299" w:firstLine="566"/>
        <w:jc w:val="both"/>
      </w:pPr>
      <w:r>
        <w:rPr>
          <w:b/>
        </w:rPr>
        <w:t xml:space="preserve">При тестировании </w:t>
      </w:r>
      <w:r>
        <w:t>все верные ответы берутся за 100%, тогда отметка выставляется в соответствии с таблицей:</w:t>
      </w:r>
    </w:p>
    <w:p w:rsidR="002B0F0D" w:rsidRDefault="002B0F0D">
      <w:pPr>
        <w:pStyle w:val="a3"/>
        <w:spacing w:before="47"/>
        <w:ind w:left="0"/>
        <w:rPr>
          <w:sz w:val="20"/>
        </w:rPr>
      </w:pPr>
    </w:p>
    <w:tbl>
      <w:tblPr>
        <w:tblStyle w:val="TableNormal"/>
        <w:tblW w:w="0" w:type="auto"/>
        <w:tblInd w:w="1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9"/>
        <w:gridCol w:w="2977"/>
      </w:tblGrid>
      <w:tr w:rsidR="002B0F0D">
        <w:trPr>
          <w:trHeight w:val="275"/>
        </w:trPr>
        <w:tc>
          <w:tcPr>
            <w:tcW w:w="5499" w:type="dxa"/>
          </w:tcPr>
          <w:p w:rsidR="002B0F0D" w:rsidRDefault="00D05345">
            <w:pPr>
              <w:pStyle w:val="TableParagraph"/>
              <w:spacing w:line="256" w:lineRule="exact"/>
              <w:ind w:left="676"/>
              <w:rPr>
                <w:b/>
                <w:i/>
                <w:sz w:val="24"/>
              </w:rPr>
            </w:pPr>
            <w:r>
              <w:rPr>
                <w:b/>
                <w:i/>
                <w:sz w:val="24"/>
              </w:rPr>
              <w:t>Процент</w:t>
            </w:r>
            <w:r>
              <w:rPr>
                <w:b/>
                <w:i/>
                <w:spacing w:val="-3"/>
                <w:sz w:val="24"/>
              </w:rPr>
              <w:t xml:space="preserve"> </w:t>
            </w:r>
            <w:r>
              <w:rPr>
                <w:b/>
                <w:i/>
                <w:sz w:val="24"/>
              </w:rPr>
              <w:t>выполнения</w:t>
            </w:r>
            <w:r>
              <w:rPr>
                <w:b/>
                <w:i/>
                <w:spacing w:val="53"/>
                <w:sz w:val="24"/>
              </w:rPr>
              <w:t xml:space="preserve"> </w:t>
            </w:r>
            <w:r>
              <w:rPr>
                <w:b/>
                <w:i/>
                <w:spacing w:val="-2"/>
                <w:sz w:val="24"/>
              </w:rPr>
              <w:t>задания</w:t>
            </w:r>
          </w:p>
        </w:tc>
        <w:tc>
          <w:tcPr>
            <w:tcW w:w="2977" w:type="dxa"/>
          </w:tcPr>
          <w:p w:rsidR="002B0F0D" w:rsidRDefault="00D05345">
            <w:pPr>
              <w:pStyle w:val="TableParagraph"/>
              <w:spacing w:line="256" w:lineRule="exact"/>
              <w:ind w:left="675"/>
              <w:rPr>
                <w:b/>
                <w:i/>
                <w:sz w:val="24"/>
              </w:rPr>
            </w:pPr>
            <w:r>
              <w:rPr>
                <w:b/>
                <w:i/>
                <w:spacing w:val="-2"/>
                <w:sz w:val="24"/>
              </w:rPr>
              <w:t>Отметка</w:t>
            </w:r>
          </w:p>
        </w:tc>
      </w:tr>
      <w:tr w:rsidR="002B0F0D">
        <w:trPr>
          <w:trHeight w:val="316"/>
        </w:trPr>
        <w:tc>
          <w:tcPr>
            <w:tcW w:w="5499" w:type="dxa"/>
          </w:tcPr>
          <w:p w:rsidR="002B0F0D" w:rsidRDefault="00D05345">
            <w:pPr>
              <w:pStyle w:val="TableParagraph"/>
              <w:spacing w:line="275" w:lineRule="exact"/>
              <w:ind w:left="676"/>
              <w:rPr>
                <w:sz w:val="24"/>
              </w:rPr>
            </w:pPr>
            <w:r>
              <w:rPr>
                <w:sz w:val="24"/>
              </w:rPr>
              <w:t>80%</w:t>
            </w:r>
            <w:r>
              <w:rPr>
                <w:spacing w:val="-1"/>
                <w:sz w:val="24"/>
              </w:rPr>
              <w:t xml:space="preserve"> </w:t>
            </w:r>
            <w:r>
              <w:rPr>
                <w:sz w:val="24"/>
              </w:rPr>
              <w:t>-</w:t>
            </w:r>
            <w:r>
              <w:rPr>
                <w:spacing w:val="-1"/>
                <w:sz w:val="24"/>
              </w:rPr>
              <w:t xml:space="preserve"> </w:t>
            </w:r>
            <w:r>
              <w:rPr>
                <w:sz w:val="24"/>
              </w:rPr>
              <w:t xml:space="preserve">100 </w:t>
            </w:r>
            <w:r>
              <w:rPr>
                <w:spacing w:val="-10"/>
                <w:sz w:val="24"/>
              </w:rPr>
              <w:t>%</w:t>
            </w:r>
          </w:p>
        </w:tc>
        <w:tc>
          <w:tcPr>
            <w:tcW w:w="2977" w:type="dxa"/>
          </w:tcPr>
          <w:p w:rsidR="002B0F0D" w:rsidRDefault="00D05345">
            <w:pPr>
              <w:pStyle w:val="TableParagraph"/>
              <w:spacing w:line="275" w:lineRule="exact"/>
              <w:ind w:left="675"/>
              <w:rPr>
                <w:sz w:val="24"/>
              </w:rPr>
            </w:pPr>
            <w:r>
              <w:rPr>
                <w:spacing w:val="-5"/>
                <w:sz w:val="24"/>
              </w:rPr>
              <w:t>«5»</w:t>
            </w:r>
          </w:p>
        </w:tc>
      </w:tr>
      <w:tr w:rsidR="002B0F0D">
        <w:trPr>
          <w:trHeight w:val="316"/>
        </w:trPr>
        <w:tc>
          <w:tcPr>
            <w:tcW w:w="5499" w:type="dxa"/>
          </w:tcPr>
          <w:p w:rsidR="002B0F0D" w:rsidRDefault="00D05345">
            <w:pPr>
              <w:pStyle w:val="TableParagraph"/>
              <w:spacing w:line="275" w:lineRule="exact"/>
              <w:ind w:left="676"/>
              <w:rPr>
                <w:sz w:val="24"/>
              </w:rPr>
            </w:pPr>
            <w:r>
              <w:rPr>
                <w:spacing w:val="-2"/>
                <w:sz w:val="24"/>
              </w:rPr>
              <w:t>61-</w:t>
            </w:r>
            <w:r>
              <w:rPr>
                <w:spacing w:val="-5"/>
                <w:sz w:val="24"/>
              </w:rPr>
              <w:t>79%</w:t>
            </w:r>
          </w:p>
        </w:tc>
        <w:tc>
          <w:tcPr>
            <w:tcW w:w="2977" w:type="dxa"/>
          </w:tcPr>
          <w:p w:rsidR="002B0F0D" w:rsidRDefault="00D05345">
            <w:pPr>
              <w:pStyle w:val="TableParagraph"/>
              <w:spacing w:line="275" w:lineRule="exact"/>
              <w:ind w:left="675"/>
              <w:rPr>
                <w:sz w:val="24"/>
              </w:rPr>
            </w:pPr>
            <w:r>
              <w:rPr>
                <w:spacing w:val="-5"/>
                <w:sz w:val="24"/>
              </w:rPr>
              <w:t>«4»</w:t>
            </w:r>
          </w:p>
        </w:tc>
      </w:tr>
      <w:tr w:rsidR="002B0F0D">
        <w:trPr>
          <w:trHeight w:val="316"/>
        </w:trPr>
        <w:tc>
          <w:tcPr>
            <w:tcW w:w="5499" w:type="dxa"/>
          </w:tcPr>
          <w:p w:rsidR="002B0F0D" w:rsidRDefault="00D05345">
            <w:pPr>
              <w:pStyle w:val="TableParagraph"/>
              <w:spacing w:line="275" w:lineRule="exact"/>
              <w:ind w:left="676"/>
              <w:rPr>
                <w:sz w:val="24"/>
              </w:rPr>
            </w:pPr>
            <w:r>
              <w:rPr>
                <w:sz w:val="24"/>
              </w:rPr>
              <w:t>35-60</w:t>
            </w:r>
            <w:r>
              <w:rPr>
                <w:spacing w:val="-1"/>
                <w:sz w:val="24"/>
              </w:rPr>
              <w:t xml:space="preserve"> </w:t>
            </w:r>
            <w:r>
              <w:rPr>
                <w:spacing w:val="-10"/>
                <w:sz w:val="24"/>
              </w:rPr>
              <w:t>%</w:t>
            </w:r>
          </w:p>
        </w:tc>
        <w:tc>
          <w:tcPr>
            <w:tcW w:w="2977" w:type="dxa"/>
          </w:tcPr>
          <w:p w:rsidR="002B0F0D" w:rsidRDefault="00D05345">
            <w:pPr>
              <w:pStyle w:val="TableParagraph"/>
              <w:spacing w:line="275" w:lineRule="exact"/>
              <w:ind w:left="675"/>
              <w:rPr>
                <w:sz w:val="24"/>
              </w:rPr>
            </w:pPr>
            <w:r>
              <w:rPr>
                <w:spacing w:val="-5"/>
                <w:sz w:val="24"/>
              </w:rPr>
              <w:t>«3»</w:t>
            </w:r>
          </w:p>
        </w:tc>
      </w:tr>
      <w:tr w:rsidR="002B0F0D">
        <w:trPr>
          <w:trHeight w:val="316"/>
        </w:trPr>
        <w:tc>
          <w:tcPr>
            <w:tcW w:w="5499" w:type="dxa"/>
          </w:tcPr>
          <w:p w:rsidR="002B0F0D" w:rsidRDefault="00D05345">
            <w:pPr>
              <w:pStyle w:val="TableParagraph"/>
              <w:spacing w:line="275" w:lineRule="exact"/>
              <w:ind w:left="676"/>
              <w:rPr>
                <w:sz w:val="24"/>
              </w:rPr>
            </w:pPr>
            <w:r>
              <w:rPr>
                <w:sz w:val="24"/>
              </w:rPr>
              <w:t>менее</w:t>
            </w:r>
            <w:r>
              <w:rPr>
                <w:spacing w:val="-4"/>
                <w:sz w:val="24"/>
              </w:rPr>
              <w:t xml:space="preserve"> </w:t>
            </w:r>
            <w:r>
              <w:rPr>
                <w:spacing w:val="-5"/>
                <w:sz w:val="24"/>
              </w:rPr>
              <w:t>35%</w:t>
            </w:r>
          </w:p>
        </w:tc>
        <w:tc>
          <w:tcPr>
            <w:tcW w:w="2977" w:type="dxa"/>
          </w:tcPr>
          <w:p w:rsidR="002B0F0D" w:rsidRDefault="00D05345">
            <w:pPr>
              <w:pStyle w:val="TableParagraph"/>
              <w:spacing w:line="275" w:lineRule="exact"/>
              <w:ind w:left="675"/>
              <w:rPr>
                <w:sz w:val="24"/>
              </w:rPr>
            </w:pPr>
            <w:r>
              <w:rPr>
                <w:spacing w:val="-5"/>
                <w:sz w:val="24"/>
              </w:rPr>
              <w:t>«2»</w:t>
            </w:r>
          </w:p>
        </w:tc>
      </w:tr>
    </w:tbl>
    <w:p w:rsidR="002B0F0D" w:rsidRDefault="002B0F0D">
      <w:pPr>
        <w:pStyle w:val="a3"/>
        <w:spacing w:before="1"/>
        <w:ind w:left="0"/>
      </w:pPr>
    </w:p>
    <w:p w:rsidR="002B0F0D" w:rsidRDefault="00D05345">
      <w:pPr>
        <w:pStyle w:val="1"/>
        <w:ind w:left="1133"/>
        <w:jc w:val="both"/>
      </w:pPr>
      <w:r>
        <w:t>При</w:t>
      </w:r>
      <w:r>
        <w:rPr>
          <w:spacing w:val="-6"/>
        </w:rPr>
        <w:t xml:space="preserve"> </w:t>
      </w:r>
      <w:r>
        <w:t>выполнении</w:t>
      </w:r>
      <w:r>
        <w:rPr>
          <w:spacing w:val="-4"/>
        </w:rPr>
        <w:t xml:space="preserve"> </w:t>
      </w:r>
      <w:r>
        <w:t>практической</w:t>
      </w:r>
      <w:r>
        <w:rPr>
          <w:spacing w:val="-4"/>
        </w:rPr>
        <w:t xml:space="preserve"> </w:t>
      </w:r>
      <w:r>
        <w:t>работы</w:t>
      </w:r>
      <w:r>
        <w:rPr>
          <w:spacing w:val="-3"/>
        </w:rPr>
        <w:t xml:space="preserve"> </w:t>
      </w:r>
      <w:r>
        <w:t>и</w:t>
      </w:r>
      <w:r>
        <w:rPr>
          <w:spacing w:val="-4"/>
        </w:rPr>
        <w:t xml:space="preserve"> </w:t>
      </w:r>
      <w:r>
        <w:t>контрольной</w:t>
      </w:r>
      <w:r>
        <w:rPr>
          <w:spacing w:val="-4"/>
        </w:rPr>
        <w:t xml:space="preserve"> </w:t>
      </w:r>
      <w:r>
        <w:rPr>
          <w:spacing w:val="-2"/>
        </w:rPr>
        <w:t>работы:</w:t>
      </w:r>
    </w:p>
    <w:p w:rsidR="002B0F0D" w:rsidRDefault="00D05345" w:rsidP="00A43FBC">
      <w:pPr>
        <w:pStyle w:val="a3"/>
        <w:ind w:right="298" w:firstLine="566"/>
        <w:jc w:val="both"/>
      </w:pPr>
      <w:r>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2B0F0D" w:rsidRDefault="00D05345" w:rsidP="00A43FBC">
      <w:pPr>
        <w:pStyle w:val="a3"/>
        <w:spacing w:line="276" w:lineRule="exact"/>
        <w:ind w:left="1133" w:right="298"/>
        <w:jc w:val="both"/>
      </w:pPr>
      <w:r>
        <w:t>Отметка</w:t>
      </w:r>
      <w:r>
        <w:rPr>
          <w:spacing w:val="-5"/>
        </w:rPr>
        <w:t xml:space="preserve"> </w:t>
      </w:r>
      <w:r>
        <w:t>зависит</w:t>
      </w:r>
      <w:r>
        <w:rPr>
          <w:spacing w:val="-2"/>
        </w:rPr>
        <w:t xml:space="preserve"> </w:t>
      </w:r>
      <w:r>
        <w:t>также</w:t>
      </w:r>
      <w:r>
        <w:rPr>
          <w:spacing w:val="-4"/>
        </w:rPr>
        <w:t xml:space="preserve"> </w:t>
      </w:r>
      <w:r>
        <w:t>от</w:t>
      </w:r>
      <w:r>
        <w:rPr>
          <w:spacing w:val="-2"/>
        </w:rPr>
        <w:t xml:space="preserve"> </w:t>
      </w:r>
      <w:r>
        <w:t>наличия</w:t>
      </w:r>
      <w:r>
        <w:rPr>
          <w:spacing w:val="-5"/>
        </w:rPr>
        <w:t xml:space="preserve"> </w:t>
      </w:r>
      <w:r>
        <w:t>и</w:t>
      </w:r>
      <w:r>
        <w:rPr>
          <w:spacing w:val="-2"/>
        </w:rPr>
        <w:t xml:space="preserve"> </w:t>
      </w:r>
      <w:r>
        <w:t>характера</w:t>
      </w:r>
      <w:r>
        <w:rPr>
          <w:spacing w:val="-4"/>
        </w:rPr>
        <w:t xml:space="preserve"> </w:t>
      </w:r>
      <w:r>
        <w:t>погрешностей,</w:t>
      </w:r>
      <w:r>
        <w:rPr>
          <w:spacing w:val="-2"/>
        </w:rPr>
        <w:t xml:space="preserve"> </w:t>
      </w:r>
      <w:r>
        <w:t>допущенных</w:t>
      </w:r>
      <w:r>
        <w:rPr>
          <w:spacing w:val="-1"/>
        </w:rPr>
        <w:t xml:space="preserve"> </w:t>
      </w:r>
      <w:r>
        <w:rPr>
          <w:spacing w:val="-2"/>
        </w:rPr>
        <w:t>учащимися.</w:t>
      </w:r>
    </w:p>
    <w:p w:rsidR="002B0F0D" w:rsidRDefault="00D05345" w:rsidP="00A43FBC">
      <w:pPr>
        <w:pStyle w:val="a4"/>
        <w:numPr>
          <w:ilvl w:val="0"/>
          <w:numId w:val="61"/>
        </w:numPr>
        <w:tabs>
          <w:tab w:val="left" w:pos="942"/>
        </w:tabs>
        <w:spacing w:line="293" w:lineRule="exact"/>
        <w:ind w:left="942" w:right="298" w:hanging="200"/>
        <w:rPr>
          <w:sz w:val="24"/>
        </w:rPr>
      </w:pPr>
      <w:r>
        <w:rPr>
          <w:sz w:val="24"/>
        </w:rPr>
        <w:t>грубая</w:t>
      </w:r>
      <w:r>
        <w:rPr>
          <w:spacing w:val="-5"/>
          <w:sz w:val="24"/>
        </w:rPr>
        <w:t xml:space="preserve"> </w:t>
      </w:r>
      <w:r>
        <w:rPr>
          <w:sz w:val="24"/>
        </w:rPr>
        <w:t>ошибка</w:t>
      </w:r>
      <w:r>
        <w:rPr>
          <w:spacing w:val="-4"/>
          <w:sz w:val="24"/>
        </w:rPr>
        <w:t xml:space="preserve"> </w:t>
      </w:r>
      <w:r>
        <w:rPr>
          <w:sz w:val="24"/>
        </w:rPr>
        <w:t>–</w:t>
      </w:r>
      <w:r>
        <w:rPr>
          <w:spacing w:val="-2"/>
          <w:sz w:val="24"/>
        </w:rPr>
        <w:t xml:space="preserve"> </w:t>
      </w:r>
      <w:r>
        <w:rPr>
          <w:sz w:val="24"/>
        </w:rPr>
        <w:t>полностью</w:t>
      </w:r>
      <w:r>
        <w:rPr>
          <w:spacing w:val="-3"/>
          <w:sz w:val="24"/>
        </w:rPr>
        <w:t xml:space="preserve"> </w:t>
      </w:r>
      <w:r>
        <w:rPr>
          <w:sz w:val="24"/>
        </w:rPr>
        <w:t>искажено</w:t>
      </w:r>
      <w:r>
        <w:rPr>
          <w:spacing w:val="-3"/>
          <w:sz w:val="24"/>
        </w:rPr>
        <w:t xml:space="preserve"> </w:t>
      </w:r>
      <w:r>
        <w:rPr>
          <w:sz w:val="24"/>
        </w:rPr>
        <w:t>смысловое</w:t>
      </w:r>
      <w:r>
        <w:rPr>
          <w:spacing w:val="-4"/>
          <w:sz w:val="24"/>
        </w:rPr>
        <w:t xml:space="preserve"> </w:t>
      </w:r>
      <w:r>
        <w:rPr>
          <w:sz w:val="24"/>
        </w:rPr>
        <w:t>значение</w:t>
      </w:r>
      <w:r>
        <w:rPr>
          <w:spacing w:val="-4"/>
          <w:sz w:val="24"/>
        </w:rPr>
        <w:t xml:space="preserve"> </w:t>
      </w:r>
      <w:r>
        <w:rPr>
          <w:sz w:val="24"/>
        </w:rPr>
        <w:t>понятия,</w:t>
      </w:r>
      <w:r>
        <w:rPr>
          <w:spacing w:val="-2"/>
          <w:sz w:val="24"/>
        </w:rPr>
        <w:t xml:space="preserve"> определения;</w:t>
      </w:r>
    </w:p>
    <w:p w:rsidR="002B0F0D" w:rsidRDefault="00D05345" w:rsidP="00A43FBC">
      <w:pPr>
        <w:pStyle w:val="a4"/>
        <w:numPr>
          <w:ilvl w:val="0"/>
          <w:numId w:val="61"/>
        </w:numPr>
        <w:tabs>
          <w:tab w:val="left" w:pos="884"/>
          <w:tab w:val="left" w:pos="942"/>
          <w:tab w:val="left" w:pos="2727"/>
          <w:tab w:val="left" w:pos="4167"/>
          <w:tab w:val="left" w:pos="5608"/>
          <w:tab w:val="left" w:pos="7768"/>
        </w:tabs>
        <w:ind w:right="298" w:hanging="142"/>
        <w:jc w:val="both"/>
        <w:rPr>
          <w:sz w:val="24"/>
        </w:rPr>
      </w:pPr>
      <w:r>
        <w:rPr>
          <w:spacing w:val="-2"/>
          <w:sz w:val="24"/>
        </w:rPr>
        <w:t>погрешность</w:t>
      </w:r>
      <w:r w:rsidR="00A43FBC">
        <w:rPr>
          <w:spacing w:val="-2"/>
          <w:sz w:val="24"/>
        </w:rPr>
        <w:t xml:space="preserve"> </w:t>
      </w:r>
      <w:r>
        <w:rPr>
          <w:spacing w:val="-2"/>
          <w:sz w:val="24"/>
        </w:rPr>
        <w:t>отражает</w:t>
      </w:r>
      <w:r w:rsidR="00A43FBC">
        <w:rPr>
          <w:spacing w:val="-2"/>
          <w:sz w:val="24"/>
        </w:rPr>
        <w:t xml:space="preserve"> </w:t>
      </w:r>
      <w:r>
        <w:rPr>
          <w:spacing w:val="-2"/>
          <w:sz w:val="24"/>
        </w:rPr>
        <w:t>неточные</w:t>
      </w:r>
      <w:r w:rsidR="00A43FBC">
        <w:rPr>
          <w:spacing w:val="-2"/>
          <w:sz w:val="24"/>
        </w:rPr>
        <w:t xml:space="preserve"> </w:t>
      </w:r>
      <w:r>
        <w:rPr>
          <w:spacing w:val="-2"/>
          <w:sz w:val="24"/>
        </w:rPr>
        <w:t>формулировки,</w:t>
      </w:r>
      <w:r w:rsidR="00A43FBC">
        <w:rPr>
          <w:spacing w:val="-2"/>
          <w:sz w:val="24"/>
        </w:rPr>
        <w:t xml:space="preserve"> </w:t>
      </w:r>
      <w:r>
        <w:rPr>
          <w:sz w:val="24"/>
        </w:rPr>
        <w:t>свидетельствующие</w:t>
      </w:r>
      <w:r>
        <w:rPr>
          <w:spacing w:val="11"/>
          <w:sz w:val="24"/>
        </w:rPr>
        <w:t xml:space="preserve"> </w:t>
      </w:r>
      <w:r>
        <w:rPr>
          <w:sz w:val="24"/>
        </w:rPr>
        <w:t>о нечетком представлении рассматриваемого объекта;</w:t>
      </w:r>
    </w:p>
    <w:p w:rsidR="002B0F0D" w:rsidRDefault="00D05345" w:rsidP="00A43FBC">
      <w:pPr>
        <w:pStyle w:val="a4"/>
        <w:numPr>
          <w:ilvl w:val="0"/>
          <w:numId w:val="61"/>
        </w:numPr>
        <w:tabs>
          <w:tab w:val="left" w:pos="884"/>
          <w:tab w:val="left" w:pos="942"/>
        </w:tabs>
        <w:ind w:right="298" w:hanging="142"/>
        <w:rPr>
          <w:sz w:val="24"/>
        </w:rPr>
      </w:pPr>
      <w:r>
        <w:rPr>
          <w:sz w:val="24"/>
        </w:rPr>
        <w:t>недочет</w:t>
      </w:r>
      <w:r>
        <w:rPr>
          <w:spacing w:val="80"/>
          <w:sz w:val="24"/>
        </w:rPr>
        <w:t xml:space="preserve"> </w:t>
      </w:r>
      <w:r>
        <w:rPr>
          <w:sz w:val="24"/>
        </w:rPr>
        <w:t>–</w:t>
      </w:r>
      <w:r>
        <w:rPr>
          <w:spacing w:val="40"/>
          <w:sz w:val="24"/>
        </w:rPr>
        <w:t xml:space="preserve"> </w:t>
      </w:r>
      <w:r>
        <w:rPr>
          <w:sz w:val="24"/>
        </w:rPr>
        <w:t>неправильное</w:t>
      </w:r>
      <w:r>
        <w:rPr>
          <w:spacing w:val="40"/>
          <w:sz w:val="24"/>
        </w:rPr>
        <w:t xml:space="preserve"> </w:t>
      </w:r>
      <w:r>
        <w:rPr>
          <w:sz w:val="24"/>
        </w:rPr>
        <w:t>представление</w:t>
      </w:r>
      <w:r>
        <w:rPr>
          <w:spacing w:val="40"/>
          <w:sz w:val="24"/>
        </w:rPr>
        <w:t xml:space="preserve"> </w:t>
      </w:r>
      <w:r>
        <w:rPr>
          <w:sz w:val="24"/>
        </w:rPr>
        <w:t>об</w:t>
      </w:r>
      <w:r>
        <w:rPr>
          <w:spacing w:val="40"/>
          <w:sz w:val="24"/>
        </w:rPr>
        <w:t xml:space="preserve"> </w:t>
      </w:r>
      <w:r>
        <w:rPr>
          <w:sz w:val="24"/>
        </w:rPr>
        <w:t>объекте,</w:t>
      </w:r>
      <w:r>
        <w:rPr>
          <w:spacing w:val="40"/>
          <w:sz w:val="24"/>
        </w:rPr>
        <w:t xml:space="preserve"> </w:t>
      </w:r>
      <w:r>
        <w:rPr>
          <w:sz w:val="24"/>
        </w:rPr>
        <w:t>не</w:t>
      </w:r>
      <w:r>
        <w:rPr>
          <w:spacing w:val="40"/>
          <w:sz w:val="24"/>
        </w:rPr>
        <w:t xml:space="preserve"> </w:t>
      </w:r>
      <w:r>
        <w:rPr>
          <w:sz w:val="24"/>
        </w:rPr>
        <w:t>влияющего</w:t>
      </w:r>
      <w:r>
        <w:rPr>
          <w:spacing w:val="40"/>
          <w:sz w:val="24"/>
        </w:rPr>
        <w:t xml:space="preserve"> </w:t>
      </w:r>
      <w:r>
        <w:rPr>
          <w:sz w:val="24"/>
        </w:rPr>
        <w:t>кардинально</w:t>
      </w:r>
      <w:r>
        <w:rPr>
          <w:spacing w:val="40"/>
          <w:sz w:val="24"/>
        </w:rPr>
        <w:t xml:space="preserve"> </w:t>
      </w:r>
      <w:r>
        <w:rPr>
          <w:sz w:val="24"/>
        </w:rPr>
        <w:t>на</w:t>
      </w:r>
      <w:r>
        <w:rPr>
          <w:spacing w:val="40"/>
          <w:sz w:val="24"/>
        </w:rPr>
        <w:t xml:space="preserve"> </w:t>
      </w:r>
      <w:r>
        <w:rPr>
          <w:sz w:val="24"/>
        </w:rPr>
        <w:t>знания, определенные программой обучения;</w:t>
      </w:r>
    </w:p>
    <w:p w:rsidR="002B0F0D" w:rsidRDefault="00D05345" w:rsidP="00A43FBC">
      <w:pPr>
        <w:pStyle w:val="a4"/>
        <w:numPr>
          <w:ilvl w:val="0"/>
          <w:numId w:val="61"/>
        </w:numPr>
        <w:tabs>
          <w:tab w:val="left" w:pos="884"/>
          <w:tab w:val="left" w:pos="942"/>
        </w:tabs>
        <w:ind w:right="298" w:hanging="142"/>
        <w:rPr>
          <w:sz w:val="24"/>
        </w:rPr>
      </w:pPr>
      <w:r>
        <w:rPr>
          <w:sz w:val="24"/>
        </w:rPr>
        <w:t>мелкие</w:t>
      </w:r>
      <w:r>
        <w:rPr>
          <w:spacing w:val="40"/>
          <w:sz w:val="24"/>
        </w:rPr>
        <w:t xml:space="preserve"> </w:t>
      </w:r>
      <w:r>
        <w:rPr>
          <w:sz w:val="24"/>
        </w:rPr>
        <w:t>погрешности –</w:t>
      </w:r>
      <w:r>
        <w:rPr>
          <w:spacing w:val="-2"/>
          <w:sz w:val="24"/>
        </w:rPr>
        <w:t xml:space="preserve"> </w:t>
      </w:r>
      <w:r>
        <w:rPr>
          <w:sz w:val="24"/>
        </w:rPr>
        <w:t>неточности в устной и письменной речи, не искажающие смысла ответа или решения, случайные описки и т.п.</w:t>
      </w:r>
    </w:p>
    <w:p w:rsidR="002B0F0D" w:rsidRDefault="00D05345" w:rsidP="00A43FBC">
      <w:pPr>
        <w:pStyle w:val="a3"/>
        <w:ind w:right="298" w:firstLine="566"/>
        <w:jc w:val="both"/>
      </w:pPr>
      <w:r>
        <w:t>Эталоном, относительно которого оцениваются знания учащихся, является обязательный минимум содержания информатики и информационно-коммуникационных технологий.</w:t>
      </w:r>
    </w:p>
    <w:p w:rsidR="002B0F0D" w:rsidRDefault="00D05345">
      <w:pPr>
        <w:pStyle w:val="a3"/>
        <w:ind w:right="301" w:firstLine="566"/>
        <w:jc w:val="both"/>
      </w:pPr>
      <w:r>
        <w:t>Исходя из норм (</w:t>
      </w:r>
      <w:proofErr w:type="spellStart"/>
      <w:r>
        <w:t>четырехбалльной</w:t>
      </w:r>
      <w:proofErr w:type="spellEnd"/>
      <w:r>
        <w:t xml:space="preserve"> системы), заложенных во всех предметных областях выставляете отметка:</w:t>
      </w:r>
    </w:p>
    <w:p w:rsidR="002B0F0D" w:rsidRDefault="00D05345">
      <w:pPr>
        <w:pStyle w:val="a3"/>
        <w:ind w:right="291" w:firstLine="566"/>
        <w:jc w:val="both"/>
      </w:pPr>
      <w:r>
        <w:rPr>
          <w:b/>
        </w:rPr>
        <w:t xml:space="preserve">Оценка «5» </w:t>
      </w:r>
      <w:r>
        <w:t xml:space="preserve">ставится при выполнении всех заданий полностью или при наличии 1-2 мелких </w:t>
      </w:r>
      <w:r>
        <w:rPr>
          <w:spacing w:val="-2"/>
        </w:rPr>
        <w:t>погрешностей;</w:t>
      </w:r>
    </w:p>
    <w:p w:rsidR="002B0F0D" w:rsidRDefault="00D05345">
      <w:pPr>
        <w:pStyle w:val="a3"/>
        <w:ind w:left="1133"/>
        <w:jc w:val="both"/>
      </w:pPr>
      <w:r>
        <w:rPr>
          <w:b/>
        </w:rPr>
        <w:t>Оценка</w:t>
      </w:r>
      <w:r>
        <w:rPr>
          <w:b/>
          <w:spacing w:val="-5"/>
        </w:rPr>
        <w:t xml:space="preserve"> </w:t>
      </w:r>
      <w:r>
        <w:rPr>
          <w:b/>
        </w:rPr>
        <w:t>«4»</w:t>
      </w:r>
      <w:r>
        <w:rPr>
          <w:b/>
          <w:spacing w:val="-2"/>
        </w:rPr>
        <w:t xml:space="preserve"> </w:t>
      </w:r>
      <w:r>
        <w:t>ставится</w:t>
      </w:r>
      <w:r>
        <w:rPr>
          <w:spacing w:val="-2"/>
        </w:rPr>
        <w:t xml:space="preserve"> </w:t>
      </w:r>
      <w:r>
        <w:t>при</w:t>
      </w:r>
      <w:r>
        <w:rPr>
          <w:spacing w:val="-2"/>
        </w:rPr>
        <w:t xml:space="preserve"> </w:t>
      </w:r>
      <w:r>
        <w:t>наличии</w:t>
      </w:r>
      <w:r>
        <w:rPr>
          <w:spacing w:val="-3"/>
        </w:rPr>
        <w:t xml:space="preserve"> </w:t>
      </w:r>
      <w:r>
        <w:t>1-2</w:t>
      </w:r>
      <w:r>
        <w:rPr>
          <w:spacing w:val="-2"/>
        </w:rPr>
        <w:t xml:space="preserve"> </w:t>
      </w:r>
      <w:r>
        <w:t>недочетов</w:t>
      </w:r>
      <w:r>
        <w:rPr>
          <w:spacing w:val="-3"/>
        </w:rPr>
        <w:t xml:space="preserve"> </w:t>
      </w:r>
      <w:r>
        <w:t>или</w:t>
      </w:r>
      <w:r>
        <w:rPr>
          <w:spacing w:val="-1"/>
        </w:rPr>
        <w:t xml:space="preserve"> </w:t>
      </w:r>
      <w:r>
        <w:t>одной</w:t>
      </w:r>
      <w:r>
        <w:rPr>
          <w:spacing w:val="-2"/>
        </w:rPr>
        <w:t xml:space="preserve"> ошибки:</w:t>
      </w:r>
    </w:p>
    <w:p w:rsidR="002B0F0D" w:rsidRDefault="00D05345">
      <w:pPr>
        <w:pStyle w:val="a3"/>
        <w:ind w:left="1133"/>
        <w:jc w:val="both"/>
      </w:pPr>
      <w:r>
        <w:rPr>
          <w:b/>
        </w:rPr>
        <w:t>Оценка</w:t>
      </w:r>
      <w:r>
        <w:rPr>
          <w:b/>
          <w:spacing w:val="-3"/>
        </w:rPr>
        <w:t xml:space="preserve"> </w:t>
      </w:r>
      <w:r>
        <w:rPr>
          <w:b/>
        </w:rPr>
        <w:t>«3»</w:t>
      </w:r>
      <w:r>
        <w:rPr>
          <w:b/>
          <w:spacing w:val="-3"/>
        </w:rPr>
        <w:t xml:space="preserve"> </w:t>
      </w:r>
      <w:r>
        <w:t>ставится</w:t>
      </w:r>
      <w:r>
        <w:rPr>
          <w:spacing w:val="-3"/>
        </w:rPr>
        <w:t xml:space="preserve"> </w:t>
      </w:r>
      <w:r>
        <w:t>при</w:t>
      </w:r>
      <w:r>
        <w:rPr>
          <w:spacing w:val="-3"/>
        </w:rPr>
        <w:t xml:space="preserve"> </w:t>
      </w:r>
      <w:r>
        <w:t>выполнении</w:t>
      </w:r>
      <w:r>
        <w:rPr>
          <w:spacing w:val="-3"/>
        </w:rPr>
        <w:t xml:space="preserve"> </w:t>
      </w:r>
      <w:r>
        <w:t>2/3</w:t>
      </w:r>
      <w:r>
        <w:rPr>
          <w:spacing w:val="-3"/>
        </w:rPr>
        <w:t xml:space="preserve"> </w:t>
      </w:r>
      <w:r>
        <w:t>от</w:t>
      </w:r>
      <w:r>
        <w:rPr>
          <w:spacing w:val="-3"/>
        </w:rPr>
        <w:t xml:space="preserve"> </w:t>
      </w:r>
      <w:r>
        <w:t>объема</w:t>
      </w:r>
      <w:r>
        <w:rPr>
          <w:spacing w:val="-4"/>
        </w:rPr>
        <w:t xml:space="preserve"> </w:t>
      </w:r>
      <w:r>
        <w:t>предложенных</w:t>
      </w:r>
      <w:r>
        <w:rPr>
          <w:spacing w:val="-2"/>
        </w:rPr>
        <w:t xml:space="preserve"> заданий;</w:t>
      </w:r>
    </w:p>
    <w:p w:rsidR="002B0F0D" w:rsidRDefault="00D05345">
      <w:pPr>
        <w:pStyle w:val="a3"/>
        <w:ind w:right="298" w:firstLine="566"/>
        <w:jc w:val="both"/>
      </w:pPr>
      <w:r>
        <w:rPr>
          <w:b/>
        </w:rPr>
        <w:t xml:space="preserve">Оценка «2» </w:t>
      </w:r>
      <w:r>
        <w:t>ставится, если допущены существенные ошибки, показавшие, что учащийся не владеет</w:t>
      </w:r>
      <w:r>
        <w:rPr>
          <w:spacing w:val="-12"/>
        </w:rPr>
        <w:t xml:space="preserve"> </w:t>
      </w:r>
      <w:r>
        <w:t>обязательными</w:t>
      </w:r>
      <w:r>
        <w:rPr>
          <w:spacing w:val="-10"/>
        </w:rPr>
        <w:t xml:space="preserve"> </w:t>
      </w:r>
      <w:r>
        <w:t>умениями</w:t>
      </w:r>
      <w:r>
        <w:rPr>
          <w:spacing w:val="-12"/>
        </w:rPr>
        <w:t xml:space="preserve"> </w:t>
      </w:r>
      <w:r>
        <w:t>поданной</w:t>
      </w:r>
      <w:r>
        <w:rPr>
          <w:spacing w:val="-12"/>
        </w:rPr>
        <w:t xml:space="preserve"> </w:t>
      </w:r>
      <w:r>
        <w:t>теме</w:t>
      </w:r>
      <w:r>
        <w:rPr>
          <w:spacing w:val="-14"/>
        </w:rPr>
        <w:t xml:space="preserve"> </w:t>
      </w:r>
      <w:r>
        <w:t>в</w:t>
      </w:r>
      <w:r>
        <w:rPr>
          <w:spacing w:val="-11"/>
        </w:rPr>
        <w:t xml:space="preserve"> </w:t>
      </w:r>
      <w:r>
        <w:t>полной</w:t>
      </w:r>
      <w:r>
        <w:rPr>
          <w:spacing w:val="-12"/>
        </w:rPr>
        <w:t xml:space="preserve"> </w:t>
      </w:r>
      <w:r>
        <w:t>мере</w:t>
      </w:r>
      <w:r>
        <w:rPr>
          <w:spacing w:val="-14"/>
        </w:rPr>
        <w:t xml:space="preserve"> </w:t>
      </w:r>
      <w:r>
        <w:t>(незнание</w:t>
      </w:r>
      <w:r>
        <w:rPr>
          <w:spacing w:val="-14"/>
        </w:rPr>
        <w:t xml:space="preserve"> </w:t>
      </w:r>
      <w:r>
        <w:t>основного</w:t>
      </w:r>
      <w:r>
        <w:rPr>
          <w:spacing w:val="-13"/>
        </w:rPr>
        <w:t xml:space="preserve"> </w:t>
      </w:r>
      <w:r>
        <w:t xml:space="preserve">программного </w:t>
      </w:r>
      <w:r>
        <w:rPr>
          <w:spacing w:val="-2"/>
        </w:rPr>
        <w:t>материала)</w:t>
      </w:r>
    </w:p>
    <w:p w:rsidR="002B0F0D" w:rsidRDefault="00D05345">
      <w:pPr>
        <w:pStyle w:val="a3"/>
        <w:spacing w:before="273"/>
        <w:ind w:right="298" w:firstLine="566"/>
        <w:jc w:val="both"/>
      </w:pPr>
      <w:r>
        <w:rPr>
          <w:b/>
        </w:rPr>
        <w:t xml:space="preserve">Устный опрос </w:t>
      </w:r>
      <w:r>
        <w:t>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w:t>
      </w:r>
      <w:r>
        <w:rPr>
          <w:spacing w:val="-1"/>
        </w:rPr>
        <w:t xml:space="preserve"> </w:t>
      </w:r>
      <w:r>
        <w:t>на сложных понятиях, явлениях, процессе.</w:t>
      </w:r>
    </w:p>
    <w:p w:rsidR="002B0F0D" w:rsidRDefault="00D05345">
      <w:pPr>
        <w:pStyle w:val="a3"/>
        <w:spacing w:before="1"/>
        <w:ind w:right="295" w:firstLine="566"/>
        <w:jc w:val="both"/>
      </w:pPr>
      <w:r>
        <w:t xml:space="preserve">Для устных ответов определяются следующие критерии оценок: </w:t>
      </w:r>
      <w:r>
        <w:rPr>
          <w:b/>
        </w:rPr>
        <w:t xml:space="preserve">оценка «5» </w:t>
      </w:r>
      <w:r>
        <w:t>выставляется, если ученик:</w:t>
      </w:r>
    </w:p>
    <w:p w:rsidR="002B0F0D" w:rsidRDefault="00D05345">
      <w:pPr>
        <w:pStyle w:val="a4"/>
        <w:numPr>
          <w:ilvl w:val="0"/>
          <w:numId w:val="60"/>
        </w:numPr>
        <w:tabs>
          <w:tab w:val="left" w:pos="883"/>
        </w:tabs>
        <w:spacing w:line="293" w:lineRule="exact"/>
        <w:ind w:left="883" w:hanging="425"/>
        <w:rPr>
          <w:sz w:val="24"/>
        </w:rPr>
      </w:pPr>
      <w:r>
        <w:rPr>
          <w:sz w:val="24"/>
        </w:rPr>
        <w:t>полно</w:t>
      </w:r>
      <w:r>
        <w:rPr>
          <w:spacing w:val="-5"/>
          <w:sz w:val="24"/>
        </w:rPr>
        <w:t xml:space="preserve"> </w:t>
      </w:r>
      <w:r>
        <w:rPr>
          <w:sz w:val="24"/>
        </w:rPr>
        <w:t>раскрыл</w:t>
      </w:r>
      <w:r>
        <w:rPr>
          <w:spacing w:val="-3"/>
          <w:sz w:val="24"/>
        </w:rPr>
        <w:t xml:space="preserve"> </w:t>
      </w:r>
      <w:r>
        <w:rPr>
          <w:sz w:val="24"/>
        </w:rPr>
        <w:t>содержание</w:t>
      </w:r>
      <w:r>
        <w:rPr>
          <w:spacing w:val="-4"/>
          <w:sz w:val="24"/>
        </w:rPr>
        <w:t xml:space="preserve"> </w:t>
      </w:r>
      <w:r>
        <w:rPr>
          <w:sz w:val="24"/>
        </w:rPr>
        <w:t>материала</w:t>
      </w:r>
      <w:r>
        <w:rPr>
          <w:spacing w:val="-4"/>
          <w:sz w:val="24"/>
        </w:rPr>
        <w:t xml:space="preserve"> </w:t>
      </w:r>
      <w:r>
        <w:rPr>
          <w:sz w:val="24"/>
        </w:rPr>
        <w:t>в</w:t>
      </w:r>
      <w:r>
        <w:rPr>
          <w:spacing w:val="-4"/>
          <w:sz w:val="24"/>
        </w:rPr>
        <w:t xml:space="preserve"> </w:t>
      </w:r>
      <w:r>
        <w:rPr>
          <w:sz w:val="24"/>
        </w:rPr>
        <w:t>объеме,</w:t>
      </w:r>
      <w:r>
        <w:rPr>
          <w:spacing w:val="-3"/>
          <w:sz w:val="24"/>
        </w:rPr>
        <w:t xml:space="preserve"> </w:t>
      </w:r>
      <w:r>
        <w:rPr>
          <w:sz w:val="24"/>
        </w:rPr>
        <w:t>предусмотренном</w:t>
      </w:r>
      <w:r>
        <w:rPr>
          <w:spacing w:val="-4"/>
          <w:sz w:val="24"/>
        </w:rPr>
        <w:t xml:space="preserve"> </w:t>
      </w:r>
      <w:r>
        <w:rPr>
          <w:sz w:val="24"/>
        </w:rPr>
        <w:t>программой</w:t>
      </w:r>
      <w:r>
        <w:rPr>
          <w:spacing w:val="-3"/>
          <w:sz w:val="24"/>
        </w:rPr>
        <w:t xml:space="preserve"> </w:t>
      </w:r>
      <w:r>
        <w:rPr>
          <w:sz w:val="24"/>
        </w:rPr>
        <w:t>и</w:t>
      </w:r>
      <w:r>
        <w:rPr>
          <w:spacing w:val="-2"/>
          <w:sz w:val="24"/>
        </w:rPr>
        <w:t xml:space="preserve"> учебником;</w:t>
      </w:r>
    </w:p>
    <w:p w:rsidR="002B0F0D" w:rsidRDefault="00D05345">
      <w:pPr>
        <w:pStyle w:val="a4"/>
        <w:numPr>
          <w:ilvl w:val="0"/>
          <w:numId w:val="60"/>
        </w:numPr>
        <w:tabs>
          <w:tab w:val="left" w:pos="884"/>
        </w:tabs>
        <w:ind w:right="301"/>
        <w:rPr>
          <w:sz w:val="24"/>
        </w:rPr>
      </w:pPr>
      <w:r>
        <w:rPr>
          <w:sz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2B0F0D" w:rsidRDefault="00D05345">
      <w:pPr>
        <w:pStyle w:val="a4"/>
        <w:numPr>
          <w:ilvl w:val="0"/>
          <w:numId w:val="60"/>
        </w:numPr>
        <w:tabs>
          <w:tab w:val="left" w:pos="884"/>
        </w:tabs>
        <w:spacing w:before="1"/>
        <w:ind w:right="299"/>
        <w:rPr>
          <w:sz w:val="24"/>
        </w:rPr>
      </w:pPr>
      <w:r>
        <w:rPr>
          <w:sz w:val="24"/>
        </w:rPr>
        <w:t>правильно</w:t>
      </w:r>
      <w:r>
        <w:rPr>
          <w:spacing w:val="80"/>
          <w:sz w:val="24"/>
        </w:rPr>
        <w:t xml:space="preserve"> </w:t>
      </w:r>
      <w:r>
        <w:rPr>
          <w:sz w:val="24"/>
        </w:rPr>
        <w:t>выполнил</w:t>
      </w:r>
      <w:r>
        <w:rPr>
          <w:spacing w:val="80"/>
          <w:sz w:val="24"/>
        </w:rPr>
        <w:t xml:space="preserve"> </w:t>
      </w:r>
      <w:r>
        <w:rPr>
          <w:sz w:val="24"/>
        </w:rPr>
        <w:t>графическое</w:t>
      </w:r>
      <w:r>
        <w:rPr>
          <w:spacing w:val="80"/>
          <w:sz w:val="24"/>
        </w:rPr>
        <w:t xml:space="preserve"> </w:t>
      </w:r>
      <w:r>
        <w:rPr>
          <w:sz w:val="24"/>
        </w:rPr>
        <w:t>изображение</w:t>
      </w:r>
      <w:r>
        <w:rPr>
          <w:spacing w:val="80"/>
          <w:sz w:val="24"/>
        </w:rPr>
        <w:t xml:space="preserve"> </w:t>
      </w:r>
      <w:r>
        <w:rPr>
          <w:sz w:val="24"/>
        </w:rPr>
        <w:t>алгоритма</w:t>
      </w:r>
      <w:r>
        <w:rPr>
          <w:spacing w:val="80"/>
          <w:sz w:val="24"/>
        </w:rPr>
        <w:t xml:space="preserve"> </w:t>
      </w:r>
      <w:r>
        <w:rPr>
          <w:sz w:val="24"/>
        </w:rPr>
        <w:t>и</w:t>
      </w:r>
      <w:r>
        <w:rPr>
          <w:spacing w:val="80"/>
          <w:sz w:val="24"/>
        </w:rPr>
        <w:t xml:space="preserve"> </w:t>
      </w:r>
      <w:r>
        <w:rPr>
          <w:sz w:val="24"/>
        </w:rPr>
        <w:t>иные</w:t>
      </w:r>
      <w:r>
        <w:rPr>
          <w:spacing w:val="80"/>
          <w:sz w:val="24"/>
        </w:rPr>
        <w:t xml:space="preserve"> </w:t>
      </w:r>
      <w:r>
        <w:rPr>
          <w:sz w:val="24"/>
        </w:rPr>
        <w:t>чертежи</w:t>
      </w:r>
      <w:r>
        <w:rPr>
          <w:spacing w:val="80"/>
          <w:sz w:val="24"/>
        </w:rPr>
        <w:t xml:space="preserve"> </w:t>
      </w:r>
      <w:r>
        <w:rPr>
          <w:sz w:val="24"/>
        </w:rPr>
        <w:t>и</w:t>
      </w:r>
      <w:r>
        <w:rPr>
          <w:spacing w:val="80"/>
          <w:sz w:val="24"/>
        </w:rPr>
        <w:t xml:space="preserve"> </w:t>
      </w:r>
      <w:r>
        <w:rPr>
          <w:sz w:val="24"/>
        </w:rPr>
        <w:t>графики,</w:t>
      </w:r>
      <w:r>
        <w:rPr>
          <w:spacing w:val="80"/>
          <w:sz w:val="24"/>
        </w:rPr>
        <w:t xml:space="preserve"> </w:t>
      </w:r>
      <w:r>
        <w:rPr>
          <w:sz w:val="24"/>
        </w:rPr>
        <w:t>сопутствующие ответу;</w:t>
      </w:r>
    </w:p>
    <w:p w:rsidR="002B0F0D" w:rsidRDefault="00D05345" w:rsidP="00A43FBC">
      <w:pPr>
        <w:pStyle w:val="a4"/>
        <w:numPr>
          <w:ilvl w:val="0"/>
          <w:numId w:val="60"/>
        </w:numPr>
        <w:tabs>
          <w:tab w:val="left" w:pos="884"/>
          <w:tab w:val="left" w:pos="2007"/>
          <w:tab w:val="left" w:pos="3447"/>
          <w:tab w:val="left" w:pos="5608"/>
          <w:tab w:val="left" w:pos="7768"/>
          <w:tab w:val="left" w:pos="9208"/>
        </w:tabs>
        <w:ind w:right="478"/>
        <w:jc w:val="both"/>
        <w:rPr>
          <w:sz w:val="24"/>
        </w:rPr>
      </w:pPr>
      <w:r>
        <w:rPr>
          <w:spacing w:val="-2"/>
          <w:sz w:val="24"/>
        </w:rPr>
        <w:t>показал</w:t>
      </w:r>
      <w:r w:rsidR="00A43FBC">
        <w:rPr>
          <w:spacing w:val="-2"/>
          <w:sz w:val="24"/>
        </w:rPr>
        <w:t xml:space="preserve"> </w:t>
      </w:r>
      <w:r>
        <w:rPr>
          <w:spacing w:val="-2"/>
          <w:sz w:val="24"/>
        </w:rPr>
        <w:t>умение</w:t>
      </w:r>
      <w:r w:rsidR="00A43FBC">
        <w:rPr>
          <w:spacing w:val="-2"/>
          <w:sz w:val="24"/>
        </w:rPr>
        <w:t xml:space="preserve"> </w:t>
      </w:r>
      <w:r>
        <w:rPr>
          <w:spacing w:val="-2"/>
          <w:sz w:val="24"/>
        </w:rPr>
        <w:t>иллюстрировать</w:t>
      </w:r>
      <w:r w:rsidR="00A43FBC">
        <w:rPr>
          <w:spacing w:val="-2"/>
          <w:sz w:val="24"/>
        </w:rPr>
        <w:t xml:space="preserve"> </w:t>
      </w:r>
      <w:r>
        <w:rPr>
          <w:spacing w:val="-2"/>
          <w:sz w:val="24"/>
        </w:rPr>
        <w:t>теоретические</w:t>
      </w:r>
      <w:r w:rsidR="00A43FBC">
        <w:rPr>
          <w:spacing w:val="-2"/>
          <w:sz w:val="24"/>
        </w:rPr>
        <w:t xml:space="preserve"> </w:t>
      </w:r>
      <w:r>
        <w:rPr>
          <w:spacing w:val="-2"/>
          <w:sz w:val="24"/>
        </w:rPr>
        <w:t>положения</w:t>
      </w:r>
      <w:r w:rsidR="00A43FBC">
        <w:rPr>
          <w:spacing w:val="-2"/>
          <w:sz w:val="24"/>
        </w:rPr>
        <w:t xml:space="preserve"> </w:t>
      </w:r>
      <w:r>
        <w:rPr>
          <w:spacing w:val="-2"/>
          <w:sz w:val="24"/>
        </w:rPr>
        <w:t xml:space="preserve">конкретными </w:t>
      </w:r>
      <w:r>
        <w:rPr>
          <w:sz w:val="24"/>
        </w:rPr>
        <w:t>примерами, применять их в новой ситуации при выполнении практического задания;</w:t>
      </w:r>
    </w:p>
    <w:p w:rsidR="002B0F0D" w:rsidRDefault="00D05345">
      <w:pPr>
        <w:pStyle w:val="a4"/>
        <w:numPr>
          <w:ilvl w:val="0"/>
          <w:numId w:val="60"/>
        </w:numPr>
        <w:tabs>
          <w:tab w:val="left" w:pos="884"/>
        </w:tabs>
        <w:ind w:right="302"/>
        <w:rPr>
          <w:sz w:val="24"/>
        </w:rPr>
      </w:pPr>
      <w:r>
        <w:rPr>
          <w:sz w:val="24"/>
        </w:rPr>
        <w:t xml:space="preserve">продемонстрировал усвоение ранее изученных сопутствующих вопросов, </w:t>
      </w:r>
      <w:proofErr w:type="spellStart"/>
      <w:r>
        <w:rPr>
          <w:sz w:val="24"/>
        </w:rPr>
        <w:t>сформированность</w:t>
      </w:r>
      <w:proofErr w:type="spellEnd"/>
      <w:r>
        <w:rPr>
          <w:sz w:val="24"/>
        </w:rPr>
        <w:t xml:space="preserve"> и устойчивость используемых при ответе умений и навыков;</w:t>
      </w:r>
    </w:p>
    <w:p w:rsidR="002B0F0D" w:rsidRDefault="00D05345">
      <w:pPr>
        <w:pStyle w:val="a4"/>
        <w:numPr>
          <w:ilvl w:val="0"/>
          <w:numId w:val="60"/>
        </w:numPr>
        <w:tabs>
          <w:tab w:val="left" w:pos="882"/>
          <w:tab w:val="left" w:pos="884"/>
        </w:tabs>
        <w:spacing w:before="74"/>
        <w:ind w:right="294"/>
        <w:jc w:val="both"/>
        <w:rPr>
          <w:sz w:val="24"/>
        </w:rPr>
      </w:pPr>
      <w:r>
        <w:rPr>
          <w:sz w:val="24"/>
        </w:rPr>
        <w:t>отвечал</w:t>
      </w:r>
      <w:r>
        <w:rPr>
          <w:spacing w:val="80"/>
          <w:w w:val="150"/>
          <w:sz w:val="24"/>
        </w:rPr>
        <w:t xml:space="preserve"> </w:t>
      </w:r>
      <w:proofErr w:type="gramStart"/>
      <w:r>
        <w:rPr>
          <w:sz w:val="24"/>
        </w:rPr>
        <w:t>самостоятельно</w:t>
      </w:r>
      <w:r>
        <w:rPr>
          <w:spacing w:val="80"/>
          <w:sz w:val="24"/>
        </w:rPr>
        <w:t xml:space="preserve">  </w:t>
      </w:r>
      <w:r>
        <w:rPr>
          <w:sz w:val="24"/>
        </w:rPr>
        <w:t>без</w:t>
      </w:r>
      <w:proofErr w:type="gramEnd"/>
      <w:r>
        <w:rPr>
          <w:spacing w:val="80"/>
          <w:w w:val="150"/>
          <w:sz w:val="24"/>
        </w:rPr>
        <w:t xml:space="preserve"> </w:t>
      </w:r>
      <w:r>
        <w:rPr>
          <w:sz w:val="24"/>
        </w:rPr>
        <w:t>наводящих</w:t>
      </w:r>
      <w:r>
        <w:rPr>
          <w:spacing w:val="80"/>
          <w:sz w:val="24"/>
        </w:rPr>
        <w:t xml:space="preserve"> </w:t>
      </w:r>
      <w:r>
        <w:rPr>
          <w:sz w:val="24"/>
        </w:rPr>
        <w:t>вопросов</w:t>
      </w:r>
      <w:r>
        <w:rPr>
          <w:spacing w:val="80"/>
          <w:sz w:val="24"/>
        </w:rPr>
        <w:t xml:space="preserve">  </w:t>
      </w:r>
      <w:r>
        <w:rPr>
          <w:sz w:val="24"/>
        </w:rPr>
        <w:t>учителя. Возможны одна-две неточности при освещении второстепенных вопросов или в выкладках, которые ученик легко исправил по замечанию учителя.</w:t>
      </w:r>
    </w:p>
    <w:p w:rsidR="002B0F0D" w:rsidRDefault="00D05345">
      <w:pPr>
        <w:pStyle w:val="a3"/>
        <w:ind w:right="296"/>
        <w:jc w:val="both"/>
      </w:pPr>
      <w:r>
        <w:rPr>
          <w:b/>
        </w:rPr>
        <w:t>оценка</w:t>
      </w:r>
      <w:r>
        <w:rPr>
          <w:b/>
          <w:spacing w:val="-5"/>
        </w:rPr>
        <w:t xml:space="preserve"> </w:t>
      </w:r>
      <w:r>
        <w:rPr>
          <w:b/>
        </w:rPr>
        <w:t>«4»</w:t>
      </w:r>
      <w:r>
        <w:rPr>
          <w:b/>
          <w:spacing w:val="-4"/>
        </w:rPr>
        <w:t xml:space="preserve"> </w:t>
      </w:r>
      <w:r>
        <w:t>выставляется,</w:t>
      </w:r>
      <w:r>
        <w:rPr>
          <w:spacing w:val="-5"/>
        </w:rPr>
        <w:t xml:space="preserve"> </w:t>
      </w:r>
      <w:r>
        <w:t>если</w:t>
      </w:r>
      <w:r>
        <w:rPr>
          <w:spacing w:val="-3"/>
        </w:rPr>
        <w:t xml:space="preserve"> </w:t>
      </w:r>
      <w:r>
        <w:t>ответ</w:t>
      </w:r>
      <w:r>
        <w:rPr>
          <w:spacing w:val="-4"/>
        </w:rPr>
        <w:t xml:space="preserve"> </w:t>
      </w:r>
      <w:r>
        <w:t>удовлетворяет</w:t>
      </w:r>
      <w:r>
        <w:rPr>
          <w:spacing w:val="-4"/>
        </w:rPr>
        <w:t xml:space="preserve"> </w:t>
      </w:r>
      <w:r>
        <w:t>в</w:t>
      </w:r>
      <w:r>
        <w:rPr>
          <w:spacing w:val="-5"/>
        </w:rPr>
        <w:t xml:space="preserve"> </w:t>
      </w:r>
      <w:r>
        <w:t>основном</w:t>
      </w:r>
      <w:r>
        <w:rPr>
          <w:spacing w:val="-6"/>
        </w:rPr>
        <w:t xml:space="preserve"> </w:t>
      </w:r>
      <w:r>
        <w:t>требованиям</w:t>
      </w:r>
      <w:r>
        <w:rPr>
          <w:spacing w:val="-6"/>
        </w:rPr>
        <w:t xml:space="preserve"> </w:t>
      </w:r>
      <w:r>
        <w:t>на</w:t>
      </w:r>
      <w:r>
        <w:rPr>
          <w:spacing w:val="-6"/>
        </w:rPr>
        <w:t xml:space="preserve"> </w:t>
      </w:r>
      <w:r>
        <w:t>оценку</w:t>
      </w:r>
      <w:r>
        <w:rPr>
          <w:spacing w:val="-5"/>
        </w:rPr>
        <w:t xml:space="preserve"> </w:t>
      </w:r>
      <w:r>
        <w:t>«5»,</w:t>
      </w:r>
      <w:r>
        <w:rPr>
          <w:spacing w:val="-7"/>
        </w:rPr>
        <w:t xml:space="preserve"> </w:t>
      </w:r>
      <w:r>
        <w:t>но</w:t>
      </w:r>
      <w:r>
        <w:rPr>
          <w:spacing w:val="-5"/>
        </w:rPr>
        <w:t xml:space="preserve"> </w:t>
      </w:r>
      <w:r>
        <w:t>при этом имеет один из недостатков:</w:t>
      </w:r>
    </w:p>
    <w:p w:rsidR="002B0F0D" w:rsidRDefault="00D05345">
      <w:pPr>
        <w:pStyle w:val="a4"/>
        <w:numPr>
          <w:ilvl w:val="0"/>
          <w:numId w:val="60"/>
        </w:numPr>
        <w:tabs>
          <w:tab w:val="left" w:pos="850"/>
        </w:tabs>
        <w:ind w:left="850" w:right="296" w:hanging="361"/>
        <w:rPr>
          <w:sz w:val="24"/>
        </w:rPr>
      </w:pPr>
      <w:r>
        <w:rPr>
          <w:sz w:val="24"/>
        </w:rPr>
        <w:t>в изложении</w:t>
      </w:r>
      <w:r>
        <w:rPr>
          <w:spacing w:val="31"/>
          <w:sz w:val="24"/>
        </w:rPr>
        <w:t xml:space="preserve"> </w:t>
      </w:r>
      <w:r>
        <w:rPr>
          <w:sz w:val="24"/>
        </w:rPr>
        <w:t>допущены небольшие пробелы,</w:t>
      </w:r>
      <w:r>
        <w:rPr>
          <w:spacing w:val="30"/>
          <w:sz w:val="24"/>
        </w:rPr>
        <w:t xml:space="preserve"> </w:t>
      </w:r>
      <w:r>
        <w:rPr>
          <w:sz w:val="24"/>
        </w:rPr>
        <w:t>не исказившие</w:t>
      </w:r>
      <w:r>
        <w:rPr>
          <w:spacing w:val="34"/>
          <w:sz w:val="24"/>
        </w:rPr>
        <w:t xml:space="preserve"> </w:t>
      </w:r>
      <w:r>
        <w:rPr>
          <w:sz w:val="24"/>
        </w:rPr>
        <w:t>логического</w:t>
      </w:r>
      <w:r>
        <w:rPr>
          <w:spacing w:val="30"/>
          <w:sz w:val="24"/>
        </w:rPr>
        <w:t xml:space="preserve"> </w:t>
      </w:r>
      <w:r>
        <w:rPr>
          <w:sz w:val="24"/>
        </w:rPr>
        <w:t>и информационного содержания ответа;</w:t>
      </w:r>
    </w:p>
    <w:p w:rsidR="002B0F0D" w:rsidRDefault="00D05345">
      <w:pPr>
        <w:pStyle w:val="a4"/>
        <w:numPr>
          <w:ilvl w:val="0"/>
          <w:numId w:val="60"/>
        </w:numPr>
        <w:tabs>
          <w:tab w:val="left" w:pos="850"/>
        </w:tabs>
        <w:spacing w:before="1"/>
        <w:ind w:left="850" w:right="300" w:hanging="361"/>
        <w:rPr>
          <w:sz w:val="24"/>
        </w:rPr>
      </w:pPr>
      <w:r>
        <w:rPr>
          <w:sz w:val="24"/>
        </w:rPr>
        <w:t>допущены один-два недочета при освещении основного содержания ответа, исправленные по</w:t>
      </w:r>
      <w:r>
        <w:rPr>
          <w:spacing w:val="40"/>
          <w:sz w:val="24"/>
        </w:rPr>
        <w:t xml:space="preserve"> </w:t>
      </w:r>
      <w:r>
        <w:rPr>
          <w:sz w:val="24"/>
        </w:rPr>
        <w:t>замечанию учителя;</w:t>
      </w:r>
    </w:p>
    <w:p w:rsidR="002B0F0D" w:rsidRDefault="00D05345" w:rsidP="00A43FBC">
      <w:pPr>
        <w:pStyle w:val="a4"/>
        <w:numPr>
          <w:ilvl w:val="0"/>
          <w:numId w:val="60"/>
        </w:numPr>
        <w:tabs>
          <w:tab w:val="left" w:pos="850"/>
          <w:tab w:val="left" w:pos="3447"/>
          <w:tab w:val="left" w:pos="4167"/>
          <w:tab w:val="left" w:pos="5608"/>
          <w:tab w:val="left" w:pos="7048"/>
          <w:tab w:val="left" w:pos="7768"/>
          <w:tab w:val="left" w:pos="9104"/>
        </w:tabs>
        <w:ind w:left="850" w:right="294" w:hanging="361"/>
        <w:jc w:val="both"/>
        <w:rPr>
          <w:sz w:val="24"/>
        </w:rPr>
      </w:pPr>
      <w:r>
        <w:rPr>
          <w:sz w:val="24"/>
        </w:rPr>
        <w:t>допущены ошибка</w:t>
      </w:r>
      <w:r w:rsidR="00A43FBC">
        <w:rPr>
          <w:sz w:val="24"/>
        </w:rPr>
        <w:t xml:space="preserve"> </w:t>
      </w:r>
      <w:r>
        <w:rPr>
          <w:spacing w:val="-4"/>
          <w:sz w:val="24"/>
        </w:rPr>
        <w:t>или</w:t>
      </w:r>
      <w:r w:rsidR="00A43FBC">
        <w:rPr>
          <w:spacing w:val="-4"/>
          <w:sz w:val="24"/>
        </w:rPr>
        <w:t xml:space="preserve"> </w:t>
      </w:r>
      <w:r>
        <w:rPr>
          <w:sz w:val="24"/>
        </w:rPr>
        <w:t>более двух</w:t>
      </w:r>
      <w:r w:rsidR="00A43FBC">
        <w:rPr>
          <w:sz w:val="24"/>
        </w:rPr>
        <w:t xml:space="preserve"> </w:t>
      </w:r>
      <w:r>
        <w:rPr>
          <w:spacing w:val="-2"/>
          <w:sz w:val="24"/>
        </w:rPr>
        <w:t>недочетов</w:t>
      </w:r>
      <w:r w:rsidR="00A43FBC">
        <w:rPr>
          <w:spacing w:val="-2"/>
          <w:sz w:val="24"/>
        </w:rPr>
        <w:t xml:space="preserve"> </w:t>
      </w:r>
      <w:r>
        <w:rPr>
          <w:spacing w:val="-4"/>
          <w:sz w:val="24"/>
        </w:rPr>
        <w:t>при</w:t>
      </w:r>
      <w:r w:rsidR="00A43FBC">
        <w:rPr>
          <w:spacing w:val="-4"/>
          <w:sz w:val="24"/>
        </w:rPr>
        <w:t xml:space="preserve"> </w:t>
      </w:r>
      <w:r>
        <w:rPr>
          <w:spacing w:val="-2"/>
          <w:sz w:val="24"/>
        </w:rPr>
        <w:t>освещении</w:t>
      </w:r>
      <w:r>
        <w:rPr>
          <w:sz w:val="24"/>
        </w:rPr>
        <w:tab/>
      </w:r>
      <w:r>
        <w:rPr>
          <w:spacing w:val="-2"/>
          <w:sz w:val="24"/>
        </w:rPr>
        <w:t xml:space="preserve">второстепенных </w:t>
      </w:r>
      <w:r>
        <w:rPr>
          <w:sz w:val="24"/>
        </w:rPr>
        <w:t>вопросов или в выкладках, легко исправленные по замечанию учителя.</w:t>
      </w:r>
    </w:p>
    <w:p w:rsidR="002B0F0D" w:rsidRDefault="00D05345">
      <w:pPr>
        <w:spacing w:line="275" w:lineRule="exact"/>
        <w:ind w:left="489"/>
        <w:rPr>
          <w:sz w:val="24"/>
        </w:rPr>
      </w:pPr>
      <w:r>
        <w:rPr>
          <w:b/>
          <w:sz w:val="24"/>
        </w:rPr>
        <w:t>оценка</w:t>
      </w:r>
      <w:r>
        <w:rPr>
          <w:b/>
          <w:spacing w:val="-3"/>
          <w:sz w:val="24"/>
        </w:rPr>
        <w:t xml:space="preserve"> </w:t>
      </w:r>
      <w:r>
        <w:rPr>
          <w:b/>
          <w:sz w:val="24"/>
        </w:rPr>
        <w:t>«3»</w:t>
      </w:r>
      <w:r>
        <w:rPr>
          <w:b/>
          <w:spacing w:val="-2"/>
          <w:sz w:val="24"/>
        </w:rPr>
        <w:t xml:space="preserve"> </w:t>
      </w:r>
      <w:r>
        <w:rPr>
          <w:sz w:val="24"/>
        </w:rPr>
        <w:t>выставляется,</w:t>
      </w:r>
      <w:r>
        <w:rPr>
          <w:spacing w:val="-2"/>
          <w:sz w:val="24"/>
        </w:rPr>
        <w:t xml:space="preserve"> </w:t>
      </w:r>
      <w:r>
        <w:rPr>
          <w:spacing w:val="-4"/>
          <w:sz w:val="24"/>
        </w:rPr>
        <w:t>если:</w:t>
      </w:r>
    </w:p>
    <w:p w:rsidR="002B0F0D" w:rsidRDefault="00D05345">
      <w:pPr>
        <w:pStyle w:val="a4"/>
        <w:numPr>
          <w:ilvl w:val="0"/>
          <w:numId w:val="60"/>
        </w:numPr>
        <w:tabs>
          <w:tab w:val="left" w:pos="848"/>
          <w:tab w:val="left" w:pos="850"/>
        </w:tabs>
        <w:ind w:left="850" w:right="299" w:hanging="361"/>
        <w:jc w:val="both"/>
        <w:rPr>
          <w:sz w:val="24"/>
        </w:rPr>
      </w:pPr>
      <w:r>
        <w:rPr>
          <w:sz w:val="24"/>
        </w:rPr>
        <w:t>неполно</w:t>
      </w:r>
      <w:r>
        <w:rPr>
          <w:spacing w:val="-8"/>
          <w:sz w:val="24"/>
        </w:rPr>
        <w:t xml:space="preserve"> </w:t>
      </w:r>
      <w:r>
        <w:rPr>
          <w:sz w:val="24"/>
        </w:rPr>
        <w:t>или</w:t>
      </w:r>
      <w:r>
        <w:rPr>
          <w:spacing w:val="-7"/>
          <w:sz w:val="24"/>
        </w:rPr>
        <w:t xml:space="preserve"> </w:t>
      </w:r>
      <w:r>
        <w:rPr>
          <w:sz w:val="24"/>
        </w:rPr>
        <w:t>непоследовательно</w:t>
      </w:r>
      <w:r>
        <w:rPr>
          <w:spacing w:val="-6"/>
          <w:sz w:val="24"/>
        </w:rPr>
        <w:t xml:space="preserve"> </w:t>
      </w:r>
      <w:r>
        <w:rPr>
          <w:sz w:val="24"/>
        </w:rPr>
        <w:t>раскрыто</w:t>
      </w:r>
      <w:r>
        <w:rPr>
          <w:spacing w:val="-6"/>
          <w:sz w:val="24"/>
        </w:rPr>
        <w:t xml:space="preserve"> </w:t>
      </w:r>
      <w:r>
        <w:rPr>
          <w:sz w:val="24"/>
        </w:rPr>
        <w:t>содержание</w:t>
      </w:r>
      <w:r>
        <w:rPr>
          <w:spacing w:val="-7"/>
          <w:sz w:val="24"/>
        </w:rPr>
        <w:t xml:space="preserve"> </w:t>
      </w:r>
      <w:r>
        <w:rPr>
          <w:sz w:val="24"/>
        </w:rPr>
        <w:t>материала,</w:t>
      </w:r>
      <w:r>
        <w:rPr>
          <w:spacing w:val="-6"/>
          <w:sz w:val="24"/>
        </w:rPr>
        <w:t xml:space="preserve"> </w:t>
      </w:r>
      <w:r>
        <w:rPr>
          <w:sz w:val="24"/>
        </w:rPr>
        <w:t>но</w:t>
      </w:r>
      <w:r>
        <w:rPr>
          <w:spacing w:val="-6"/>
          <w:sz w:val="24"/>
        </w:rPr>
        <w:t xml:space="preserve"> </w:t>
      </w:r>
      <w:r>
        <w:rPr>
          <w:sz w:val="24"/>
        </w:rPr>
        <w:t>показано</w:t>
      </w:r>
      <w:r>
        <w:rPr>
          <w:spacing w:val="-6"/>
          <w:sz w:val="24"/>
        </w:rPr>
        <w:t xml:space="preserve"> </w:t>
      </w:r>
      <w:r>
        <w:rPr>
          <w:sz w:val="24"/>
        </w:rPr>
        <w:t>общее</w:t>
      </w:r>
      <w:r>
        <w:rPr>
          <w:spacing w:val="-7"/>
          <w:sz w:val="24"/>
        </w:rPr>
        <w:t xml:space="preserve"> </w:t>
      </w:r>
      <w:r>
        <w:rPr>
          <w:sz w:val="24"/>
        </w:rPr>
        <w:t>понимание вопроса и продемонстрированы умения, достаточные для дальнейшего усвоения программного материала,</w:t>
      </w:r>
      <w:r>
        <w:rPr>
          <w:spacing w:val="-1"/>
          <w:sz w:val="24"/>
        </w:rPr>
        <w:t xml:space="preserve"> </w:t>
      </w:r>
      <w:r>
        <w:rPr>
          <w:sz w:val="24"/>
        </w:rPr>
        <w:t>имелись</w:t>
      </w:r>
      <w:r>
        <w:rPr>
          <w:spacing w:val="-1"/>
          <w:sz w:val="24"/>
        </w:rPr>
        <w:t xml:space="preserve"> </w:t>
      </w:r>
      <w:r>
        <w:rPr>
          <w:sz w:val="24"/>
        </w:rPr>
        <w:t>затруднения</w:t>
      </w:r>
      <w:r>
        <w:rPr>
          <w:spacing w:val="-1"/>
          <w:sz w:val="24"/>
        </w:rPr>
        <w:t xml:space="preserve"> </w:t>
      </w:r>
      <w:r>
        <w:rPr>
          <w:sz w:val="24"/>
        </w:rPr>
        <w:t>или допущены</w:t>
      </w:r>
      <w:r>
        <w:rPr>
          <w:spacing w:val="-2"/>
          <w:sz w:val="24"/>
        </w:rPr>
        <w:t xml:space="preserve"> </w:t>
      </w:r>
      <w:r>
        <w:rPr>
          <w:sz w:val="24"/>
        </w:rPr>
        <w:t>ошибки в</w:t>
      </w:r>
      <w:r>
        <w:rPr>
          <w:spacing w:val="-2"/>
          <w:sz w:val="24"/>
        </w:rPr>
        <w:t xml:space="preserve"> </w:t>
      </w:r>
      <w:r>
        <w:rPr>
          <w:sz w:val="24"/>
        </w:rPr>
        <w:t>определении понятий,</w:t>
      </w:r>
      <w:r>
        <w:rPr>
          <w:spacing w:val="-1"/>
          <w:sz w:val="24"/>
        </w:rPr>
        <w:t xml:space="preserve"> </w:t>
      </w:r>
      <w:r>
        <w:rPr>
          <w:sz w:val="24"/>
        </w:rPr>
        <w:t>использовании терминологии, чертежах, блок-схем и выкладках, исправленные после нескольких наводящих вопросов учителя;</w:t>
      </w:r>
    </w:p>
    <w:p w:rsidR="002B0F0D" w:rsidRDefault="00D05345">
      <w:pPr>
        <w:pStyle w:val="a4"/>
        <w:numPr>
          <w:ilvl w:val="0"/>
          <w:numId w:val="60"/>
        </w:numPr>
        <w:tabs>
          <w:tab w:val="left" w:pos="848"/>
          <w:tab w:val="left" w:pos="850"/>
        </w:tabs>
        <w:ind w:left="850" w:right="306" w:hanging="361"/>
        <w:jc w:val="both"/>
        <w:rPr>
          <w:sz w:val="24"/>
        </w:rPr>
      </w:pPr>
      <w:r>
        <w:rPr>
          <w:sz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2B0F0D" w:rsidRDefault="00D05345">
      <w:pPr>
        <w:pStyle w:val="a4"/>
        <w:numPr>
          <w:ilvl w:val="0"/>
          <w:numId w:val="60"/>
        </w:numPr>
        <w:tabs>
          <w:tab w:val="left" w:pos="848"/>
          <w:tab w:val="left" w:pos="850"/>
        </w:tabs>
        <w:ind w:left="850" w:right="302" w:hanging="361"/>
        <w:jc w:val="both"/>
        <w:rPr>
          <w:sz w:val="24"/>
        </w:rPr>
      </w:pPr>
      <w:r>
        <w:rPr>
          <w:sz w:val="24"/>
        </w:rPr>
        <w:t xml:space="preserve">при знании теоретического материала выявлена недостаточная </w:t>
      </w:r>
      <w:proofErr w:type="spellStart"/>
      <w:r>
        <w:rPr>
          <w:sz w:val="24"/>
        </w:rPr>
        <w:t>сформированность</w:t>
      </w:r>
      <w:proofErr w:type="spellEnd"/>
      <w:r>
        <w:rPr>
          <w:sz w:val="24"/>
        </w:rPr>
        <w:t xml:space="preserve"> основных умений и навыков.</w:t>
      </w:r>
    </w:p>
    <w:p w:rsidR="002B0F0D" w:rsidRDefault="00D05345">
      <w:pPr>
        <w:spacing w:line="275" w:lineRule="exact"/>
        <w:ind w:left="489"/>
        <w:jc w:val="both"/>
        <w:rPr>
          <w:sz w:val="24"/>
        </w:rPr>
      </w:pPr>
      <w:r>
        <w:rPr>
          <w:b/>
          <w:sz w:val="24"/>
        </w:rPr>
        <w:t>оценка</w:t>
      </w:r>
      <w:r>
        <w:rPr>
          <w:b/>
          <w:spacing w:val="-3"/>
          <w:sz w:val="24"/>
        </w:rPr>
        <w:t xml:space="preserve"> </w:t>
      </w:r>
      <w:r>
        <w:rPr>
          <w:b/>
          <w:sz w:val="24"/>
        </w:rPr>
        <w:t>«2»</w:t>
      </w:r>
      <w:r>
        <w:rPr>
          <w:b/>
          <w:spacing w:val="-2"/>
          <w:sz w:val="24"/>
        </w:rPr>
        <w:t xml:space="preserve"> </w:t>
      </w:r>
      <w:r>
        <w:rPr>
          <w:sz w:val="24"/>
        </w:rPr>
        <w:t>выставляется,</w:t>
      </w:r>
      <w:r>
        <w:rPr>
          <w:spacing w:val="-2"/>
          <w:sz w:val="24"/>
        </w:rPr>
        <w:t xml:space="preserve"> </w:t>
      </w:r>
      <w:r>
        <w:rPr>
          <w:spacing w:val="-4"/>
          <w:sz w:val="24"/>
        </w:rPr>
        <w:t>если:</w:t>
      </w:r>
    </w:p>
    <w:p w:rsidR="002B0F0D" w:rsidRDefault="00D05345">
      <w:pPr>
        <w:pStyle w:val="a4"/>
        <w:numPr>
          <w:ilvl w:val="0"/>
          <w:numId w:val="60"/>
        </w:numPr>
        <w:tabs>
          <w:tab w:val="left" w:pos="848"/>
        </w:tabs>
        <w:spacing w:line="293" w:lineRule="exact"/>
        <w:ind w:left="848" w:hanging="359"/>
        <w:jc w:val="both"/>
        <w:rPr>
          <w:sz w:val="24"/>
        </w:rPr>
      </w:pPr>
      <w:r>
        <w:rPr>
          <w:sz w:val="24"/>
        </w:rPr>
        <w:t>не</w:t>
      </w:r>
      <w:r>
        <w:rPr>
          <w:spacing w:val="-6"/>
          <w:sz w:val="24"/>
        </w:rPr>
        <w:t xml:space="preserve"> </w:t>
      </w:r>
      <w:r>
        <w:rPr>
          <w:sz w:val="24"/>
        </w:rPr>
        <w:t>раскрыто</w:t>
      </w:r>
      <w:r>
        <w:rPr>
          <w:spacing w:val="-2"/>
          <w:sz w:val="24"/>
        </w:rPr>
        <w:t xml:space="preserve"> </w:t>
      </w:r>
      <w:r>
        <w:rPr>
          <w:sz w:val="24"/>
        </w:rPr>
        <w:t>основное</w:t>
      </w:r>
      <w:r>
        <w:rPr>
          <w:spacing w:val="-3"/>
          <w:sz w:val="24"/>
        </w:rPr>
        <w:t xml:space="preserve"> </w:t>
      </w:r>
      <w:r>
        <w:rPr>
          <w:sz w:val="24"/>
        </w:rPr>
        <w:t>содержание</w:t>
      </w:r>
      <w:r>
        <w:rPr>
          <w:spacing w:val="-3"/>
          <w:sz w:val="24"/>
        </w:rPr>
        <w:t xml:space="preserve"> </w:t>
      </w:r>
      <w:r>
        <w:rPr>
          <w:sz w:val="24"/>
        </w:rPr>
        <w:t>учебного</w:t>
      </w:r>
      <w:r>
        <w:rPr>
          <w:spacing w:val="-2"/>
          <w:sz w:val="24"/>
        </w:rPr>
        <w:t xml:space="preserve"> материала;</w:t>
      </w:r>
    </w:p>
    <w:p w:rsidR="002B0F0D" w:rsidRDefault="00D05345">
      <w:pPr>
        <w:pStyle w:val="a4"/>
        <w:numPr>
          <w:ilvl w:val="0"/>
          <w:numId w:val="60"/>
        </w:numPr>
        <w:tabs>
          <w:tab w:val="left" w:pos="848"/>
          <w:tab w:val="left" w:pos="850"/>
        </w:tabs>
        <w:ind w:left="850" w:right="303" w:hanging="361"/>
        <w:jc w:val="both"/>
        <w:rPr>
          <w:sz w:val="24"/>
        </w:rPr>
      </w:pPr>
      <w:r>
        <w:rPr>
          <w:sz w:val="24"/>
        </w:rPr>
        <w:t>обнаружено</w:t>
      </w:r>
      <w:r>
        <w:rPr>
          <w:spacing w:val="-8"/>
          <w:sz w:val="24"/>
        </w:rPr>
        <w:t xml:space="preserve"> </w:t>
      </w:r>
      <w:r>
        <w:rPr>
          <w:sz w:val="24"/>
        </w:rPr>
        <w:t>незнание</w:t>
      </w:r>
      <w:r>
        <w:rPr>
          <w:spacing w:val="-9"/>
          <w:sz w:val="24"/>
        </w:rPr>
        <w:t xml:space="preserve"> </w:t>
      </w:r>
      <w:r>
        <w:rPr>
          <w:sz w:val="24"/>
        </w:rPr>
        <w:t>или</w:t>
      </w:r>
      <w:r>
        <w:rPr>
          <w:spacing w:val="-7"/>
          <w:sz w:val="24"/>
        </w:rPr>
        <w:t xml:space="preserve"> </w:t>
      </w:r>
      <w:r>
        <w:rPr>
          <w:sz w:val="24"/>
        </w:rPr>
        <w:t>непонимание</w:t>
      </w:r>
      <w:r>
        <w:rPr>
          <w:spacing w:val="-9"/>
          <w:sz w:val="24"/>
        </w:rPr>
        <w:t xml:space="preserve"> </w:t>
      </w:r>
      <w:r>
        <w:rPr>
          <w:sz w:val="24"/>
        </w:rPr>
        <w:t>учеником</w:t>
      </w:r>
      <w:r>
        <w:rPr>
          <w:spacing w:val="-9"/>
          <w:sz w:val="24"/>
        </w:rPr>
        <w:t xml:space="preserve"> </w:t>
      </w:r>
      <w:r>
        <w:rPr>
          <w:sz w:val="24"/>
        </w:rPr>
        <w:t>большей</w:t>
      </w:r>
      <w:r>
        <w:rPr>
          <w:spacing w:val="-7"/>
          <w:sz w:val="24"/>
        </w:rPr>
        <w:t xml:space="preserve"> </w:t>
      </w:r>
      <w:r>
        <w:rPr>
          <w:sz w:val="24"/>
        </w:rPr>
        <w:t>или</w:t>
      </w:r>
      <w:r>
        <w:rPr>
          <w:spacing w:val="-10"/>
          <w:sz w:val="24"/>
        </w:rPr>
        <w:t xml:space="preserve"> </w:t>
      </w:r>
      <w:r>
        <w:rPr>
          <w:sz w:val="24"/>
        </w:rPr>
        <w:t>наиболее</w:t>
      </w:r>
      <w:r>
        <w:rPr>
          <w:spacing w:val="-9"/>
          <w:sz w:val="24"/>
        </w:rPr>
        <w:t xml:space="preserve"> </w:t>
      </w:r>
      <w:r>
        <w:rPr>
          <w:sz w:val="24"/>
        </w:rPr>
        <w:t>важной</w:t>
      </w:r>
      <w:r>
        <w:rPr>
          <w:spacing w:val="-7"/>
          <w:sz w:val="24"/>
        </w:rPr>
        <w:t xml:space="preserve"> </w:t>
      </w:r>
      <w:r>
        <w:rPr>
          <w:sz w:val="24"/>
        </w:rPr>
        <w:t>части</w:t>
      </w:r>
      <w:r>
        <w:rPr>
          <w:spacing w:val="-7"/>
          <w:sz w:val="24"/>
        </w:rPr>
        <w:t xml:space="preserve"> </w:t>
      </w:r>
      <w:r>
        <w:rPr>
          <w:sz w:val="24"/>
        </w:rPr>
        <w:t xml:space="preserve">учебного </w:t>
      </w:r>
      <w:r>
        <w:rPr>
          <w:spacing w:val="-2"/>
          <w:sz w:val="24"/>
        </w:rPr>
        <w:t>материала,</w:t>
      </w:r>
    </w:p>
    <w:p w:rsidR="002B0F0D" w:rsidRDefault="00D05345">
      <w:pPr>
        <w:pStyle w:val="a4"/>
        <w:numPr>
          <w:ilvl w:val="0"/>
          <w:numId w:val="60"/>
        </w:numPr>
        <w:tabs>
          <w:tab w:val="left" w:pos="848"/>
          <w:tab w:val="left" w:pos="850"/>
        </w:tabs>
        <w:ind w:left="850" w:right="295" w:hanging="361"/>
        <w:jc w:val="both"/>
        <w:rPr>
          <w:sz w:val="24"/>
        </w:rPr>
      </w:pPr>
      <w:r>
        <w:rPr>
          <w:sz w:val="24"/>
        </w:rPr>
        <w:t>допущены</w:t>
      </w:r>
      <w:r>
        <w:rPr>
          <w:spacing w:val="-2"/>
          <w:sz w:val="24"/>
        </w:rPr>
        <w:t xml:space="preserve"> </w:t>
      </w:r>
      <w:r>
        <w:rPr>
          <w:sz w:val="24"/>
        </w:rPr>
        <w:t>ошибки</w:t>
      </w:r>
      <w:r>
        <w:rPr>
          <w:spacing w:val="-2"/>
          <w:sz w:val="24"/>
        </w:rPr>
        <w:t xml:space="preserve"> </w:t>
      </w:r>
      <w:r>
        <w:rPr>
          <w:sz w:val="24"/>
        </w:rPr>
        <w:t>в</w:t>
      </w:r>
      <w:r>
        <w:rPr>
          <w:spacing w:val="-3"/>
          <w:sz w:val="24"/>
        </w:rPr>
        <w:t xml:space="preserve"> </w:t>
      </w:r>
      <w:r>
        <w:rPr>
          <w:sz w:val="24"/>
        </w:rPr>
        <w:t>определении</w:t>
      </w:r>
      <w:r>
        <w:rPr>
          <w:spacing w:val="-2"/>
          <w:sz w:val="24"/>
        </w:rPr>
        <w:t xml:space="preserve"> </w:t>
      </w:r>
      <w:r>
        <w:rPr>
          <w:sz w:val="24"/>
        </w:rPr>
        <w:t>понятий,</w:t>
      </w:r>
      <w:r>
        <w:rPr>
          <w:spacing w:val="-5"/>
          <w:sz w:val="24"/>
        </w:rPr>
        <w:t xml:space="preserve"> </w:t>
      </w:r>
      <w:r>
        <w:rPr>
          <w:sz w:val="24"/>
        </w:rPr>
        <w:t>при</w:t>
      </w:r>
      <w:r>
        <w:rPr>
          <w:spacing w:val="-2"/>
          <w:sz w:val="24"/>
        </w:rPr>
        <w:t xml:space="preserve"> </w:t>
      </w:r>
      <w:r>
        <w:rPr>
          <w:sz w:val="24"/>
        </w:rPr>
        <w:t>использовании</w:t>
      </w:r>
      <w:r>
        <w:rPr>
          <w:spacing w:val="-2"/>
          <w:sz w:val="24"/>
        </w:rPr>
        <w:t xml:space="preserve"> </w:t>
      </w:r>
      <w:r>
        <w:rPr>
          <w:sz w:val="24"/>
        </w:rPr>
        <w:t>терминологии,</w:t>
      </w:r>
      <w:r>
        <w:rPr>
          <w:spacing w:val="-2"/>
          <w:sz w:val="24"/>
        </w:rPr>
        <w:t xml:space="preserve"> </w:t>
      </w:r>
      <w:r>
        <w:rPr>
          <w:sz w:val="24"/>
        </w:rPr>
        <w:t>в</w:t>
      </w:r>
      <w:r>
        <w:rPr>
          <w:spacing w:val="-3"/>
          <w:sz w:val="24"/>
        </w:rPr>
        <w:t xml:space="preserve"> </w:t>
      </w:r>
      <w:r>
        <w:rPr>
          <w:sz w:val="24"/>
        </w:rPr>
        <w:t>чертежах, блок- схем</w:t>
      </w:r>
      <w:r>
        <w:rPr>
          <w:spacing w:val="-6"/>
          <w:sz w:val="24"/>
        </w:rPr>
        <w:t xml:space="preserve"> </w:t>
      </w:r>
      <w:r>
        <w:rPr>
          <w:sz w:val="24"/>
        </w:rPr>
        <w:t>и</w:t>
      </w:r>
      <w:r>
        <w:rPr>
          <w:spacing w:val="-5"/>
          <w:sz w:val="24"/>
        </w:rPr>
        <w:t xml:space="preserve"> </w:t>
      </w:r>
      <w:r>
        <w:rPr>
          <w:sz w:val="24"/>
        </w:rPr>
        <w:t>иных</w:t>
      </w:r>
      <w:r>
        <w:rPr>
          <w:spacing w:val="-5"/>
          <w:sz w:val="24"/>
        </w:rPr>
        <w:t xml:space="preserve"> </w:t>
      </w:r>
      <w:r>
        <w:rPr>
          <w:sz w:val="24"/>
        </w:rPr>
        <w:t>выкладках,</w:t>
      </w:r>
      <w:r>
        <w:rPr>
          <w:spacing w:val="-5"/>
          <w:sz w:val="24"/>
        </w:rPr>
        <w:t xml:space="preserve"> </w:t>
      </w:r>
      <w:r>
        <w:rPr>
          <w:sz w:val="24"/>
        </w:rPr>
        <w:t>которые</w:t>
      </w:r>
      <w:r>
        <w:rPr>
          <w:spacing w:val="-6"/>
          <w:sz w:val="24"/>
        </w:rPr>
        <w:t xml:space="preserve"> </w:t>
      </w:r>
      <w:r>
        <w:rPr>
          <w:sz w:val="24"/>
        </w:rPr>
        <w:t>не</w:t>
      </w:r>
      <w:r>
        <w:rPr>
          <w:spacing w:val="-8"/>
          <w:sz w:val="24"/>
        </w:rPr>
        <w:t xml:space="preserve"> </w:t>
      </w:r>
      <w:r>
        <w:rPr>
          <w:sz w:val="24"/>
        </w:rPr>
        <w:t>исправлены</w:t>
      </w:r>
      <w:r>
        <w:rPr>
          <w:spacing w:val="-5"/>
          <w:sz w:val="24"/>
        </w:rPr>
        <w:t xml:space="preserve"> </w:t>
      </w:r>
      <w:r>
        <w:rPr>
          <w:sz w:val="24"/>
        </w:rPr>
        <w:t>после</w:t>
      </w:r>
      <w:r>
        <w:rPr>
          <w:spacing w:val="-6"/>
          <w:sz w:val="24"/>
        </w:rPr>
        <w:t xml:space="preserve"> </w:t>
      </w:r>
      <w:r>
        <w:rPr>
          <w:sz w:val="24"/>
        </w:rPr>
        <w:t>нескольких</w:t>
      </w:r>
      <w:r>
        <w:rPr>
          <w:spacing w:val="-7"/>
          <w:sz w:val="24"/>
        </w:rPr>
        <w:t xml:space="preserve"> </w:t>
      </w:r>
      <w:r>
        <w:rPr>
          <w:sz w:val="24"/>
        </w:rPr>
        <w:t>наводящих</w:t>
      </w:r>
      <w:r>
        <w:rPr>
          <w:spacing w:val="-5"/>
          <w:sz w:val="24"/>
        </w:rPr>
        <w:t xml:space="preserve"> </w:t>
      </w:r>
      <w:r>
        <w:rPr>
          <w:sz w:val="24"/>
        </w:rPr>
        <w:t>вопросов</w:t>
      </w:r>
      <w:r>
        <w:rPr>
          <w:spacing w:val="-5"/>
          <w:sz w:val="24"/>
        </w:rPr>
        <w:t xml:space="preserve"> </w:t>
      </w:r>
      <w:r>
        <w:rPr>
          <w:sz w:val="24"/>
        </w:rPr>
        <w:t>учителя.</w:t>
      </w:r>
    </w:p>
    <w:p w:rsidR="002B0F0D" w:rsidRDefault="00D05345">
      <w:pPr>
        <w:pStyle w:val="1"/>
        <w:spacing w:before="273"/>
      </w:pPr>
      <w:r>
        <w:t>Для</w:t>
      </w:r>
      <w:r>
        <w:rPr>
          <w:spacing w:val="-2"/>
        </w:rPr>
        <w:t xml:space="preserve"> </w:t>
      </w:r>
      <w:r>
        <w:t>письменных</w:t>
      </w:r>
      <w:r>
        <w:rPr>
          <w:spacing w:val="-2"/>
        </w:rPr>
        <w:t xml:space="preserve"> </w:t>
      </w:r>
      <w:r>
        <w:t>работ</w:t>
      </w:r>
      <w:r>
        <w:rPr>
          <w:spacing w:val="-2"/>
        </w:rPr>
        <w:t xml:space="preserve"> учащихся:</w:t>
      </w:r>
    </w:p>
    <w:p w:rsidR="002B0F0D" w:rsidRDefault="00D05345">
      <w:pPr>
        <w:pStyle w:val="2"/>
        <w:spacing w:line="276" w:lineRule="exact"/>
      </w:pPr>
      <w:r>
        <w:t>оценка</w:t>
      </w:r>
      <w:r>
        <w:rPr>
          <w:spacing w:val="-4"/>
        </w:rPr>
        <w:t xml:space="preserve"> </w:t>
      </w:r>
      <w:r>
        <w:t>«5»</w:t>
      </w:r>
      <w:r>
        <w:rPr>
          <w:spacing w:val="-2"/>
        </w:rPr>
        <w:t xml:space="preserve"> </w:t>
      </w:r>
      <w:r>
        <w:t>ставится,</w:t>
      </w:r>
      <w:r>
        <w:rPr>
          <w:spacing w:val="-4"/>
        </w:rPr>
        <w:t xml:space="preserve"> </w:t>
      </w:r>
      <w:r>
        <w:rPr>
          <w:spacing w:val="-2"/>
        </w:rPr>
        <w:t>если:</w:t>
      </w:r>
    </w:p>
    <w:p w:rsidR="002B0F0D" w:rsidRDefault="00D05345">
      <w:pPr>
        <w:pStyle w:val="a4"/>
        <w:numPr>
          <w:ilvl w:val="1"/>
          <w:numId w:val="60"/>
        </w:numPr>
        <w:tabs>
          <w:tab w:val="left" w:pos="1179"/>
        </w:tabs>
        <w:spacing w:line="293" w:lineRule="exact"/>
        <w:rPr>
          <w:sz w:val="24"/>
        </w:rPr>
      </w:pPr>
      <w:r>
        <w:rPr>
          <w:sz w:val="24"/>
        </w:rPr>
        <w:t>работа</w:t>
      </w:r>
      <w:r>
        <w:rPr>
          <w:spacing w:val="-3"/>
          <w:sz w:val="24"/>
        </w:rPr>
        <w:t xml:space="preserve"> </w:t>
      </w:r>
      <w:r>
        <w:rPr>
          <w:sz w:val="24"/>
        </w:rPr>
        <w:t>выполнена</w:t>
      </w:r>
      <w:r>
        <w:rPr>
          <w:spacing w:val="-3"/>
          <w:sz w:val="24"/>
        </w:rPr>
        <w:t xml:space="preserve"> </w:t>
      </w:r>
      <w:r>
        <w:rPr>
          <w:spacing w:val="-2"/>
          <w:sz w:val="24"/>
        </w:rPr>
        <w:t>полностью;</w:t>
      </w:r>
    </w:p>
    <w:p w:rsidR="002B0F0D" w:rsidRDefault="00D05345">
      <w:pPr>
        <w:pStyle w:val="a4"/>
        <w:numPr>
          <w:ilvl w:val="1"/>
          <w:numId w:val="60"/>
        </w:numPr>
        <w:tabs>
          <w:tab w:val="left" w:pos="1179"/>
        </w:tabs>
        <w:ind w:right="299"/>
        <w:rPr>
          <w:sz w:val="24"/>
        </w:rPr>
      </w:pPr>
      <w:r>
        <w:rPr>
          <w:sz w:val="24"/>
        </w:rPr>
        <w:t>в</w:t>
      </w:r>
      <w:r>
        <w:rPr>
          <w:spacing w:val="-14"/>
          <w:sz w:val="24"/>
        </w:rPr>
        <w:t xml:space="preserve"> </w:t>
      </w:r>
      <w:r>
        <w:rPr>
          <w:sz w:val="24"/>
        </w:rPr>
        <w:t>графическом</w:t>
      </w:r>
      <w:r>
        <w:rPr>
          <w:spacing w:val="-14"/>
          <w:sz w:val="24"/>
        </w:rPr>
        <w:t xml:space="preserve"> </w:t>
      </w:r>
      <w:r>
        <w:rPr>
          <w:sz w:val="24"/>
        </w:rPr>
        <w:t>изображении</w:t>
      </w:r>
      <w:r>
        <w:rPr>
          <w:spacing w:val="-12"/>
          <w:sz w:val="24"/>
        </w:rPr>
        <w:t xml:space="preserve"> </w:t>
      </w:r>
      <w:r>
        <w:rPr>
          <w:sz w:val="24"/>
        </w:rPr>
        <w:t>алгоритма</w:t>
      </w:r>
      <w:r>
        <w:rPr>
          <w:spacing w:val="-14"/>
          <w:sz w:val="24"/>
        </w:rPr>
        <w:t xml:space="preserve"> </w:t>
      </w:r>
      <w:r>
        <w:rPr>
          <w:sz w:val="24"/>
        </w:rPr>
        <w:t>(блок-схеме),</w:t>
      </w:r>
      <w:r>
        <w:rPr>
          <w:spacing w:val="-12"/>
          <w:sz w:val="24"/>
        </w:rPr>
        <w:t xml:space="preserve"> </w:t>
      </w:r>
      <w:r>
        <w:rPr>
          <w:sz w:val="24"/>
        </w:rPr>
        <w:t>в</w:t>
      </w:r>
      <w:r>
        <w:rPr>
          <w:spacing w:val="-11"/>
          <w:sz w:val="24"/>
        </w:rPr>
        <w:t xml:space="preserve"> </w:t>
      </w:r>
      <w:r>
        <w:rPr>
          <w:sz w:val="24"/>
        </w:rPr>
        <w:t>теоретических</w:t>
      </w:r>
      <w:r>
        <w:rPr>
          <w:spacing w:val="-11"/>
          <w:sz w:val="24"/>
        </w:rPr>
        <w:t xml:space="preserve"> </w:t>
      </w:r>
      <w:r>
        <w:rPr>
          <w:sz w:val="24"/>
        </w:rPr>
        <w:t>выкладках</w:t>
      </w:r>
      <w:r>
        <w:rPr>
          <w:spacing w:val="-13"/>
          <w:sz w:val="24"/>
        </w:rPr>
        <w:t xml:space="preserve"> </w:t>
      </w:r>
      <w:r>
        <w:rPr>
          <w:sz w:val="24"/>
        </w:rPr>
        <w:t>решения</w:t>
      </w:r>
      <w:r>
        <w:rPr>
          <w:spacing w:val="-13"/>
          <w:sz w:val="24"/>
        </w:rPr>
        <w:t xml:space="preserve"> </w:t>
      </w:r>
      <w:r>
        <w:rPr>
          <w:sz w:val="24"/>
        </w:rPr>
        <w:t>нет пробелов и ошибок;</w:t>
      </w:r>
    </w:p>
    <w:p w:rsidR="002B0F0D" w:rsidRDefault="00D05345">
      <w:pPr>
        <w:pStyle w:val="a4"/>
        <w:numPr>
          <w:ilvl w:val="1"/>
          <w:numId w:val="60"/>
        </w:numPr>
        <w:tabs>
          <w:tab w:val="left" w:pos="1179"/>
        </w:tabs>
        <w:ind w:right="293"/>
        <w:rPr>
          <w:sz w:val="24"/>
        </w:rPr>
      </w:pPr>
      <w:r>
        <w:rPr>
          <w:sz w:val="24"/>
        </w:rPr>
        <w:t>в</w:t>
      </w:r>
      <w:r>
        <w:rPr>
          <w:spacing w:val="-1"/>
          <w:sz w:val="24"/>
        </w:rPr>
        <w:t xml:space="preserve"> </w:t>
      </w:r>
      <w:r>
        <w:rPr>
          <w:sz w:val="24"/>
        </w:rPr>
        <w:t>тексте</w:t>
      </w:r>
      <w:r>
        <w:rPr>
          <w:spacing w:val="-1"/>
          <w:sz w:val="24"/>
        </w:rPr>
        <w:t xml:space="preserve"> </w:t>
      </w:r>
      <w:r>
        <w:rPr>
          <w:sz w:val="24"/>
        </w:rPr>
        <w:t>программы</w:t>
      </w:r>
      <w:r>
        <w:rPr>
          <w:spacing w:val="-1"/>
          <w:sz w:val="24"/>
        </w:rPr>
        <w:t xml:space="preserve"> </w:t>
      </w:r>
      <w:r>
        <w:rPr>
          <w:sz w:val="24"/>
        </w:rPr>
        <w:t>нет синтаксических ошибок (возможны</w:t>
      </w:r>
      <w:r>
        <w:rPr>
          <w:spacing w:val="-1"/>
          <w:sz w:val="24"/>
        </w:rPr>
        <w:t xml:space="preserve"> </w:t>
      </w:r>
      <w:r>
        <w:rPr>
          <w:sz w:val="24"/>
        </w:rPr>
        <w:t>одна-две различные</w:t>
      </w:r>
      <w:r>
        <w:rPr>
          <w:spacing w:val="-2"/>
          <w:sz w:val="24"/>
        </w:rPr>
        <w:t xml:space="preserve"> </w:t>
      </w:r>
      <w:r>
        <w:rPr>
          <w:sz w:val="24"/>
        </w:rPr>
        <w:t>неточности, описки, не являющиеся следствием незнания или непонимания учебного материала).</w:t>
      </w:r>
    </w:p>
    <w:p w:rsidR="002B0F0D" w:rsidRDefault="00D05345">
      <w:pPr>
        <w:pStyle w:val="2"/>
        <w:spacing w:line="275" w:lineRule="exact"/>
      </w:pPr>
      <w:r>
        <w:t>оценка</w:t>
      </w:r>
      <w:r>
        <w:rPr>
          <w:spacing w:val="-4"/>
        </w:rPr>
        <w:t xml:space="preserve"> </w:t>
      </w:r>
      <w:r>
        <w:t>«4»</w:t>
      </w:r>
      <w:r>
        <w:rPr>
          <w:spacing w:val="-2"/>
        </w:rPr>
        <w:t xml:space="preserve"> </w:t>
      </w:r>
      <w:r>
        <w:t>ставится,</w:t>
      </w:r>
      <w:r>
        <w:rPr>
          <w:spacing w:val="-4"/>
        </w:rPr>
        <w:t xml:space="preserve"> </w:t>
      </w:r>
      <w:r>
        <w:rPr>
          <w:spacing w:val="-2"/>
        </w:rPr>
        <w:t>если:</w:t>
      </w:r>
    </w:p>
    <w:p w:rsidR="002B0F0D" w:rsidRDefault="00D05345">
      <w:pPr>
        <w:pStyle w:val="a4"/>
        <w:numPr>
          <w:ilvl w:val="1"/>
          <w:numId w:val="60"/>
        </w:numPr>
        <w:tabs>
          <w:tab w:val="left" w:pos="1179"/>
        </w:tabs>
        <w:ind w:right="301"/>
        <w:rPr>
          <w:sz w:val="24"/>
        </w:rPr>
      </w:pPr>
      <w:r>
        <w:rPr>
          <w:sz w:val="24"/>
        </w:rPr>
        <w:t>работа выполнена полностью,</w:t>
      </w:r>
      <w:r>
        <w:rPr>
          <w:spacing w:val="31"/>
          <w:sz w:val="24"/>
        </w:rPr>
        <w:t xml:space="preserve"> </w:t>
      </w:r>
      <w:r>
        <w:rPr>
          <w:sz w:val="24"/>
        </w:rPr>
        <w:t>но</w:t>
      </w:r>
      <w:r>
        <w:rPr>
          <w:spacing w:val="31"/>
          <w:sz w:val="24"/>
        </w:rPr>
        <w:t xml:space="preserve"> </w:t>
      </w:r>
      <w:r>
        <w:rPr>
          <w:sz w:val="24"/>
        </w:rPr>
        <w:t>обоснования</w:t>
      </w:r>
      <w:r>
        <w:rPr>
          <w:spacing w:val="31"/>
          <w:sz w:val="24"/>
        </w:rPr>
        <w:t xml:space="preserve"> </w:t>
      </w:r>
      <w:r>
        <w:rPr>
          <w:sz w:val="24"/>
        </w:rPr>
        <w:t>шагов решения</w:t>
      </w:r>
      <w:r>
        <w:rPr>
          <w:spacing w:val="31"/>
          <w:sz w:val="24"/>
        </w:rPr>
        <w:t xml:space="preserve"> </w:t>
      </w:r>
      <w:r>
        <w:rPr>
          <w:sz w:val="24"/>
        </w:rPr>
        <w:t>недостаточны (если</w:t>
      </w:r>
      <w:r>
        <w:rPr>
          <w:spacing w:val="32"/>
          <w:sz w:val="24"/>
        </w:rPr>
        <w:t xml:space="preserve"> </w:t>
      </w:r>
      <w:r>
        <w:rPr>
          <w:sz w:val="24"/>
        </w:rPr>
        <w:t>умение обосновывать рассуждения не являлось специальным объектом проверки);</w:t>
      </w:r>
    </w:p>
    <w:p w:rsidR="002B0F0D" w:rsidRDefault="00D05345">
      <w:pPr>
        <w:pStyle w:val="a4"/>
        <w:numPr>
          <w:ilvl w:val="1"/>
          <w:numId w:val="60"/>
        </w:numPr>
        <w:tabs>
          <w:tab w:val="left" w:pos="1179"/>
        </w:tabs>
        <w:ind w:right="297"/>
        <w:rPr>
          <w:sz w:val="24"/>
        </w:rPr>
      </w:pPr>
      <w:r>
        <w:rPr>
          <w:sz w:val="24"/>
        </w:rPr>
        <w:t>допущена</w:t>
      </w:r>
      <w:r>
        <w:rPr>
          <w:spacing w:val="-8"/>
          <w:sz w:val="24"/>
        </w:rPr>
        <w:t xml:space="preserve"> </w:t>
      </w:r>
      <w:r>
        <w:rPr>
          <w:sz w:val="24"/>
        </w:rPr>
        <w:t>одна</w:t>
      </w:r>
      <w:r>
        <w:rPr>
          <w:spacing w:val="-8"/>
          <w:sz w:val="24"/>
        </w:rPr>
        <w:t xml:space="preserve"> </w:t>
      </w:r>
      <w:r>
        <w:rPr>
          <w:sz w:val="24"/>
        </w:rPr>
        <w:t>ошибка</w:t>
      </w:r>
      <w:r>
        <w:rPr>
          <w:spacing w:val="-8"/>
          <w:sz w:val="24"/>
        </w:rPr>
        <w:t xml:space="preserve"> </w:t>
      </w:r>
      <w:r>
        <w:rPr>
          <w:sz w:val="24"/>
        </w:rPr>
        <w:t>или</w:t>
      </w:r>
      <w:r>
        <w:rPr>
          <w:spacing w:val="-6"/>
          <w:sz w:val="24"/>
        </w:rPr>
        <w:t xml:space="preserve"> </w:t>
      </w:r>
      <w:r>
        <w:rPr>
          <w:sz w:val="24"/>
        </w:rPr>
        <w:t>два-три</w:t>
      </w:r>
      <w:r>
        <w:rPr>
          <w:spacing w:val="-6"/>
          <w:sz w:val="24"/>
        </w:rPr>
        <w:t xml:space="preserve"> </w:t>
      </w:r>
      <w:r>
        <w:rPr>
          <w:sz w:val="24"/>
        </w:rPr>
        <w:t>недочета</w:t>
      </w:r>
      <w:r>
        <w:rPr>
          <w:spacing w:val="-7"/>
          <w:sz w:val="24"/>
        </w:rPr>
        <w:t xml:space="preserve"> </w:t>
      </w:r>
      <w:r>
        <w:rPr>
          <w:sz w:val="24"/>
        </w:rPr>
        <w:t>в</w:t>
      </w:r>
      <w:r>
        <w:rPr>
          <w:spacing w:val="-5"/>
          <w:sz w:val="24"/>
        </w:rPr>
        <w:t xml:space="preserve"> </w:t>
      </w:r>
      <w:r>
        <w:rPr>
          <w:sz w:val="24"/>
        </w:rPr>
        <w:t>чертежах,</w:t>
      </w:r>
      <w:r>
        <w:rPr>
          <w:spacing w:val="-5"/>
          <w:sz w:val="24"/>
        </w:rPr>
        <w:t xml:space="preserve"> </w:t>
      </w:r>
      <w:r>
        <w:rPr>
          <w:sz w:val="24"/>
        </w:rPr>
        <w:t>выкладках,</w:t>
      </w:r>
      <w:r>
        <w:rPr>
          <w:spacing w:val="-7"/>
          <w:sz w:val="24"/>
        </w:rPr>
        <w:t xml:space="preserve"> </w:t>
      </w:r>
      <w:r>
        <w:rPr>
          <w:sz w:val="24"/>
        </w:rPr>
        <w:t>чертежах</w:t>
      </w:r>
      <w:r>
        <w:rPr>
          <w:spacing w:val="-7"/>
          <w:sz w:val="24"/>
        </w:rPr>
        <w:t xml:space="preserve"> </w:t>
      </w:r>
      <w:r>
        <w:rPr>
          <w:sz w:val="24"/>
        </w:rPr>
        <w:t>блок-схем</w:t>
      </w:r>
      <w:r>
        <w:rPr>
          <w:spacing w:val="-8"/>
          <w:sz w:val="24"/>
        </w:rPr>
        <w:t xml:space="preserve"> </w:t>
      </w:r>
      <w:r>
        <w:rPr>
          <w:sz w:val="24"/>
        </w:rPr>
        <w:t>или тексте программы.</w:t>
      </w:r>
    </w:p>
    <w:p w:rsidR="002B0F0D" w:rsidRDefault="00D05345">
      <w:pPr>
        <w:pStyle w:val="2"/>
        <w:spacing w:line="276" w:lineRule="exact"/>
      </w:pPr>
      <w:r>
        <w:t>оценка</w:t>
      </w:r>
      <w:r>
        <w:rPr>
          <w:spacing w:val="-4"/>
        </w:rPr>
        <w:t xml:space="preserve"> </w:t>
      </w:r>
      <w:r>
        <w:t>«3»</w:t>
      </w:r>
      <w:r>
        <w:rPr>
          <w:spacing w:val="-2"/>
        </w:rPr>
        <w:t xml:space="preserve"> </w:t>
      </w:r>
      <w:r>
        <w:t>ставится,</w:t>
      </w:r>
      <w:r>
        <w:rPr>
          <w:spacing w:val="-4"/>
        </w:rPr>
        <w:t xml:space="preserve"> </w:t>
      </w:r>
      <w:r>
        <w:rPr>
          <w:spacing w:val="-2"/>
        </w:rPr>
        <w:t>если:</w:t>
      </w:r>
    </w:p>
    <w:p w:rsidR="002B0F0D" w:rsidRDefault="00D05345">
      <w:pPr>
        <w:pStyle w:val="a4"/>
        <w:numPr>
          <w:ilvl w:val="0"/>
          <w:numId w:val="60"/>
        </w:numPr>
        <w:tabs>
          <w:tab w:val="left" w:pos="884"/>
        </w:tabs>
        <w:ind w:right="405"/>
        <w:rPr>
          <w:sz w:val="24"/>
        </w:rPr>
      </w:pPr>
      <w:r>
        <w:rPr>
          <w:sz w:val="24"/>
        </w:rPr>
        <w:t>допущены</w:t>
      </w:r>
      <w:r>
        <w:rPr>
          <w:spacing w:val="-2"/>
          <w:sz w:val="24"/>
        </w:rPr>
        <w:t xml:space="preserve"> </w:t>
      </w:r>
      <w:r>
        <w:rPr>
          <w:sz w:val="24"/>
        </w:rPr>
        <w:t>более</w:t>
      </w:r>
      <w:r>
        <w:rPr>
          <w:spacing w:val="-3"/>
          <w:sz w:val="24"/>
        </w:rPr>
        <w:t xml:space="preserve"> </w:t>
      </w:r>
      <w:r>
        <w:rPr>
          <w:sz w:val="24"/>
        </w:rPr>
        <w:t>одной</w:t>
      </w:r>
      <w:r>
        <w:rPr>
          <w:spacing w:val="-4"/>
          <w:sz w:val="24"/>
        </w:rPr>
        <w:t xml:space="preserve"> </w:t>
      </w:r>
      <w:r>
        <w:rPr>
          <w:sz w:val="24"/>
        </w:rPr>
        <w:t>ошибки</w:t>
      </w:r>
      <w:r>
        <w:rPr>
          <w:spacing w:val="-4"/>
          <w:sz w:val="24"/>
        </w:rPr>
        <w:t xml:space="preserve"> </w:t>
      </w:r>
      <w:r>
        <w:rPr>
          <w:sz w:val="24"/>
        </w:rPr>
        <w:t>или</w:t>
      </w:r>
      <w:r>
        <w:rPr>
          <w:spacing w:val="-2"/>
          <w:sz w:val="24"/>
        </w:rPr>
        <w:t xml:space="preserve"> </w:t>
      </w:r>
      <w:r>
        <w:rPr>
          <w:sz w:val="24"/>
        </w:rPr>
        <w:t>двух-трех</w:t>
      </w:r>
      <w:r>
        <w:rPr>
          <w:spacing w:val="-2"/>
          <w:sz w:val="24"/>
        </w:rPr>
        <w:t xml:space="preserve"> </w:t>
      </w:r>
      <w:r>
        <w:rPr>
          <w:sz w:val="24"/>
        </w:rPr>
        <w:t>недочетов</w:t>
      </w:r>
      <w:r>
        <w:rPr>
          <w:spacing w:val="-3"/>
          <w:sz w:val="24"/>
        </w:rPr>
        <w:t xml:space="preserve"> </w:t>
      </w:r>
      <w:r>
        <w:rPr>
          <w:sz w:val="24"/>
        </w:rPr>
        <w:t>в</w:t>
      </w:r>
      <w:r>
        <w:rPr>
          <w:spacing w:val="-3"/>
          <w:sz w:val="24"/>
        </w:rPr>
        <w:t xml:space="preserve"> </w:t>
      </w:r>
      <w:r>
        <w:rPr>
          <w:sz w:val="24"/>
        </w:rPr>
        <w:t>выкладках, чертежах</w:t>
      </w:r>
      <w:r>
        <w:rPr>
          <w:spacing w:val="-2"/>
          <w:sz w:val="24"/>
        </w:rPr>
        <w:t xml:space="preserve"> </w:t>
      </w:r>
      <w:r>
        <w:rPr>
          <w:sz w:val="24"/>
        </w:rPr>
        <w:t>блок-схем</w:t>
      </w:r>
      <w:r>
        <w:rPr>
          <w:spacing w:val="-3"/>
          <w:sz w:val="24"/>
        </w:rPr>
        <w:t xml:space="preserve"> </w:t>
      </w:r>
      <w:r>
        <w:rPr>
          <w:sz w:val="24"/>
        </w:rPr>
        <w:t>или программе, но учащийся владеет обязательными умениями по проверяемой теме.</w:t>
      </w:r>
    </w:p>
    <w:p w:rsidR="002B0F0D" w:rsidRDefault="00D05345">
      <w:pPr>
        <w:pStyle w:val="2"/>
        <w:spacing w:line="275" w:lineRule="exact"/>
      </w:pPr>
      <w:r>
        <w:t>оценка</w:t>
      </w:r>
      <w:r>
        <w:rPr>
          <w:spacing w:val="-4"/>
        </w:rPr>
        <w:t xml:space="preserve"> </w:t>
      </w:r>
      <w:r>
        <w:t>«2»</w:t>
      </w:r>
      <w:r>
        <w:rPr>
          <w:spacing w:val="-2"/>
        </w:rPr>
        <w:t xml:space="preserve"> </w:t>
      </w:r>
      <w:r>
        <w:t>ставится,</w:t>
      </w:r>
      <w:r>
        <w:rPr>
          <w:spacing w:val="-4"/>
        </w:rPr>
        <w:t xml:space="preserve"> </w:t>
      </w:r>
      <w:r>
        <w:rPr>
          <w:spacing w:val="-2"/>
        </w:rPr>
        <w:t>если:</w:t>
      </w:r>
    </w:p>
    <w:p w:rsidR="002B0F0D" w:rsidRDefault="00D05345">
      <w:pPr>
        <w:pStyle w:val="a4"/>
        <w:numPr>
          <w:ilvl w:val="0"/>
          <w:numId w:val="60"/>
        </w:numPr>
        <w:tabs>
          <w:tab w:val="left" w:pos="884"/>
        </w:tabs>
        <w:ind w:right="1104"/>
        <w:rPr>
          <w:sz w:val="24"/>
        </w:rPr>
      </w:pPr>
      <w:r>
        <w:rPr>
          <w:sz w:val="24"/>
        </w:rPr>
        <w:t>допущены</w:t>
      </w:r>
      <w:r>
        <w:rPr>
          <w:spacing w:val="-4"/>
          <w:sz w:val="24"/>
        </w:rPr>
        <w:t xml:space="preserve"> </w:t>
      </w:r>
      <w:r>
        <w:rPr>
          <w:sz w:val="24"/>
        </w:rPr>
        <w:t>существенные</w:t>
      </w:r>
      <w:r>
        <w:rPr>
          <w:spacing w:val="-6"/>
          <w:sz w:val="24"/>
        </w:rPr>
        <w:t xml:space="preserve"> </w:t>
      </w:r>
      <w:r>
        <w:rPr>
          <w:sz w:val="24"/>
        </w:rPr>
        <w:t>ошибки,</w:t>
      </w:r>
      <w:r>
        <w:rPr>
          <w:spacing w:val="-4"/>
          <w:sz w:val="24"/>
        </w:rPr>
        <w:t xml:space="preserve"> </w:t>
      </w:r>
      <w:r>
        <w:rPr>
          <w:sz w:val="24"/>
        </w:rPr>
        <w:t>показавшие,</w:t>
      </w:r>
      <w:r>
        <w:rPr>
          <w:spacing w:val="-4"/>
          <w:sz w:val="24"/>
        </w:rPr>
        <w:t xml:space="preserve"> </w:t>
      </w:r>
      <w:r>
        <w:rPr>
          <w:sz w:val="24"/>
        </w:rPr>
        <w:t>что</w:t>
      </w:r>
      <w:r>
        <w:rPr>
          <w:spacing w:val="-4"/>
          <w:sz w:val="24"/>
        </w:rPr>
        <w:t xml:space="preserve"> </w:t>
      </w:r>
      <w:r>
        <w:rPr>
          <w:sz w:val="24"/>
        </w:rPr>
        <w:t>учащийся</w:t>
      </w:r>
      <w:r>
        <w:rPr>
          <w:spacing w:val="-4"/>
          <w:sz w:val="24"/>
        </w:rPr>
        <w:t xml:space="preserve"> </w:t>
      </w:r>
      <w:r>
        <w:rPr>
          <w:sz w:val="24"/>
        </w:rPr>
        <w:t>не</w:t>
      </w:r>
      <w:r>
        <w:rPr>
          <w:spacing w:val="-5"/>
          <w:sz w:val="24"/>
        </w:rPr>
        <w:t xml:space="preserve"> </w:t>
      </w:r>
      <w:r>
        <w:rPr>
          <w:sz w:val="24"/>
        </w:rPr>
        <w:t>владеет</w:t>
      </w:r>
      <w:r>
        <w:rPr>
          <w:spacing w:val="-4"/>
          <w:sz w:val="24"/>
        </w:rPr>
        <w:t xml:space="preserve"> </w:t>
      </w:r>
      <w:r>
        <w:rPr>
          <w:sz w:val="24"/>
        </w:rPr>
        <w:t>обязательными знаниями по данной теме в полной мере.</w:t>
      </w:r>
    </w:p>
    <w:p w:rsidR="002B0F0D" w:rsidRDefault="00D05345">
      <w:pPr>
        <w:pStyle w:val="1"/>
        <w:spacing w:before="274"/>
      </w:pPr>
      <w:r>
        <w:t>Самостоятельная</w:t>
      </w:r>
      <w:r>
        <w:rPr>
          <w:spacing w:val="-6"/>
        </w:rPr>
        <w:t xml:space="preserve"> </w:t>
      </w:r>
      <w:r>
        <w:t>работа</w:t>
      </w:r>
      <w:r>
        <w:rPr>
          <w:spacing w:val="-4"/>
        </w:rPr>
        <w:t xml:space="preserve"> </w:t>
      </w:r>
      <w:r>
        <w:t>на</w:t>
      </w:r>
      <w:r>
        <w:rPr>
          <w:spacing w:val="-3"/>
        </w:rPr>
        <w:t xml:space="preserve"> </w:t>
      </w:r>
      <w:r>
        <w:t>ПК</w:t>
      </w:r>
      <w:r>
        <w:rPr>
          <w:spacing w:val="-3"/>
        </w:rPr>
        <w:t xml:space="preserve"> </w:t>
      </w:r>
      <w:r>
        <w:t>оценивается</w:t>
      </w:r>
      <w:r>
        <w:rPr>
          <w:spacing w:val="-4"/>
        </w:rPr>
        <w:t xml:space="preserve"> </w:t>
      </w:r>
      <w:r>
        <w:t>следующим</w:t>
      </w:r>
      <w:r>
        <w:rPr>
          <w:spacing w:val="-4"/>
        </w:rPr>
        <w:t xml:space="preserve"> </w:t>
      </w:r>
      <w:r>
        <w:rPr>
          <w:spacing w:val="-2"/>
        </w:rPr>
        <w:t>образом:</w:t>
      </w:r>
    </w:p>
    <w:p w:rsidR="002B0F0D" w:rsidRDefault="00D05345">
      <w:pPr>
        <w:pStyle w:val="2"/>
        <w:spacing w:line="276" w:lineRule="exact"/>
      </w:pPr>
      <w:r>
        <w:t>оценка</w:t>
      </w:r>
      <w:r>
        <w:rPr>
          <w:spacing w:val="-4"/>
        </w:rPr>
        <w:t xml:space="preserve"> </w:t>
      </w:r>
      <w:r>
        <w:t>«5»</w:t>
      </w:r>
      <w:r>
        <w:rPr>
          <w:spacing w:val="-2"/>
        </w:rPr>
        <w:t xml:space="preserve"> </w:t>
      </w:r>
      <w:r>
        <w:t>ставится,</w:t>
      </w:r>
      <w:r>
        <w:rPr>
          <w:spacing w:val="-4"/>
        </w:rPr>
        <w:t xml:space="preserve"> </w:t>
      </w:r>
      <w:r>
        <w:rPr>
          <w:spacing w:val="-2"/>
        </w:rPr>
        <w:t>если:</w:t>
      </w:r>
    </w:p>
    <w:p w:rsidR="002B0F0D" w:rsidRDefault="00D05345">
      <w:pPr>
        <w:pStyle w:val="a4"/>
        <w:numPr>
          <w:ilvl w:val="0"/>
          <w:numId w:val="60"/>
        </w:numPr>
        <w:tabs>
          <w:tab w:val="left" w:pos="883"/>
        </w:tabs>
        <w:spacing w:line="293" w:lineRule="exact"/>
        <w:ind w:left="883" w:hanging="425"/>
        <w:rPr>
          <w:sz w:val="24"/>
        </w:rPr>
      </w:pPr>
      <w:r>
        <w:rPr>
          <w:sz w:val="24"/>
        </w:rPr>
        <w:t>учащийся</w:t>
      </w:r>
      <w:r>
        <w:rPr>
          <w:spacing w:val="-5"/>
          <w:sz w:val="24"/>
        </w:rPr>
        <w:t xml:space="preserve"> </w:t>
      </w:r>
      <w:r>
        <w:rPr>
          <w:sz w:val="24"/>
        </w:rPr>
        <w:t>самостоятельно</w:t>
      </w:r>
      <w:r>
        <w:rPr>
          <w:spacing w:val="-2"/>
          <w:sz w:val="24"/>
        </w:rPr>
        <w:t xml:space="preserve"> </w:t>
      </w:r>
      <w:r>
        <w:rPr>
          <w:sz w:val="24"/>
        </w:rPr>
        <w:t>выполнил</w:t>
      </w:r>
      <w:r>
        <w:rPr>
          <w:spacing w:val="-3"/>
          <w:sz w:val="24"/>
        </w:rPr>
        <w:t xml:space="preserve"> </w:t>
      </w:r>
      <w:r>
        <w:rPr>
          <w:sz w:val="24"/>
        </w:rPr>
        <w:t>все</w:t>
      </w:r>
      <w:r>
        <w:rPr>
          <w:spacing w:val="-3"/>
          <w:sz w:val="24"/>
        </w:rPr>
        <w:t xml:space="preserve"> </w:t>
      </w:r>
      <w:r>
        <w:rPr>
          <w:sz w:val="24"/>
        </w:rPr>
        <w:t>этапы</w:t>
      </w:r>
      <w:r>
        <w:rPr>
          <w:spacing w:val="-2"/>
          <w:sz w:val="24"/>
        </w:rPr>
        <w:t xml:space="preserve"> </w:t>
      </w:r>
      <w:r>
        <w:rPr>
          <w:sz w:val="24"/>
        </w:rPr>
        <w:t>решения</w:t>
      </w:r>
      <w:r>
        <w:rPr>
          <w:spacing w:val="-3"/>
          <w:sz w:val="24"/>
        </w:rPr>
        <w:t xml:space="preserve"> </w:t>
      </w:r>
      <w:r>
        <w:rPr>
          <w:sz w:val="24"/>
        </w:rPr>
        <w:t>задач</w:t>
      </w:r>
      <w:r>
        <w:rPr>
          <w:spacing w:val="-3"/>
          <w:sz w:val="24"/>
        </w:rPr>
        <w:t xml:space="preserve"> </w:t>
      </w:r>
      <w:r>
        <w:rPr>
          <w:sz w:val="24"/>
        </w:rPr>
        <w:t>на</w:t>
      </w:r>
      <w:r>
        <w:rPr>
          <w:spacing w:val="-3"/>
          <w:sz w:val="24"/>
        </w:rPr>
        <w:t xml:space="preserve"> </w:t>
      </w:r>
      <w:r>
        <w:rPr>
          <w:spacing w:val="-5"/>
          <w:sz w:val="24"/>
        </w:rPr>
        <w:t>ПК;</w:t>
      </w:r>
    </w:p>
    <w:p w:rsidR="002B0F0D" w:rsidRDefault="00D05345">
      <w:pPr>
        <w:pStyle w:val="a4"/>
        <w:numPr>
          <w:ilvl w:val="0"/>
          <w:numId w:val="60"/>
        </w:numPr>
        <w:tabs>
          <w:tab w:val="left" w:pos="884"/>
        </w:tabs>
        <w:ind w:right="982"/>
        <w:rPr>
          <w:sz w:val="24"/>
        </w:rPr>
      </w:pPr>
      <w:r>
        <w:rPr>
          <w:sz w:val="24"/>
        </w:rPr>
        <w:t>работа</w:t>
      </w:r>
      <w:r>
        <w:rPr>
          <w:spacing w:val="-4"/>
          <w:sz w:val="24"/>
        </w:rPr>
        <w:t xml:space="preserve"> </w:t>
      </w:r>
      <w:r>
        <w:rPr>
          <w:sz w:val="24"/>
        </w:rPr>
        <w:t>выполнена</w:t>
      </w:r>
      <w:r>
        <w:rPr>
          <w:spacing w:val="-4"/>
          <w:sz w:val="24"/>
        </w:rPr>
        <w:t xml:space="preserve"> </w:t>
      </w:r>
      <w:r>
        <w:rPr>
          <w:sz w:val="24"/>
        </w:rPr>
        <w:t>полностью</w:t>
      </w:r>
      <w:r>
        <w:rPr>
          <w:spacing w:val="-3"/>
          <w:sz w:val="24"/>
        </w:rPr>
        <w:t xml:space="preserve"> </w:t>
      </w:r>
      <w:r>
        <w:rPr>
          <w:sz w:val="24"/>
        </w:rPr>
        <w:t>и</w:t>
      </w:r>
      <w:r>
        <w:rPr>
          <w:spacing w:val="-5"/>
          <w:sz w:val="24"/>
        </w:rPr>
        <w:t xml:space="preserve"> </w:t>
      </w:r>
      <w:r>
        <w:rPr>
          <w:sz w:val="24"/>
        </w:rPr>
        <w:t>получен</w:t>
      </w:r>
      <w:r>
        <w:rPr>
          <w:spacing w:val="-3"/>
          <w:sz w:val="24"/>
        </w:rPr>
        <w:t xml:space="preserve"> </w:t>
      </w:r>
      <w:r>
        <w:rPr>
          <w:sz w:val="24"/>
        </w:rPr>
        <w:t>верный</w:t>
      </w:r>
      <w:r>
        <w:rPr>
          <w:spacing w:val="-3"/>
          <w:sz w:val="24"/>
        </w:rPr>
        <w:t xml:space="preserve"> </w:t>
      </w:r>
      <w:r>
        <w:rPr>
          <w:sz w:val="24"/>
        </w:rPr>
        <w:t>ответ</w:t>
      </w:r>
      <w:r>
        <w:rPr>
          <w:spacing w:val="-3"/>
          <w:sz w:val="24"/>
        </w:rPr>
        <w:t xml:space="preserve"> </w:t>
      </w:r>
      <w:r>
        <w:rPr>
          <w:sz w:val="24"/>
        </w:rPr>
        <w:t>или</w:t>
      </w:r>
      <w:r>
        <w:rPr>
          <w:spacing w:val="-3"/>
          <w:sz w:val="24"/>
        </w:rPr>
        <w:t xml:space="preserve"> </w:t>
      </w:r>
      <w:r>
        <w:rPr>
          <w:sz w:val="24"/>
        </w:rPr>
        <w:t>иное</w:t>
      </w:r>
      <w:r>
        <w:rPr>
          <w:spacing w:val="-4"/>
          <w:sz w:val="24"/>
        </w:rPr>
        <w:t xml:space="preserve"> </w:t>
      </w:r>
      <w:r>
        <w:rPr>
          <w:sz w:val="24"/>
        </w:rPr>
        <w:t>требуемое</w:t>
      </w:r>
      <w:r>
        <w:rPr>
          <w:spacing w:val="-4"/>
          <w:sz w:val="24"/>
        </w:rPr>
        <w:t xml:space="preserve"> </w:t>
      </w:r>
      <w:r>
        <w:rPr>
          <w:sz w:val="24"/>
        </w:rPr>
        <w:t>представление результата работы;</w:t>
      </w:r>
    </w:p>
    <w:p w:rsidR="002B0F0D" w:rsidRDefault="00D05345">
      <w:pPr>
        <w:pStyle w:val="2"/>
        <w:spacing w:line="275" w:lineRule="exact"/>
      </w:pPr>
      <w:r>
        <w:t>оценка</w:t>
      </w:r>
      <w:r>
        <w:rPr>
          <w:spacing w:val="-4"/>
        </w:rPr>
        <w:t xml:space="preserve"> </w:t>
      </w:r>
      <w:r>
        <w:t>«4»</w:t>
      </w:r>
      <w:r>
        <w:rPr>
          <w:spacing w:val="-2"/>
        </w:rPr>
        <w:t xml:space="preserve"> </w:t>
      </w:r>
      <w:r>
        <w:t>ставится,</w:t>
      </w:r>
      <w:r>
        <w:rPr>
          <w:spacing w:val="-4"/>
        </w:rPr>
        <w:t xml:space="preserve"> </w:t>
      </w:r>
      <w:r>
        <w:rPr>
          <w:spacing w:val="-2"/>
        </w:rPr>
        <w:t>если:</w:t>
      </w:r>
    </w:p>
    <w:p w:rsidR="002B0F0D" w:rsidRDefault="00D05345" w:rsidP="00A43FBC">
      <w:pPr>
        <w:pStyle w:val="a4"/>
        <w:numPr>
          <w:ilvl w:val="1"/>
          <w:numId w:val="60"/>
        </w:numPr>
        <w:tabs>
          <w:tab w:val="left" w:pos="1287"/>
          <w:tab w:val="left" w:pos="3447"/>
          <w:tab w:val="left" w:pos="4887"/>
        </w:tabs>
        <w:spacing w:before="75" w:line="276" w:lineRule="exact"/>
        <w:ind w:left="1287" w:right="308"/>
        <w:jc w:val="both"/>
      </w:pPr>
      <w:r w:rsidRPr="00A43FBC">
        <w:rPr>
          <w:sz w:val="24"/>
        </w:rPr>
        <w:t>работа</w:t>
      </w:r>
      <w:r w:rsidRPr="00A43FBC">
        <w:rPr>
          <w:spacing w:val="-2"/>
          <w:sz w:val="24"/>
        </w:rPr>
        <w:t xml:space="preserve"> выполнена</w:t>
      </w:r>
      <w:r w:rsidR="00A43FBC" w:rsidRPr="00A43FBC">
        <w:rPr>
          <w:spacing w:val="-2"/>
          <w:sz w:val="24"/>
        </w:rPr>
        <w:t xml:space="preserve"> </w:t>
      </w:r>
      <w:r w:rsidRPr="00A43FBC">
        <w:rPr>
          <w:spacing w:val="-2"/>
          <w:sz w:val="24"/>
        </w:rPr>
        <w:t>полностью,</w:t>
      </w:r>
      <w:r w:rsidR="00A43FBC" w:rsidRPr="00A43FBC">
        <w:rPr>
          <w:spacing w:val="-2"/>
          <w:sz w:val="24"/>
        </w:rPr>
        <w:t xml:space="preserve"> </w:t>
      </w:r>
      <w:r w:rsidRPr="00A43FBC">
        <w:rPr>
          <w:sz w:val="24"/>
        </w:rPr>
        <w:t>но</w:t>
      </w:r>
      <w:r w:rsidRPr="00A43FBC">
        <w:rPr>
          <w:spacing w:val="-7"/>
          <w:sz w:val="24"/>
        </w:rPr>
        <w:t xml:space="preserve"> </w:t>
      </w:r>
      <w:r w:rsidRPr="00A43FBC">
        <w:rPr>
          <w:sz w:val="24"/>
        </w:rPr>
        <w:t>при</w:t>
      </w:r>
      <w:r w:rsidRPr="00A43FBC">
        <w:rPr>
          <w:spacing w:val="-4"/>
          <w:sz w:val="24"/>
        </w:rPr>
        <w:t xml:space="preserve"> </w:t>
      </w:r>
      <w:r w:rsidRPr="00A43FBC">
        <w:rPr>
          <w:sz w:val="24"/>
        </w:rPr>
        <w:t>выполнении</w:t>
      </w:r>
      <w:r w:rsidRPr="00A43FBC">
        <w:rPr>
          <w:spacing w:val="-5"/>
          <w:sz w:val="24"/>
        </w:rPr>
        <w:t xml:space="preserve"> </w:t>
      </w:r>
      <w:r w:rsidRPr="00A43FBC">
        <w:rPr>
          <w:sz w:val="24"/>
        </w:rPr>
        <w:t>обнаружилось</w:t>
      </w:r>
      <w:r w:rsidRPr="00A43FBC">
        <w:rPr>
          <w:spacing w:val="4"/>
          <w:sz w:val="24"/>
        </w:rPr>
        <w:t xml:space="preserve"> </w:t>
      </w:r>
      <w:r w:rsidRPr="00A43FBC">
        <w:rPr>
          <w:spacing w:val="-2"/>
          <w:sz w:val="24"/>
        </w:rPr>
        <w:t>недостаточное</w:t>
      </w:r>
      <w:r w:rsidR="00A43FBC">
        <w:rPr>
          <w:spacing w:val="-2"/>
          <w:sz w:val="24"/>
        </w:rPr>
        <w:t xml:space="preserve"> </w:t>
      </w:r>
      <w:r>
        <w:t>владение</w:t>
      </w:r>
      <w:r w:rsidRPr="00A43FBC">
        <w:rPr>
          <w:spacing w:val="-5"/>
        </w:rPr>
        <w:t xml:space="preserve"> </w:t>
      </w:r>
      <w:r>
        <w:t>навыками</w:t>
      </w:r>
      <w:r w:rsidRPr="00A43FBC">
        <w:rPr>
          <w:spacing w:val="-2"/>
        </w:rPr>
        <w:t xml:space="preserve"> </w:t>
      </w:r>
      <w:r>
        <w:t>работы</w:t>
      </w:r>
      <w:r w:rsidRPr="00A43FBC">
        <w:rPr>
          <w:spacing w:val="-1"/>
        </w:rPr>
        <w:t xml:space="preserve"> </w:t>
      </w:r>
      <w:r>
        <w:t>с</w:t>
      </w:r>
      <w:r w:rsidRPr="00A43FBC">
        <w:rPr>
          <w:spacing w:val="-3"/>
        </w:rPr>
        <w:t xml:space="preserve"> </w:t>
      </w:r>
      <w:r>
        <w:t>ПК</w:t>
      </w:r>
      <w:r w:rsidRPr="00A43FBC">
        <w:rPr>
          <w:spacing w:val="-2"/>
        </w:rPr>
        <w:t xml:space="preserve"> </w:t>
      </w:r>
      <w:r>
        <w:t>в</w:t>
      </w:r>
      <w:r w:rsidRPr="00A43FBC">
        <w:rPr>
          <w:spacing w:val="-2"/>
        </w:rPr>
        <w:t xml:space="preserve"> </w:t>
      </w:r>
      <w:r>
        <w:t>рамках</w:t>
      </w:r>
      <w:r w:rsidRPr="00A43FBC">
        <w:rPr>
          <w:spacing w:val="-2"/>
        </w:rPr>
        <w:t xml:space="preserve"> </w:t>
      </w:r>
      <w:r>
        <w:t>поставленной</w:t>
      </w:r>
      <w:r w:rsidRPr="00A43FBC">
        <w:rPr>
          <w:spacing w:val="-1"/>
        </w:rPr>
        <w:t xml:space="preserve"> </w:t>
      </w:r>
      <w:r w:rsidRPr="00A43FBC">
        <w:rPr>
          <w:spacing w:val="-2"/>
        </w:rPr>
        <w:t>задачи;</w:t>
      </w:r>
    </w:p>
    <w:p w:rsidR="002B0F0D" w:rsidRDefault="00D05345">
      <w:pPr>
        <w:pStyle w:val="a4"/>
        <w:numPr>
          <w:ilvl w:val="1"/>
          <w:numId w:val="60"/>
        </w:numPr>
        <w:tabs>
          <w:tab w:val="left" w:pos="1286"/>
        </w:tabs>
        <w:spacing w:line="293" w:lineRule="exact"/>
        <w:ind w:left="1286" w:hanging="359"/>
        <w:jc w:val="both"/>
        <w:rPr>
          <w:sz w:val="24"/>
        </w:rPr>
      </w:pPr>
      <w:r>
        <w:rPr>
          <w:sz w:val="24"/>
        </w:rPr>
        <w:t>правильно</w:t>
      </w:r>
      <w:r>
        <w:rPr>
          <w:spacing w:val="-3"/>
          <w:sz w:val="24"/>
        </w:rPr>
        <w:t xml:space="preserve"> </w:t>
      </w:r>
      <w:r>
        <w:rPr>
          <w:sz w:val="24"/>
        </w:rPr>
        <w:t>выполнена</w:t>
      </w:r>
      <w:r>
        <w:rPr>
          <w:spacing w:val="-4"/>
          <w:sz w:val="24"/>
        </w:rPr>
        <w:t xml:space="preserve"> </w:t>
      </w:r>
      <w:r>
        <w:rPr>
          <w:sz w:val="24"/>
        </w:rPr>
        <w:t>большая</w:t>
      </w:r>
      <w:r>
        <w:rPr>
          <w:spacing w:val="-3"/>
          <w:sz w:val="24"/>
        </w:rPr>
        <w:t xml:space="preserve"> </w:t>
      </w:r>
      <w:r>
        <w:rPr>
          <w:sz w:val="24"/>
        </w:rPr>
        <w:t>часть</w:t>
      </w:r>
      <w:r>
        <w:rPr>
          <w:spacing w:val="-3"/>
          <w:sz w:val="24"/>
        </w:rPr>
        <w:t xml:space="preserve"> </w:t>
      </w:r>
      <w:r>
        <w:rPr>
          <w:sz w:val="24"/>
        </w:rPr>
        <w:t>работы</w:t>
      </w:r>
      <w:r>
        <w:rPr>
          <w:spacing w:val="-3"/>
          <w:sz w:val="24"/>
        </w:rPr>
        <w:t xml:space="preserve"> </w:t>
      </w:r>
      <w:r>
        <w:rPr>
          <w:sz w:val="24"/>
        </w:rPr>
        <w:t>(свыше</w:t>
      </w:r>
      <w:r>
        <w:rPr>
          <w:spacing w:val="-3"/>
          <w:sz w:val="24"/>
        </w:rPr>
        <w:t xml:space="preserve"> </w:t>
      </w:r>
      <w:r>
        <w:rPr>
          <w:sz w:val="24"/>
        </w:rPr>
        <w:t>85</w:t>
      </w:r>
      <w:r>
        <w:rPr>
          <w:spacing w:val="-3"/>
          <w:sz w:val="24"/>
        </w:rPr>
        <w:t xml:space="preserve"> </w:t>
      </w:r>
      <w:r>
        <w:rPr>
          <w:spacing w:val="-5"/>
          <w:sz w:val="24"/>
        </w:rPr>
        <w:t>%);</w:t>
      </w:r>
    </w:p>
    <w:p w:rsidR="002B0F0D" w:rsidRDefault="00D05345">
      <w:pPr>
        <w:pStyle w:val="a4"/>
        <w:numPr>
          <w:ilvl w:val="1"/>
          <w:numId w:val="60"/>
        </w:numPr>
        <w:tabs>
          <w:tab w:val="left" w:pos="1287"/>
        </w:tabs>
        <w:spacing w:line="242" w:lineRule="auto"/>
        <w:ind w:left="1287" w:right="298"/>
        <w:jc w:val="both"/>
        <w:rPr>
          <w:sz w:val="24"/>
        </w:rPr>
      </w:pPr>
      <w:r>
        <w:rPr>
          <w:sz w:val="24"/>
        </w:rPr>
        <w:t>работа</w:t>
      </w:r>
      <w:r>
        <w:rPr>
          <w:spacing w:val="-4"/>
          <w:sz w:val="24"/>
        </w:rPr>
        <w:t xml:space="preserve"> </w:t>
      </w:r>
      <w:r>
        <w:rPr>
          <w:sz w:val="24"/>
        </w:rPr>
        <w:t>выполнена</w:t>
      </w:r>
      <w:r>
        <w:rPr>
          <w:spacing w:val="-4"/>
          <w:sz w:val="24"/>
        </w:rPr>
        <w:t xml:space="preserve"> </w:t>
      </w:r>
      <w:r>
        <w:rPr>
          <w:sz w:val="24"/>
        </w:rPr>
        <w:t>полностью,</w:t>
      </w:r>
      <w:r>
        <w:rPr>
          <w:spacing w:val="-3"/>
          <w:sz w:val="24"/>
        </w:rPr>
        <w:t xml:space="preserve"> </w:t>
      </w:r>
      <w:r>
        <w:rPr>
          <w:sz w:val="24"/>
        </w:rPr>
        <w:t>но</w:t>
      </w:r>
      <w:r>
        <w:rPr>
          <w:spacing w:val="-6"/>
          <w:sz w:val="24"/>
        </w:rPr>
        <w:t xml:space="preserve"> </w:t>
      </w:r>
      <w:r>
        <w:rPr>
          <w:sz w:val="24"/>
        </w:rPr>
        <w:t>использованы</w:t>
      </w:r>
      <w:r>
        <w:rPr>
          <w:spacing w:val="-3"/>
          <w:sz w:val="24"/>
        </w:rPr>
        <w:t xml:space="preserve"> </w:t>
      </w:r>
      <w:r>
        <w:rPr>
          <w:sz w:val="24"/>
        </w:rPr>
        <w:t>наименее</w:t>
      </w:r>
      <w:r>
        <w:rPr>
          <w:spacing w:val="-4"/>
          <w:sz w:val="24"/>
        </w:rPr>
        <w:t xml:space="preserve"> </w:t>
      </w:r>
      <w:r>
        <w:rPr>
          <w:sz w:val="24"/>
        </w:rPr>
        <w:t>оптимальные</w:t>
      </w:r>
      <w:r>
        <w:rPr>
          <w:spacing w:val="-5"/>
          <w:sz w:val="24"/>
        </w:rPr>
        <w:t xml:space="preserve"> </w:t>
      </w:r>
      <w:r>
        <w:rPr>
          <w:sz w:val="24"/>
        </w:rPr>
        <w:t>подходы</w:t>
      </w:r>
      <w:r>
        <w:rPr>
          <w:spacing w:val="-3"/>
          <w:sz w:val="24"/>
        </w:rPr>
        <w:t xml:space="preserve"> </w:t>
      </w:r>
      <w:r>
        <w:rPr>
          <w:sz w:val="24"/>
        </w:rPr>
        <w:t>к</w:t>
      </w:r>
      <w:r>
        <w:rPr>
          <w:spacing w:val="-3"/>
          <w:sz w:val="24"/>
        </w:rPr>
        <w:t xml:space="preserve"> </w:t>
      </w:r>
      <w:r>
        <w:rPr>
          <w:sz w:val="24"/>
        </w:rPr>
        <w:t>решению поставленной задачи.</w:t>
      </w:r>
    </w:p>
    <w:p w:rsidR="002B0F0D" w:rsidRDefault="00D05345">
      <w:pPr>
        <w:pStyle w:val="2"/>
        <w:spacing w:line="272" w:lineRule="exact"/>
        <w:jc w:val="both"/>
      </w:pPr>
      <w:r>
        <w:t>оценка</w:t>
      </w:r>
      <w:r>
        <w:rPr>
          <w:spacing w:val="-4"/>
        </w:rPr>
        <w:t xml:space="preserve"> </w:t>
      </w:r>
      <w:r>
        <w:t>«3»</w:t>
      </w:r>
      <w:r>
        <w:rPr>
          <w:spacing w:val="-2"/>
        </w:rPr>
        <w:t xml:space="preserve"> </w:t>
      </w:r>
      <w:r>
        <w:t>ставится,</w:t>
      </w:r>
      <w:r>
        <w:rPr>
          <w:spacing w:val="-4"/>
        </w:rPr>
        <w:t xml:space="preserve"> </w:t>
      </w:r>
      <w:r>
        <w:rPr>
          <w:spacing w:val="-2"/>
        </w:rPr>
        <w:t>если:</w:t>
      </w:r>
    </w:p>
    <w:p w:rsidR="002B0F0D" w:rsidRDefault="00D05345">
      <w:pPr>
        <w:pStyle w:val="a4"/>
        <w:numPr>
          <w:ilvl w:val="1"/>
          <w:numId w:val="60"/>
        </w:numPr>
        <w:tabs>
          <w:tab w:val="left" w:pos="1287"/>
        </w:tabs>
        <w:ind w:left="1287" w:right="304"/>
        <w:jc w:val="both"/>
        <w:rPr>
          <w:sz w:val="24"/>
        </w:rPr>
      </w:pPr>
      <w:r>
        <w:rPr>
          <w:sz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2B0F0D" w:rsidRDefault="00D05345">
      <w:pPr>
        <w:pStyle w:val="2"/>
        <w:spacing w:line="275" w:lineRule="exact"/>
        <w:jc w:val="both"/>
      </w:pPr>
      <w:r>
        <w:t>оценка</w:t>
      </w:r>
      <w:r>
        <w:rPr>
          <w:spacing w:val="-4"/>
        </w:rPr>
        <w:t xml:space="preserve"> </w:t>
      </w:r>
      <w:r>
        <w:t>«2»</w:t>
      </w:r>
      <w:r>
        <w:rPr>
          <w:spacing w:val="-2"/>
        </w:rPr>
        <w:t xml:space="preserve"> </w:t>
      </w:r>
      <w:r>
        <w:t>ставится,</w:t>
      </w:r>
      <w:r>
        <w:rPr>
          <w:spacing w:val="-4"/>
        </w:rPr>
        <w:t xml:space="preserve"> </w:t>
      </w:r>
      <w:r>
        <w:rPr>
          <w:spacing w:val="-2"/>
        </w:rPr>
        <w:t>если:</w:t>
      </w:r>
    </w:p>
    <w:p w:rsidR="002B0F0D" w:rsidRDefault="00D05345">
      <w:pPr>
        <w:pStyle w:val="a4"/>
        <w:numPr>
          <w:ilvl w:val="1"/>
          <w:numId w:val="60"/>
        </w:numPr>
        <w:tabs>
          <w:tab w:val="left" w:pos="1287"/>
        </w:tabs>
        <w:ind w:left="1287" w:right="300"/>
        <w:jc w:val="both"/>
        <w:rPr>
          <w:sz w:val="24"/>
        </w:rPr>
      </w:pPr>
      <w:r>
        <w:rPr>
          <w:sz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A43FBC" w:rsidRDefault="00A43FBC">
      <w:pPr>
        <w:spacing w:before="274"/>
        <w:ind w:left="989" w:right="722"/>
        <w:jc w:val="center"/>
        <w:rPr>
          <w:b/>
          <w:sz w:val="24"/>
        </w:rPr>
      </w:pPr>
    </w:p>
    <w:p w:rsidR="002B0F0D" w:rsidRDefault="00D05345">
      <w:pPr>
        <w:spacing w:before="274"/>
        <w:ind w:left="989" w:right="722"/>
        <w:jc w:val="center"/>
        <w:rPr>
          <w:b/>
          <w:sz w:val="24"/>
        </w:rPr>
      </w:pPr>
      <w:r>
        <w:rPr>
          <w:b/>
          <w:sz w:val="24"/>
        </w:rPr>
        <w:t>Критерии</w:t>
      </w:r>
      <w:r>
        <w:rPr>
          <w:b/>
          <w:spacing w:val="-3"/>
          <w:sz w:val="24"/>
        </w:rPr>
        <w:t xml:space="preserve"> </w:t>
      </w:r>
      <w:r>
        <w:rPr>
          <w:b/>
          <w:sz w:val="24"/>
        </w:rPr>
        <w:t>и</w:t>
      </w:r>
      <w:r>
        <w:rPr>
          <w:b/>
          <w:spacing w:val="-4"/>
          <w:sz w:val="24"/>
        </w:rPr>
        <w:t xml:space="preserve"> </w:t>
      </w:r>
      <w:r>
        <w:rPr>
          <w:b/>
          <w:sz w:val="24"/>
        </w:rPr>
        <w:t>нормы</w:t>
      </w:r>
      <w:r>
        <w:rPr>
          <w:b/>
          <w:spacing w:val="-2"/>
          <w:sz w:val="24"/>
        </w:rPr>
        <w:t xml:space="preserve"> </w:t>
      </w:r>
      <w:r>
        <w:rPr>
          <w:b/>
          <w:sz w:val="24"/>
        </w:rPr>
        <w:t>оценивания</w:t>
      </w:r>
      <w:r>
        <w:rPr>
          <w:b/>
          <w:spacing w:val="-2"/>
          <w:sz w:val="24"/>
        </w:rPr>
        <w:t xml:space="preserve"> </w:t>
      </w:r>
      <w:r>
        <w:rPr>
          <w:b/>
          <w:sz w:val="24"/>
        </w:rPr>
        <w:t>по</w:t>
      </w:r>
      <w:r>
        <w:rPr>
          <w:b/>
          <w:spacing w:val="-5"/>
          <w:sz w:val="24"/>
        </w:rPr>
        <w:t xml:space="preserve"> </w:t>
      </w:r>
      <w:r>
        <w:rPr>
          <w:b/>
          <w:spacing w:val="-2"/>
          <w:sz w:val="24"/>
        </w:rPr>
        <w:t>предмету</w:t>
      </w:r>
    </w:p>
    <w:p w:rsidR="002B0F0D" w:rsidRDefault="00D05345">
      <w:pPr>
        <w:ind w:left="989" w:right="718"/>
        <w:jc w:val="center"/>
        <w:rPr>
          <w:b/>
          <w:sz w:val="24"/>
        </w:rPr>
      </w:pPr>
      <w:r>
        <w:rPr>
          <w:b/>
          <w:sz w:val="24"/>
        </w:rPr>
        <w:t>«ИНОСТРАННЫЙ</w:t>
      </w:r>
      <w:r>
        <w:rPr>
          <w:b/>
          <w:spacing w:val="-5"/>
          <w:sz w:val="24"/>
        </w:rPr>
        <w:t xml:space="preserve"> </w:t>
      </w:r>
      <w:r>
        <w:rPr>
          <w:b/>
          <w:sz w:val="24"/>
        </w:rPr>
        <w:t>ЯЗЫК</w:t>
      </w:r>
      <w:r>
        <w:rPr>
          <w:b/>
          <w:spacing w:val="-2"/>
          <w:sz w:val="24"/>
        </w:rPr>
        <w:t xml:space="preserve"> </w:t>
      </w:r>
      <w:r>
        <w:rPr>
          <w:b/>
          <w:sz w:val="24"/>
        </w:rPr>
        <w:t>(АНГЛИЙСКИЙ,</w:t>
      </w:r>
      <w:r>
        <w:rPr>
          <w:b/>
          <w:spacing w:val="-5"/>
          <w:sz w:val="24"/>
        </w:rPr>
        <w:t xml:space="preserve"> </w:t>
      </w:r>
      <w:r>
        <w:rPr>
          <w:b/>
          <w:sz w:val="24"/>
        </w:rPr>
        <w:t>НЕМЕЦКИЙ</w:t>
      </w:r>
      <w:r>
        <w:rPr>
          <w:b/>
          <w:spacing w:val="-1"/>
          <w:sz w:val="24"/>
        </w:rPr>
        <w:t xml:space="preserve"> </w:t>
      </w:r>
      <w:r>
        <w:rPr>
          <w:b/>
          <w:spacing w:val="-2"/>
          <w:sz w:val="24"/>
        </w:rPr>
        <w:t>ЯЗЫКИ)»</w:t>
      </w:r>
    </w:p>
    <w:p w:rsidR="002B0F0D" w:rsidRDefault="002B0F0D">
      <w:pPr>
        <w:pStyle w:val="a3"/>
        <w:ind w:left="0"/>
        <w:rPr>
          <w:b/>
        </w:rPr>
      </w:pPr>
    </w:p>
    <w:p w:rsidR="002B0F0D" w:rsidRDefault="00D05345">
      <w:pPr>
        <w:ind w:left="1592"/>
        <w:rPr>
          <w:b/>
          <w:sz w:val="24"/>
        </w:rPr>
      </w:pPr>
      <w:r>
        <w:rPr>
          <w:b/>
          <w:sz w:val="24"/>
        </w:rPr>
        <w:t>Критерии</w:t>
      </w:r>
      <w:r>
        <w:rPr>
          <w:b/>
          <w:spacing w:val="-4"/>
          <w:sz w:val="24"/>
        </w:rPr>
        <w:t xml:space="preserve"> </w:t>
      </w:r>
      <w:r>
        <w:rPr>
          <w:b/>
          <w:sz w:val="24"/>
        </w:rPr>
        <w:t>оценивания</w:t>
      </w:r>
      <w:r>
        <w:rPr>
          <w:b/>
          <w:spacing w:val="-11"/>
          <w:sz w:val="24"/>
        </w:rPr>
        <w:t xml:space="preserve"> </w:t>
      </w:r>
      <w:r>
        <w:rPr>
          <w:b/>
          <w:sz w:val="24"/>
        </w:rPr>
        <w:t>письменных</w:t>
      </w:r>
      <w:r>
        <w:rPr>
          <w:b/>
          <w:spacing w:val="-3"/>
          <w:sz w:val="24"/>
        </w:rPr>
        <w:t xml:space="preserve"> </w:t>
      </w:r>
      <w:r>
        <w:rPr>
          <w:b/>
          <w:spacing w:val="-4"/>
          <w:sz w:val="24"/>
        </w:rPr>
        <w:t>работ</w:t>
      </w:r>
    </w:p>
    <w:p w:rsidR="002B0F0D" w:rsidRDefault="00D05345">
      <w:pPr>
        <w:pStyle w:val="a3"/>
        <w:spacing w:before="1"/>
        <w:ind w:firstLine="660"/>
      </w:pPr>
      <w:r>
        <w:rPr>
          <w:b/>
        </w:rPr>
        <w:t>За</w:t>
      </w:r>
      <w:r>
        <w:rPr>
          <w:b/>
          <w:spacing w:val="-20"/>
        </w:rPr>
        <w:t xml:space="preserve"> </w:t>
      </w:r>
      <w:r>
        <w:rPr>
          <w:b/>
        </w:rPr>
        <w:t>письменные</w:t>
      </w:r>
      <w:r>
        <w:rPr>
          <w:b/>
          <w:spacing w:val="-19"/>
        </w:rPr>
        <w:t xml:space="preserve"> </w:t>
      </w:r>
      <w:r>
        <w:rPr>
          <w:b/>
        </w:rPr>
        <w:t>работы</w:t>
      </w:r>
      <w:r>
        <w:rPr>
          <w:b/>
          <w:spacing w:val="-19"/>
        </w:rPr>
        <w:t xml:space="preserve"> </w:t>
      </w:r>
      <w:r>
        <w:t>(контрольные</w:t>
      </w:r>
      <w:r>
        <w:rPr>
          <w:spacing w:val="-17"/>
        </w:rPr>
        <w:t xml:space="preserve"> </w:t>
      </w:r>
      <w:r>
        <w:t>работы,</w:t>
      </w:r>
      <w:r>
        <w:rPr>
          <w:spacing w:val="-20"/>
        </w:rPr>
        <w:t xml:space="preserve"> </w:t>
      </w:r>
      <w:r>
        <w:t>тестовые</w:t>
      </w:r>
      <w:r>
        <w:rPr>
          <w:spacing w:val="-21"/>
        </w:rPr>
        <w:t xml:space="preserve"> </w:t>
      </w:r>
      <w:r>
        <w:t>работы,</w:t>
      </w:r>
      <w:r>
        <w:rPr>
          <w:spacing w:val="-17"/>
        </w:rPr>
        <w:t xml:space="preserve"> </w:t>
      </w:r>
      <w:r>
        <w:t>словарные</w:t>
      </w:r>
      <w:r>
        <w:rPr>
          <w:spacing w:val="-21"/>
        </w:rPr>
        <w:t xml:space="preserve"> </w:t>
      </w:r>
      <w:r>
        <w:t>диктанты)</w:t>
      </w:r>
      <w:r>
        <w:rPr>
          <w:spacing w:val="-19"/>
        </w:rPr>
        <w:t xml:space="preserve"> </w:t>
      </w:r>
      <w:r>
        <w:t>оценка вычисляется исходя из процента правильных ответов:</w:t>
      </w:r>
    </w:p>
    <w:p w:rsidR="002B0F0D" w:rsidRDefault="002B0F0D">
      <w:pPr>
        <w:pStyle w:val="a3"/>
        <w:spacing w:before="44"/>
        <w:ind w:left="0"/>
        <w:rPr>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870"/>
        <w:gridCol w:w="1870"/>
        <w:gridCol w:w="1868"/>
        <w:gridCol w:w="1870"/>
      </w:tblGrid>
      <w:tr w:rsidR="002B0F0D">
        <w:trPr>
          <w:trHeight w:val="277"/>
        </w:trPr>
        <w:tc>
          <w:tcPr>
            <w:tcW w:w="2696" w:type="dxa"/>
          </w:tcPr>
          <w:p w:rsidR="002B0F0D" w:rsidRDefault="00D05345">
            <w:pPr>
              <w:pStyle w:val="TableParagraph"/>
              <w:spacing w:line="258" w:lineRule="exact"/>
              <w:ind w:left="66" w:right="48"/>
              <w:jc w:val="center"/>
              <w:rPr>
                <w:b/>
                <w:sz w:val="24"/>
              </w:rPr>
            </w:pPr>
            <w:r>
              <w:rPr>
                <w:b/>
                <w:sz w:val="24"/>
              </w:rPr>
              <w:t xml:space="preserve">Виды </w:t>
            </w:r>
            <w:r>
              <w:rPr>
                <w:b/>
                <w:spacing w:val="-4"/>
                <w:sz w:val="24"/>
              </w:rPr>
              <w:t>работ</w:t>
            </w:r>
          </w:p>
        </w:tc>
        <w:tc>
          <w:tcPr>
            <w:tcW w:w="1870" w:type="dxa"/>
          </w:tcPr>
          <w:p w:rsidR="002B0F0D" w:rsidRDefault="00D05345">
            <w:pPr>
              <w:pStyle w:val="TableParagraph"/>
              <w:spacing w:line="258" w:lineRule="exact"/>
              <w:ind w:left="258"/>
              <w:rPr>
                <w:b/>
                <w:sz w:val="24"/>
              </w:rPr>
            </w:pPr>
            <w:r>
              <w:rPr>
                <w:b/>
                <w:sz w:val="24"/>
              </w:rPr>
              <w:t>Отметка</w:t>
            </w:r>
            <w:r>
              <w:rPr>
                <w:b/>
                <w:spacing w:val="-2"/>
                <w:sz w:val="24"/>
              </w:rPr>
              <w:t xml:space="preserve"> </w:t>
            </w:r>
            <w:r>
              <w:rPr>
                <w:b/>
                <w:spacing w:val="-5"/>
                <w:sz w:val="24"/>
              </w:rPr>
              <w:t>«2»</w:t>
            </w:r>
          </w:p>
        </w:tc>
        <w:tc>
          <w:tcPr>
            <w:tcW w:w="1870" w:type="dxa"/>
          </w:tcPr>
          <w:p w:rsidR="002B0F0D" w:rsidRDefault="00D05345">
            <w:pPr>
              <w:pStyle w:val="TableParagraph"/>
              <w:spacing w:line="258" w:lineRule="exact"/>
              <w:ind w:left="258"/>
              <w:rPr>
                <w:b/>
                <w:sz w:val="24"/>
              </w:rPr>
            </w:pPr>
            <w:r>
              <w:rPr>
                <w:b/>
                <w:sz w:val="24"/>
              </w:rPr>
              <w:t>Отметка</w:t>
            </w:r>
            <w:r>
              <w:rPr>
                <w:b/>
                <w:spacing w:val="-2"/>
                <w:sz w:val="24"/>
              </w:rPr>
              <w:t xml:space="preserve"> </w:t>
            </w:r>
            <w:r>
              <w:rPr>
                <w:b/>
                <w:spacing w:val="-5"/>
                <w:sz w:val="24"/>
              </w:rPr>
              <w:t>«3»</w:t>
            </w:r>
          </w:p>
        </w:tc>
        <w:tc>
          <w:tcPr>
            <w:tcW w:w="1868" w:type="dxa"/>
          </w:tcPr>
          <w:p w:rsidR="002B0F0D" w:rsidRDefault="00D05345">
            <w:pPr>
              <w:pStyle w:val="TableParagraph"/>
              <w:spacing w:line="258" w:lineRule="exact"/>
              <w:ind w:left="255"/>
              <w:rPr>
                <w:b/>
                <w:sz w:val="24"/>
              </w:rPr>
            </w:pPr>
            <w:r>
              <w:rPr>
                <w:b/>
                <w:sz w:val="24"/>
              </w:rPr>
              <w:t>Отметка</w:t>
            </w:r>
            <w:r>
              <w:rPr>
                <w:b/>
                <w:spacing w:val="-2"/>
                <w:sz w:val="24"/>
              </w:rPr>
              <w:t xml:space="preserve"> </w:t>
            </w:r>
            <w:r>
              <w:rPr>
                <w:b/>
                <w:spacing w:val="-5"/>
                <w:sz w:val="24"/>
              </w:rPr>
              <w:t>«4»</w:t>
            </w:r>
          </w:p>
        </w:tc>
        <w:tc>
          <w:tcPr>
            <w:tcW w:w="1870" w:type="dxa"/>
          </w:tcPr>
          <w:p w:rsidR="002B0F0D" w:rsidRDefault="00D05345">
            <w:pPr>
              <w:pStyle w:val="TableParagraph"/>
              <w:spacing w:line="258" w:lineRule="exact"/>
              <w:ind w:left="258"/>
              <w:rPr>
                <w:b/>
                <w:sz w:val="24"/>
              </w:rPr>
            </w:pPr>
            <w:r>
              <w:rPr>
                <w:b/>
                <w:sz w:val="24"/>
              </w:rPr>
              <w:t>Отметка</w:t>
            </w:r>
            <w:r>
              <w:rPr>
                <w:b/>
                <w:spacing w:val="-2"/>
                <w:sz w:val="24"/>
              </w:rPr>
              <w:t xml:space="preserve"> </w:t>
            </w:r>
            <w:r>
              <w:rPr>
                <w:b/>
                <w:spacing w:val="-5"/>
                <w:sz w:val="24"/>
              </w:rPr>
              <w:t>«5»</w:t>
            </w:r>
          </w:p>
        </w:tc>
      </w:tr>
      <w:tr w:rsidR="002B0F0D">
        <w:trPr>
          <w:trHeight w:val="551"/>
        </w:trPr>
        <w:tc>
          <w:tcPr>
            <w:tcW w:w="2696" w:type="dxa"/>
          </w:tcPr>
          <w:p w:rsidR="002B0F0D" w:rsidRDefault="00D05345">
            <w:pPr>
              <w:pStyle w:val="TableParagraph"/>
              <w:spacing w:line="273" w:lineRule="exact"/>
              <w:ind w:left="66"/>
              <w:jc w:val="center"/>
              <w:rPr>
                <w:sz w:val="24"/>
              </w:rPr>
            </w:pPr>
            <w:r>
              <w:rPr>
                <w:sz w:val="24"/>
              </w:rPr>
              <w:t>Контрольные</w:t>
            </w:r>
            <w:r>
              <w:rPr>
                <w:spacing w:val="-4"/>
                <w:sz w:val="24"/>
              </w:rPr>
              <w:t xml:space="preserve"> </w:t>
            </w:r>
            <w:r>
              <w:rPr>
                <w:spacing w:val="-2"/>
                <w:sz w:val="24"/>
              </w:rPr>
              <w:t>работы</w:t>
            </w:r>
          </w:p>
        </w:tc>
        <w:tc>
          <w:tcPr>
            <w:tcW w:w="1870" w:type="dxa"/>
          </w:tcPr>
          <w:p w:rsidR="002B0F0D" w:rsidRDefault="00D05345">
            <w:pPr>
              <w:pStyle w:val="TableParagraph"/>
              <w:tabs>
                <w:tab w:val="left" w:pos="767"/>
                <w:tab w:val="left" w:pos="1432"/>
              </w:tabs>
              <w:spacing w:before="7" w:line="262" w:lineRule="exact"/>
              <w:ind w:left="748" w:right="192" w:hanging="492"/>
              <w:rPr>
                <w:sz w:val="24"/>
              </w:rPr>
            </w:pPr>
            <w:r>
              <w:rPr>
                <w:spacing w:val="-6"/>
                <w:sz w:val="24"/>
              </w:rPr>
              <w:t>От</w:t>
            </w:r>
            <w:r>
              <w:rPr>
                <w:sz w:val="24"/>
              </w:rPr>
              <w:tab/>
            </w:r>
            <w:r>
              <w:rPr>
                <w:sz w:val="24"/>
              </w:rPr>
              <w:tab/>
            </w:r>
            <w:r>
              <w:rPr>
                <w:spacing w:val="-4"/>
                <w:sz w:val="24"/>
              </w:rPr>
              <w:t>20%</w:t>
            </w:r>
            <w:r>
              <w:rPr>
                <w:sz w:val="24"/>
              </w:rPr>
              <w:tab/>
            </w:r>
            <w:r>
              <w:rPr>
                <w:spacing w:val="-10"/>
                <w:sz w:val="24"/>
              </w:rPr>
              <w:t xml:space="preserve">до </w:t>
            </w:r>
            <w:r>
              <w:rPr>
                <w:spacing w:val="-4"/>
                <w:sz w:val="24"/>
              </w:rPr>
              <w:t>49%</w:t>
            </w:r>
          </w:p>
        </w:tc>
        <w:tc>
          <w:tcPr>
            <w:tcW w:w="1870" w:type="dxa"/>
          </w:tcPr>
          <w:p w:rsidR="002B0F0D" w:rsidRDefault="00D05345">
            <w:pPr>
              <w:pStyle w:val="TableParagraph"/>
              <w:tabs>
                <w:tab w:val="left" w:pos="767"/>
                <w:tab w:val="left" w:pos="1468"/>
              </w:tabs>
              <w:spacing w:before="7" w:line="262" w:lineRule="exact"/>
              <w:ind w:left="748" w:right="156" w:hanging="528"/>
              <w:rPr>
                <w:sz w:val="24"/>
              </w:rPr>
            </w:pPr>
            <w:r>
              <w:rPr>
                <w:spacing w:val="-6"/>
                <w:sz w:val="24"/>
              </w:rPr>
              <w:t>От</w:t>
            </w:r>
            <w:r>
              <w:rPr>
                <w:sz w:val="24"/>
              </w:rPr>
              <w:tab/>
            </w:r>
            <w:r>
              <w:rPr>
                <w:sz w:val="24"/>
              </w:rPr>
              <w:tab/>
            </w:r>
            <w:r>
              <w:rPr>
                <w:spacing w:val="-4"/>
                <w:sz w:val="24"/>
              </w:rPr>
              <w:t>50%</w:t>
            </w:r>
            <w:r>
              <w:rPr>
                <w:sz w:val="24"/>
              </w:rPr>
              <w:tab/>
            </w:r>
            <w:r>
              <w:rPr>
                <w:spacing w:val="-10"/>
                <w:sz w:val="24"/>
              </w:rPr>
              <w:t xml:space="preserve">до </w:t>
            </w:r>
            <w:r>
              <w:rPr>
                <w:spacing w:val="-4"/>
                <w:sz w:val="24"/>
              </w:rPr>
              <w:t>69%</w:t>
            </w:r>
          </w:p>
        </w:tc>
        <w:tc>
          <w:tcPr>
            <w:tcW w:w="1868" w:type="dxa"/>
          </w:tcPr>
          <w:p w:rsidR="002B0F0D" w:rsidRDefault="00D05345">
            <w:pPr>
              <w:pStyle w:val="TableParagraph"/>
              <w:tabs>
                <w:tab w:val="left" w:pos="765"/>
                <w:tab w:val="left" w:pos="1473"/>
              </w:tabs>
              <w:spacing w:before="7" w:line="262" w:lineRule="exact"/>
              <w:ind w:left="748" w:right="149" w:hanging="534"/>
              <w:rPr>
                <w:sz w:val="24"/>
              </w:rPr>
            </w:pPr>
            <w:r>
              <w:rPr>
                <w:spacing w:val="-6"/>
                <w:sz w:val="24"/>
              </w:rPr>
              <w:t>От</w:t>
            </w:r>
            <w:r>
              <w:rPr>
                <w:sz w:val="24"/>
              </w:rPr>
              <w:tab/>
            </w:r>
            <w:r>
              <w:rPr>
                <w:sz w:val="24"/>
              </w:rPr>
              <w:tab/>
            </w:r>
            <w:r>
              <w:rPr>
                <w:spacing w:val="-4"/>
                <w:sz w:val="24"/>
              </w:rPr>
              <w:t>70%</w:t>
            </w:r>
            <w:r>
              <w:rPr>
                <w:sz w:val="24"/>
              </w:rPr>
              <w:tab/>
            </w:r>
            <w:r>
              <w:rPr>
                <w:spacing w:val="-10"/>
                <w:sz w:val="24"/>
              </w:rPr>
              <w:t xml:space="preserve">до </w:t>
            </w:r>
            <w:r>
              <w:rPr>
                <w:spacing w:val="-4"/>
                <w:sz w:val="24"/>
              </w:rPr>
              <w:t>90%</w:t>
            </w:r>
          </w:p>
        </w:tc>
        <w:tc>
          <w:tcPr>
            <w:tcW w:w="1870" w:type="dxa"/>
          </w:tcPr>
          <w:p w:rsidR="002B0F0D" w:rsidRDefault="00D05345">
            <w:pPr>
              <w:pStyle w:val="TableParagraph"/>
              <w:tabs>
                <w:tab w:val="left" w:pos="766"/>
                <w:tab w:val="left" w:pos="1532"/>
              </w:tabs>
              <w:spacing w:before="7" w:line="262" w:lineRule="exact"/>
              <w:ind w:left="690" w:right="92" w:hanging="533"/>
              <w:rPr>
                <w:sz w:val="24"/>
              </w:rPr>
            </w:pPr>
            <w:r>
              <w:rPr>
                <w:spacing w:val="-6"/>
                <w:sz w:val="24"/>
              </w:rPr>
              <w:t>От</w:t>
            </w:r>
            <w:r>
              <w:rPr>
                <w:sz w:val="24"/>
              </w:rPr>
              <w:tab/>
            </w:r>
            <w:r>
              <w:rPr>
                <w:sz w:val="24"/>
              </w:rPr>
              <w:tab/>
            </w:r>
            <w:r>
              <w:rPr>
                <w:spacing w:val="-4"/>
                <w:sz w:val="24"/>
              </w:rPr>
              <w:t>91%</w:t>
            </w:r>
            <w:r>
              <w:rPr>
                <w:sz w:val="24"/>
              </w:rPr>
              <w:tab/>
            </w:r>
            <w:r>
              <w:rPr>
                <w:spacing w:val="-10"/>
                <w:sz w:val="24"/>
              </w:rPr>
              <w:t xml:space="preserve">до </w:t>
            </w:r>
            <w:r>
              <w:rPr>
                <w:spacing w:val="-4"/>
                <w:sz w:val="24"/>
              </w:rPr>
              <w:t>100%</w:t>
            </w:r>
          </w:p>
        </w:tc>
      </w:tr>
      <w:tr w:rsidR="002B0F0D">
        <w:trPr>
          <w:trHeight w:val="830"/>
        </w:trPr>
        <w:tc>
          <w:tcPr>
            <w:tcW w:w="2696" w:type="dxa"/>
          </w:tcPr>
          <w:p w:rsidR="002B0F0D" w:rsidRDefault="00D05345">
            <w:pPr>
              <w:pStyle w:val="TableParagraph"/>
              <w:spacing w:line="270" w:lineRule="exact"/>
              <w:ind w:left="295"/>
              <w:rPr>
                <w:sz w:val="24"/>
              </w:rPr>
            </w:pPr>
            <w:r>
              <w:rPr>
                <w:spacing w:val="-2"/>
                <w:sz w:val="24"/>
              </w:rPr>
              <w:t>Тестовые</w:t>
            </w:r>
            <w:r>
              <w:rPr>
                <w:spacing w:val="-10"/>
                <w:sz w:val="24"/>
              </w:rPr>
              <w:t xml:space="preserve"> </w:t>
            </w:r>
            <w:r>
              <w:rPr>
                <w:spacing w:val="-2"/>
                <w:sz w:val="24"/>
              </w:rPr>
              <w:t>работы,</w:t>
            </w:r>
          </w:p>
          <w:p w:rsidR="002B0F0D" w:rsidRDefault="00D05345">
            <w:pPr>
              <w:pStyle w:val="TableParagraph"/>
              <w:spacing w:before="2"/>
              <w:ind w:left="295"/>
              <w:rPr>
                <w:sz w:val="24"/>
              </w:rPr>
            </w:pPr>
            <w:r>
              <w:rPr>
                <w:sz w:val="24"/>
              </w:rPr>
              <w:t>словарные</w:t>
            </w:r>
            <w:r>
              <w:rPr>
                <w:spacing w:val="-8"/>
                <w:sz w:val="24"/>
              </w:rPr>
              <w:t xml:space="preserve"> </w:t>
            </w:r>
            <w:r>
              <w:rPr>
                <w:spacing w:val="-2"/>
                <w:sz w:val="24"/>
              </w:rPr>
              <w:t>диктанты</w:t>
            </w:r>
          </w:p>
        </w:tc>
        <w:tc>
          <w:tcPr>
            <w:tcW w:w="1870" w:type="dxa"/>
          </w:tcPr>
          <w:p w:rsidR="002B0F0D" w:rsidRDefault="00D05345">
            <w:pPr>
              <w:pStyle w:val="TableParagraph"/>
              <w:tabs>
                <w:tab w:val="left" w:pos="767"/>
                <w:tab w:val="left" w:pos="1432"/>
              </w:tabs>
              <w:spacing w:line="242" w:lineRule="auto"/>
              <w:ind w:left="748" w:right="192" w:hanging="492"/>
              <w:rPr>
                <w:sz w:val="24"/>
              </w:rPr>
            </w:pPr>
            <w:r>
              <w:rPr>
                <w:spacing w:val="-6"/>
                <w:sz w:val="24"/>
              </w:rPr>
              <w:t>От</w:t>
            </w:r>
            <w:r>
              <w:rPr>
                <w:sz w:val="24"/>
              </w:rPr>
              <w:tab/>
            </w:r>
            <w:r>
              <w:rPr>
                <w:sz w:val="24"/>
              </w:rPr>
              <w:tab/>
            </w:r>
            <w:r>
              <w:rPr>
                <w:spacing w:val="-4"/>
                <w:sz w:val="24"/>
              </w:rPr>
              <w:t>20%</w:t>
            </w:r>
            <w:r>
              <w:rPr>
                <w:sz w:val="24"/>
              </w:rPr>
              <w:tab/>
            </w:r>
            <w:r>
              <w:rPr>
                <w:spacing w:val="-10"/>
                <w:sz w:val="24"/>
              </w:rPr>
              <w:t xml:space="preserve">до </w:t>
            </w:r>
            <w:r>
              <w:rPr>
                <w:spacing w:val="-4"/>
                <w:sz w:val="24"/>
              </w:rPr>
              <w:t>59%</w:t>
            </w:r>
          </w:p>
        </w:tc>
        <w:tc>
          <w:tcPr>
            <w:tcW w:w="1870" w:type="dxa"/>
          </w:tcPr>
          <w:p w:rsidR="002B0F0D" w:rsidRDefault="00D05345">
            <w:pPr>
              <w:pStyle w:val="TableParagraph"/>
              <w:tabs>
                <w:tab w:val="left" w:pos="767"/>
                <w:tab w:val="left" w:pos="1468"/>
              </w:tabs>
              <w:spacing w:line="242" w:lineRule="auto"/>
              <w:ind w:left="748" w:right="156" w:hanging="528"/>
              <w:rPr>
                <w:sz w:val="24"/>
              </w:rPr>
            </w:pPr>
            <w:r>
              <w:rPr>
                <w:spacing w:val="-6"/>
                <w:sz w:val="24"/>
              </w:rPr>
              <w:t>От</w:t>
            </w:r>
            <w:r>
              <w:rPr>
                <w:sz w:val="24"/>
              </w:rPr>
              <w:tab/>
            </w:r>
            <w:r>
              <w:rPr>
                <w:sz w:val="24"/>
              </w:rPr>
              <w:tab/>
            </w:r>
            <w:r>
              <w:rPr>
                <w:spacing w:val="-4"/>
                <w:sz w:val="24"/>
              </w:rPr>
              <w:t>60%</w:t>
            </w:r>
            <w:r>
              <w:rPr>
                <w:sz w:val="24"/>
              </w:rPr>
              <w:tab/>
            </w:r>
            <w:r>
              <w:rPr>
                <w:spacing w:val="-10"/>
                <w:sz w:val="24"/>
              </w:rPr>
              <w:t xml:space="preserve">до </w:t>
            </w:r>
            <w:r>
              <w:rPr>
                <w:spacing w:val="-4"/>
                <w:sz w:val="24"/>
              </w:rPr>
              <w:t>74%</w:t>
            </w:r>
          </w:p>
        </w:tc>
        <w:tc>
          <w:tcPr>
            <w:tcW w:w="1868" w:type="dxa"/>
          </w:tcPr>
          <w:p w:rsidR="002B0F0D" w:rsidRDefault="00D05345">
            <w:pPr>
              <w:pStyle w:val="TableParagraph"/>
              <w:tabs>
                <w:tab w:val="left" w:pos="765"/>
                <w:tab w:val="left" w:pos="1473"/>
              </w:tabs>
              <w:spacing w:line="242" w:lineRule="auto"/>
              <w:ind w:left="748" w:right="149" w:hanging="534"/>
              <w:rPr>
                <w:sz w:val="24"/>
              </w:rPr>
            </w:pPr>
            <w:r>
              <w:rPr>
                <w:spacing w:val="-6"/>
                <w:sz w:val="24"/>
              </w:rPr>
              <w:t>От</w:t>
            </w:r>
            <w:r>
              <w:rPr>
                <w:sz w:val="24"/>
              </w:rPr>
              <w:tab/>
            </w:r>
            <w:r>
              <w:rPr>
                <w:sz w:val="24"/>
              </w:rPr>
              <w:tab/>
            </w:r>
            <w:r>
              <w:rPr>
                <w:spacing w:val="-4"/>
                <w:sz w:val="24"/>
              </w:rPr>
              <w:t>75%</w:t>
            </w:r>
            <w:r>
              <w:rPr>
                <w:sz w:val="24"/>
              </w:rPr>
              <w:tab/>
            </w:r>
            <w:r>
              <w:rPr>
                <w:spacing w:val="-10"/>
                <w:sz w:val="24"/>
              </w:rPr>
              <w:t xml:space="preserve">до </w:t>
            </w:r>
            <w:r>
              <w:rPr>
                <w:spacing w:val="-4"/>
                <w:sz w:val="24"/>
              </w:rPr>
              <w:t>94%</w:t>
            </w:r>
          </w:p>
        </w:tc>
        <w:tc>
          <w:tcPr>
            <w:tcW w:w="1870" w:type="dxa"/>
          </w:tcPr>
          <w:p w:rsidR="002B0F0D" w:rsidRDefault="00D05345">
            <w:pPr>
              <w:pStyle w:val="TableParagraph"/>
              <w:tabs>
                <w:tab w:val="left" w:pos="766"/>
                <w:tab w:val="left" w:pos="1532"/>
              </w:tabs>
              <w:spacing w:line="242" w:lineRule="auto"/>
              <w:ind w:left="690" w:right="92" w:hanging="533"/>
              <w:rPr>
                <w:sz w:val="24"/>
              </w:rPr>
            </w:pPr>
            <w:r>
              <w:rPr>
                <w:spacing w:val="-6"/>
                <w:sz w:val="24"/>
              </w:rPr>
              <w:t>От</w:t>
            </w:r>
            <w:r>
              <w:rPr>
                <w:sz w:val="24"/>
              </w:rPr>
              <w:tab/>
            </w:r>
            <w:r>
              <w:rPr>
                <w:sz w:val="24"/>
              </w:rPr>
              <w:tab/>
            </w:r>
            <w:r>
              <w:rPr>
                <w:spacing w:val="-4"/>
                <w:sz w:val="24"/>
              </w:rPr>
              <w:t>95%</w:t>
            </w:r>
            <w:r>
              <w:rPr>
                <w:sz w:val="24"/>
              </w:rPr>
              <w:tab/>
            </w:r>
            <w:r>
              <w:rPr>
                <w:spacing w:val="-10"/>
                <w:sz w:val="24"/>
              </w:rPr>
              <w:t xml:space="preserve">до </w:t>
            </w:r>
            <w:r>
              <w:rPr>
                <w:spacing w:val="-4"/>
                <w:sz w:val="24"/>
              </w:rPr>
              <w:t>100%</w:t>
            </w:r>
          </w:p>
        </w:tc>
      </w:tr>
    </w:tbl>
    <w:p w:rsidR="002B0F0D" w:rsidRDefault="002B0F0D">
      <w:pPr>
        <w:pStyle w:val="a3"/>
        <w:ind w:left="0"/>
      </w:pPr>
    </w:p>
    <w:p w:rsidR="002B0F0D" w:rsidRDefault="00D05345">
      <w:pPr>
        <w:ind w:left="850" w:right="293" w:firstLine="424"/>
        <w:jc w:val="both"/>
        <w:rPr>
          <w:sz w:val="24"/>
        </w:rPr>
      </w:pPr>
      <w:r>
        <w:rPr>
          <w:b/>
          <w:sz w:val="24"/>
        </w:rPr>
        <w:t>Творческие</w:t>
      </w:r>
      <w:r>
        <w:rPr>
          <w:b/>
          <w:spacing w:val="-15"/>
          <w:sz w:val="24"/>
        </w:rPr>
        <w:t xml:space="preserve"> </w:t>
      </w:r>
      <w:r>
        <w:rPr>
          <w:b/>
          <w:sz w:val="24"/>
        </w:rPr>
        <w:t>письменные</w:t>
      </w:r>
      <w:r>
        <w:rPr>
          <w:b/>
          <w:spacing w:val="-15"/>
          <w:sz w:val="24"/>
        </w:rPr>
        <w:t xml:space="preserve"> </w:t>
      </w:r>
      <w:r>
        <w:rPr>
          <w:b/>
          <w:sz w:val="24"/>
        </w:rPr>
        <w:t>работы</w:t>
      </w:r>
      <w:r>
        <w:rPr>
          <w:b/>
          <w:spacing w:val="-15"/>
          <w:sz w:val="24"/>
        </w:rPr>
        <w:t xml:space="preserve"> </w:t>
      </w:r>
      <w:r>
        <w:rPr>
          <w:sz w:val="24"/>
        </w:rPr>
        <w:t>(письма,</w:t>
      </w:r>
      <w:r>
        <w:rPr>
          <w:spacing w:val="-15"/>
          <w:sz w:val="24"/>
        </w:rPr>
        <w:t xml:space="preserve"> </w:t>
      </w:r>
      <w:r>
        <w:rPr>
          <w:sz w:val="24"/>
        </w:rPr>
        <w:t>разные</w:t>
      </w:r>
      <w:r>
        <w:rPr>
          <w:spacing w:val="-15"/>
          <w:sz w:val="24"/>
        </w:rPr>
        <w:t xml:space="preserve"> </w:t>
      </w:r>
      <w:r>
        <w:rPr>
          <w:sz w:val="24"/>
        </w:rPr>
        <w:t>виды</w:t>
      </w:r>
      <w:r>
        <w:rPr>
          <w:spacing w:val="-15"/>
          <w:sz w:val="24"/>
        </w:rPr>
        <w:t xml:space="preserve"> </w:t>
      </w:r>
      <w:r>
        <w:rPr>
          <w:sz w:val="24"/>
        </w:rPr>
        <w:t>сочинений,</w:t>
      </w:r>
      <w:r>
        <w:rPr>
          <w:spacing w:val="-15"/>
          <w:sz w:val="24"/>
        </w:rPr>
        <w:t xml:space="preserve"> </w:t>
      </w:r>
      <w:r>
        <w:rPr>
          <w:sz w:val="24"/>
        </w:rPr>
        <w:t>проектные</w:t>
      </w:r>
      <w:r>
        <w:rPr>
          <w:spacing w:val="-15"/>
          <w:sz w:val="24"/>
        </w:rPr>
        <w:t xml:space="preserve"> </w:t>
      </w:r>
      <w:r>
        <w:rPr>
          <w:sz w:val="24"/>
        </w:rPr>
        <w:t>работы,</w:t>
      </w:r>
      <w:r>
        <w:rPr>
          <w:spacing w:val="-15"/>
          <w:sz w:val="24"/>
        </w:rPr>
        <w:t xml:space="preserve"> </w:t>
      </w:r>
      <w:r>
        <w:rPr>
          <w:sz w:val="24"/>
        </w:rPr>
        <w:t>в</w:t>
      </w:r>
      <w:r>
        <w:rPr>
          <w:spacing w:val="-15"/>
          <w:sz w:val="24"/>
        </w:rPr>
        <w:t xml:space="preserve"> </w:t>
      </w:r>
      <w:proofErr w:type="spellStart"/>
      <w:r>
        <w:rPr>
          <w:sz w:val="24"/>
        </w:rPr>
        <w:t>т.ч</w:t>
      </w:r>
      <w:proofErr w:type="spellEnd"/>
      <w:r>
        <w:rPr>
          <w:sz w:val="24"/>
        </w:rPr>
        <w:t>. в группах) оцениваются по пяти критериям:</w:t>
      </w:r>
    </w:p>
    <w:p w:rsidR="002B0F0D" w:rsidRDefault="00D05345">
      <w:pPr>
        <w:pStyle w:val="a4"/>
        <w:numPr>
          <w:ilvl w:val="0"/>
          <w:numId w:val="59"/>
        </w:numPr>
        <w:tabs>
          <w:tab w:val="left" w:pos="2006"/>
        </w:tabs>
        <w:spacing w:before="1"/>
        <w:ind w:right="298" w:firstLine="784"/>
        <w:jc w:val="both"/>
        <w:rPr>
          <w:sz w:val="24"/>
        </w:rPr>
      </w:pPr>
      <w:r>
        <w:rPr>
          <w:sz w:val="24"/>
        </w:rPr>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2B0F0D" w:rsidRDefault="00D05345">
      <w:pPr>
        <w:pStyle w:val="a4"/>
        <w:numPr>
          <w:ilvl w:val="0"/>
          <w:numId w:val="59"/>
        </w:numPr>
        <w:tabs>
          <w:tab w:val="left" w:pos="2006"/>
        </w:tabs>
        <w:ind w:right="300" w:firstLine="784"/>
        <w:jc w:val="both"/>
        <w:rPr>
          <w:sz w:val="24"/>
        </w:rPr>
      </w:pPr>
      <w:r>
        <w:rPr>
          <w:sz w:val="24"/>
        </w:rPr>
        <w:t xml:space="preserve">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w:t>
      </w:r>
      <w:r>
        <w:rPr>
          <w:spacing w:val="-2"/>
          <w:sz w:val="24"/>
        </w:rPr>
        <w:t>абзацы);</w:t>
      </w:r>
    </w:p>
    <w:p w:rsidR="002B0F0D" w:rsidRDefault="00D05345">
      <w:pPr>
        <w:pStyle w:val="a4"/>
        <w:numPr>
          <w:ilvl w:val="0"/>
          <w:numId w:val="59"/>
        </w:numPr>
        <w:tabs>
          <w:tab w:val="left" w:pos="2006"/>
        </w:tabs>
        <w:ind w:right="296" w:firstLine="784"/>
        <w:jc w:val="both"/>
        <w:rPr>
          <w:sz w:val="24"/>
        </w:rPr>
      </w:pPr>
      <w:r>
        <w:rPr>
          <w:sz w:val="24"/>
        </w:rPr>
        <w:t>Лексика</w:t>
      </w:r>
      <w:r>
        <w:rPr>
          <w:spacing w:val="-11"/>
          <w:sz w:val="24"/>
        </w:rPr>
        <w:t xml:space="preserve"> </w:t>
      </w:r>
      <w:r>
        <w:rPr>
          <w:sz w:val="24"/>
        </w:rPr>
        <w:t>(словарный</w:t>
      </w:r>
      <w:r>
        <w:rPr>
          <w:spacing w:val="-9"/>
          <w:sz w:val="24"/>
        </w:rPr>
        <w:t xml:space="preserve"> </w:t>
      </w:r>
      <w:r>
        <w:rPr>
          <w:sz w:val="24"/>
        </w:rPr>
        <w:t>запас</w:t>
      </w:r>
      <w:r>
        <w:rPr>
          <w:spacing w:val="-11"/>
          <w:sz w:val="24"/>
        </w:rPr>
        <w:t xml:space="preserve"> </w:t>
      </w:r>
      <w:r>
        <w:rPr>
          <w:sz w:val="24"/>
        </w:rPr>
        <w:t>соответствует</w:t>
      </w:r>
      <w:r>
        <w:rPr>
          <w:spacing w:val="-9"/>
          <w:sz w:val="24"/>
        </w:rPr>
        <w:t xml:space="preserve"> </w:t>
      </w:r>
      <w:r>
        <w:rPr>
          <w:sz w:val="24"/>
        </w:rPr>
        <w:t>поставленной</w:t>
      </w:r>
      <w:r>
        <w:rPr>
          <w:spacing w:val="-9"/>
          <w:sz w:val="24"/>
        </w:rPr>
        <w:t xml:space="preserve"> </w:t>
      </w:r>
      <w:r>
        <w:rPr>
          <w:sz w:val="24"/>
        </w:rPr>
        <w:t>задаче</w:t>
      </w:r>
      <w:r>
        <w:rPr>
          <w:spacing w:val="-11"/>
          <w:sz w:val="24"/>
        </w:rPr>
        <w:t xml:space="preserve"> </w:t>
      </w:r>
      <w:r>
        <w:rPr>
          <w:sz w:val="24"/>
        </w:rPr>
        <w:t>и</w:t>
      </w:r>
      <w:r>
        <w:rPr>
          <w:spacing w:val="-9"/>
          <w:sz w:val="24"/>
        </w:rPr>
        <w:t xml:space="preserve"> </w:t>
      </w:r>
      <w:r>
        <w:rPr>
          <w:sz w:val="24"/>
        </w:rPr>
        <w:t>требованиям</w:t>
      </w:r>
      <w:r>
        <w:rPr>
          <w:spacing w:val="-10"/>
          <w:sz w:val="24"/>
        </w:rPr>
        <w:t xml:space="preserve"> </w:t>
      </w:r>
      <w:r>
        <w:rPr>
          <w:sz w:val="24"/>
        </w:rPr>
        <w:t>данного года обучения языку);</w:t>
      </w:r>
    </w:p>
    <w:p w:rsidR="002B0F0D" w:rsidRDefault="00D05345">
      <w:pPr>
        <w:pStyle w:val="a4"/>
        <w:numPr>
          <w:ilvl w:val="0"/>
          <w:numId w:val="59"/>
        </w:numPr>
        <w:tabs>
          <w:tab w:val="left" w:pos="2006"/>
        </w:tabs>
        <w:ind w:right="300" w:firstLine="784"/>
        <w:jc w:val="both"/>
        <w:rPr>
          <w:sz w:val="24"/>
        </w:rPr>
      </w:pPr>
      <w:r>
        <w:rPr>
          <w:sz w:val="24"/>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2B0F0D" w:rsidRDefault="00D05345">
      <w:pPr>
        <w:pStyle w:val="a4"/>
        <w:numPr>
          <w:ilvl w:val="0"/>
          <w:numId w:val="59"/>
        </w:numPr>
        <w:tabs>
          <w:tab w:val="left" w:pos="2006"/>
        </w:tabs>
        <w:ind w:right="299" w:firstLine="784"/>
        <w:jc w:val="both"/>
        <w:rPr>
          <w:sz w:val="24"/>
        </w:rPr>
      </w:pPr>
      <w:r>
        <w:rPr>
          <w:sz w:val="24"/>
        </w:rPr>
        <w:t>Орфография и пунктуация (отсутствие орфографических ошибок, соблюдение главных</w:t>
      </w:r>
      <w:r>
        <w:rPr>
          <w:spacing w:val="-2"/>
          <w:sz w:val="24"/>
        </w:rPr>
        <w:t xml:space="preserve"> </w:t>
      </w:r>
      <w:r>
        <w:rPr>
          <w:sz w:val="24"/>
        </w:rPr>
        <w:t>правил</w:t>
      </w:r>
      <w:r>
        <w:rPr>
          <w:spacing w:val="-1"/>
          <w:sz w:val="24"/>
        </w:rPr>
        <w:t xml:space="preserve"> </w:t>
      </w:r>
      <w:r>
        <w:rPr>
          <w:sz w:val="24"/>
        </w:rPr>
        <w:t>пунктуации:</w:t>
      </w:r>
      <w:r>
        <w:rPr>
          <w:spacing w:val="-3"/>
          <w:sz w:val="24"/>
        </w:rPr>
        <w:t xml:space="preserve"> </w:t>
      </w:r>
      <w:r>
        <w:rPr>
          <w:sz w:val="24"/>
        </w:rPr>
        <w:t>предложения</w:t>
      </w:r>
      <w:r>
        <w:rPr>
          <w:spacing w:val="-3"/>
          <w:sz w:val="24"/>
        </w:rPr>
        <w:t xml:space="preserve"> </w:t>
      </w:r>
      <w:r>
        <w:rPr>
          <w:sz w:val="24"/>
        </w:rPr>
        <w:t>начинаются</w:t>
      </w:r>
      <w:r>
        <w:rPr>
          <w:spacing w:val="-2"/>
          <w:sz w:val="24"/>
        </w:rPr>
        <w:t xml:space="preserve"> </w:t>
      </w:r>
      <w:r>
        <w:rPr>
          <w:sz w:val="24"/>
        </w:rPr>
        <w:t>с</w:t>
      </w:r>
      <w:r>
        <w:rPr>
          <w:spacing w:val="-2"/>
          <w:sz w:val="24"/>
        </w:rPr>
        <w:t xml:space="preserve"> </w:t>
      </w:r>
      <w:r>
        <w:rPr>
          <w:sz w:val="24"/>
        </w:rPr>
        <w:t>заглавной</w:t>
      </w:r>
      <w:r>
        <w:rPr>
          <w:spacing w:val="-3"/>
          <w:sz w:val="24"/>
        </w:rPr>
        <w:t xml:space="preserve"> </w:t>
      </w:r>
      <w:r>
        <w:rPr>
          <w:sz w:val="24"/>
        </w:rPr>
        <w:t>буквы,</w:t>
      </w:r>
      <w:r>
        <w:rPr>
          <w:spacing w:val="-1"/>
          <w:sz w:val="24"/>
        </w:rPr>
        <w:t xml:space="preserve"> </w:t>
      </w:r>
      <w:r>
        <w:rPr>
          <w:sz w:val="24"/>
        </w:rPr>
        <w:t>в</w:t>
      </w:r>
      <w:r>
        <w:rPr>
          <w:spacing w:val="-2"/>
          <w:sz w:val="24"/>
        </w:rPr>
        <w:t xml:space="preserve"> </w:t>
      </w:r>
      <w:r>
        <w:rPr>
          <w:sz w:val="24"/>
        </w:rPr>
        <w:t>конце</w:t>
      </w:r>
      <w:r>
        <w:rPr>
          <w:spacing w:val="-2"/>
          <w:sz w:val="24"/>
        </w:rPr>
        <w:t xml:space="preserve"> </w:t>
      </w:r>
      <w:r>
        <w:rPr>
          <w:sz w:val="24"/>
        </w:rPr>
        <w:t>предложения стоит точка, вопросительный или восклицательный знак, а также соблюдение основных правил расстановки запятых).</w:t>
      </w:r>
    </w:p>
    <w:p w:rsidR="002B0F0D" w:rsidRDefault="002B0F0D">
      <w:pPr>
        <w:pStyle w:val="a3"/>
        <w:ind w:left="0"/>
      </w:pPr>
    </w:p>
    <w:p w:rsidR="002B0F0D" w:rsidRDefault="00D05345">
      <w:pPr>
        <w:pStyle w:val="1"/>
        <w:ind w:firstLine="720"/>
      </w:pPr>
      <w:r>
        <w:t>Критерии</w:t>
      </w:r>
      <w:r>
        <w:rPr>
          <w:spacing w:val="80"/>
        </w:rPr>
        <w:t xml:space="preserve"> </w:t>
      </w:r>
      <w:r>
        <w:t>оценки</w:t>
      </w:r>
      <w:r>
        <w:rPr>
          <w:spacing w:val="80"/>
        </w:rPr>
        <w:t xml:space="preserve"> </w:t>
      </w:r>
      <w:r>
        <w:t>творческих</w:t>
      </w:r>
      <w:r>
        <w:rPr>
          <w:spacing w:val="80"/>
        </w:rPr>
        <w:t xml:space="preserve"> </w:t>
      </w:r>
      <w:r>
        <w:t>письменных</w:t>
      </w:r>
      <w:r>
        <w:rPr>
          <w:spacing w:val="80"/>
        </w:rPr>
        <w:t xml:space="preserve"> </w:t>
      </w:r>
      <w:r>
        <w:t>работ</w:t>
      </w:r>
      <w:r>
        <w:rPr>
          <w:spacing w:val="80"/>
        </w:rPr>
        <w:t xml:space="preserve"> </w:t>
      </w:r>
      <w:r>
        <w:t>(письма,</w:t>
      </w:r>
      <w:r>
        <w:rPr>
          <w:spacing w:val="80"/>
        </w:rPr>
        <w:t xml:space="preserve"> </w:t>
      </w:r>
      <w:r>
        <w:t>сочинения,</w:t>
      </w:r>
      <w:r>
        <w:rPr>
          <w:spacing w:val="80"/>
        </w:rPr>
        <w:t xml:space="preserve"> </w:t>
      </w:r>
      <w:r>
        <w:t xml:space="preserve">проектные работы, в </w:t>
      </w:r>
      <w:proofErr w:type="spellStart"/>
      <w:r>
        <w:t>т.ч</w:t>
      </w:r>
      <w:proofErr w:type="spellEnd"/>
      <w:r>
        <w:t>. в группах)</w:t>
      </w:r>
    </w:p>
    <w:p w:rsidR="002B0F0D" w:rsidRDefault="00D05345">
      <w:pPr>
        <w:spacing w:before="1"/>
        <w:ind w:left="1287"/>
        <w:rPr>
          <w:sz w:val="24"/>
        </w:rPr>
      </w:pPr>
      <w:r>
        <w:rPr>
          <w:b/>
          <w:sz w:val="24"/>
        </w:rPr>
        <w:t>Оценка</w:t>
      </w:r>
      <w:r>
        <w:rPr>
          <w:b/>
          <w:spacing w:val="-2"/>
          <w:sz w:val="24"/>
        </w:rPr>
        <w:t xml:space="preserve"> </w:t>
      </w:r>
      <w:r>
        <w:rPr>
          <w:b/>
          <w:sz w:val="24"/>
        </w:rPr>
        <w:t>«5»</w:t>
      </w:r>
      <w:r>
        <w:rPr>
          <w:b/>
          <w:spacing w:val="-2"/>
          <w:sz w:val="24"/>
        </w:rPr>
        <w:t xml:space="preserve"> </w:t>
      </w:r>
      <w:r>
        <w:rPr>
          <w:sz w:val="24"/>
        </w:rPr>
        <w:t>ставится,</w:t>
      </w:r>
      <w:r>
        <w:rPr>
          <w:spacing w:val="-1"/>
          <w:sz w:val="24"/>
        </w:rPr>
        <w:t xml:space="preserve"> </w:t>
      </w:r>
      <w:r>
        <w:rPr>
          <w:spacing w:val="-4"/>
          <w:sz w:val="24"/>
        </w:rPr>
        <w:t>если:</w:t>
      </w:r>
    </w:p>
    <w:p w:rsidR="002B0F0D" w:rsidRDefault="00D05345">
      <w:pPr>
        <w:pStyle w:val="a4"/>
        <w:numPr>
          <w:ilvl w:val="0"/>
          <w:numId w:val="58"/>
        </w:numPr>
        <w:tabs>
          <w:tab w:val="left" w:pos="992"/>
        </w:tabs>
        <w:rPr>
          <w:sz w:val="24"/>
        </w:rPr>
      </w:pPr>
      <w:r>
        <w:rPr>
          <w:sz w:val="24"/>
        </w:rPr>
        <w:t>Содержание:</w:t>
      </w:r>
      <w:r>
        <w:rPr>
          <w:spacing w:val="-7"/>
          <w:sz w:val="24"/>
        </w:rPr>
        <w:t xml:space="preserve"> </w:t>
      </w:r>
      <w:r>
        <w:rPr>
          <w:sz w:val="24"/>
        </w:rPr>
        <w:t>коммуникативная</w:t>
      </w:r>
      <w:r>
        <w:rPr>
          <w:spacing w:val="-4"/>
          <w:sz w:val="24"/>
        </w:rPr>
        <w:t xml:space="preserve"> </w:t>
      </w:r>
      <w:r>
        <w:rPr>
          <w:sz w:val="24"/>
        </w:rPr>
        <w:t>задача</w:t>
      </w:r>
      <w:r>
        <w:rPr>
          <w:spacing w:val="-6"/>
          <w:sz w:val="24"/>
        </w:rPr>
        <w:t xml:space="preserve"> </w:t>
      </w:r>
      <w:r>
        <w:rPr>
          <w:sz w:val="24"/>
        </w:rPr>
        <w:t>решена</w:t>
      </w:r>
      <w:r>
        <w:rPr>
          <w:spacing w:val="-3"/>
          <w:sz w:val="24"/>
        </w:rPr>
        <w:t xml:space="preserve"> </w:t>
      </w:r>
      <w:r>
        <w:rPr>
          <w:spacing w:val="-2"/>
          <w:sz w:val="24"/>
        </w:rPr>
        <w:t>полностью.</w:t>
      </w:r>
    </w:p>
    <w:p w:rsidR="002B0F0D" w:rsidRDefault="00D05345">
      <w:pPr>
        <w:pStyle w:val="a4"/>
        <w:numPr>
          <w:ilvl w:val="0"/>
          <w:numId w:val="58"/>
        </w:numPr>
        <w:tabs>
          <w:tab w:val="left" w:pos="992"/>
        </w:tabs>
        <w:ind w:right="300"/>
        <w:rPr>
          <w:sz w:val="24"/>
        </w:rPr>
      </w:pPr>
      <w:r>
        <w:rPr>
          <w:sz w:val="24"/>
        </w:rPr>
        <w:t>Организация</w:t>
      </w:r>
      <w:r>
        <w:rPr>
          <w:spacing w:val="80"/>
          <w:sz w:val="24"/>
        </w:rPr>
        <w:t xml:space="preserve"> </w:t>
      </w:r>
      <w:r>
        <w:rPr>
          <w:sz w:val="24"/>
        </w:rPr>
        <w:t>работы:</w:t>
      </w:r>
      <w:r>
        <w:rPr>
          <w:spacing w:val="80"/>
          <w:sz w:val="24"/>
        </w:rPr>
        <w:t xml:space="preserve"> </w:t>
      </w:r>
      <w:r>
        <w:rPr>
          <w:sz w:val="24"/>
        </w:rPr>
        <w:t>высказывание</w:t>
      </w:r>
      <w:r>
        <w:rPr>
          <w:spacing w:val="80"/>
          <w:sz w:val="24"/>
        </w:rPr>
        <w:t xml:space="preserve"> </w:t>
      </w:r>
      <w:r>
        <w:rPr>
          <w:sz w:val="24"/>
        </w:rPr>
        <w:t>логично,</w:t>
      </w:r>
      <w:r>
        <w:rPr>
          <w:spacing w:val="80"/>
          <w:sz w:val="24"/>
        </w:rPr>
        <w:t xml:space="preserve"> </w:t>
      </w:r>
      <w:r>
        <w:rPr>
          <w:sz w:val="24"/>
        </w:rPr>
        <w:t>использованы</w:t>
      </w:r>
      <w:r>
        <w:rPr>
          <w:spacing w:val="80"/>
          <w:sz w:val="24"/>
        </w:rPr>
        <w:t xml:space="preserve"> </w:t>
      </w:r>
      <w:r>
        <w:rPr>
          <w:sz w:val="24"/>
        </w:rPr>
        <w:t>средства</w:t>
      </w:r>
      <w:r>
        <w:rPr>
          <w:spacing w:val="80"/>
          <w:sz w:val="24"/>
        </w:rPr>
        <w:t xml:space="preserve"> </w:t>
      </w:r>
      <w:r>
        <w:rPr>
          <w:sz w:val="24"/>
        </w:rPr>
        <w:t>логической</w:t>
      </w:r>
      <w:r>
        <w:rPr>
          <w:spacing w:val="80"/>
          <w:sz w:val="24"/>
        </w:rPr>
        <w:t xml:space="preserve"> </w:t>
      </w:r>
      <w:r>
        <w:rPr>
          <w:sz w:val="24"/>
        </w:rPr>
        <w:t>связи, соблюден формат высказывания и текст поделен на абзацы.</w:t>
      </w:r>
    </w:p>
    <w:p w:rsidR="002B0F0D" w:rsidRDefault="00D05345">
      <w:pPr>
        <w:pStyle w:val="a4"/>
        <w:numPr>
          <w:ilvl w:val="0"/>
          <w:numId w:val="58"/>
        </w:numPr>
        <w:tabs>
          <w:tab w:val="left" w:pos="992"/>
        </w:tabs>
        <w:rPr>
          <w:sz w:val="24"/>
        </w:rPr>
      </w:pPr>
      <w:r>
        <w:rPr>
          <w:sz w:val="24"/>
        </w:rPr>
        <w:t>Лексика:</w:t>
      </w:r>
      <w:r>
        <w:rPr>
          <w:spacing w:val="-5"/>
          <w:sz w:val="24"/>
        </w:rPr>
        <w:t xml:space="preserve"> </w:t>
      </w:r>
      <w:r>
        <w:rPr>
          <w:sz w:val="24"/>
        </w:rPr>
        <w:t>лексика</w:t>
      </w:r>
      <w:r>
        <w:rPr>
          <w:spacing w:val="-3"/>
          <w:sz w:val="24"/>
        </w:rPr>
        <w:t xml:space="preserve"> </w:t>
      </w:r>
      <w:r>
        <w:rPr>
          <w:sz w:val="24"/>
        </w:rPr>
        <w:t>соответствует</w:t>
      </w:r>
      <w:r>
        <w:rPr>
          <w:spacing w:val="-2"/>
          <w:sz w:val="24"/>
        </w:rPr>
        <w:t xml:space="preserve"> </w:t>
      </w:r>
      <w:r>
        <w:rPr>
          <w:sz w:val="24"/>
        </w:rPr>
        <w:t>поставленной</w:t>
      </w:r>
      <w:r>
        <w:rPr>
          <w:spacing w:val="-2"/>
          <w:sz w:val="24"/>
        </w:rPr>
        <w:t xml:space="preserve"> </w:t>
      </w:r>
      <w:r>
        <w:rPr>
          <w:sz w:val="24"/>
        </w:rPr>
        <w:t>задаче</w:t>
      </w:r>
      <w:r>
        <w:rPr>
          <w:spacing w:val="-3"/>
          <w:sz w:val="24"/>
        </w:rPr>
        <w:t xml:space="preserve"> </w:t>
      </w:r>
      <w:r>
        <w:rPr>
          <w:sz w:val="24"/>
        </w:rPr>
        <w:t>и</w:t>
      </w:r>
      <w:r>
        <w:rPr>
          <w:spacing w:val="-2"/>
          <w:sz w:val="24"/>
        </w:rPr>
        <w:t xml:space="preserve"> </w:t>
      </w:r>
      <w:r>
        <w:rPr>
          <w:sz w:val="24"/>
        </w:rPr>
        <w:t>требованиям</w:t>
      </w:r>
      <w:r>
        <w:rPr>
          <w:spacing w:val="-3"/>
          <w:sz w:val="24"/>
        </w:rPr>
        <w:t xml:space="preserve"> </w:t>
      </w:r>
      <w:r>
        <w:rPr>
          <w:sz w:val="24"/>
        </w:rPr>
        <w:t>данного</w:t>
      </w:r>
      <w:r>
        <w:rPr>
          <w:spacing w:val="-2"/>
          <w:sz w:val="24"/>
        </w:rPr>
        <w:t xml:space="preserve"> </w:t>
      </w:r>
      <w:r>
        <w:rPr>
          <w:sz w:val="24"/>
        </w:rPr>
        <w:t>года</w:t>
      </w:r>
      <w:r>
        <w:rPr>
          <w:spacing w:val="-3"/>
          <w:sz w:val="24"/>
        </w:rPr>
        <w:t xml:space="preserve"> </w:t>
      </w:r>
      <w:r>
        <w:rPr>
          <w:spacing w:val="-2"/>
          <w:sz w:val="24"/>
        </w:rPr>
        <w:t>обучения.</w:t>
      </w:r>
    </w:p>
    <w:p w:rsidR="002B0F0D" w:rsidRDefault="00D05345">
      <w:pPr>
        <w:pStyle w:val="a4"/>
        <w:numPr>
          <w:ilvl w:val="0"/>
          <w:numId w:val="58"/>
        </w:numPr>
        <w:tabs>
          <w:tab w:val="left" w:pos="992"/>
        </w:tabs>
        <w:ind w:right="299"/>
        <w:jc w:val="both"/>
        <w:rPr>
          <w:sz w:val="24"/>
        </w:rPr>
      </w:pPr>
      <w:r>
        <w:rPr>
          <w:sz w:val="24"/>
        </w:rPr>
        <w:t>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2B0F0D" w:rsidRDefault="00D05345" w:rsidP="00860C5F">
      <w:pPr>
        <w:pStyle w:val="a4"/>
        <w:numPr>
          <w:ilvl w:val="0"/>
          <w:numId w:val="58"/>
        </w:numPr>
        <w:tabs>
          <w:tab w:val="left" w:pos="992"/>
        </w:tabs>
        <w:spacing w:before="75"/>
        <w:ind w:right="295"/>
        <w:jc w:val="both"/>
      </w:pPr>
      <w:r w:rsidRPr="00860C5F">
        <w:rPr>
          <w:sz w:val="24"/>
        </w:rPr>
        <w:t>Орфография и пунктуация: орфографические ошибки отсутствуют, соблюдены правила пунктуации:</w:t>
      </w:r>
      <w:r w:rsidRPr="00860C5F">
        <w:rPr>
          <w:spacing w:val="22"/>
          <w:sz w:val="24"/>
        </w:rPr>
        <w:t xml:space="preserve"> </w:t>
      </w:r>
      <w:r w:rsidRPr="00860C5F">
        <w:rPr>
          <w:sz w:val="24"/>
        </w:rPr>
        <w:t>предложения начинаются с заглавной</w:t>
      </w:r>
      <w:r w:rsidRPr="00860C5F">
        <w:rPr>
          <w:spacing w:val="22"/>
          <w:sz w:val="24"/>
        </w:rPr>
        <w:t xml:space="preserve"> </w:t>
      </w:r>
      <w:r w:rsidRPr="00860C5F">
        <w:rPr>
          <w:sz w:val="24"/>
        </w:rPr>
        <w:t>буквы, в конце предложения стоит</w:t>
      </w:r>
      <w:r w:rsidRPr="00860C5F">
        <w:rPr>
          <w:spacing w:val="22"/>
          <w:sz w:val="24"/>
        </w:rPr>
        <w:t xml:space="preserve"> </w:t>
      </w:r>
      <w:r w:rsidRPr="00860C5F">
        <w:rPr>
          <w:sz w:val="24"/>
        </w:rPr>
        <w:t>точка,</w:t>
      </w:r>
      <w:r w:rsidR="00860C5F">
        <w:rPr>
          <w:sz w:val="24"/>
        </w:rPr>
        <w:t xml:space="preserve"> </w:t>
      </w:r>
      <w:r>
        <w:t>вопросительный</w:t>
      </w:r>
      <w:r w:rsidRPr="00860C5F">
        <w:rPr>
          <w:spacing w:val="-12"/>
        </w:rPr>
        <w:t xml:space="preserve"> </w:t>
      </w:r>
      <w:r>
        <w:t>или</w:t>
      </w:r>
      <w:r w:rsidRPr="00860C5F">
        <w:rPr>
          <w:spacing w:val="-11"/>
        </w:rPr>
        <w:t xml:space="preserve"> </w:t>
      </w:r>
      <w:r>
        <w:t>восклицательный</w:t>
      </w:r>
      <w:r w:rsidRPr="00860C5F">
        <w:rPr>
          <w:spacing w:val="-13"/>
        </w:rPr>
        <w:t xml:space="preserve"> </w:t>
      </w:r>
      <w:r>
        <w:t>знак,</w:t>
      </w:r>
      <w:r w:rsidRPr="00860C5F">
        <w:rPr>
          <w:spacing w:val="-13"/>
        </w:rPr>
        <w:t xml:space="preserve"> </w:t>
      </w:r>
      <w:r>
        <w:t>а</w:t>
      </w:r>
      <w:r w:rsidRPr="00860C5F">
        <w:rPr>
          <w:spacing w:val="-8"/>
        </w:rPr>
        <w:t xml:space="preserve"> </w:t>
      </w:r>
      <w:r>
        <w:t>также</w:t>
      </w:r>
      <w:r w:rsidRPr="00860C5F">
        <w:rPr>
          <w:spacing w:val="-12"/>
        </w:rPr>
        <w:t xml:space="preserve"> </w:t>
      </w:r>
      <w:r>
        <w:t>соблюдены</w:t>
      </w:r>
      <w:r w:rsidRPr="00860C5F">
        <w:rPr>
          <w:spacing w:val="-12"/>
        </w:rPr>
        <w:t xml:space="preserve"> </w:t>
      </w:r>
      <w:r>
        <w:t>основные</w:t>
      </w:r>
      <w:r w:rsidRPr="00860C5F">
        <w:rPr>
          <w:spacing w:val="-12"/>
        </w:rPr>
        <w:t xml:space="preserve"> </w:t>
      </w:r>
      <w:r>
        <w:t>правила</w:t>
      </w:r>
      <w:r w:rsidRPr="00860C5F">
        <w:rPr>
          <w:spacing w:val="-12"/>
        </w:rPr>
        <w:t xml:space="preserve"> </w:t>
      </w:r>
      <w:r>
        <w:t xml:space="preserve">расстановки </w:t>
      </w:r>
      <w:r w:rsidRPr="00860C5F">
        <w:rPr>
          <w:spacing w:val="-2"/>
        </w:rPr>
        <w:t>запятых.</w:t>
      </w:r>
    </w:p>
    <w:p w:rsidR="002B0F0D" w:rsidRDefault="00D05345">
      <w:pPr>
        <w:ind w:left="1287"/>
        <w:jc w:val="both"/>
        <w:rPr>
          <w:sz w:val="24"/>
        </w:rPr>
      </w:pPr>
      <w:r>
        <w:rPr>
          <w:b/>
          <w:sz w:val="24"/>
        </w:rPr>
        <w:t>Оценка</w:t>
      </w:r>
      <w:r>
        <w:rPr>
          <w:b/>
          <w:spacing w:val="-2"/>
          <w:sz w:val="24"/>
        </w:rPr>
        <w:t xml:space="preserve"> </w:t>
      </w:r>
      <w:r>
        <w:rPr>
          <w:b/>
          <w:sz w:val="24"/>
        </w:rPr>
        <w:t>«4»</w:t>
      </w:r>
      <w:r>
        <w:rPr>
          <w:b/>
          <w:spacing w:val="-2"/>
          <w:sz w:val="24"/>
        </w:rPr>
        <w:t xml:space="preserve"> </w:t>
      </w:r>
      <w:r>
        <w:rPr>
          <w:sz w:val="24"/>
        </w:rPr>
        <w:t>ставится,</w:t>
      </w:r>
      <w:r>
        <w:rPr>
          <w:spacing w:val="-1"/>
          <w:sz w:val="24"/>
        </w:rPr>
        <w:t xml:space="preserve"> </w:t>
      </w:r>
      <w:r>
        <w:rPr>
          <w:spacing w:val="-4"/>
          <w:sz w:val="24"/>
        </w:rPr>
        <w:t>если:</w:t>
      </w:r>
    </w:p>
    <w:p w:rsidR="002B0F0D" w:rsidRDefault="00D05345">
      <w:pPr>
        <w:pStyle w:val="a4"/>
        <w:numPr>
          <w:ilvl w:val="0"/>
          <w:numId w:val="57"/>
        </w:numPr>
        <w:tabs>
          <w:tab w:val="left" w:pos="992"/>
        </w:tabs>
        <w:jc w:val="both"/>
        <w:rPr>
          <w:sz w:val="24"/>
        </w:rPr>
      </w:pPr>
      <w:r>
        <w:rPr>
          <w:sz w:val="24"/>
        </w:rPr>
        <w:t>Содержание:</w:t>
      </w:r>
      <w:r>
        <w:rPr>
          <w:spacing w:val="-7"/>
          <w:sz w:val="24"/>
        </w:rPr>
        <w:t xml:space="preserve"> </w:t>
      </w:r>
      <w:r>
        <w:rPr>
          <w:sz w:val="24"/>
        </w:rPr>
        <w:t>коммуникативная</w:t>
      </w:r>
      <w:r>
        <w:rPr>
          <w:spacing w:val="-4"/>
          <w:sz w:val="24"/>
        </w:rPr>
        <w:t xml:space="preserve"> </w:t>
      </w:r>
      <w:r>
        <w:rPr>
          <w:sz w:val="24"/>
        </w:rPr>
        <w:t>задача</w:t>
      </w:r>
      <w:r>
        <w:rPr>
          <w:spacing w:val="-6"/>
          <w:sz w:val="24"/>
        </w:rPr>
        <w:t xml:space="preserve"> </w:t>
      </w:r>
      <w:r>
        <w:rPr>
          <w:sz w:val="24"/>
        </w:rPr>
        <w:t>решена</w:t>
      </w:r>
      <w:r>
        <w:rPr>
          <w:spacing w:val="-3"/>
          <w:sz w:val="24"/>
        </w:rPr>
        <w:t xml:space="preserve"> </w:t>
      </w:r>
      <w:r>
        <w:rPr>
          <w:spacing w:val="-2"/>
          <w:sz w:val="24"/>
        </w:rPr>
        <w:t>полностью.</w:t>
      </w:r>
    </w:p>
    <w:p w:rsidR="002B0F0D" w:rsidRDefault="00D05345">
      <w:pPr>
        <w:pStyle w:val="a4"/>
        <w:numPr>
          <w:ilvl w:val="0"/>
          <w:numId w:val="57"/>
        </w:numPr>
        <w:tabs>
          <w:tab w:val="left" w:pos="992"/>
        </w:tabs>
        <w:ind w:right="300"/>
        <w:jc w:val="both"/>
        <w:rPr>
          <w:sz w:val="24"/>
        </w:rPr>
      </w:pPr>
      <w:r>
        <w:rPr>
          <w:sz w:val="24"/>
        </w:rPr>
        <w:t>Организация работы: высказывание логично, использованы средства логической связи, соблюден формат высказывания и текст поделен на абзацы.</w:t>
      </w:r>
    </w:p>
    <w:p w:rsidR="002B0F0D" w:rsidRDefault="00D05345">
      <w:pPr>
        <w:pStyle w:val="a4"/>
        <w:numPr>
          <w:ilvl w:val="0"/>
          <w:numId w:val="57"/>
        </w:numPr>
        <w:tabs>
          <w:tab w:val="left" w:pos="992"/>
        </w:tabs>
        <w:ind w:right="298"/>
        <w:jc w:val="both"/>
        <w:rPr>
          <w:sz w:val="24"/>
        </w:rPr>
      </w:pPr>
      <w:r>
        <w:rPr>
          <w:sz w:val="24"/>
        </w:rPr>
        <w:t>Лексика:</w:t>
      </w:r>
      <w:r>
        <w:rPr>
          <w:spacing w:val="-8"/>
          <w:sz w:val="24"/>
        </w:rPr>
        <w:t xml:space="preserve"> </w:t>
      </w:r>
      <w:r>
        <w:rPr>
          <w:sz w:val="24"/>
        </w:rPr>
        <w:t>лексика</w:t>
      </w:r>
      <w:r>
        <w:rPr>
          <w:spacing w:val="-9"/>
          <w:sz w:val="24"/>
        </w:rPr>
        <w:t xml:space="preserve"> </w:t>
      </w:r>
      <w:r>
        <w:rPr>
          <w:sz w:val="24"/>
        </w:rPr>
        <w:t>соответствует</w:t>
      </w:r>
      <w:r>
        <w:rPr>
          <w:spacing w:val="-8"/>
          <w:sz w:val="24"/>
        </w:rPr>
        <w:t xml:space="preserve"> </w:t>
      </w:r>
      <w:r>
        <w:rPr>
          <w:sz w:val="24"/>
        </w:rPr>
        <w:t>поставленной</w:t>
      </w:r>
      <w:r>
        <w:rPr>
          <w:spacing w:val="-10"/>
          <w:sz w:val="24"/>
        </w:rPr>
        <w:t xml:space="preserve"> </w:t>
      </w:r>
      <w:r>
        <w:rPr>
          <w:sz w:val="24"/>
        </w:rPr>
        <w:t>задаче</w:t>
      </w:r>
      <w:r>
        <w:rPr>
          <w:spacing w:val="-9"/>
          <w:sz w:val="24"/>
        </w:rPr>
        <w:t xml:space="preserve"> </w:t>
      </w:r>
      <w:r>
        <w:rPr>
          <w:sz w:val="24"/>
        </w:rPr>
        <w:t>и</w:t>
      </w:r>
      <w:r>
        <w:rPr>
          <w:spacing w:val="-7"/>
          <w:sz w:val="24"/>
        </w:rPr>
        <w:t xml:space="preserve"> </w:t>
      </w:r>
      <w:r>
        <w:rPr>
          <w:sz w:val="24"/>
        </w:rPr>
        <w:t>требованиям</w:t>
      </w:r>
      <w:r>
        <w:rPr>
          <w:spacing w:val="-9"/>
          <w:sz w:val="24"/>
        </w:rPr>
        <w:t xml:space="preserve"> </w:t>
      </w:r>
      <w:r>
        <w:rPr>
          <w:sz w:val="24"/>
        </w:rPr>
        <w:t>данного</w:t>
      </w:r>
      <w:r>
        <w:rPr>
          <w:spacing w:val="-8"/>
          <w:sz w:val="24"/>
        </w:rPr>
        <w:t xml:space="preserve"> </w:t>
      </w:r>
      <w:r>
        <w:rPr>
          <w:sz w:val="24"/>
        </w:rPr>
        <w:t>года</w:t>
      </w:r>
      <w:r>
        <w:rPr>
          <w:spacing w:val="-9"/>
          <w:sz w:val="24"/>
        </w:rPr>
        <w:t xml:space="preserve"> </w:t>
      </w:r>
      <w:r>
        <w:rPr>
          <w:sz w:val="24"/>
        </w:rPr>
        <w:t>обучения.</w:t>
      </w:r>
      <w:r>
        <w:rPr>
          <w:spacing w:val="-11"/>
          <w:sz w:val="24"/>
        </w:rPr>
        <w:t xml:space="preserve"> </w:t>
      </w:r>
      <w:r>
        <w:rPr>
          <w:sz w:val="24"/>
        </w:rPr>
        <w:t>Но имеются незначительные ошибки.</w:t>
      </w:r>
    </w:p>
    <w:p w:rsidR="002B0F0D" w:rsidRDefault="00D05345">
      <w:pPr>
        <w:pStyle w:val="a4"/>
        <w:numPr>
          <w:ilvl w:val="0"/>
          <w:numId w:val="57"/>
        </w:numPr>
        <w:tabs>
          <w:tab w:val="left" w:pos="992"/>
        </w:tabs>
        <w:ind w:right="300"/>
        <w:jc w:val="both"/>
        <w:rPr>
          <w:sz w:val="24"/>
        </w:rPr>
      </w:pPr>
      <w:r>
        <w:rPr>
          <w:sz w:val="24"/>
        </w:rPr>
        <w:t>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2B0F0D" w:rsidRDefault="00D05345">
      <w:pPr>
        <w:pStyle w:val="a4"/>
        <w:numPr>
          <w:ilvl w:val="0"/>
          <w:numId w:val="57"/>
        </w:numPr>
        <w:tabs>
          <w:tab w:val="left" w:pos="992"/>
        </w:tabs>
        <w:ind w:right="295"/>
        <w:jc w:val="both"/>
        <w:rPr>
          <w:sz w:val="24"/>
        </w:rPr>
      </w:pPr>
      <w:r>
        <w:rPr>
          <w:sz w:val="24"/>
        </w:rPr>
        <w:t>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w:t>
      </w:r>
      <w:r>
        <w:rPr>
          <w:spacing w:val="-12"/>
          <w:sz w:val="24"/>
        </w:rPr>
        <w:t xml:space="preserve"> </w:t>
      </w:r>
      <w:r>
        <w:rPr>
          <w:sz w:val="24"/>
        </w:rPr>
        <w:t>или</w:t>
      </w:r>
      <w:r>
        <w:rPr>
          <w:spacing w:val="-11"/>
          <w:sz w:val="24"/>
        </w:rPr>
        <w:t xml:space="preserve"> </w:t>
      </w:r>
      <w:r>
        <w:rPr>
          <w:sz w:val="24"/>
        </w:rPr>
        <w:t>восклицательный</w:t>
      </w:r>
      <w:r>
        <w:rPr>
          <w:spacing w:val="-13"/>
          <w:sz w:val="24"/>
        </w:rPr>
        <w:t xml:space="preserve"> </w:t>
      </w:r>
      <w:r>
        <w:rPr>
          <w:sz w:val="24"/>
        </w:rPr>
        <w:t>знак,</w:t>
      </w:r>
      <w:r>
        <w:rPr>
          <w:spacing w:val="-13"/>
          <w:sz w:val="24"/>
        </w:rPr>
        <w:t xml:space="preserve"> </w:t>
      </w:r>
      <w:r>
        <w:rPr>
          <w:sz w:val="24"/>
        </w:rPr>
        <w:t>а</w:t>
      </w:r>
      <w:r>
        <w:rPr>
          <w:spacing w:val="-8"/>
          <w:sz w:val="24"/>
        </w:rPr>
        <w:t xml:space="preserve"> </w:t>
      </w:r>
      <w:r>
        <w:rPr>
          <w:sz w:val="24"/>
        </w:rPr>
        <w:t>также</w:t>
      </w:r>
      <w:r>
        <w:rPr>
          <w:spacing w:val="-12"/>
          <w:sz w:val="24"/>
        </w:rPr>
        <w:t xml:space="preserve"> </w:t>
      </w:r>
      <w:r>
        <w:rPr>
          <w:sz w:val="24"/>
        </w:rPr>
        <w:t>соблюдены</w:t>
      </w:r>
      <w:r>
        <w:rPr>
          <w:spacing w:val="-12"/>
          <w:sz w:val="24"/>
        </w:rPr>
        <w:t xml:space="preserve"> </w:t>
      </w:r>
      <w:r>
        <w:rPr>
          <w:sz w:val="24"/>
        </w:rPr>
        <w:t>основные</w:t>
      </w:r>
      <w:r>
        <w:rPr>
          <w:spacing w:val="-12"/>
          <w:sz w:val="24"/>
        </w:rPr>
        <w:t xml:space="preserve"> </w:t>
      </w:r>
      <w:r>
        <w:rPr>
          <w:sz w:val="24"/>
        </w:rPr>
        <w:t>правила</w:t>
      </w:r>
      <w:r>
        <w:rPr>
          <w:spacing w:val="-12"/>
          <w:sz w:val="24"/>
        </w:rPr>
        <w:t xml:space="preserve"> </w:t>
      </w:r>
      <w:r>
        <w:rPr>
          <w:sz w:val="24"/>
        </w:rPr>
        <w:t xml:space="preserve">расстановки </w:t>
      </w:r>
      <w:r>
        <w:rPr>
          <w:spacing w:val="-2"/>
          <w:sz w:val="24"/>
        </w:rPr>
        <w:t>запятых.</w:t>
      </w:r>
    </w:p>
    <w:p w:rsidR="002B0F0D" w:rsidRDefault="00D05345">
      <w:pPr>
        <w:spacing w:before="1"/>
        <w:ind w:left="992"/>
        <w:jc w:val="both"/>
        <w:rPr>
          <w:sz w:val="24"/>
        </w:rPr>
      </w:pPr>
      <w:r>
        <w:rPr>
          <w:b/>
          <w:sz w:val="24"/>
        </w:rPr>
        <w:t>Оценка</w:t>
      </w:r>
      <w:r>
        <w:rPr>
          <w:b/>
          <w:spacing w:val="-2"/>
          <w:sz w:val="24"/>
        </w:rPr>
        <w:t xml:space="preserve"> </w:t>
      </w:r>
      <w:r>
        <w:rPr>
          <w:b/>
          <w:sz w:val="24"/>
        </w:rPr>
        <w:t>«3»</w:t>
      </w:r>
      <w:r>
        <w:rPr>
          <w:b/>
          <w:spacing w:val="-2"/>
          <w:sz w:val="24"/>
        </w:rPr>
        <w:t xml:space="preserve"> </w:t>
      </w:r>
      <w:r>
        <w:rPr>
          <w:sz w:val="24"/>
        </w:rPr>
        <w:t>ставится,</w:t>
      </w:r>
      <w:r>
        <w:rPr>
          <w:spacing w:val="-1"/>
          <w:sz w:val="24"/>
        </w:rPr>
        <w:t xml:space="preserve"> </w:t>
      </w:r>
      <w:r>
        <w:rPr>
          <w:spacing w:val="-4"/>
          <w:sz w:val="24"/>
        </w:rPr>
        <w:t>если:</w:t>
      </w:r>
    </w:p>
    <w:p w:rsidR="002B0F0D" w:rsidRDefault="00D05345">
      <w:pPr>
        <w:pStyle w:val="a4"/>
        <w:numPr>
          <w:ilvl w:val="0"/>
          <w:numId w:val="56"/>
        </w:numPr>
        <w:tabs>
          <w:tab w:val="left" w:pos="992"/>
        </w:tabs>
        <w:rPr>
          <w:sz w:val="24"/>
        </w:rPr>
      </w:pPr>
      <w:r>
        <w:rPr>
          <w:sz w:val="24"/>
        </w:rPr>
        <w:t>Содержание:</w:t>
      </w:r>
      <w:r>
        <w:rPr>
          <w:spacing w:val="-6"/>
          <w:sz w:val="24"/>
        </w:rPr>
        <w:t xml:space="preserve"> </w:t>
      </w:r>
      <w:r>
        <w:rPr>
          <w:sz w:val="24"/>
        </w:rPr>
        <w:t>Коммуникативная</w:t>
      </w:r>
      <w:r>
        <w:rPr>
          <w:spacing w:val="-5"/>
          <w:sz w:val="24"/>
        </w:rPr>
        <w:t xml:space="preserve"> </w:t>
      </w:r>
      <w:r>
        <w:rPr>
          <w:sz w:val="24"/>
        </w:rPr>
        <w:t>задача</w:t>
      </w:r>
      <w:r>
        <w:rPr>
          <w:spacing w:val="-5"/>
          <w:sz w:val="24"/>
        </w:rPr>
        <w:t xml:space="preserve"> </w:t>
      </w:r>
      <w:r>
        <w:rPr>
          <w:spacing w:val="-2"/>
          <w:sz w:val="24"/>
        </w:rPr>
        <w:t>решена,</w:t>
      </w:r>
    </w:p>
    <w:p w:rsidR="002B0F0D" w:rsidRDefault="00D05345">
      <w:pPr>
        <w:pStyle w:val="a4"/>
        <w:numPr>
          <w:ilvl w:val="0"/>
          <w:numId w:val="56"/>
        </w:numPr>
        <w:tabs>
          <w:tab w:val="left" w:pos="992"/>
        </w:tabs>
        <w:ind w:right="302"/>
        <w:rPr>
          <w:sz w:val="24"/>
        </w:rPr>
      </w:pPr>
      <w:r>
        <w:rPr>
          <w:sz w:val="24"/>
        </w:rPr>
        <w:t>Организация</w:t>
      </w:r>
      <w:r>
        <w:rPr>
          <w:spacing w:val="-15"/>
          <w:sz w:val="24"/>
        </w:rPr>
        <w:t xml:space="preserve"> </w:t>
      </w:r>
      <w:r>
        <w:rPr>
          <w:sz w:val="24"/>
        </w:rPr>
        <w:t>работы:</w:t>
      </w:r>
      <w:r>
        <w:rPr>
          <w:spacing w:val="-15"/>
          <w:sz w:val="24"/>
        </w:rPr>
        <w:t xml:space="preserve"> </w:t>
      </w:r>
      <w:r>
        <w:rPr>
          <w:sz w:val="24"/>
        </w:rPr>
        <w:t>высказывание</w:t>
      </w:r>
      <w:r>
        <w:rPr>
          <w:spacing w:val="-15"/>
          <w:sz w:val="24"/>
        </w:rPr>
        <w:t xml:space="preserve"> </w:t>
      </w:r>
      <w:r>
        <w:rPr>
          <w:sz w:val="24"/>
        </w:rPr>
        <w:t>нелогично,</w:t>
      </w:r>
      <w:r>
        <w:rPr>
          <w:spacing w:val="-15"/>
          <w:sz w:val="24"/>
        </w:rPr>
        <w:t xml:space="preserve"> </w:t>
      </w:r>
      <w:r>
        <w:rPr>
          <w:sz w:val="24"/>
        </w:rPr>
        <w:t>неадекватно</w:t>
      </w:r>
      <w:r>
        <w:rPr>
          <w:spacing w:val="-15"/>
          <w:sz w:val="24"/>
        </w:rPr>
        <w:t xml:space="preserve"> </w:t>
      </w:r>
      <w:r>
        <w:rPr>
          <w:sz w:val="24"/>
        </w:rPr>
        <w:t>использованы</w:t>
      </w:r>
      <w:r>
        <w:rPr>
          <w:spacing w:val="-15"/>
          <w:sz w:val="24"/>
        </w:rPr>
        <w:t xml:space="preserve"> </w:t>
      </w:r>
      <w:r>
        <w:rPr>
          <w:sz w:val="24"/>
        </w:rPr>
        <w:t>средства</w:t>
      </w:r>
      <w:r>
        <w:rPr>
          <w:spacing w:val="-15"/>
          <w:sz w:val="24"/>
        </w:rPr>
        <w:t xml:space="preserve"> </w:t>
      </w:r>
      <w:r>
        <w:rPr>
          <w:sz w:val="24"/>
        </w:rPr>
        <w:t>логической связи, текст неправильно поделен на абзацы, но формат высказывания соблюден.</w:t>
      </w:r>
    </w:p>
    <w:p w:rsidR="002B0F0D" w:rsidRDefault="00D05345">
      <w:pPr>
        <w:pStyle w:val="a4"/>
        <w:numPr>
          <w:ilvl w:val="0"/>
          <w:numId w:val="56"/>
        </w:numPr>
        <w:tabs>
          <w:tab w:val="left" w:pos="992"/>
        </w:tabs>
        <w:rPr>
          <w:sz w:val="24"/>
        </w:rPr>
      </w:pPr>
      <w:r>
        <w:rPr>
          <w:sz w:val="24"/>
        </w:rPr>
        <w:t>Лексика:</w:t>
      </w:r>
      <w:r>
        <w:rPr>
          <w:spacing w:val="-4"/>
          <w:sz w:val="24"/>
        </w:rPr>
        <w:t xml:space="preserve"> </w:t>
      </w:r>
      <w:r>
        <w:rPr>
          <w:sz w:val="24"/>
        </w:rPr>
        <w:t>местами</w:t>
      </w:r>
      <w:r>
        <w:rPr>
          <w:spacing w:val="-3"/>
          <w:sz w:val="24"/>
        </w:rPr>
        <w:t xml:space="preserve"> </w:t>
      </w:r>
      <w:r>
        <w:rPr>
          <w:sz w:val="24"/>
        </w:rPr>
        <w:t>неадекватное</w:t>
      </w:r>
      <w:r>
        <w:rPr>
          <w:spacing w:val="-4"/>
          <w:sz w:val="24"/>
        </w:rPr>
        <w:t xml:space="preserve"> </w:t>
      </w:r>
      <w:r>
        <w:rPr>
          <w:sz w:val="24"/>
        </w:rPr>
        <w:t>употребление</w:t>
      </w:r>
      <w:r>
        <w:rPr>
          <w:spacing w:val="-6"/>
          <w:sz w:val="24"/>
        </w:rPr>
        <w:t xml:space="preserve"> </w:t>
      </w:r>
      <w:r>
        <w:rPr>
          <w:spacing w:val="-2"/>
          <w:sz w:val="24"/>
        </w:rPr>
        <w:t>лексики.</w:t>
      </w:r>
    </w:p>
    <w:p w:rsidR="002B0F0D" w:rsidRDefault="00D05345">
      <w:pPr>
        <w:pStyle w:val="a4"/>
        <w:numPr>
          <w:ilvl w:val="0"/>
          <w:numId w:val="56"/>
        </w:numPr>
        <w:tabs>
          <w:tab w:val="left" w:pos="992"/>
        </w:tabs>
        <w:rPr>
          <w:sz w:val="24"/>
        </w:rPr>
      </w:pPr>
      <w:r>
        <w:rPr>
          <w:sz w:val="24"/>
        </w:rPr>
        <w:t>Грамматика:</w:t>
      </w:r>
      <w:r>
        <w:rPr>
          <w:spacing w:val="-3"/>
          <w:sz w:val="24"/>
        </w:rPr>
        <w:t xml:space="preserve"> </w:t>
      </w:r>
      <w:r>
        <w:rPr>
          <w:sz w:val="24"/>
        </w:rPr>
        <w:t>имеются</w:t>
      </w:r>
      <w:r>
        <w:rPr>
          <w:spacing w:val="-3"/>
          <w:sz w:val="24"/>
        </w:rPr>
        <w:t xml:space="preserve"> </w:t>
      </w:r>
      <w:r>
        <w:rPr>
          <w:sz w:val="24"/>
        </w:rPr>
        <w:t>грубые</w:t>
      </w:r>
      <w:r>
        <w:rPr>
          <w:spacing w:val="-5"/>
          <w:sz w:val="24"/>
        </w:rPr>
        <w:t xml:space="preserve"> </w:t>
      </w:r>
      <w:r>
        <w:rPr>
          <w:sz w:val="24"/>
        </w:rPr>
        <w:t>грамматические</w:t>
      </w:r>
      <w:r>
        <w:rPr>
          <w:spacing w:val="-1"/>
          <w:sz w:val="24"/>
        </w:rPr>
        <w:t xml:space="preserve"> </w:t>
      </w:r>
      <w:r>
        <w:rPr>
          <w:spacing w:val="-2"/>
          <w:sz w:val="24"/>
        </w:rPr>
        <w:t>ошибки.</w:t>
      </w:r>
    </w:p>
    <w:p w:rsidR="002B0F0D" w:rsidRDefault="00D05345">
      <w:pPr>
        <w:pStyle w:val="a4"/>
        <w:numPr>
          <w:ilvl w:val="0"/>
          <w:numId w:val="56"/>
        </w:numPr>
        <w:tabs>
          <w:tab w:val="left" w:pos="992"/>
        </w:tabs>
        <w:ind w:right="295"/>
        <w:jc w:val="both"/>
        <w:rPr>
          <w:sz w:val="24"/>
        </w:rPr>
      </w:pPr>
      <w:r>
        <w:rPr>
          <w:sz w:val="24"/>
        </w:rPr>
        <w:t>Орфография и пунктуация: незначительные орфографические ошибки, не всегда соблюдены правила пунктуации: не все предложения начинаются с заглавной буквы,</w:t>
      </w:r>
      <w:r>
        <w:rPr>
          <w:spacing w:val="40"/>
          <w:sz w:val="24"/>
        </w:rPr>
        <w:t xml:space="preserve"> </w:t>
      </w:r>
      <w:r>
        <w:rPr>
          <w:sz w:val="24"/>
        </w:rPr>
        <w:t>в</w:t>
      </w:r>
      <w:r>
        <w:rPr>
          <w:spacing w:val="40"/>
          <w:sz w:val="24"/>
        </w:rPr>
        <w:t xml:space="preserve"> </w:t>
      </w:r>
      <w:r>
        <w:rPr>
          <w:sz w:val="24"/>
        </w:rPr>
        <w:t>конце</w:t>
      </w:r>
      <w:r>
        <w:rPr>
          <w:spacing w:val="40"/>
          <w:sz w:val="24"/>
        </w:rPr>
        <w:t xml:space="preserve"> </w:t>
      </w:r>
      <w:r>
        <w:rPr>
          <w:sz w:val="24"/>
        </w:rPr>
        <w:t>не</w:t>
      </w:r>
      <w:r>
        <w:rPr>
          <w:spacing w:val="40"/>
          <w:sz w:val="24"/>
        </w:rPr>
        <w:t xml:space="preserve"> </w:t>
      </w:r>
      <w:r>
        <w:rPr>
          <w:sz w:val="24"/>
        </w:rPr>
        <w:t>всех предложений</w:t>
      </w:r>
      <w:r>
        <w:rPr>
          <w:spacing w:val="40"/>
          <w:sz w:val="24"/>
        </w:rPr>
        <w:t xml:space="preserve"> </w:t>
      </w:r>
      <w:r>
        <w:rPr>
          <w:sz w:val="24"/>
        </w:rPr>
        <w:t>стоит</w:t>
      </w:r>
      <w:r>
        <w:rPr>
          <w:spacing w:val="40"/>
          <w:sz w:val="24"/>
        </w:rPr>
        <w:t xml:space="preserve"> </w:t>
      </w:r>
      <w:r>
        <w:rPr>
          <w:sz w:val="24"/>
        </w:rPr>
        <w:t>точка,</w:t>
      </w:r>
      <w:r>
        <w:rPr>
          <w:spacing w:val="40"/>
          <w:sz w:val="24"/>
        </w:rPr>
        <w:t xml:space="preserve"> </w:t>
      </w:r>
      <w:r>
        <w:rPr>
          <w:sz w:val="24"/>
        </w:rPr>
        <w:t>вопросительный</w:t>
      </w:r>
      <w:r>
        <w:rPr>
          <w:spacing w:val="39"/>
          <w:sz w:val="24"/>
        </w:rPr>
        <w:t xml:space="preserve"> </w:t>
      </w:r>
      <w:r>
        <w:rPr>
          <w:sz w:val="24"/>
        </w:rPr>
        <w:t>или</w:t>
      </w:r>
      <w:r>
        <w:rPr>
          <w:spacing w:val="-9"/>
          <w:sz w:val="24"/>
        </w:rPr>
        <w:t xml:space="preserve"> </w:t>
      </w:r>
      <w:r>
        <w:rPr>
          <w:sz w:val="24"/>
        </w:rPr>
        <w:t>восклицательный</w:t>
      </w:r>
      <w:r>
        <w:rPr>
          <w:spacing w:val="-11"/>
          <w:sz w:val="24"/>
        </w:rPr>
        <w:t xml:space="preserve"> </w:t>
      </w:r>
      <w:r>
        <w:rPr>
          <w:sz w:val="24"/>
        </w:rPr>
        <w:t>знак,</w:t>
      </w:r>
      <w:r>
        <w:rPr>
          <w:spacing w:val="-10"/>
          <w:sz w:val="24"/>
        </w:rPr>
        <w:t xml:space="preserve"> </w:t>
      </w:r>
      <w:r>
        <w:rPr>
          <w:sz w:val="24"/>
        </w:rPr>
        <w:t>а</w:t>
      </w:r>
      <w:r>
        <w:rPr>
          <w:spacing w:val="-11"/>
          <w:sz w:val="24"/>
        </w:rPr>
        <w:t xml:space="preserve"> </w:t>
      </w:r>
      <w:r>
        <w:rPr>
          <w:sz w:val="24"/>
        </w:rPr>
        <w:t>также</w:t>
      </w:r>
      <w:r>
        <w:rPr>
          <w:spacing w:val="-10"/>
          <w:sz w:val="24"/>
        </w:rPr>
        <w:t xml:space="preserve"> </w:t>
      </w:r>
      <w:r>
        <w:rPr>
          <w:sz w:val="24"/>
        </w:rPr>
        <w:t>не</w:t>
      </w:r>
      <w:r>
        <w:rPr>
          <w:spacing w:val="-11"/>
          <w:sz w:val="24"/>
        </w:rPr>
        <w:t xml:space="preserve"> </w:t>
      </w:r>
      <w:r>
        <w:rPr>
          <w:sz w:val="24"/>
        </w:rPr>
        <w:t>соблюдены основные правила расстановки запятых.</w:t>
      </w:r>
    </w:p>
    <w:p w:rsidR="002B0F0D" w:rsidRDefault="00D05345">
      <w:pPr>
        <w:ind w:left="992"/>
        <w:jc w:val="both"/>
        <w:rPr>
          <w:sz w:val="24"/>
        </w:rPr>
      </w:pPr>
      <w:r>
        <w:rPr>
          <w:b/>
          <w:sz w:val="24"/>
        </w:rPr>
        <w:t>Оценка</w:t>
      </w:r>
      <w:r>
        <w:rPr>
          <w:b/>
          <w:spacing w:val="-2"/>
          <w:sz w:val="24"/>
        </w:rPr>
        <w:t xml:space="preserve"> </w:t>
      </w:r>
      <w:r>
        <w:rPr>
          <w:b/>
          <w:sz w:val="24"/>
        </w:rPr>
        <w:t>«2»</w:t>
      </w:r>
      <w:r>
        <w:rPr>
          <w:b/>
          <w:spacing w:val="-2"/>
          <w:sz w:val="24"/>
        </w:rPr>
        <w:t xml:space="preserve"> </w:t>
      </w:r>
      <w:r>
        <w:rPr>
          <w:sz w:val="24"/>
        </w:rPr>
        <w:t>ставится,</w:t>
      </w:r>
      <w:r>
        <w:rPr>
          <w:spacing w:val="-1"/>
          <w:sz w:val="24"/>
        </w:rPr>
        <w:t xml:space="preserve"> </w:t>
      </w:r>
      <w:r>
        <w:rPr>
          <w:spacing w:val="-4"/>
          <w:sz w:val="24"/>
        </w:rPr>
        <w:t>если:</w:t>
      </w:r>
    </w:p>
    <w:p w:rsidR="002B0F0D" w:rsidRDefault="00D05345">
      <w:pPr>
        <w:pStyle w:val="a4"/>
        <w:numPr>
          <w:ilvl w:val="1"/>
          <w:numId w:val="56"/>
        </w:numPr>
        <w:tabs>
          <w:tab w:val="left" w:pos="991"/>
        </w:tabs>
        <w:ind w:left="991" w:hanging="220"/>
        <w:jc w:val="both"/>
        <w:rPr>
          <w:sz w:val="24"/>
        </w:rPr>
      </w:pPr>
      <w:r>
        <w:rPr>
          <w:sz w:val="24"/>
        </w:rPr>
        <w:t>Содержание:</w:t>
      </w:r>
      <w:r>
        <w:rPr>
          <w:spacing w:val="-4"/>
          <w:sz w:val="24"/>
        </w:rPr>
        <w:t xml:space="preserve"> </w:t>
      </w:r>
      <w:r>
        <w:rPr>
          <w:sz w:val="24"/>
        </w:rPr>
        <w:t>Коммуникативная</w:t>
      </w:r>
      <w:r>
        <w:rPr>
          <w:spacing w:val="-4"/>
          <w:sz w:val="24"/>
        </w:rPr>
        <w:t xml:space="preserve"> </w:t>
      </w:r>
      <w:r>
        <w:rPr>
          <w:sz w:val="24"/>
        </w:rPr>
        <w:t>задача</w:t>
      </w:r>
      <w:r>
        <w:rPr>
          <w:spacing w:val="-5"/>
          <w:sz w:val="24"/>
        </w:rPr>
        <w:t xml:space="preserve"> </w:t>
      </w:r>
      <w:r>
        <w:rPr>
          <w:sz w:val="24"/>
        </w:rPr>
        <w:t>не</w:t>
      </w:r>
      <w:r>
        <w:rPr>
          <w:spacing w:val="-4"/>
          <w:sz w:val="24"/>
        </w:rPr>
        <w:t xml:space="preserve"> </w:t>
      </w:r>
      <w:r>
        <w:rPr>
          <w:spacing w:val="-2"/>
          <w:sz w:val="24"/>
        </w:rPr>
        <w:t>решена.</w:t>
      </w:r>
    </w:p>
    <w:p w:rsidR="002B0F0D" w:rsidRDefault="00D05345" w:rsidP="00860C5F">
      <w:pPr>
        <w:pStyle w:val="a4"/>
        <w:numPr>
          <w:ilvl w:val="1"/>
          <w:numId w:val="56"/>
        </w:numPr>
        <w:tabs>
          <w:tab w:val="left" w:pos="1051"/>
          <w:tab w:val="left" w:pos="4167"/>
          <w:tab w:val="left" w:pos="6328"/>
        </w:tabs>
        <w:spacing w:before="1"/>
        <w:ind w:right="284" w:hanging="280"/>
        <w:jc w:val="both"/>
      </w:pPr>
      <w:r>
        <w:rPr>
          <w:sz w:val="24"/>
        </w:rPr>
        <w:t>Организация</w:t>
      </w:r>
      <w:r w:rsidRPr="00860C5F">
        <w:rPr>
          <w:spacing w:val="55"/>
          <w:sz w:val="24"/>
        </w:rPr>
        <w:t xml:space="preserve"> </w:t>
      </w:r>
      <w:r w:rsidR="00860C5F" w:rsidRPr="00860C5F">
        <w:rPr>
          <w:spacing w:val="-2"/>
          <w:sz w:val="24"/>
        </w:rPr>
        <w:t xml:space="preserve">работы </w:t>
      </w:r>
      <w:r w:rsidRPr="00860C5F">
        <w:rPr>
          <w:spacing w:val="-2"/>
          <w:sz w:val="24"/>
        </w:rPr>
        <w:t>высказывание</w:t>
      </w:r>
      <w:r w:rsidR="00860C5F" w:rsidRPr="00860C5F">
        <w:rPr>
          <w:spacing w:val="-2"/>
          <w:sz w:val="24"/>
        </w:rPr>
        <w:t xml:space="preserve"> </w:t>
      </w:r>
      <w:r>
        <w:rPr>
          <w:sz w:val="24"/>
        </w:rPr>
        <w:t>нелогично,</w:t>
      </w:r>
      <w:r w:rsidRPr="00860C5F">
        <w:rPr>
          <w:spacing w:val="63"/>
          <w:w w:val="150"/>
          <w:sz w:val="24"/>
        </w:rPr>
        <w:t xml:space="preserve"> </w:t>
      </w:r>
      <w:r>
        <w:rPr>
          <w:sz w:val="24"/>
        </w:rPr>
        <w:t>не</w:t>
      </w:r>
      <w:r w:rsidRPr="00860C5F">
        <w:rPr>
          <w:spacing w:val="70"/>
          <w:w w:val="150"/>
          <w:sz w:val="24"/>
        </w:rPr>
        <w:t xml:space="preserve"> </w:t>
      </w:r>
      <w:r w:rsidRPr="00860C5F">
        <w:rPr>
          <w:spacing w:val="-2"/>
          <w:sz w:val="24"/>
        </w:rPr>
        <w:t>использованы</w:t>
      </w:r>
      <w:r w:rsidR="00860C5F">
        <w:rPr>
          <w:spacing w:val="-2"/>
          <w:sz w:val="24"/>
        </w:rPr>
        <w:t xml:space="preserve"> </w:t>
      </w:r>
      <w:r>
        <w:t>средства</w:t>
      </w:r>
      <w:r w:rsidRPr="00860C5F">
        <w:rPr>
          <w:spacing w:val="-5"/>
        </w:rPr>
        <w:t xml:space="preserve"> </w:t>
      </w:r>
      <w:r>
        <w:t>логической</w:t>
      </w:r>
      <w:r w:rsidRPr="00860C5F">
        <w:rPr>
          <w:spacing w:val="-2"/>
        </w:rPr>
        <w:t xml:space="preserve"> </w:t>
      </w:r>
      <w:r>
        <w:t>связи,</w:t>
      </w:r>
      <w:r w:rsidRPr="00860C5F">
        <w:rPr>
          <w:spacing w:val="-2"/>
        </w:rPr>
        <w:t xml:space="preserve"> </w:t>
      </w:r>
      <w:r>
        <w:t>не</w:t>
      </w:r>
      <w:r w:rsidRPr="00860C5F">
        <w:rPr>
          <w:spacing w:val="-3"/>
        </w:rPr>
        <w:t xml:space="preserve"> </w:t>
      </w:r>
      <w:r>
        <w:t>соблюден</w:t>
      </w:r>
      <w:r w:rsidRPr="00860C5F">
        <w:rPr>
          <w:spacing w:val="-4"/>
        </w:rPr>
        <w:t xml:space="preserve"> </w:t>
      </w:r>
      <w:r>
        <w:t>формат</w:t>
      </w:r>
      <w:r w:rsidRPr="00860C5F">
        <w:rPr>
          <w:spacing w:val="-2"/>
        </w:rPr>
        <w:t xml:space="preserve"> </w:t>
      </w:r>
      <w:r>
        <w:t>высказывания,</w:t>
      </w:r>
      <w:r w:rsidRPr="00860C5F">
        <w:rPr>
          <w:spacing w:val="-2"/>
        </w:rPr>
        <w:t xml:space="preserve"> </w:t>
      </w:r>
      <w:r>
        <w:t>текст</w:t>
      </w:r>
      <w:r w:rsidRPr="00860C5F">
        <w:rPr>
          <w:spacing w:val="-2"/>
        </w:rPr>
        <w:t xml:space="preserve"> </w:t>
      </w:r>
      <w:r>
        <w:t>не</w:t>
      </w:r>
      <w:r w:rsidRPr="00860C5F">
        <w:rPr>
          <w:spacing w:val="-3"/>
        </w:rPr>
        <w:t xml:space="preserve"> </w:t>
      </w:r>
      <w:r>
        <w:t>поделен</w:t>
      </w:r>
      <w:r w:rsidRPr="00860C5F">
        <w:rPr>
          <w:spacing w:val="-2"/>
        </w:rPr>
        <w:t xml:space="preserve"> </w:t>
      </w:r>
      <w:r>
        <w:t>на</w:t>
      </w:r>
      <w:r w:rsidRPr="00860C5F">
        <w:rPr>
          <w:spacing w:val="-2"/>
        </w:rPr>
        <w:t xml:space="preserve"> абзацы.</w:t>
      </w:r>
    </w:p>
    <w:p w:rsidR="002B0F0D" w:rsidRDefault="00D05345">
      <w:pPr>
        <w:pStyle w:val="a4"/>
        <w:numPr>
          <w:ilvl w:val="1"/>
          <w:numId w:val="56"/>
        </w:numPr>
        <w:tabs>
          <w:tab w:val="left" w:pos="991"/>
        </w:tabs>
        <w:ind w:left="991" w:hanging="220"/>
        <w:jc w:val="both"/>
        <w:rPr>
          <w:sz w:val="24"/>
        </w:rPr>
      </w:pPr>
      <w:r>
        <w:rPr>
          <w:sz w:val="24"/>
        </w:rPr>
        <w:t>Лексика:</w:t>
      </w:r>
      <w:r>
        <w:rPr>
          <w:spacing w:val="-7"/>
          <w:sz w:val="24"/>
        </w:rPr>
        <w:t xml:space="preserve"> </w:t>
      </w:r>
      <w:r>
        <w:rPr>
          <w:sz w:val="24"/>
        </w:rPr>
        <w:t>большое</w:t>
      </w:r>
      <w:r>
        <w:rPr>
          <w:spacing w:val="-5"/>
          <w:sz w:val="24"/>
        </w:rPr>
        <w:t xml:space="preserve"> </w:t>
      </w:r>
      <w:r>
        <w:rPr>
          <w:sz w:val="24"/>
        </w:rPr>
        <w:t>количество</w:t>
      </w:r>
      <w:r>
        <w:rPr>
          <w:spacing w:val="-5"/>
          <w:sz w:val="24"/>
        </w:rPr>
        <w:t xml:space="preserve"> </w:t>
      </w:r>
      <w:r>
        <w:rPr>
          <w:sz w:val="24"/>
        </w:rPr>
        <w:t>лексических</w:t>
      </w:r>
      <w:r>
        <w:rPr>
          <w:spacing w:val="-4"/>
          <w:sz w:val="24"/>
        </w:rPr>
        <w:t xml:space="preserve"> </w:t>
      </w:r>
      <w:r>
        <w:rPr>
          <w:spacing w:val="-2"/>
          <w:sz w:val="24"/>
        </w:rPr>
        <w:t>ошибок.</w:t>
      </w:r>
    </w:p>
    <w:p w:rsidR="002B0F0D" w:rsidRDefault="00D05345">
      <w:pPr>
        <w:pStyle w:val="a4"/>
        <w:numPr>
          <w:ilvl w:val="1"/>
          <w:numId w:val="56"/>
        </w:numPr>
        <w:tabs>
          <w:tab w:val="left" w:pos="991"/>
        </w:tabs>
        <w:ind w:left="991" w:hanging="220"/>
        <w:jc w:val="both"/>
        <w:rPr>
          <w:sz w:val="24"/>
        </w:rPr>
      </w:pPr>
      <w:r>
        <w:rPr>
          <w:sz w:val="24"/>
        </w:rPr>
        <w:t>Грамматика:</w:t>
      </w:r>
      <w:r>
        <w:rPr>
          <w:spacing w:val="-4"/>
          <w:sz w:val="24"/>
        </w:rPr>
        <w:t xml:space="preserve"> </w:t>
      </w:r>
      <w:r>
        <w:rPr>
          <w:sz w:val="24"/>
        </w:rPr>
        <w:t>большое</w:t>
      </w:r>
      <w:r>
        <w:rPr>
          <w:spacing w:val="-4"/>
          <w:sz w:val="24"/>
        </w:rPr>
        <w:t xml:space="preserve"> </w:t>
      </w:r>
      <w:r>
        <w:rPr>
          <w:sz w:val="24"/>
        </w:rPr>
        <w:t>количество</w:t>
      </w:r>
      <w:r>
        <w:rPr>
          <w:spacing w:val="-4"/>
          <w:sz w:val="24"/>
        </w:rPr>
        <w:t xml:space="preserve"> </w:t>
      </w:r>
      <w:r>
        <w:rPr>
          <w:sz w:val="24"/>
        </w:rPr>
        <w:t>грамматических</w:t>
      </w:r>
      <w:r>
        <w:rPr>
          <w:spacing w:val="-3"/>
          <w:sz w:val="24"/>
        </w:rPr>
        <w:t xml:space="preserve"> </w:t>
      </w:r>
      <w:r>
        <w:rPr>
          <w:spacing w:val="-2"/>
          <w:sz w:val="24"/>
        </w:rPr>
        <w:t>ошибок.</w:t>
      </w:r>
    </w:p>
    <w:p w:rsidR="002B0F0D" w:rsidRDefault="00D05345">
      <w:pPr>
        <w:pStyle w:val="a4"/>
        <w:numPr>
          <w:ilvl w:val="1"/>
          <w:numId w:val="56"/>
        </w:numPr>
        <w:tabs>
          <w:tab w:val="left" w:pos="992"/>
        </w:tabs>
        <w:ind w:right="294"/>
        <w:jc w:val="both"/>
        <w:rPr>
          <w:sz w:val="24"/>
        </w:rPr>
      </w:pPr>
      <w:r>
        <w:rPr>
          <w:sz w:val="24"/>
        </w:rPr>
        <w:t>Орфография и пунктуация: значительные орфографические ошибки, не соблюдены правила пунктуации: не все предложения начинаются</w:t>
      </w:r>
      <w:r>
        <w:rPr>
          <w:spacing w:val="-1"/>
          <w:sz w:val="24"/>
        </w:rPr>
        <w:t xml:space="preserve"> </w:t>
      </w:r>
      <w:r>
        <w:rPr>
          <w:sz w:val="24"/>
        </w:rPr>
        <w:t>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p w:rsidR="002B0F0D" w:rsidRDefault="002B0F0D">
      <w:pPr>
        <w:pStyle w:val="a3"/>
        <w:ind w:left="0"/>
      </w:pPr>
    </w:p>
    <w:p w:rsidR="002B0F0D" w:rsidRDefault="00D05345">
      <w:pPr>
        <w:pStyle w:val="1"/>
        <w:ind w:firstLine="720"/>
      </w:pPr>
      <w:r>
        <w:t>Критерии</w:t>
      </w:r>
      <w:r>
        <w:rPr>
          <w:spacing w:val="80"/>
        </w:rPr>
        <w:t xml:space="preserve"> </w:t>
      </w:r>
      <w:r>
        <w:t>оценки</w:t>
      </w:r>
      <w:r>
        <w:rPr>
          <w:spacing w:val="80"/>
        </w:rPr>
        <w:t xml:space="preserve"> </w:t>
      </w:r>
      <w:r>
        <w:t>устных</w:t>
      </w:r>
      <w:r>
        <w:rPr>
          <w:spacing w:val="80"/>
        </w:rPr>
        <w:t xml:space="preserve"> </w:t>
      </w:r>
      <w:r>
        <w:t>развернутых</w:t>
      </w:r>
      <w:r>
        <w:rPr>
          <w:spacing w:val="80"/>
        </w:rPr>
        <w:t xml:space="preserve"> </w:t>
      </w:r>
      <w:r>
        <w:t>ответов</w:t>
      </w:r>
      <w:r>
        <w:rPr>
          <w:spacing w:val="80"/>
        </w:rPr>
        <w:t xml:space="preserve"> </w:t>
      </w:r>
      <w:r>
        <w:t>(монологические</w:t>
      </w:r>
      <w:r>
        <w:rPr>
          <w:spacing w:val="80"/>
        </w:rPr>
        <w:t xml:space="preserve"> </w:t>
      </w:r>
      <w:r>
        <w:t xml:space="preserve">высказывания, пересказы, диалоги, проектные работы, в </w:t>
      </w:r>
      <w:proofErr w:type="spellStart"/>
      <w:r>
        <w:t>т.ч</w:t>
      </w:r>
      <w:proofErr w:type="spellEnd"/>
      <w:r>
        <w:t>. в группах)</w:t>
      </w:r>
    </w:p>
    <w:p w:rsidR="002B0F0D" w:rsidRDefault="002B0F0D">
      <w:pPr>
        <w:pStyle w:val="a3"/>
        <w:ind w:left="0"/>
        <w:rPr>
          <w:b/>
        </w:rPr>
      </w:pPr>
    </w:p>
    <w:p w:rsidR="002B0F0D" w:rsidRDefault="00D05345">
      <w:pPr>
        <w:ind w:left="1287"/>
        <w:jc w:val="both"/>
        <w:rPr>
          <w:spacing w:val="-2"/>
          <w:sz w:val="24"/>
        </w:rPr>
      </w:pPr>
      <w:r>
        <w:rPr>
          <w:b/>
          <w:sz w:val="24"/>
        </w:rPr>
        <w:t>Устные</w:t>
      </w:r>
      <w:r>
        <w:rPr>
          <w:b/>
          <w:spacing w:val="-4"/>
          <w:sz w:val="24"/>
        </w:rPr>
        <w:t xml:space="preserve"> </w:t>
      </w:r>
      <w:r>
        <w:rPr>
          <w:b/>
          <w:sz w:val="24"/>
        </w:rPr>
        <w:t>ответы</w:t>
      </w:r>
      <w:r>
        <w:rPr>
          <w:b/>
          <w:spacing w:val="-2"/>
          <w:sz w:val="24"/>
        </w:rPr>
        <w:t xml:space="preserve"> </w:t>
      </w:r>
      <w:r>
        <w:rPr>
          <w:sz w:val="24"/>
        </w:rPr>
        <w:t>оцениваются</w:t>
      </w:r>
      <w:r>
        <w:rPr>
          <w:spacing w:val="-2"/>
          <w:sz w:val="24"/>
        </w:rPr>
        <w:t xml:space="preserve"> </w:t>
      </w:r>
      <w:r>
        <w:rPr>
          <w:sz w:val="24"/>
        </w:rPr>
        <w:t>по</w:t>
      </w:r>
      <w:r>
        <w:rPr>
          <w:spacing w:val="-2"/>
          <w:sz w:val="24"/>
        </w:rPr>
        <w:t xml:space="preserve"> </w:t>
      </w:r>
      <w:r>
        <w:rPr>
          <w:sz w:val="24"/>
        </w:rPr>
        <w:t>пяти</w:t>
      </w:r>
      <w:r>
        <w:rPr>
          <w:spacing w:val="-2"/>
          <w:sz w:val="24"/>
        </w:rPr>
        <w:t xml:space="preserve"> критериям:</w:t>
      </w:r>
    </w:p>
    <w:p w:rsidR="00860C5F" w:rsidRDefault="00860C5F">
      <w:pPr>
        <w:ind w:left="1287"/>
        <w:jc w:val="both"/>
        <w:rPr>
          <w:sz w:val="24"/>
        </w:rPr>
      </w:pPr>
    </w:p>
    <w:p w:rsidR="002B0F0D" w:rsidRDefault="00D05345">
      <w:pPr>
        <w:pStyle w:val="a4"/>
        <w:numPr>
          <w:ilvl w:val="0"/>
          <w:numId w:val="55"/>
        </w:numPr>
        <w:tabs>
          <w:tab w:val="left" w:pos="708"/>
          <w:tab w:val="left" w:pos="1286"/>
        </w:tabs>
        <w:ind w:right="301" w:hanging="34"/>
        <w:jc w:val="both"/>
        <w:rPr>
          <w:sz w:val="24"/>
        </w:rPr>
      </w:pPr>
      <w:r>
        <w:rPr>
          <w:b/>
          <w:sz w:val="24"/>
        </w:rPr>
        <w:t xml:space="preserve">Содержание </w:t>
      </w:r>
      <w:r>
        <w:rPr>
          <w:sz w:val="24"/>
        </w:rPr>
        <w:t xml:space="preserve">(соблюдение объема высказывания, соответствие теме, отражение всех аспектов, указанных в задании, стилевое оформление речи, аргументация, соблюдение норм </w:t>
      </w:r>
      <w:r>
        <w:rPr>
          <w:spacing w:val="-2"/>
          <w:sz w:val="24"/>
        </w:rPr>
        <w:t>вежливости).</w:t>
      </w:r>
    </w:p>
    <w:p w:rsidR="00860C5F" w:rsidRPr="00860C5F" w:rsidRDefault="00860C5F" w:rsidP="00860C5F">
      <w:pPr>
        <w:pStyle w:val="a4"/>
        <w:tabs>
          <w:tab w:val="left" w:pos="708"/>
          <w:tab w:val="left" w:pos="1286"/>
        </w:tabs>
        <w:spacing w:before="1"/>
        <w:ind w:left="708" w:right="299" w:firstLine="0"/>
        <w:rPr>
          <w:sz w:val="24"/>
        </w:rPr>
      </w:pPr>
    </w:p>
    <w:p w:rsidR="002B0F0D" w:rsidRDefault="00D05345">
      <w:pPr>
        <w:pStyle w:val="a4"/>
        <w:numPr>
          <w:ilvl w:val="0"/>
          <w:numId w:val="55"/>
        </w:numPr>
        <w:tabs>
          <w:tab w:val="left" w:pos="708"/>
          <w:tab w:val="left" w:pos="1286"/>
        </w:tabs>
        <w:spacing w:before="1"/>
        <w:ind w:right="299" w:hanging="34"/>
        <w:jc w:val="both"/>
        <w:rPr>
          <w:sz w:val="24"/>
        </w:rPr>
      </w:pPr>
      <w:r>
        <w:rPr>
          <w:b/>
          <w:sz w:val="24"/>
        </w:rPr>
        <w:t xml:space="preserve">Взаимодействие с собеседником </w:t>
      </w:r>
      <w:r>
        <w:rPr>
          <w:sz w:val="24"/>
        </w:rPr>
        <w:t>(умение логично и связно вести беседу, соблюдать очередность</w:t>
      </w:r>
      <w:r>
        <w:rPr>
          <w:spacing w:val="-4"/>
          <w:sz w:val="24"/>
        </w:rPr>
        <w:t xml:space="preserve"> </w:t>
      </w:r>
      <w:r>
        <w:rPr>
          <w:sz w:val="24"/>
        </w:rPr>
        <w:t>при</w:t>
      </w:r>
      <w:r>
        <w:rPr>
          <w:spacing w:val="-5"/>
          <w:sz w:val="24"/>
        </w:rPr>
        <w:t xml:space="preserve"> </w:t>
      </w:r>
      <w:r>
        <w:rPr>
          <w:sz w:val="24"/>
        </w:rPr>
        <w:t>обмене</w:t>
      </w:r>
      <w:r>
        <w:rPr>
          <w:spacing w:val="-7"/>
          <w:sz w:val="24"/>
        </w:rPr>
        <w:t xml:space="preserve"> </w:t>
      </w:r>
      <w:r>
        <w:rPr>
          <w:sz w:val="24"/>
        </w:rPr>
        <w:t>репликами,</w:t>
      </w:r>
      <w:r>
        <w:rPr>
          <w:spacing w:val="-6"/>
          <w:sz w:val="24"/>
        </w:rPr>
        <w:t xml:space="preserve"> </w:t>
      </w:r>
      <w:r>
        <w:rPr>
          <w:sz w:val="24"/>
        </w:rPr>
        <w:t>давать</w:t>
      </w:r>
      <w:r>
        <w:rPr>
          <w:spacing w:val="-4"/>
          <w:sz w:val="24"/>
        </w:rPr>
        <w:t xml:space="preserve"> </w:t>
      </w:r>
      <w:r>
        <w:rPr>
          <w:sz w:val="24"/>
        </w:rPr>
        <w:t>аргументированные</w:t>
      </w:r>
      <w:r>
        <w:rPr>
          <w:spacing w:val="-7"/>
          <w:sz w:val="24"/>
        </w:rPr>
        <w:t xml:space="preserve"> </w:t>
      </w:r>
      <w:r>
        <w:rPr>
          <w:sz w:val="24"/>
        </w:rPr>
        <w:t>и</w:t>
      </w:r>
      <w:r>
        <w:rPr>
          <w:spacing w:val="-5"/>
          <w:sz w:val="24"/>
        </w:rPr>
        <w:t xml:space="preserve"> </w:t>
      </w:r>
      <w:r>
        <w:rPr>
          <w:sz w:val="24"/>
        </w:rPr>
        <w:t>развернутые</w:t>
      </w:r>
      <w:r>
        <w:rPr>
          <w:spacing w:val="-7"/>
          <w:sz w:val="24"/>
        </w:rPr>
        <w:t xml:space="preserve"> </w:t>
      </w:r>
      <w:r>
        <w:rPr>
          <w:sz w:val="24"/>
        </w:rPr>
        <w:t>ответы</w:t>
      </w:r>
      <w:r>
        <w:rPr>
          <w:spacing w:val="-6"/>
          <w:sz w:val="24"/>
        </w:rPr>
        <w:t xml:space="preserve"> </w:t>
      </w:r>
      <w:r>
        <w:rPr>
          <w:sz w:val="24"/>
        </w:rPr>
        <w:t>на</w:t>
      </w:r>
      <w:r>
        <w:rPr>
          <w:spacing w:val="-7"/>
          <w:sz w:val="24"/>
        </w:rPr>
        <w:t xml:space="preserve"> </w:t>
      </w:r>
      <w:r>
        <w:rPr>
          <w:sz w:val="24"/>
        </w:rPr>
        <w:t>вопросы собеседника, умение начать и поддерживать беседу, а также восстановить ее в случае сбоя: переспрос, уточнение);</w:t>
      </w:r>
    </w:p>
    <w:p w:rsidR="00860C5F" w:rsidRPr="00860C5F" w:rsidRDefault="00860C5F" w:rsidP="00860C5F">
      <w:pPr>
        <w:pStyle w:val="a4"/>
        <w:rPr>
          <w:sz w:val="24"/>
        </w:rPr>
      </w:pPr>
    </w:p>
    <w:p w:rsidR="00860C5F" w:rsidRDefault="00860C5F" w:rsidP="00860C5F">
      <w:pPr>
        <w:pStyle w:val="a4"/>
        <w:tabs>
          <w:tab w:val="left" w:pos="708"/>
          <w:tab w:val="left" w:pos="1286"/>
        </w:tabs>
        <w:spacing w:before="1"/>
        <w:ind w:left="708" w:right="299" w:firstLine="0"/>
        <w:rPr>
          <w:sz w:val="24"/>
        </w:rPr>
      </w:pPr>
    </w:p>
    <w:p w:rsidR="002B0F0D" w:rsidRDefault="00D05345">
      <w:pPr>
        <w:pStyle w:val="a4"/>
        <w:numPr>
          <w:ilvl w:val="0"/>
          <w:numId w:val="55"/>
        </w:numPr>
        <w:tabs>
          <w:tab w:val="left" w:pos="708"/>
          <w:tab w:val="left" w:pos="1286"/>
        </w:tabs>
        <w:ind w:right="296" w:hanging="34"/>
        <w:jc w:val="both"/>
        <w:rPr>
          <w:sz w:val="24"/>
        </w:rPr>
      </w:pPr>
      <w:r>
        <w:rPr>
          <w:b/>
          <w:sz w:val="24"/>
        </w:rPr>
        <w:t xml:space="preserve">Лексика </w:t>
      </w:r>
      <w:r>
        <w:rPr>
          <w:sz w:val="24"/>
        </w:rPr>
        <w:t>(словарный запас соответствует поставленной задаче и требованиям данного года обучения языку);</w:t>
      </w:r>
    </w:p>
    <w:p w:rsidR="00860C5F" w:rsidRDefault="00860C5F" w:rsidP="00860C5F">
      <w:pPr>
        <w:pStyle w:val="a4"/>
        <w:tabs>
          <w:tab w:val="left" w:pos="708"/>
          <w:tab w:val="left" w:pos="1286"/>
        </w:tabs>
        <w:ind w:left="708" w:right="296" w:firstLine="0"/>
        <w:rPr>
          <w:sz w:val="24"/>
        </w:rPr>
      </w:pPr>
    </w:p>
    <w:p w:rsidR="002B0F0D" w:rsidRDefault="00D05345">
      <w:pPr>
        <w:pStyle w:val="a4"/>
        <w:numPr>
          <w:ilvl w:val="0"/>
          <w:numId w:val="55"/>
        </w:numPr>
        <w:tabs>
          <w:tab w:val="left" w:pos="708"/>
          <w:tab w:val="left" w:pos="1286"/>
        </w:tabs>
        <w:ind w:right="298" w:hanging="34"/>
        <w:jc w:val="both"/>
        <w:rPr>
          <w:sz w:val="24"/>
        </w:rPr>
      </w:pPr>
      <w:r>
        <w:rPr>
          <w:b/>
          <w:sz w:val="24"/>
        </w:rPr>
        <w:t>Грамматика</w:t>
      </w:r>
      <w:r>
        <w:rPr>
          <w:b/>
          <w:spacing w:val="-4"/>
          <w:sz w:val="24"/>
        </w:rPr>
        <w:t xml:space="preserve"> </w:t>
      </w:r>
      <w:r>
        <w:rPr>
          <w:sz w:val="24"/>
        </w:rPr>
        <w:t>(использование</w:t>
      </w:r>
      <w:r>
        <w:rPr>
          <w:spacing w:val="-5"/>
          <w:sz w:val="24"/>
        </w:rPr>
        <w:t xml:space="preserve"> </w:t>
      </w:r>
      <w:r>
        <w:rPr>
          <w:sz w:val="24"/>
        </w:rPr>
        <w:t>разнообразных</w:t>
      </w:r>
      <w:r>
        <w:rPr>
          <w:spacing w:val="-4"/>
          <w:sz w:val="24"/>
        </w:rPr>
        <w:t xml:space="preserve"> </w:t>
      </w:r>
      <w:r>
        <w:rPr>
          <w:sz w:val="24"/>
        </w:rPr>
        <w:t>грамматических</w:t>
      </w:r>
      <w:r>
        <w:rPr>
          <w:spacing w:val="-4"/>
          <w:sz w:val="24"/>
        </w:rPr>
        <w:t xml:space="preserve"> </w:t>
      </w:r>
      <w:r>
        <w:rPr>
          <w:sz w:val="24"/>
        </w:rPr>
        <w:t>конструкций</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 поставленной задачей и требованиям данного года обучения языку);</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338"/>
        <w:gridCol w:w="1985"/>
        <w:gridCol w:w="1742"/>
        <w:gridCol w:w="1925"/>
        <w:gridCol w:w="1841"/>
      </w:tblGrid>
      <w:tr w:rsidR="002B0F0D" w:rsidTr="00860C5F">
        <w:trPr>
          <w:cantSplit/>
          <w:trHeight w:val="4020"/>
        </w:trPr>
        <w:tc>
          <w:tcPr>
            <w:tcW w:w="850" w:type="dxa"/>
            <w:textDirection w:val="btLr"/>
          </w:tcPr>
          <w:p w:rsidR="002B0F0D" w:rsidRDefault="00D05345" w:rsidP="00860C5F">
            <w:pPr>
              <w:pStyle w:val="TableParagraph"/>
              <w:ind w:left="38" w:right="113"/>
              <w:rPr>
                <w:b/>
                <w:sz w:val="20"/>
              </w:rPr>
            </w:pPr>
            <w:r w:rsidRPr="00860C5F">
              <w:rPr>
                <w:b/>
                <w:sz w:val="24"/>
              </w:rPr>
              <w:t xml:space="preserve">Произношение </w:t>
            </w:r>
            <w:r w:rsidRPr="00860C5F">
              <w:rPr>
                <w:sz w:val="24"/>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roofErr w:type="gramStart"/>
            <w:r w:rsidRPr="00860C5F">
              <w:rPr>
                <w:sz w:val="24"/>
              </w:rPr>
              <w:t>).</w:t>
            </w:r>
            <w:r>
              <w:rPr>
                <w:b/>
                <w:spacing w:val="-2"/>
                <w:sz w:val="20"/>
              </w:rPr>
              <w:t>Отметка</w:t>
            </w:r>
            <w:proofErr w:type="gramEnd"/>
          </w:p>
        </w:tc>
        <w:tc>
          <w:tcPr>
            <w:tcW w:w="2338" w:type="dxa"/>
          </w:tcPr>
          <w:p w:rsidR="002B0F0D" w:rsidRDefault="00D05345">
            <w:pPr>
              <w:pStyle w:val="TableParagraph"/>
              <w:ind w:left="679"/>
              <w:rPr>
                <w:b/>
                <w:sz w:val="20"/>
              </w:rPr>
            </w:pPr>
            <w:r>
              <w:rPr>
                <w:b/>
                <w:spacing w:val="-2"/>
                <w:sz w:val="20"/>
              </w:rPr>
              <w:t>Содержание</w:t>
            </w:r>
          </w:p>
        </w:tc>
        <w:tc>
          <w:tcPr>
            <w:tcW w:w="1985" w:type="dxa"/>
          </w:tcPr>
          <w:p w:rsidR="002B0F0D" w:rsidRDefault="00D05345">
            <w:pPr>
              <w:pStyle w:val="TableParagraph"/>
              <w:ind w:left="307" w:right="70" w:hanging="120"/>
              <w:rPr>
                <w:b/>
                <w:sz w:val="20"/>
              </w:rPr>
            </w:pPr>
            <w:r>
              <w:rPr>
                <w:b/>
                <w:spacing w:val="-2"/>
                <w:sz w:val="20"/>
              </w:rPr>
              <w:t>Коммуникативное взаимодействие</w:t>
            </w:r>
          </w:p>
        </w:tc>
        <w:tc>
          <w:tcPr>
            <w:tcW w:w="1742" w:type="dxa"/>
          </w:tcPr>
          <w:p w:rsidR="002B0F0D" w:rsidRDefault="00D05345">
            <w:pPr>
              <w:pStyle w:val="TableParagraph"/>
              <w:ind w:left="547"/>
              <w:rPr>
                <w:b/>
                <w:sz w:val="20"/>
              </w:rPr>
            </w:pPr>
            <w:r>
              <w:rPr>
                <w:b/>
                <w:spacing w:val="-2"/>
                <w:sz w:val="20"/>
              </w:rPr>
              <w:t>Лексика</w:t>
            </w:r>
          </w:p>
        </w:tc>
        <w:tc>
          <w:tcPr>
            <w:tcW w:w="1925" w:type="dxa"/>
          </w:tcPr>
          <w:p w:rsidR="002B0F0D" w:rsidRDefault="00D05345">
            <w:pPr>
              <w:pStyle w:val="TableParagraph"/>
              <w:ind w:left="457"/>
              <w:rPr>
                <w:b/>
                <w:sz w:val="20"/>
              </w:rPr>
            </w:pPr>
            <w:r>
              <w:rPr>
                <w:b/>
                <w:spacing w:val="-2"/>
                <w:sz w:val="20"/>
              </w:rPr>
              <w:t>Грамматика</w:t>
            </w:r>
          </w:p>
        </w:tc>
        <w:tc>
          <w:tcPr>
            <w:tcW w:w="1841" w:type="dxa"/>
          </w:tcPr>
          <w:p w:rsidR="002B0F0D" w:rsidRDefault="00D05345">
            <w:pPr>
              <w:pStyle w:val="TableParagraph"/>
              <w:ind w:left="116"/>
              <w:rPr>
                <w:b/>
                <w:sz w:val="20"/>
              </w:rPr>
            </w:pPr>
            <w:r>
              <w:rPr>
                <w:b/>
                <w:spacing w:val="-2"/>
                <w:sz w:val="20"/>
              </w:rPr>
              <w:t>Произношение</w:t>
            </w:r>
          </w:p>
        </w:tc>
      </w:tr>
      <w:tr w:rsidR="002B0F0D">
        <w:trPr>
          <w:trHeight w:val="2760"/>
        </w:trPr>
        <w:tc>
          <w:tcPr>
            <w:tcW w:w="850" w:type="dxa"/>
          </w:tcPr>
          <w:p w:rsidR="002B0F0D" w:rsidRDefault="00D05345">
            <w:pPr>
              <w:pStyle w:val="TableParagraph"/>
              <w:ind w:left="187"/>
              <w:rPr>
                <w:b/>
                <w:sz w:val="20"/>
              </w:rPr>
            </w:pPr>
            <w:r>
              <w:rPr>
                <w:b/>
                <w:spacing w:val="-5"/>
                <w:sz w:val="20"/>
              </w:rPr>
              <w:t>«5»</w:t>
            </w:r>
          </w:p>
        </w:tc>
        <w:tc>
          <w:tcPr>
            <w:tcW w:w="2338" w:type="dxa"/>
          </w:tcPr>
          <w:p w:rsidR="002B0F0D" w:rsidRDefault="00D05345">
            <w:pPr>
              <w:pStyle w:val="TableParagraph"/>
              <w:tabs>
                <w:tab w:val="left" w:pos="1712"/>
              </w:tabs>
              <w:ind w:left="112" w:right="93" w:firstLine="33"/>
              <w:rPr>
                <w:sz w:val="20"/>
              </w:rPr>
            </w:pPr>
            <w:r>
              <w:rPr>
                <w:spacing w:val="-2"/>
                <w:sz w:val="20"/>
              </w:rPr>
              <w:t>Соблюден</w:t>
            </w:r>
            <w:r w:rsidR="00860C5F">
              <w:rPr>
                <w:spacing w:val="-2"/>
                <w:sz w:val="20"/>
              </w:rPr>
              <w:t xml:space="preserve"> </w:t>
            </w:r>
            <w:r>
              <w:rPr>
                <w:spacing w:val="-4"/>
                <w:sz w:val="20"/>
              </w:rPr>
              <w:t xml:space="preserve">объем </w:t>
            </w:r>
            <w:r>
              <w:rPr>
                <w:spacing w:val="-2"/>
                <w:sz w:val="20"/>
              </w:rPr>
              <w:t>высказывания.</w:t>
            </w:r>
          </w:p>
          <w:p w:rsidR="002B0F0D" w:rsidRDefault="00D05345" w:rsidP="00860C5F">
            <w:pPr>
              <w:pStyle w:val="TableParagraph"/>
              <w:tabs>
                <w:tab w:val="left" w:pos="666"/>
                <w:tab w:val="left" w:pos="1058"/>
                <w:tab w:val="left" w:pos="1185"/>
                <w:tab w:val="left" w:pos="1504"/>
                <w:tab w:val="left" w:pos="1667"/>
              </w:tabs>
              <w:spacing w:before="1"/>
              <w:ind w:left="112" w:right="90"/>
              <w:rPr>
                <w:sz w:val="20"/>
              </w:rPr>
            </w:pPr>
            <w:r>
              <w:rPr>
                <w:spacing w:val="-2"/>
                <w:sz w:val="20"/>
              </w:rPr>
              <w:t xml:space="preserve">Высказывание </w:t>
            </w:r>
            <w:r>
              <w:rPr>
                <w:sz w:val="20"/>
              </w:rPr>
              <w:t>соответствует теме; отражены</w:t>
            </w:r>
            <w:r>
              <w:rPr>
                <w:spacing w:val="40"/>
                <w:sz w:val="20"/>
              </w:rPr>
              <w:t xml:space="preserve"> </w:t>
            </w:r>
            <w:r>
              <w:rPr>
                <w:sz w:val="20"/>
              </w:rPr>
              <w:t>все</w:t>
            </w:r>
            <w:r>
              <w:rPr>
                <w:spacing w:val="40"/>
                <w:sz w:val="20"/>
              </w:rPr>
              <w:t xml:space="preserve"> </w:t>
            </w:r>
            <w:r>
              <w:rPr>
                <w:sz w:val="20"/>
              </w:rPr>
              <w:t>аспекты, указанные</w:t>
            </w:r>
            <w:r>
              <w:rPr>
                <w:spacing w:val="80"/>
                <w:sz w:val="20"/>
              </w:rPr>
              <w:t xml:space="preserve"> </w:t>
            </w:r>
            <w:r>
              <w:rPr>
                <w:sz w:val="20"/>
              </w:rPr>
              <w:t>в</w:t>
            </w:r>
            <w:r w:rsidR="00860C5F">
              <w:rPr>
                <w:sz w:val="20"/>
              </w:rPr>
              <w:t xml:space="preserve"> </w:t>
            </w:r>
            <w:r>
              <w:rPr>
                <w:spacing w:val="-2"/>
                <w:sz w:val="20"/>
              </w:rPr>
              <w:t>задании, стилевое</w:t>
            </w:r>
            <w:r w:rsidR="00860C5F">
              <w:rPr>
                <w:spacing w:val="-2"/>
                <w:sz w:val="20"/>
              </w:rPr>
              <w:t xml:space="preserve"> </w:t>
            </w:r>
            <w:r>
              <w:rPr>
                <w:spacing w:val="-2"/>
                <w:sz w:val="20"/>
              </w:rPr>
              <w:t xml:space="preserve">оформление </w:t>
            </w:r>
            <w:r>
              <w:rPr>
                <w:sz w:val="20"/>
              </w:rPr>
              <w:t>речи</w:t>
            </w:r>
            <w:r>
              <w:rPr>
                <w:spacing w:val="6"/>
                <w:sz w:val="20"/>
              </w:rPr>
              <w:t xml:space="preserve"> </w:t>
            </w:r>
            <w:r>
              <w:rPr>
                <w:sz w:val="20"/>
              </w:rPr>
              <w:t>соответствует</w:t>
            </w:r>
            <w:r>
              <w:rPr>
                <w:spacing w:val="-12"/>
                <w:sz w:val="20"/>
              </w:rPr>
              <w:t xml:space="preserve"> </w:t>
            </w:r>
            <w:r>
              <w:rPr>
                <w:sz w:val="20"/>
              </w:rPr>
              <w:t xml:space="preserve">типу </w:t>
            </w:r>
            <w:r>
              <w:rPr>
                <w:spacing w:val="-2"/>
                <w:sz w:val="20"/>
              </w:rPr>
              <w:t>задания,</w:t>
            </w:r>
            <w:r w:rsidR="00860C5F">
              <w:rPr>
                <w:spacing w:val="-2"/>
                <w:sz w:val="20"/>
              </w:rPr>
              <w:t xml:space="preserve"> </w:t>
            </w:r>
            <w:r>
              <w:rPr>
                <w:spacing w:val="-2"/>
                <w:sz w:val="20"/>
              </w:rPr>
              <w:t xml:space="preserve">аргументация </w:t>
            </w:r>
            <w:r>
              <w:rPr>
                <w:spacing w:val="-6"/>
                <w:sz w:val="20"/>
              </w:rPr>
              <w:t>на</w:t>
            </w:r>
            <w:r w:rsidR="00860C5F">
              <w:rPr>
                <w:spacing w:val="-6"/>
                <w:sz w:val="20"/>
              </w:rPr>
              <w:t xml:space="preserve"> </w:t>
            </w:r>
            <w:r>
              <w:rPr>
                <w:spacing w:val="-2"/>
                <w:sz w:val="20"/>
              </w:rPr>
              <w:t>уровне,</w:t>
            </w:r>
            <w:r w:rsidR="00860C5F">
              <w:rPr>
                <w:spacing w:val="-2"/>
                <w:sz w:val="20"/>
              </w:rPr>
              <w:t xml:space="preserve"> </w:t>
            </w:r>
            <w:r>
              <w:rPr>
                <w:spacing w:val="-4"/>
                <w:sz w:val="20"/>
              </w:rPr>
              <w:t xml:space="preserve">нормы </w:t>
            </w:r>
            <w:r>
              <w:rPr>
                <w:sz w:val="20"/>
              </w:rPr>
              <w:t>вежливости соблюдены.</w:t>
            </w:r>
          </w:p>
        </w:tc>
        <w:tc>
          <w:tcPr>
            <w:tcW w:w="1985" w:type="dxa"/>
          </w:tcPr>
          <w:p w:rsidR="002B0F0D" w:rsidRDefault="00D05345">
            <w:pPr>
              <w:pStyle w:val="TableParagraph"/>
              <w:ind w:left="115" w:right="260" w:firstLine="33"/>
              <w:rPr>
                <w:sz w:val="20"/>
              </w:rPr>
            </w:pPr>
            <w:r>
              <w:rPr>
                <w:spacing w:val="-2"/>
                <w:sz w:val="20"/>
              </w:rPr>
              <w:t xml:space="preserve">Адекватная естественная </w:t>
            </w:r>
            <w:r>
              <w:rPr>
                <w:sz w:val="20"/>
              </w:rPr>
              <w:t xml:space="preserve">реакция на </w:t>
            </w:r>
            <w:r>
              <w:rPr>
                <w:spacing w:val="-2"/>
                <w:sz w:val="20"/>
              </w:rPr>
              <w:t>реплики собеседника.</w:t>
            </w:r>
          </w:p>
          <w:p w:rsidR="002B0F0D" w:rsidRDefault="00D05345" w:rsidP="00860C5F">
            <w:pPr>
              <w:pStyle w:val="TableParagraph"/>
              <w:ind w:left="115" w:right="70"/>
              <w:rPr>
                <w:sz w:val="20"/>
              </w:rPr>
            </w:pPr>
            <w:r>
              <w:rPr>
                <w:sz w:val="20"/>
              </w:rPr>
              <w:t>Проявляется</w:t>
            </w:r>
            <w:r>
              <w:rPr>
                <w:spacing w:val="-13"/>
                <w:sz w:val="20"/>
              </w:rPr>
              <w:t xml:space="preserve"> </w:t>
            </w:r>
            <w:r>
              <w:rPr>
                <w:sz w:val="20"/>
              </w:rPr>
              <w:t>речевая инициатива</w:t>
            </w:r>
            <w:r>
              <w:rPr>
                <w:spacing w:val="-9"/>
                <w:sz w:val="20"/>
              </w:rPr>
              <w:t xml:space="preserve"> </w:t>
            </w:r>
            <w:r>
              <w:rPr>
                <w:sz w:val="20"/>
              </w:rPr>
              <w:t>для</w:t>
            </w:r>
            <w:r w:rsidR="00860C5F">
              <w:rPr>
                <w:sz w:val="20"/>
              </w:rPr>
              <w:t xml:space="preserve"> </w:t>
            </w:r>
            <w:r>
              <w:rPr>
                <w:spacing w:val="-2"/>
                <w:sz w:val="20"/>
              </w:rPr>
              <w:t>решения поставленных коммуникативных задач.</w:t>
            </w:r>
          </w:p>
        </w:tc>
        <w:tc>
          <w:tcPr>
            <w:tcW w:w="1742" w:type="dxa"/>
          </w:tcPr>
          <w:p w:rsidR="002B0F0D" w:rsidRDefault="00D05345" w:rsidP="00860C5F">
            <w:pPr>
              <w:pStyle w:val="TableParagraph"/>
              <w:ind w:left="115" w:right="772" w:firstLine="33"/>
              <w:rPr>
                <w:sz w:val="20"/>
              </w:rPr>
            </w:pPr>
            <w:r>
              <w:rPr>
                <w:spacing w:val="-2"/>
                <w:sz w:val="20"/>
              </w:rPr>
              <w:t>Лексика адекватна</w:t>
            </w:r>
            <w:r w:rsidR="00860C5F">
              <w:rPr>
                <w:spacing w:val="-2"/>
                <w:sz w:val="20"/>
              </w:rPr>
              <w:t xml:space="preserve"> </w:t>
            </w:r>
            <w:r>
              <w:rPr>
                <w:spacing w:val="-2"/>
                <w:sz w:val="20"/>
              </w:rPr>
              <w:t xml:space="preserve">поставленной </w:t>
            </w:r>
            <w:r>
              <w:rPr>
                <w:sz w:val="20"/>
              </w:rPr>
              <w:t>задаче</w:t>
            </w:r>
            <w:r>
              <w:rPr>
                <w:spacing w:val="40"/>
                <w:sz w:val="20"/>
              </w:rPr>
              <w:t xml:space="preserve"> </w:t>
            </w:r>
            <w:r>
              <w:rPr>
                <w:sz w:val="20"/>
              </w:rPr>
              <w:t xml:space="preserve">и </w:t>
            </w:r>
            <w:r>
              <w:rPr>
                <w:spacing w:val="-2"/>
                <w:sz w:val="20"/>
              </w:rPr>
              <w:t xml:space="preserve">требованиям </w:t>
            </w:r>
            <w:r>
              <w:rPr>
                <w:sz w:val="20"/>
              </w:rPr>
              <w:t xml:space="preserve">данного года </w:t>
            </w:r>
            <w:r>
              <w:rPr>
                <w:spacing w:val="-2"/>
                <w:sz w:val="20"/>
              </w:rPr>
              <w:t>обучения языку.</w:t>
            </w:r>
          </w:p>
        </w:tc>
        <w:tc>
          <w:tcPr>
            <w:tcW w:w="1925" w:type="dxa"/>
          </w:tcPr>
          <w:p w:rsidR="002B0F0D" w:rsidRDefault="00D05345" w:rsidP="00860C5F">
            <w:pPr>
              <w:pStyle w:val="TableParagraph"/>
              <w:ind w:left="115" w:hanging="82"/>
              <w:rPr>
                <w:sz w:val="20"/>
              </w:rPr>
            </w:pPr>
            <w:r>
              <w:rPr>
                <w:spacing w:val="-2"/>
                <w:sz w:val="20"/>
              </w:rPr>
              <w:t>Использованы</w:t>
            </w:r>
            <w:r>
              <w:rPr>
                <w:spacing w:val="-11"/>
                <w:sz w:val="20"/>
              </w:rPr>
              <w:t xml:space="preserve"> </w:t>
            </w:r>
            <w:r>
              <w:rPr>
                <w:spacing w:val="-2"/>
                <w:sz w:val="20"/>
              </w:rPr>
              <w:t xml:space="preserve">разные грамматические </w:t>
            </w:r>
            <w:r>
              <w:rPr>
                <w:sz w:val="20"/>
              </w:rPr>
              <w:t>конструкций</w:t>
            </w:r>
            <w:r>
              <w:rPr>
                <w:spacing w:val="40"/>
                <w:sz w:val="20"/>
              </w:rPr>
              <w:t xml:space="preserve"> </w:t>
            </w:r>
            <w:r>
              <w:rPr>
                <w:sz w:val="20"/>
              </w:rPr>
              <w:t>в Соответствии с</w:t>
            </w:r>
            <w:r w:rsidR="00860C5F">
              <w:rPr>
                <w:sz w:val="20"/>
              </w:rPr>
              <w:t xml:space="preserve"> </w:t>
            </w:r>
            <w:r>
              <w:rPr>
                <w:sz w:val="20"/>
              </w:rPr>
              <w:t xml:space="preserve">Задачей и </w:t>
            </w:r>
            <w:r>
              <w:rPr>
                <w:spacing w:val="-2"/>
                <w:sz w:val="20"/>
              </w:rPr>
              <w:t xml:space="preserve">требованиям </w:t>
            </w:r>
            <w:r>
              <w:rPr>
                <w:sz w:val="20"/>
              </w:rPr>
              <w:t>данного года обучения</w:t>
            </w:r>
            <w:r>
              <w:rPr>
                <w:spacing w:val="9"/>
                <w:sz w:val="20"/>
              </w:rPr>
              <w:t xml:space="preserve"> </w:t>
            </w:r>
            <w:r>
              <w:rPr>
                <w:sz w:val="20"/>
              </w:rPr>
              <w:t>языку.</w:t>
            </w:r>
          </w:p>
          <w:p w:rsidR="002B0F0D" w:rsidRDefault="00D05345" w:rsidP="00860C5F">
            <w:pPr>
              <w:pStyle w:val="TableParagraph"/>
              <w:spacing w:before="1" w:line="229" w:lineRule="exact"/>
              <w:ind w:left="115"/>
              <w:rPr>
                <w:sz w:val="20"/>
              </w:rPr>
            </w:pPr>
            <w:r>
              <w:rPr>
                <w:spacing w:val="-2"/>
                <w:sz w:val="20"/>
              </w:rPr>
              <w:t>Редкие</w:t>
            </w:r>
            <w:r w:rsidR="00860C5F">
              <w:rPr>
                <w:spacing w:val="-2"/>
                <w:sz w:val="20"/>
              </w:rPr>
              <w:t xml:space="preserve"> </w:t>
            </w:r>
            <w:r>
              <w:rPr>
                <w:spacing w:val="-2"/>
                <w:sz w:val="20"/>
              </w:rPr>
              <w:t xml:space="preserve">грамматические </w:t>
            </w:r>
            <w:r>
              <w:rPr>
                <w:sz w:val="20"/>
              </w:rPr>
              <w:t>ошибки</w:t>
            </w:r>
            <w:r>
              <w:rPr>
                <w:spacing w:val="-13"/>
                <w:sz w:val="20"/>
              </w:rPr>
              <w:t xml:space="preserve"> </w:t>
            </w:r>
            <w:r>
              <w:rPr>
                <w:sz w:val="20"/>
              </w:rPr>
              <w:t>не</w:t>
            </w:r>
            <w:r>
              <w:rPr>
                <w:spacing w:val="-12"/>
                <w:sz w:val="20"/>
              </w:rPr>
              <w:t xml:space="preserve"> </w:t>
            </w:r>
            <w:r>
              <w:rPr>
                <w:sz w:val="20"/>
              </w:rPr>
              <w:t xml:space="preserve">мешают </w:t>
            </w:r>
            <w:r>
              <w:rPr>
                <w:spacing w:val="-2"/>
                <w:sz w:val="20"/>
              </w:rPr>
              <w:t>коммуникации.</w:t>
            </w:r>
          </w:p>
        </w:tc>
        <w:tc>
          <w:tcPr>
            <w:tcW w:w="1841" w:type="dxa"/>
          </w:tcPr>
          <w:p w:rsidR="002B0F0D" w:rsidRDefault="00D05345" w:rsidP="00860C5F">
            <w:pPr>
              <w:pStyle w:val="TableParagraph"/>
              <w:ind w:left="116" w:right="527" w:firstLine="33"/>
              <w:rPr>
                <w:sz w:val="20"/>
              </w:rPr>
            </w:pPr>
            <w:r>
              <w:rPr>
                <w:sz w:val="20"/>
              </w:rPr>
              <w:t>Речь</w:t>
            </w:r>
            <w:r>
              <w:rPr>
                <w:spacing w:val="-13"/>
                <w:sz w:val="20"/>
              </w:rPr>
              <w:t xml:space="preserve"> </w:t>
            </w:r>
            <w:r>
              <w:rPr>
                <w:sz w:val="20"/>
              </w:rPr>
              <w:t>звучит</w:t>
            </w:r>
            <w:r>
              <w:rPr>
                <w:spacing w:val="-12"/>
                <w:sz w:val="20"/>
              </w:rPr>
              <w:t xml:space="preserve"> </w:t>
            </w:r>
            <w:r>
              <w:rPr>
                <w:sz w:val="20"/>
              </w:rPr>
              <w:t xml:space="preserve">в </w:t>
            </w:r>
            <w:r>
              <w:rPr>
                <w:spacing w:val="-2"/>
                <w:sz w:val="20"/>
              </w:rPr>
              <w:t>естественном</w:t>
            </w:r>
            <w:r w:rsidR="00860C5F">
              <w:rPr>
                <w:spacing w:val="-2"/>
                <w:sz w:val="20"/>
              </w:rPr>
              <w:t xml:space="preserve"> </w:t>
            </w:r>
            <w:r>
              <w:rPr>
                <w:sz w:val="20"/>
              </w:rPr>
              <w:t>темпе,</w:t>
            </w:r>
            <w:r>
              <w:rPr>
                <w:spacing w:val="9"/>
                <w:sz w:val="20"/>
              </w:rPr>
              <w:t xml:space="preserve"> </w:t>
            </w:r>
            <w:r>
              <w:rPr>
                <w:sz w:val="20"/>
              </w:rPr>
              <w:t>нет</w:t>
            </w:r>
            <w:r>
              <w:rPr>
                <w:spacing w:val="-12"/>
                <w:sz w:val="20"/>
              </w:rPr>
              <w:t xml:space="preserve"> </w:t>
            </w:r>
            <w:r>
              <w:rPr>
                <w:sz w:val="20"/>
              </w:rPr>
              <w:t xml:space="preserve">грубых </w:t>
            </w:r>
            <w:r>
              <w:rPr>
                <w:spacing w:val="-2"/>
                <w:sz w:val="20"/>
              </w:rPr>
              <w:t>фонетических ошибок.</w:t>
            </w:r>
          </w:p>
        </w:tc>
      </w:tr>
      <w:tr w:rsidR="002B0F0D">
        <w:trPr>
          <w:trHeight w:val="3221"/>
        </w:trPr>
        <w:tc>
          <w:tcPr>
            <w:tcW w:w="850" w:type="dxa"/>
          </w:tcPr>
          <w:p w:rsidR="002B0F0D" w:rsidRDefault="00D05345">
            <w:pPr>
              <w:pStyle w:val="TableParagraph"/>
              <w:ind w:left="191"/>
              <w:rPr>
                <w:b/>
                <w:sz w:val="20"/>
              </w:rPr>
            </w:pPr>
            <w:r>
              <w:rPr>
                <w:b/>
                <w:spacing w:val="-5"/>
                <w:sz w:val="20"/>
              </w:rPr>
              <w:t>«4»</w:t>
            </w:r>
          </w:p>
        </w:tc>
        <w:tc>
          <w:tcPr>
            <w:tcW w:w="2338" w:type="dxa"/>
          </w:tcPr>
          <w:p w:rsidR="002B0F0D" w:rsidRDefault="00D05345" w:rsidP="00860C5F">
            <w:pPr>
              <w:pStyle w:val="TableParagraph"/>
              <w:tabs>
                <w:tab w:val="left" w:pos="755"/>
              </w:tabs>
              <w:ind w:left="112" w:right="284"/>
              <w:rPr>
                <w:sz w:val="20"/>
              </w:rPr>
            </w:pPr>
            <w:r>
              <w:rPr>
                <w:spacing w:val="-6"/>
                <w:sz w:val="20"/>
              </w:rPr>
              <w:t>Не</w:t>
            </w:r>
            <w:r>
              <w:rPr>
                <w:sz w:val="20"/>
              </w:rPr>
              <w:t>полный</w:t>
            </w:r>
            <w:r>
              <w:rPr>
                <w:spacing w:val="35"/>
                <w:sz w:val="20"/>
              </w:rPr>
              <w:t xml:space="preserve"> </w:t>
            </w:r>
            <w:r>
              <w:rPr>
                <w:sz w:val="20"/>
              </w:rPr>
              <w:t xml:space="preserve">объем </w:t>
            </w:r>
            <w:r>
              <w:rPr>
                <w:spacing w:val="-2"/>
                <w:sz w:val="20"/>
              </w:rPr>
              <w:t>высказывания.</w:t>
            </w:r>
            <w:r w:rsidR="00860C5F">
              <w:rPr>
                <w:spacing w:val="-2"/>
                <w:sz w:val="20"/>
              </w:rPr>
              <w:t xml:space="preserve"> </w:t>
            </w:r>
            <w:r>
              <w:rPr>
                <w:spacing w:val="-2"/>
                <w:sz w:val="20"/>
              </w:rPr>
              <w:t xml:space="preserve">Высказывание </w:t>
            </w:r>
            <w:r>
              <w:rPr>
                <w:sz w:val="20"/>
              </w:rPr>
              <w:t>соответствует</w:t>
            </w:r>
            <w:r>
              <w:rPr>
                <w:spacing w:val="40"/>
                <w:sz w:val="20"/>
              </w:rPr>
              <w:t xml:space="preserve"> </w:t>
            </w:r>
            <w:r>
              <w:rPr>
                <w:sz w:val="20"/>
              </w:rPr>
              <w:t>теме;</w:t>
            </w:r>
            <w:r>
              <w:rPr>
                <w:spacing w:val="23"/>
                <w:sz w:val="20"/>
              </w:rPr>
              <w:t xml:space="preserve"> </w:t>
            </w:r>
            <w:r>
              <w:rPr>
                <w:sz w:val="20"/>
              </w:rPr>
              <w:t>не отражены некоторые</w:t>
            </w:r>
            <w:r w:rsidR="00860C5F">
              <w:rPr>
                <w:sz w:val="20"/>
              </w:rPr>
              <w:t xml:space="preserve"> </w:t>
            </w:r>
            <w:r>
              <w:rPr>
                <w:spacing w:val="-2"/>
                <w:sz w:val="20"/>
              </w:rPr>
              <w:t>аспекты,</w:t>
            </w:r>
            <w:r>
              <w:rPr>
                <w:spacing w:val="-11"/>
                <w:sz w:val="20"/>
              </w:rPr>
              <w:t xml:space="preserve"> </w:t>
            </w:r>
            <w:r>
              <w:rPr>
                <w:spacing w:val="-2"/>
                <w:sz w:val="20"/>
              </w:rPr>
              <w:t>указанные</w:t>
            </w:r>
            <w:r>
              <w:rPr>
                <w:spacing w:val="-10"/>
                <w:sz w:val="20"/>
              </w:rPr>
              <w:t xml:space="preserve"> </w:t>
            </w:r>
            <w:r>
              <w:rPr>
                <w:spacing w:val="-2"/>
                <w:sz w:val="20"/>
              </w:rPr>
              <w:t xml:space="preserve">в </w:t>
            </w:r>
            <w:r>
              <w:rPr>
                <w:sz w:val="20"/>
              </w:rPr>
              <w:t>задании,</w:t>
            </w:r>
            <w:r>
              <w:rPr>
                <w:spacing w:val="40"/>
                <w:sz w:val="20"/>
              </w:rPr>
              <w:t xml:space="preserve"> </w:t>
            </w:r>
            <w:r>
              <w:rPr>
                <w:sz w:val="20"/>
              </w:rPr>
              <w:t>стилевое оформление речи соответствует типу</w:t>
            </w:r>
            <w:r w:rsidR="00860C5F">
              <w:rPr>
                <w:sz w:val="20"/>
              </w:rPr>
              <w:t xml:space="preserve"> </w:t>
            </w:r>
            <w:r>
              <w:rPr>
                <w:sz w:val="20"/>
              </w:rPr>
              <w:t>задания,</w:t>
            </w:r>
            <w:r>
              <w:rPr>
                <w:spacing w:val="-13"/>
                <w:sz w:val="20"/>
              </w:rPr>
              <w:t xml:space="preserve"> </w:t>
            </w:r>
            <w:r>
              <w:rPr>
                <w:sz w:val="20"/>
              </w:rPr>
              <w:t xml:space="preserve">аргументация не всегда на </w:t>
            </w:r>
            <w:r>
              <w:rPr>
                <w:spacing w:val="-2"/>
                <w:sz w:val="20"/>
              </w:rPr>
              <w:t xml:space="preserve">соответствующем </w:t>
            </w:r>
            <w:r>
              <w:rPr>
                <w:sz w:val="20"/>
              </w:rPr>
              <w:t>ровне, но нормы</w:t>
            </w:r>
            <w:r w:rsidR="00860C5F">
              <w:rPr>
                <w:sz w:val="20"/>
              </w:rPr>
              <w:t xml:space="preserve"> </w:t>
            </w:r>
            <w:r>
              <w:rPr>
                <w:sz w:val="20"/>
              </w:rPr>
              <w:t>вежливости</w:t>
            </w:r>
            <w:r>
              <w:rPr>
                <w:spacing w:val="-13"/>
                <w:sz w:val="20"/>
              </w:rPr>
              <w:t xml:space="preserve"> </w:t>
            </w:r>
            <w:r>
              <w:rPr>
                <w:spacing w:val="-2"/>
                <w:sz w:val="20"/>
              </w:rPr>
              <w:t>соблюдены</w:t>
            </w:r>
          </w:p>
        </w:tc>
        <w:tc>
          <w:tcPr>
            <w:tcW w:w="1985" w:type="dxa"/>
          </w:tcPr>
          <w:p w:rsidR="002B0F0D" w:rsidRDefault="00D05345">
            <w:pPr>
              <w:pStyle w:val="TableParagraph"/>
              <w:ind w:left="115" w:right="260"/>
              <w:rPr>
                <w:sz w:val="20"/>
              </w:rPr>
            </w:pPr>
            <w:r>
              <w:rPr>
                <w:spacing w:val="-2"/>
                <w:sz w:val="20"/>
              </w:rPr>
              <w:t>Коммуникация немного затруднена.</w:t>
            </w:r>
          </w:p>
        </w:tc>
        <w:tc>
          <w:tcPr>
            <w:tcW w:w="1742" w:type="dxa"/>
          </w:tcPr>
          <w:p w:rsidR="002B0F0D" w:rsidRDefault="00D05345">
            <w:pPr>
              <w:pStyle w:val="TableParagraph"/>
              <w:ind w:left="115" w:right="191"/>
              <w:rPr>
                <w:sz w:val="20"/>
              </w:rPr>
            </w:pPr>
            <w:r>
              <w:rPr>
                <w:spacing w:val="-2"/>
                <w:sz w:val="20"/>
              </w:rPr>
              <w:t xml:space="preserve">Лексические ошибки незначительно </w:t>
            </w:r>
            <w:r>
              <w:rPr>
                <w:sz w:val="20"/>
              </w:rPr>
              <w:t>влияют</w:t>
            </w:r>
            <w:r>
              <w:rPr>
                <w:spacing w:val="-1"/>
                <w:sz w:val="20"/>
              </w:rPr>
              <w:t xml:space="preserve"> </w:t>
            </w:r>
            <w:r>
              <w:rPr>
                <w:sz w:val="20"/>
              </w:rPr>
              <w:t>на восприятие</w:t>
            </w:r>
            <w:r>
              <w:rPr>
                <w:spacing w:val="-13"/>
                <w:sz w:val="20"/>
              </w:rPr>
              <w:t xml:space="preserve"> </w:t>
            </w:r>
            <w:r>
              <w:rPr>
                <w:sz w:val="20"/>
              </w:rPr>
              <w:t xml:space="preserve">речи </w:t>
            </w:r>
            <w:r>
              <w:rPr>
                <w:spacing w:val="-2"/>
                <w:sz w:val="20"/>
              </w:rPr>
              <w:t>учащегося.</w:t>
            </w:r>
          </w:p>
        </w:tc>
        <w:tc>
          <w:tcPr>
            <w:tcW w:w="1925" w:type="dxa"/>
          </w:tcPr>
          <w:p w:rsidR="002B0F0D" w:rsidRDefault="00D05345">
            <w:pPr>
              <w:pStyle w:val="TableParagraph"/>
              <w:ind w:left="115"/>
              <w:rPr>
                <w:sz w:val="20"/>
              </w:rPr>
            </w:pPr>
            <w:r>
              <w:rPr>
                <w:spacing w:val="-2"/>
                <w:sz w:val="20"/>
              </w:rPr>
              <w:t xml:space="preserve">Грамматические незначительно </w:t>
            </w:r>
            <w:r>
              <w:rPr>
                <w:sz w:val="20"/>
              </w:rPr>
              <w:t>влияют</w:t>
            </w:r>
            <w:r>
              <w:rPr>
                <w:spacing w:val="-1"/>
                <w:sz w:val="20"/>
              </w:rPr>
              <w:t xml:space="preserve"> </w:t>
            </w:r>
            <w:r>
              <w:rPr>
                <w:sz w:val="20"/>
              </w:rPr>
              <w:t xml:space="preserve">на </w:t>
            </w:r>
            <w:r>
              <w:rPr>
                <w:spacing w:val="-2"/>
                <w:sz w:val="20"/>
              </w:rPr>
              <w:t>восприятие</w:t>
            </w:r>
            <w:r>
              <w:rPr>
                <w:spacing w:val="-11"/>
                <w:sz w:val="20"/>
              </w:rPr>
              <w:t xml:space="preserve"> </w:t>
            </w:r>
            <w:r>
              <w:rPr>
                <w:spacing w:val="-2"/>
                <w:sz w:val="20"/>
              </w:rPr>
              <w:t>речи учащегося.</w:t>
            </w:r>
          </w:p>
        </w:tc>
        <w:tc>
          <w:tcPr>
            <w:tcW w:w="1841" w:type="dxa"/>
          </w:tcPr>
          <w:p w:rsidR="002B0F0D" w:rsidRDefault="00D05345" w:rsidP="00860C5F">
            <w:pPr>
              <w:pStyle w:val="TableParagraph"/>
              <w:ind w:left="116"/>
              <w:rPr>
                <w:sz w:val="20"/>
              </w:rPr>
            </w:pPr>
            <w:r>
              <w:rPr>
                <w:sz w:val="20"/>
              </w:rPr>
              <w:t xml:space="preserve">Речь иногда </w:t>
            </w:r>
            <w:r>
              <w:rPr>
                <w:spacing w:val="-2"/>
                <w:sz w:val="20"/>
              </w:rPr>
              <w:t xml:space="preserve">неоправданно </w:t>
            </w:r>
            <w:proofErr w:type="spellStart"/>
            <w:r>
              <w:rPr>
                <w:sz w:val="20"/>
              </w:rPr>
              <w:t>паузирована</w:t>
            </w:r>
            <w:proofErr w:type="spellEnd"/>
            <w:r>
              <w:rPr>
                <w:sz w:val="20"/>
              </w:rPr>
              <w:t>.</w:t>
            </w:r>
            <w:r>
              <w:rPr>
                <w:spacing w:val="-9"/>
                <w:sz w:val="20"/>
              </w:rPr>
              <w:t xml:space="preserve"> </w:t>
            </w:r>
            <w:r>
              <w:rPr>
                <w:sz w:val="20"/>
              </w:rPr>
              <w:t>В отдельных</w:t>
            </w:r>
            <w:r>
              <w:rPr>
                <w:spacing w:val="-5"/>
                <w:sz w:val="20"/>
              </w:rPr>
              <w:t xml:space="preserve"> </w:t>
            </w:r>
            <w:r>
              <w:rPr>
                <w:sz w:val="20"/>
              </w:rPr>
              <w:t xml:space="preserve">словах </w:t>
            </w:r>
            <w:r>
              <w:rPr>
                <w:spacing w:val="-2"/>
                <w:sz w:val="20"/>
              </w:rPr>
              <w:t xml:space="preserve">допускаются фонетические </w:t>
            </w:r>
            <w:r>
              <w:rPr>
                <w:sz w:val="20"/>
              </w:rPr>
              <w:t>ошибки</w:t>
            </w:r>
            <w:r>
              <w:rPr>
                <w:spacing w:val="40"/>
                <w:sz w:val="20"/>
              </w:rPr>
              <w:t xml:space="preserve"> </w:t>
            </w:r>
            <w:r>
              <w:rPr>
                <w:sz w:val="20"/>
              </w:rPr>
              <w:t>(замена, английских</w:t>
            </w:r>
            <w:r>
              <w:rPr>
                <w:spacing w:val="10"/>
                <w:sz w:val="20"/>
              </w:rPr>
              <w:t xml:space="preserve"> </w:t>
            </w:r>
            <w:r>
              <w:rPr>
                <w:sz w:val="20"/>
              </w:rPr>
              <w:t xml:space="preserve">фонем </w:t>
            </w:r>
            <w:r>
              <w:rPr>
                <w:spacing w:val="-2"/>
                <w:sz w:val="20"/>
              </w:rPr>
              <w:t>сходными</w:t>
            </w:r>
            <w:r w:rsidR="00860C5F">
              <w:rPr>
                <w:spacing w:val="-2"/>
                <w:sz w:val="20"/>
              </w:rPr>
              <w:t xml:space="preserve"> </w:t>
            </w:r>
            <w:r>
              <w:rPr>
                <w:spacing w:val="-2"/>
                <w:sz w:val="20"/>
              </w:rPr>
              <w:t>русскими).</w:t>
            </w:r>
            <w:r>
              <w:rPr>
                <w:spacing w:val="-11"/>
                <w:sz w:val="20"/>
              </w:rPr>
              <w:t xml:space="preserve"> </w:t>
            </w:r>
            <w:r>
              <w:rPr>
                <w:spacing w:val="-2"/>
                <w:sz w:val="20"/>
              </w:rPr>
              <w:t>Общая интонация обусловлена влиянием</w:t>
            </w:r>
            <w:r>
              <w:rPr>
                <w:spacing w:val="-11"/>
                <w:sz w:val="20"/>
              </w:rPr>
              <w:t xml:space="preserve"> </w:t>
            </w:r>
            <w:r>
              <w:rPr>
                <w:spacing w:val="-2"/>
                <w:sz w:val="20"/>
              </w:rPr>
              <w:t>родного</w:t>
            </w:r>
            <w:r w:rsidR="00860C5F">
              <w:rPr>
                <w:spacing w:val="-2"/>
                <w:sz w:val="20"/>
              </w:rPr>
              <w:t xml:space="preserve"> </w:t>
            </w:r>
            <w:r>
              <w:rPr>
                <w:spacing w:val="-2"/>
                <w:sz w:val="20"/>
              </w:rPr>
              <w:t>языка</w:t>
            </w:r>
          </w:p>
        </w:tc>
      </w:tr>
      <w:tr w:rsidR="002B0F0D">
        <w:trPr>
          <w:trHeight w:val="3448"/>
        </w:trPr>
        <w:tc>
          <w:tcPr>
            <w:tcW w:w="850" w:type="dxa"/>
          </w:tcPr>
          <w:p w:rsidR="002B0F0D" w:rsidRDefault="00D05345">
            <w:pPr>
              <w:pStyle w:val="TableParagraph"/>
              <w:ind w:left="191"/>
              <w:rPr>
                <w:b/>
                <w:sz w:val="20"/>
              </w:rPr>
            </w:pPr>
            <w:r>
              <w:rPr>
                <w:b/>
                <w:spacing w:val="-5"/>
                <w:sz w:val="20"/>
              </w:rPr>
              <w:t>«3»</w:t>
            </w:r>
          </w:p>
        </w:tc>
        <w:tc>
          <w:tcPr>
            <w:tcW w:w="2338" w:type="dxa"/>
          </w:tcPr>
          <w:p w:rsidR="002B0F0D" w:rsidRDefault="00D05345" w:rsidP="00860C5F">
            <w:pPr>
              <w:pStyle w:val="TableParagraph"/>
              <w:ind w:left="112" w:right="90"/>
              <w:rPr>
                <w:sz w:val="20"/>
              </w:rPr>
            </w:pPr>
            <w:r>
              <w:rPr>
                <w:sz w:val="20"/>
              </w:rPr>
              <w:t>Незначительный</w:t>
            </w:r>
            <w:r>
              <w:rPr>
                <w:spacing w:val="-13"/>
                <w:sz w:val="20"/>
              </w:rPr>
              <w:t xml:space="preserve"> </w:t>
            </w:r>
            <w:r>
              <w:rPr>
                <w:sz w:val="20"/>
              </w:rPr>
              <w:t>объем высказывания,</w:t>
            </w:r>
            <w:r>
              <w:rPr>
                <w:spacing w:val="9"/>
                <w:sz w:val="20"/>
              </w:rPr>
              <w:t xml:space="preserve"> </w:t>
            </w:r>
            <w:r>
              <w:rPr>
                <w:sz w:val="20"/>
              </w:rPr>
              <w:t>которое не в полной мере соответствует теме; не отражены некоторые</w:t>
            </w:r>
            <w:r w:rsidR="00860C5F">
              <w:rPr>
                <w:sz w:val="20"/>
              </w:rPr>
              <w:t xml:space="preserve"> </w:t>
            </w:r>
            <w:r>
              <w:rPr>
                <w:sz w:val="20"/>
              </w:rPr>
              <w:t>аспекты,</w:t>
            </w:r>
            <w:r>
              <w:rPr>
                <w:spacing w:val="-13"/>
                <w:sz w:val="20"/>
              </w:rPr>
              <w:t xml:space="preserve"> </w:t>
            </w:r>
            <w:r>
              <w:rPr>
                <w:sz w:val="20"/>
              </w:rPr>
              <w:t>указанные</w:t>
            </w:r>
            <w:r>
              <w:rPr>
                <w:spacing w:val="-12"/>
                <w:sz w:val="20"/>
              </w:rPr>
              <w:t xml:space="preserve"> </w:t>
            </w:r>
            <w:r>
              <w:rPr>
                <w:sz w:val="20"/>
              </w:rPr>
              <w:t>в задании,</w:t>
            </w:r>
            <w:r>
              <w:rPr>
                <w:spacing w:val="-9"/>
                <w:sz w:val="20"/>
              </w:rPr>
              <w:t xml:space="preserve"> </w:t>
            </w:r>
            <w:r>
              <w:rPr>
                <w:sz w:val="20"/>
              </w:rPr>
              <w:t>стилевое</w:t>
            </w:r>
            <w:r w:rsidR="00860C5F">
              <w:rPr>
                <w:sz w:val="20"/>
              </w:rPr>
              <w:t xml:space="preserve"> </w:t>
            </w:r>
            <w:r>
              <w:rPr>
                <w:sz w:val="20"/>
              </w:rPr>
              <w:t>оформление</w:t>
            </w:r>
            <w:r>
              <w:rPr>
                <w:spacing w:val="-13"/>
                <w:sz w:val="20"/>
              </w:rPr>
              <w:t xml:space="preserve"> </w:t>
            </w:r>
            <w:r>
              <w:rPr>
                <w:sz w:val="20"/>
              </w:rPr>
              <w:t>речи</w:t>
            </w:r>
            <w:r>
              <w:rPr>
                <w:spacing w:val="25"/>
                <w:sz w:val="20"/>
              </w:rPr>
              <w:t xml:space="preserve"> </w:t>
            </w:r>
            <w:r>
              <w:rPr>
                <w:sz w:val="20"/>
              </w:rPr>
              <w:t>не</w:t>
            </w:r>
            <w:r>
              <w:rPr>
                <w:spacing w:val="40"/>
                <w:sz w:val="20"/>
              </w:rPr>
              <w:t xml:space="preserve"> </w:t>
            </w:r>
            <w:r>
              <w:rPr>
                <w:sz w:val="20"/>
              </w:rPr>
              <w:t>в полно мере соответствует</w:t>
            </w:r>
            <w:r>
              <w:rPr>
                <w:spacing w:val="40"/>
                <w:sz w:val="20"/>
              </w:rPr>
              <w:t xml:space="preserve"> </w:t>
            </w:r>
            <w:r>
              <w:rPr>
                <w:sz w:val="20"/>
              </w:rPr>
              <w:t>типу</w:t>
            </w:r>
            <w:r w:rsidR="00860C5F">
              <w:rPr>
                <w:sz w:val="20"/>
              </w:rPr>
              <w:t xml:space="preserve"> </w:t>
            </w:r>
            <w:r>
              <w:rPr>
                <w:sz w:val="20"/>
              </w:rPr>
              <w:t>задания, аргументация не</w:t>
            </w:r>
            <w:r>
              <w:rPr>
                <w:spacing w:val="-13"/>
                <w:sz w:val="20"/>
              </w:rPr>
              <w:t xml:space="preserve"> </w:t>
            </w:r>
            <w:r>
              <w:rPr>
                <w:sz w:val="20"/>
              </w:rPr>
              <w:t>на</w:t>
            </w:r>
            <w:r>
              <w:rPr>
                <w:spacing w:val="-12"/>
                <w:sz w:val="20"/>
              </w:rPr>
              <w:t xml:space="preserve"> </w:t>
            </w:r>
            <w:r>
              <w:rPr>
                <w:sz w:val="20"/>
              </w:rPr>
              <w:t>соответствующем уровне,</w:t>
            </w:r>
            <w:r>
              <w:rPr>
                <w:spacing w:val="-7"/>
                <w:sz w:val="20"/>
              </w:rPr>
              <w:t xml:space="preserve"> </w:t>
            </w:r>
            <w:r>
              <w:rPr>
                <w:sz w:val="20"/>
              </w:rPr>
              <w:t>нормы</w:t>
            </w:r>
            <w:r w:rsidR="00860C5F">
              <w:rPr>
                <w:sz w:val="20"/>
              </w:rPr>
              <w:t xml:space="preserve"> </w:t>
            </w:r>
            <w:r>
              <w:rPr>
                <w:sz w:val="20"/>
              </w:rPr>
              <w:t>вежливости</w:t>
            </w:r>
            <w:r>
              <w:rPr>
                <w:spacing w:val="-13"/>
                <w:sz w:val="20"/>
              </w:rPr>
              <w:t xml:space="preserve"> </w:t>
            </w:r>
            <w:r>
              <w:rPr>
                <w:sz w:val="20"/>
              </w:rPr>
              <w:t xml:space="preserve">не </w:t>
            </w:r>
            <w:r>
              <w:rPr>
                <w:spacing w:val="-2"/>
                <w:sz w:val="20"/>
              </w:rPr>
              <w:t>соблюдены.</w:t>
            </w:r>
          </w:p>
        </w:tc>
        <w:tc>
          <w:tcPr>
            <w:tcW w:w="1985" w:type="dxa"/>
          </w:tcPr>
          <w:p w:rsidR="002B0F0D" w:rsidRDefault="00D05345" w:rsidP="00860C5F">
            <w:pPr>
              <w:pStyle w:val="TableParagraph"/>
              <w:ind w:left="115" w:right="70"/>
              <w:rPr>
                <w:sz w:val="20"/>
              </w:rPr>
            </w:pPr>
            <w:r>
              <w:rPr>
                <w:spacing w:val="-4"/>
                <w:sz w:val="20"/>
              </w:rPr>
              <w:t xml:space="preserve">Коммуникация </w:t>
            </w:r>
            <w:r>
              <w:rPr>
                <w:spacing w:val="-2"/>
                <w:sz w:val="20"/>
              </w:rPr>
              <w:t>существенно</w:t>
            </w:r>
            <w:r w:rsidR="00860C5F">
              <w:rPr>
                <w:spacing w:val="-2"/>
                <w:sz w:val="20"/>
              </w:rPr>
              <w:t xml:space="preserve"> </w:t>
            </w:r>
            <w:r>
              <w:rPr>
                <w:spacing w:val="-2"/>
                <w:sz w:val="20"/>
              </w:rPr>
              <w:t xml:space="preserve">затруднена, </w:t>
            </w:r>
            <w:r>
              <w:rPr>
                <w:sz w:val="20"/>
              </w:rPr>
              <w:t>учащийся не проявляет</w:t>
            </w:r>
            <w:r>
              <w:rPr>
                <w:spacing w:val="9"/>
                <w:sz w:val="20"/>
              </w:rPr>
              <w:t xml:space="preserve"> </w:t>
            </w:r>
            <w:r>
              <w:rPr>
                <w:sz w:val="20"/>
              </w:rPr>
              <w:t xml:space="preserve">речевой </w:t>
            </w:r>
            <w:r>
              <w:rPr>
                <w:spacing w:val="-2"/>
                <w:sz w:val="20"/>
              </w:rPr>
              <w:t>инициативы.</w:t>
            </w:r>
          </w:p>
        </w:tc>
        <w:tc>
          <w:tcPr>
            <w:tcW w:w="1742" w:type="dxa"/>
          </w:tcPr>
          <w:p w:rsidR="002B0F0D" w:rsidRDefault="00D05345" w:rsidP="00860C5F">
            <w:pPr>
              <w:pStyle w:val="TableParagraph"/>
              <w:ind w:left="115"/>
              <w:rPr>
                <w:sz w:val="20"/>
              </w:rPr>
            </w:pPr>
            <w:r>
              <w:rPr>
                <w:spacing w:val="-2"/>
                <w:sz w:val="20"/>
              </w:rPr>
              <w:t>Учащийся</w:t>
            </w:r>
            <w:r>
              <w:rPr>
                <w:spacing w:val="-11"/>
                <w:sz w:val="20"/>
              </w:rPr>
              <w:t xml:space="preserve"> </w:t>
            </w:r>
            <w:r>
              <w:rPr>
                <w:spacing w:val="-2"/>
                <w:sz w:val="20"/>
              </w:rPr>
              <w:t>делает большо</w:t>
            </w:r>
            <w:r w:rsidR="00860C5F">
              <w:rPr>
                <w:spacing w:val="-2"/>
                <w:sz w:val="20"/>
              </w:rPr>
              <w:t xml:space="preserve">е </w:t>
            </w:r>
            <w:r>
              <w:rPr>
                <w:spacing w:val="-2"/>
                <w:sz w:val="20"/>
              </w:rPr>
              <w:t>количество грубых</w:t>
            </w:r>
            <w:r w:rsidR="00860C5F">
              <w:rPr>
                <w:spacing w:val="-2"/>
                <w:sz w:val="20"/>
              </w:rPr>
              <w:t xml:space="preserve"> </w:t>
            </w:r>
            <w:r>
              <w:rPr>
                <w:spacing w:val="-2"/>
                <w:sz w:val="20"/>
              </w:rPr>
              <w:t>лексических ошибок.</w:t>
            </w:r>
          </w:p>
        </w:tc>
        <w:tc>
          <w:tcPr>
            <w:tcW w:w="1925" w:type="dxa"/>
          </w:tcPr>
          <w:p w:rsidR="002B0F0D" w:rsidRDefault="00D05345" w:rsidP="00860C5F">
            <w:pPr>
              <w:pStyle w:val="TableParagraph"/>
              <w:ind w:left="115"/>
              <w:rPr>
                <w:sz w:val="20"/>
              </w:rPr>
            </w:pPr>
            <w:r>
              <w:rPr>
                <w:spacing w:val="-2"/>
                <w:sz w:val="20"/>
              </w:rPr>
              <w:t>Учащийся</w:t>
            </w:r>
            <w:r>
              <w:rPr>
                <w:spacing w:val="-11"/>
                <w:sz w:val="20"/>
              </w:rPr>
              <w:t xml:space="preserve"> </w:t>
            </w:r>
            <w:r>
              <w:rPr>
                <w:spacing w:val="-2"/>
                <w:sz w:val="20"/>
              </w:rPr>
              <w:t>делает большое</w:t>
            </w:r>
            <w:r w:rsidR="00860C5F">
              <w:rPr>
                <w:spacing w:val="-2"/>
                <w:sz w:val="20"/>
              </w:rPr>
              <w:t xml:space="preserve"> </w:t>
            </w:r>
            <w:r>
              <w:rPr>
                <w:spacing w:val="-2"/>
                <w:sz w:val="20"/>
              </w:rPr>
              <w:t>количество грубых</w:t>
            </w:r>
            <w:r w:rsidR="00860C5F">
              <w:rPr>
                <w:spacing w:val="-2"/>
                <w:sz w:val="20"/>
              </w:rPr>
              <w:t xml:space="preserve"> </w:t>
            </w:r>
            <w:r>
              <w:rPr>
                <w:spacing w:val="-2"/>
                <w:sz w:val="20"/>
              </w:rPr>
              <w:t>грамматических ошибок.</w:t>
            </w:r>
          </w:p>
        </w:tc>
        <w:tc>
          <w:tcPr>
            <w:tcW w:w="1841" w:type="dxa"/>
          </w:tcPr>
          <w:p w:rsidR="002B0F0D" w:rsidRDefault="00D05345" w:rsidP="00860C5F">
            <w:pPr>
              <w:pStyle w:val="TableParagraph"/>
              <w:ind w:left="116"/>
              <w:rPr>
                <w:sz w:val="20"/>
              </w:rPr>
            </w:pPr>
            <w:r>
              <w:rPr>
                <w:spacing w:val="-4"/>
                <w:sz w:val="20"/>
              </w:rPr>
              <w:t>Речь</w:t>
            </w:r>
            <w:r w:rsidR="00860C5F">
              <w:rPr>
                <w:spacing w:val="-4"/>
                <w:sz w:val="20"/>
              </w:rPr>
              <w:t xml:space="preserve"> </w:t>
            </w:r>
            <w:r>
              <w:rPr>
                <w:sz w:val="20"/>
              </w:rPr>
              <w:t>воспринимается</w:t>
            </w:r>
            <w:r>
              <w:rPr>
                <w:spacing w:val="9"/>
                <w:sz w:val="20"/>
              </w:rPr>
              <w:t xml:space="preserve"> </w:t>
            </w:r>
            <w:r>
              <w:rPr>
                <w:sz w:val="20"/>
              </w:rPr>
              <w:t xml:space="preserve">с трудом </w:t>
            </w:r>
            <w:proofErr w:type="gramStart"/>
            <w:r>
              <w:rPr>
                <w:sz w:val="20"/>
              </w:rPr>
              <w:t xml:space="preserve">из- за </w:t>
            </w:r>
            <w:r>
              <w:rPr>
                <w:spacing w:val="-2"/>
                <w:sz w:val="20"/>
              </w:rPr>
              <w:t>большого</w:t>
            </w:r>
            <w:r w:rsidR="00860C5F">
              <w:rPr>
                <w:spacing w:val="-2"/>
                <w:sz w:val="20"/>
              </w:rPr>
              <w:t xml:space="preserve"> </w:t>
            </w:r>
            <w:r>
              <w:rPr>
                <w:spacing w:val="-2"/>
                <w:sz w:val="20"/>
              </w:rPr>
              <w:t>количества</w:t>
            </w:r>
            <w:proofErr w:type="gramEnd"/>
            <w:r>
              <w:rPr>
                <w:spacing w:val="-2"/>
                <w:sz w:val="20"/>
              </w:rPr>
              <w:t xml:space="preserve"> фонетических ошибок.</w:t>
            </w:r>
            <w:r w:rsidR="00860C5F">
              <w:rPr>
                <w:spacing w:val="-2"/>
                <w:sz w:val="20"/>
              </w:rPr>
              <w:t xml:space="preserve"> </w:t>
            </w:r>
            <w:r>
              <w:rPr>
                <w:spacing w:val="-2"/>
                <w:sz w:val="20"/>
              </w:rPr>
              <w:t xml:space="preserve">Интонация обусловлена </w:t>
            </w:r>
            <w:r>
              <w:rPr>
                <w:sz w:val="20"/>
              </w:rPr>
              <w:t>влиянием</w:t>
            </w:r>
            <w:r>
              <w:rPr>
                <w:spacing w:val="10"/>
                <w:sz w:val="20"/>
              </w:rPr>
              <w:t xml:space="preserve"> </w:t>
            </w:r>
            <w:r>
              <w:rPr>
                <w:sz w:val="20"/>
              </w:rPr>
              <w:t xml:space="preserve">родного </w:t>
            </w:r>
            <w:r>
              <w:rPr>
                <w:spacing w:val="-2"/>
                <w:sz w:val="20"/>
              </w:rPr>
              <w:t>языка.</w:t>
            </w:r>
          </w:p>
        </w:tc>
      </w:tr>
      <w:tr w:rsidR="002B0F0D">
        <w:trPr>
          <w:trHeight w:val="2762"/>
        </w:trPr>
        <w:tc>
          <w:tcPr>
            <w:tcW w:w="850" w:type="dxa"/>
          </w:tcPr>
          <w:p w:rsidR="002B0F0D" w:rsidRDefault="00D05345">
            <w:pPr>
              <w:pStyle w:val="TableParagraph"/>
              <w:ind w:left="191"/>
              <w:rPr>
                <w:b/>
                <w:sz w:val="20"/>
              </w:rPr>
            </w:pPr>
            <w:r>
              <w:rPr>
                <w:b/>
                <w:spacing w:val="-5"/>
                <w:sz w:val="20"/>
              </w:rPr>
              <w:t>«2»</w:t>
            </w:r>
          </w:p>
        </w:tc>
        <w:tc>
          <w:tcPr>
            <w:tcW w:w="2338" w:type="dxa"/>
          </w:tcPr>
          <w:p w:rsidR="002B0F0D" w:rsidRDefault="00D05345" w:rsidP="00860C5F">
            <w:pPr>
              <w:pStyle w:val="TableParagraph"/>
              <w:ind w:left="112" w:right="103"/>
              <w:rPr>
                <w:sz w:val="20"/>
              </w:rPr>
            </w:pPr>
            <w:r>
              <w:rPr>
                <w:sz w:val="20"/>
              </w:rPr>
              <w:t>Незначительный</w:t>
            </w:r>
            <w:r>
              <w:rPr>
                <w:spacing w:val="-13"/>
                <w:sz w:val="20"/>
              </w:rPr>
              <w:t xml:space="preserve"> </w:t>
            </w:r>
            <w:r>
              <w:rPr>
                <w:sz w:val="20"/>
              </w:rPr>
              <w:t>объём высказывания,</w:t>
            </w:r>
            <w:r>
              <w:rPr>
                <w:spacing w:val="9"/>
                <w:sz w:val="20"/>
              </w:rPr>
              <w:t xml:space="preserve"> </w:t>
            </w:r>
            <w:r>
              <w:rPr>
                <w:sz w:val="20"/>
              </w:rPr>
              <w:t>которое не соответствует теме; не отражены многие</w:t>
            </w:r>
            <w:r w:rsidR="00860C5F">
              <w:rPr>
                <w:sz w:val="20"/>
              </w:rPr>
              <w:t xml:space="preserve"> </w:t>
            </w:r>
            <w:r>
              <w:rPr>
                <w:sz w:val="20"/>
              </w:rPr>
              <w:t>аспекты,</w:t>
            </w:r>
            <w:r>
              <w:rPr>
                <w:spacing w:val="-13"/>
                <w:sz w:val="20"/>
              </w:rPr>
              <w:t xml:space="preserve"> </w:t>
            </w:r>
            <w:r>
              <w:rPr>
                <w:sz w:val="20"/>
              </w:rPr>
              <w:t>указанные</w:t>
            </w:r>
            <w:r>
              <w:rPr>
                <w:spacing w:val="10"/>
                <w:sz w:val="20"/>
              </w:rPr>
              <w:t xml:space="preserve"> </w:t>
            </w:r>
            <w:r>
              <w:rPr>
                <w:sz w:val="20"/>
              </w:rPr>
              <w:t xml:space="preserve">в задании, стилевое </w:t>
            </w:r>
            <w:r>
              <w:rPr>
                <w:spacing w:val="-2"/>
                <w:sz w:val="20"/>
              </w:rPr>
              <w:t>оформление</w:t>
            </w:r>
            <w:r w:rsidR="00860C5F">
              <w:rPr>
                <w:spacing w:val="-2"/>
                <w:sz w:val="20"/>
              </w:rPr>
              <w:t xml:space="preserve"> </w:t>
            </w:r>
            <w:r>
              <w:rPr>
                <w:sz w:val="20"/>
              </w:rPr>
              <w:t>не</w:t>
            </w:r>
            <w:r>
              <w:rPr>
                <w:spacing w:val="-13"/>
                <w:sz w:val="20"/>
              </w:rPr>
              <w:t xml:space="preserve"> </w:t>
            </w:r>
            <w:r>
              <w:rPr>
                <w:sz w:val="20"/>
              </w:rPr>
              <w:t>соответствует</w:t>
            </w:r>
            <w:r>
              <w:rPr>
                <w:spacing w:val="-12"/>
                <w:sz w:val="20"/>
              </w:rPr>
              <w:t xml:space="preserve"> </w:t>
            </w:r>
            <w:r>
              <w:rPr>
                <w:sz w:val="20"/>
              </w:rPr>
              <w:t>типу задания, отсутствует аргументация,</w:t>
            </w:r>
            <w:r>
              <w:rPr>
                <w:spacing w:val="-9"/>
                <w:sz w:val="20"/>
              </w:rPr>
              <w:t xml:space="preserve"> </w:t>
            </w:r>
            <w:r>
              <w:rPr>
                <w:sz w:val="20"/>
              </w:rPr>
              <w:t>нормы вежливости не</w:t>
            </w:r>
          </w:p>
          <w:p w:rsidR="002B0F0D" w:rsidRDefault="00D05345">
            <w:pPr>
              <w:pStyle w:val="TableParagraph"/>
              <w:spacing w:line="211" w:lineRule="exact"/>
              <w:ind w:left="112"/>
              <w:rPr>
                <w:sz w:val="20"/>
              </w:rPr>
            </w:pPr>
            <w:r>
              <w:rPr>
                <w:spacing w:val="-2"/>
                <w:sz w:val="20"/>
              </w:rPr>
              <w:t>соблюдены</w:t>
            </w:r>
          </w:p>
        </w:tc>
        <w:tc>
          <w:tcPr>
            <w:tcW w:w="1985" w:type="dxa"/>
          </w:tcPr>
          <w:p w:rsidR="002B0F0D" w:rsidRDefault="00D05345">
            <w:pPr>
              <w:pStyle w:val="TableParagraph"/>
              <w:ind w:left="115" w:right="70"/>
              <w:rPr>
                <w:sz w:val="20"/>
              </w:rPr>
            </w:pPr>
            <w:r>
              <w:rPr>
                <w:spacing w:val="-2"/>
                <w:sz w:val="20"/>
              </w:rPr>
              <w:t>Коммуникация затруднена</w:t>
            </w:r>
          </w:p>
        </w:tc>
        <w:tc>
          <w:tcPr>
            <w:tcW w:w="1742" w:type="dxa"/>
          </w:tcPr>
          <w:p w:rsidR="002B0F0D" w:rsidRDefault="00D05345" w:rsidP="00860C5F">
            <w:pPr>
              <w:pStyle w:val="TableParagraph"/>
              <w:ind w:left="115"/>
              <w:rPr>
                <w:sz w:val="20"/>
              </w:rPr>
            </w:pPr>
            <w:r>
              <w:rPr>
                <w:spacing w:val="-2"/>
                <w:sz w:val="20"/>
              </w:rPr>
              <w:t>Учащийся</w:t>
            </w:r>
            <w:r>
              <w:rPr>
                <w:spacing w:val="-11"/>
                <w:sz w:val="20"/>
              </w:rPr>
              <w:t xml:space="preserve"> </w:t>
            </w:r>
            <w:r>
              <w:rPr>
                <w:spacing w:val="-2"/>
                <w:sz w:val="20"/>
              </w:rPr>
              <w:t>делает большое</w:t>
            </w:r>
            <w:r w:rsidR="00860C5F">
              <w:rPr>
                <w:spacing w:val="-2"/>
                <w:sz w:val="20"/>
              </w:rPr>
              <w:t xml:space="preserve"> </w:t>
            </w:r>
            <w:r>
              <w:rPr>
                <w:spacing w:val="-2"/>
                <w:sz w:val="20"/>
              </w:rPr>
              <w:t>количество грубых</w:t>
            </w:r>
          </w:p>
          <w:p w:rsidR="002B0F0D" w:rsidRDefault="00D05345">
            <w:pPr>
              <w:pStyle w:val="TableParagraph"/>
              <w:spacing w:before="1"/>
              <w:ind w:left="115"/>
              <w:rPr>
                <w:sz w:val="20"/>
              </w:rPr>
            </w:pPr>
            <w:r>
              <w:rPr>
                <w:spacing w:val="-2"/>
                <w:sz w:val="20"/>
              </w:rPr>
              <w:t>лексических ошибок</w:t>
            </w:r>
          </w:p>
        </w:tc>
        <w:tc>
          <w:tcPr>
            <w:tcW w:w="1925" w:type="dxa"/>
          </w:tcPr>
          <w:p w:rsidR="002B0F0D" w:rsidRDefault="00D05345" w:rsidP="00860C5F">
            <w:pPr>
              <w:pStyle w:val="TableParagraph"/>
              <w:ind w:left="115"/>
              <w:rPr>
                <w:sz w:val="20"/>
              </w:rPr>
            </w:pPr>
            <w:r>
              <w:rPr>
                <w:spacing w:val="-2"/>
                <w:sz w:val="20"/>
              </w:rPr>
              <w:t>Учащийся</w:t>
            </w:r>
            <w:r>
              <w:rPr>
                <w:spacing w:val="-11"/>
                <w:sz w:val="20"/>
              </w:rPr>
              <w:t xml:space="preserve"> </w:t>
            </w:r>
            <w:r>
              <w:rPr>
                <w:spacing w:val="-2"/>
                <w:sz w:val="20"/>
              </w:rPr>
              <w:t>делает большое</w:t>
            </w:r>
            <w:r w:rsidR="00860C5F">
              <w:rPr>
                <w:spacing w:val="-2"/>
                <w:sz w:val="20"/>
              </w:rPr>
              <w:t xml:space="preserve"> </w:t>
            </w:r>
            <w:r>
              <w:rPr>
                <w:spacing w:val="-2"/>
                <w:sz w:val="20"/>
              </w:rPr>
              <w:t>количество грубых</w:t>
            </w:r>
            <w:r w:rsidR="00860C5F">
              <w:rPr>
                <w:spacing w:val="-2"/>
                <w:sz w:val="20"/>
              </w:rPr>
              <w:t xml:space="preserve"> </w:t>
            </w:r>
            <w:r>
              <w:rPr>
                <w:spacing w:val="-2"/>
                <w:sz w:val="20"/>
              </w:rPr>
              <w:t>грамматических ошибок.</w:t>
            </w:r>
          </w:p>
        </w:tc>
        <w:tc>
          <w:tcPr>
            <w:tcW w:w="1841" w:type="dxa"/>
          </w:tcPr>
          <w:p w:rsidR="002B0F0D" w:rsidRDefault="00D05345" w:rsidP="00860C5F">
            <w:pPr>
              <w:pStyle w:val="TableParagraph"/>
              <w:ind w:left="116"/>
              <w:rPr>
                <w:sz w:val="20"/>
              </w:rPr>
            </w:pPr>
            <w:r>
              <w:rPr>
                <w:spacing w:val="-4"/>
                <w:sz w:val="20"/>
              </w:rPr>
              <w:t>Речь</w:t>
            </w:r>
            <w:r w:rsidR="00860C5F">
              <w:rPr>
                <w:spacing w:val="-4"/>
                <w:sz w:val="20"/>
              </w:rPr>
              <w:t xml:space="preserve"> </w:t>
            </w:r>
            <w:r>
              <w:rPr>
                <w:sz w:val="20"/>
              </w:rPr>
              <w:t>воспринимается</w:t>
            </w:r>
            <w:r>
              <w:rPr>
                <w:spacing w:val="58"/>
                <w:sz w:val="20"/>
              </w:rPr>
              <w:t xml:space="preserve"> </w:t>
            </w:r>
            <w:r>
              <w:rPr>
                <w:sz w:val="20"/>
              </w:rPr>
              <w:t xml:space="preserve">с </w:t>
            </w:r>
            <w:r>
              <w:rPr>
                <w:spacing w:val="-2"/>
                <w:sz w:val="20"/>
              </w:rPr>
              <w:t>трудом</w:t>
            </w:r>
            <w:r>
              <w:rPr>
                <w:sz w:val="20"/>
              </w:rPr>
              <w:tab/>
            </w:r>
            <w:r>
              <w:rPr>
                <w:spacing w:val="-4"/>
                <w:sz w:val="20"/>
              </w:rPr>
              <w:t xml:space="preserve">из-за </w:t>
            </w:r>
            <w:r>
              <w:rPr>
                <w:spacing w:val="-2"/>
                <w:sz w:val="20"/>
              </w:rPr>
              <w:t>большого количества фонетических ошибок.</w:t>
            </w:r>
            <w:r w:rsidR="00860C5F">
              <w:rPr>
                <w:spacing w:val="-2"/>
                <w:sz w:val="20"/>
              </w:rPr>
              <w:t xml:space="preserve"> </w:t>
            </w:r>
            <w:r>
              <w:rPr>
                <w:spacing w:val="-2"/>
                <w:sz w:val="20"/>
              </w:rPr>
              <w:t xml:space="preserve">Интонация обусловлена </w:t>
            </w:r>
            <w:r>
              <w:rPr>
                <w:sz w:val="20"/>
              </w:rPr>
              <w:t>влиянием</w:t>
            </w:r>
            <w:r>
              <w:rPr>
                <w:spacing w:val="19"/>
                <w:sz w:val="20"/>
              </w:rPr>
              <w:t xml:space="preserve"> </w:t>
            </w:r>
            <w:r>
              <w:rPr>
                <w:sz w:val="20"/>
              </w:rPr>
              <w:t xml:space="preserve">родного </w:t>
            </w:r>
            <w:r>
              <w:rPr>
                <w:spacing w:val="-2"/>
                <w:sz w:val="20"/>
              </w:rPr>
              <w:t>языка.</w:t>
            </w:r>
          </w:p>
        </w:tc>
      </w:tr>
    </w:tbl>
    <w:p w:rsidR="002B0F0D" w:rsidRDefault="002B0F0D">
      <w:pPr>
        <w:pStyle w:val="a3"/>
        <w:spacing w:before="12"/>
        <w:ind w:left="0"/>
      </w:pPr>
    </w:p>
    <w:p w:rsidR="002B0F0D" w:rsidRDefault="00D05345">
      <w:pPr>
        <w:pStyle w:val="1"/>
        <w:ind w:right="7445"/>
      </w:pPr>
      <w:r>
        <w:t>Оценивание</w:t>
      </w:r>
      <w:r>
        <w:rPr>
          <w:spacing w:val="-15"/>
        </w:rPr>
        <w:t xml:space="preserve"> </w:t>
      </w:r>
      <w:r>
        <w:t>проекта Оценка «5»</w:t>
      </w:r>
    </w:p>
    <w:p w:rsidR="002B0F0D" w:rsidRPr="00860C5F" w:rsidRDefault="00D05345">
      <w:pPr>
        <w:pStyle w:val="a4"/>
        <w:numPr>
          <w:ilvl w:val="0"/>
          <w:numId w:val="54"/>
        </w:numPr>
        <w:tabs>
          <w:tab w:val="left" w:pos="1287"/>
        </w:tabs>
        <w:rPr>
          <w:sz w:val="24"/>
          <w:szCs w:val="24"/>
        </w:rPr>
      </w:pPr>
      <w:r>
        <w:rPr>
          <w:sz w:val="24"/>
        </w:rPr>
        <w:t>Правильно</w:t>
      </w:r>
      <w:r>
        <w:rPr>
          <w:spacing w:val="-4"/>
          <w:sz w:val="24"/>
        </w:rPr>
        <w:t xml:space="preserve"> </w:t>
      </w:r>
      <w:r w:rsidRPr="00860C5F">
        <w:rPr>
          <w:sz w:val="24"/>
          <w:szCs w:val="24"/>
        </w:rPr>
        <w:t>поняты</w:t>
      </w:r>
      <w:r w:rsidRPr="00860C5F">
        <w:rPr>
          <w:spacing w:val="-4"/>
          <w:sz w:val="24"/>
          <w:szCs w:val="24"/>
        </w:rPr>
        <w:t xml:space="preserve"> </w:t>
      </w:r>
      <w:r w:rsidRPr="00860C5F">
        <w:rPr>
          <w:sz w:val="24"/>
          <w:szCs w:val="24"/>
        </w:rPr>
        <w:t>цель,</w:t>
      </w:r>
      <w:r w:rsidRPr="00860C5F">
        <w:rPr>
          <w:spacing w:val="-3"/>
          <w:sz w:val="24"/>
          <w:szCs w:val="24"/>
        </w:rPr>
        <w:t xml:space="preserve"> </w:t>
      </w:r>
      <w:r w:rsidRPr="00860C5F">
        <w:rPr>
          <w:sz w:val="24"/>
          <w:szCs w:val="24"/>
        </w:rPr>
        <w:t>задачи</w:t>
      </w:r>
      <w:r w:rsidRPr="00860C5F">
        <w:rPr>
          <w:spacing w:val="-4"/>
          <w:sz w:val="24"/>
          <w:szCs w:val="24"/>
        </w:rPr>
        <w:t xml:space="preserve"> </w:t>
      </w:r>
      <w:r w:rsidRPr="00860C5F">
        <w:rPr>
          <w:sz w:val="24"/>
          <w:szCs w:val="24"/>
        </w:rPr>
        <w:t>выполнения</w:t>
      </w:r>
      <w:r w:rsidRPr="00860C5F">
        <w:rPr>
          <w:spacing w:val="-3"/>
          <w:sz w:val="24"/>
          <w:szCs w:val="24"/>
        </w:rPr>
        <w:t xml:space="preserve"> </w:t>
      </w:r>
      <w:r w:rsidRPr="00860C5F">
        <w:rPr>
          <w:spacing w:val="-2"/>
          <w:sz w:val="24"/>
          <w:szCs w:val="24"/>
        </w:rPr>
        <w:t>проекта.</w:t>
      </w:r>
    </w:p>
    <w:p w:rsidR="002B0F0D" w:rsidRPr="00860C5F" w:rsidRDefault="00D05345">
      <w:pPr>
        <w:pStyle w:val="a4"/>
        <w:numPr>
          <w:ilvl w:val="0"/>
          <w:numId w:val="54"/>
        </w:numPr>
        <w:tabs>
          <w:tab w:val="left" w:pos="1287"/>
        </w:tabs>
        <w:rPr>
          <w:sz w:val="24"/>
          <w:szCs w:val="24"/>
        </w:rPr>
      </w:pPr>
      <w:r w:rsidRPr="00860C5F">
        <w:rPr>
          <w:sz w:val="24"/>
          <w:szCs w:val="24"/>
        </w:rPr>
        <w:t>Соблюдена</w:t>
      </w:r>
      <w:r w:rsidRPr="00860C5F">
        <w:rPr>
          <w:spacing w:val="-8"/>
          <w:sz w:val="24"/>
          <w:szCs w:val="24"/>
        </w:rPr>
        <w:t xml:space="preserve"> </w:t>
      </w:r>
      <w:r w:rsidRPr="00860C5F">
        <w:rPr>
          <w:sz w:val="24"/>
          <w:szCs w:val="24"/>
        </w:rPr>
        <w:t>технология</w:t>
      </w:r>
      <w:r w:rsidRPr="00860C5F">
        <w:rPr>
          <w:spacing w:val="-8"/>
          <w:sz w:val="24"/>
          <w:szCs w:val="24"/>
        </w:rPr>
        <w:t xml:space="preserve"> </w:t>
      </w:r>
      <w:r w:rsidRPr="00860C5F">
        <w:rPr>
          <w:sz w:val="24"/>
          <w:szCs w:val="24"/>
        </w:rPr>
        <w:t>исполнения</w:t>
      </w:r>
      <w:r w:rsidRPr="00860C5F">
        <w:rPr>
          <w:spacing w:val="-6"/>
          <w:sz w:val="24"/>
          <w:szCs w:val="24"/>
        </w:rPr>
        <w:t xml:space="preserve"> </w:t>
      </w:r>
      <w:r w:rsidRPr="00860C5F">
        <w:rPr>
          <w:spacing w:val="-2"/>
          <w:sz w:val="24"/>
          <w:szCs w:val="24"/>
        </w:rPr>
        <w:t>проекта.</w:t>
      </w:r>
    </w:p>
    <w:p w:rsidR="002B0F0D" w:rsidRPr="00860C5F" w:rsidRDefault="00D05345">
      <w:pPr>
        <w:pStyle w:val="a4"/>
        <w:numPr>
          <w:ilvl w:val="0"/>
          <w:numId w:val="54"/>
        </w:numPr>
        <w:tabs>
          <w:tab w:val="left" w:pos="1287"/>
        </w:tabs>
        <w:rPr>
          <w:sz w:val="24"/>
          <w:szCs w:val="24"/>
        </w:rPr>
      </w:pPr>
      <w:r w:rsidRPr="00860C5F">
        <w:rPr>
          <w:sz w:val="24"/>
          <w:szCs w:val="24"/>
        </w:rPr>
        <w:t>Проявлены</w:t>
      </w:r>
      <w:r w:rsidRPr="00860C5F">
        <w:rPr>
          <w:spacing w:val="-5"/>
          <w:sz w:val="24"/>
          <w:szCs w:val="24"/>
        </w:rPr>
        <w:t xml:space="preserve"> </w:t>
      </w:r>
      <w:r w:rsidRPr="00860C5F">
        <w:rPr>
          <w:sz w:val="24"/>
          <w:szCs w:val="24"/>
        </w:rPr>
        <w:t>творчество,</w:t>
      </w:r>
      <w:r w:rsidRPr="00860C5F">
        <w:rPr>
          <w:spacing w:val="-2"/>
          <w:sz w:val="24"/>
          <w:szCs w:val="24"/>
        </w:rPr>
        <w:t xml:space="preserve"> инициатива.</w:t>
      </w:r>
    </w:p>
    <w:p w:rsidR="002B0F0D" w:rsidRPr="00860C5F" w:rsidRDefault="00D05345" w:rsidP="00860C5F">
      <w:pPr>
        <w:pStyle w:val="a4"/>
        <w:numPr>
          <w:ilvl w:val="0"/>
          <w:numId w:val="54"/>
        </w:numPr>
        <w:spacing w:before="75"/>
        <w:ind w:right="166"/>
        <w:jc w:val="both"/>
        <w:rPr>
          <w:sz w:val="24"/>
          <w:szCs w:val="24"/>
        </w:rPr>
      </w:pPr>
      <w:r w:rsidRPr="00860C5F">
        <w:rPr>
          <w:spacing w:val="-2"/>
          <w:sz w:val="24"/>
          <w:szCs w:val="24"/>
        </w:rPr>
        <w:t>Предъявленный</w:t>
      </w:r>
      <w:r w:rsidR="00860C5F" w:rsidRPr="00860C5F">
        <w:rPr>
          <w:spacing w:val="-2"/>
          <w:sz w:val="24"/>
          <w:szCs w:val="24"/>
        </w:rPr>
        <w:t xml:space="preserve"> </w:t>
      </w:r>
      <w:r w:rsidRPr="00860C5F">
        <w:rPr>
          <w:spacing w:val="-2"/>
          <w:sz w:val="24"/>
          <w:szCs w:val="24"/>
        </w:rPr>
        <w:t>продукт</w:t>
      </w:r>
      <w:r w:rsidR="00860C5F" w:rsidRPr="00860C5F">
        <w:rPr>
          <w:spacing w:val="-2"/>
          <w:sz w:val="24"/>
          <w:szCs w:val="24"/>
        </w:rPr>
        <w:t xml:space="preserve"> </w:t>
      </w:r>
      <w:r w:rsidRPr="00860C5F">
        <w:rPr>
          <w:sz w:val="24"/>
          <w:szCs w:val="24"/>
        </w:rPr>
        <w:t>деятельности</w:t>
      </w:r>
      <w:r w:rsidRPr="00860C5F">
        <w:rPr>
          <w:spacing w:val="5"/>
          <w:sz w:val="24"/>
          <w:szCs w:val="24"/>
        </w:rPr>
        <w:t xml:space="preserve"> </w:t>
      </w:r>
      <w:r w:rsidRPr="00860C5F">
        <w:rPr>
          <w:spacing w:val="-2"/>
          <w:sz w:val="24"/>
          <w:szCs w:val="24"/>
        </w:rPr>
        <w:t>отличается</w:t>
      </w:r>
      <w:r w:rsidR="00860C5F" w:rsidRPr="00860C5F">
        <w:rPr>
          <w:spacing w:val="-2"/>
          <w:sz w:val="24"/>
          <w:szCs w:val="24"/>
        </w:rPr>
        <w:t xml:space="preserve"> </w:t>
      </w:r>
      <w:r w:rsidRPr="00860C5F">
        <w:rPr>
          <w:spacing w:val="-2"/>
          <w:sz w:val="24"/>
          <w:szCs w:val="24"/>
        </w:rPr>
        <w:t>высоким</w:t>
      </w:r>
      <w:r w:rsidR="00860C5F" w:rsidRPr="00860C5F">
        <w:rPr>
          <w:spacing w:val="-2"/>
          <w:sz w:val="24"/>
          <w:szCs w:val="24"/>
        </w:rPr>
        <w:t xml:space="preserve"> </w:t>
      </w:r>
      <w:r w:rsidRPr="00860C5F">
        <w:rPr>
          <w:spacing w:val="-2"/>
          <w:sz w:val="24"/>
          <w:szCs w:val="24"/>
        </w:rPr>
        <w:t>качеством</w:t>
      </w:r>
      <w:r w:rsidR="00860C5F">
        <w:rPr>
          <w:spacing w:val="-2"/>
          <w:sz w:val="24"/>
          <w:szCs w:val="24"/>
        </w:rPr>
        <w:t xml:space="preserve"> </w:t>
      </w:r>
      <w:r w:rsidRPr="00860C5F">
        <w:rPr>
          <w:sz w:val="24"/>
          <w:szCs w:val="24"/>
        </w:rPr>
        <w:t>исполнения,</w:t>
      </w:r>
      <w:r w:rsidRPr="00860C5F">
        <w:rPr>
          <w:spacing w:val="-6"/>
          <w:sz w:val="24"/>
          <w:szCs w:val="24"/>
        </w:rPr>
        <w:t xml:space="preserve"> </w:t>
      </w:r>
      <w:r w:rsidRPr="00860C5F">
        <w:rPr>
          <w:sz w:val="24"/>
          <w:szCs w:val="24"/>
        </w:rPr>
        <w:t>соответствует</w:t>
      </w:r>
      <w:r w:rsidRPr="00860C5F">
        <w:rPr>
          <w:spacing w:val="-4"/>
          <w:sz w:val="24"/>
          <w:szCs w:val="24"/>
        </w:rPr>
        <w:t xml:space="preserve"> </w:t>
      </w:r>
      <w:r w:rsidRPr="00860C5F">
        <w:rPr>
          <w:sz w:val="24"/>
          <w:szCs w:val="24"/>
        </w:rPr>
        <w:t>заявленной</w:t>
      </w:r>
      <w:r w:rsidRPr="00860C5F">
        <w:rPr>
          <w:spacing w:val="-3"/>
          <w:sz w:val="24"/>
          <w:szCs w:val="24"/>
        </w:rPr>
        <w:t xml:space="preserve"> </w:t>
      </w:r>
      <w:r w:rsidRPr="00860C5F">
        <w:rPr>
          <w:spacing w:val="-4"/>
          <w:sz w:val="24"/>
          <w:szCs w:val="24"/>
        </w:rPr>
        <w:t>теме.</w:t>
      </w:r>
    </w:p>
    <w:p w:rsidR="002B0F0D" w:rsidRPr="00860C5F" w:rsidRDefault="00D05345">
      <w:pPr>
        <w:pStyle w:val="1"/>
      </w:pPr>
      <w:r w:rsidRPr="00860C5F">
        <w:t>Оценка</w:t>
      </w:r>
      <w:r w:rsidRPr="00860C5F">
        <w:rPr>
          <w:spacing w:val="-1"/>
        </w:rPr>
        <w:t xml:space="preserve"> </w:t>
      </w:r>
      <w:r w:rsidRPr="00860C5F">
        <w:rPr>
          <w:spacing w:val="-5"/>
        </w:rPr>
        <w:t>«4»</w:t>
      </w:r>
    </w:p>
    <w:p w:rsidR="002B0F0D" w:rsidRDefault="00D05345">
      <w:pPr>
        <w:pStyle w:val="a4"/>
        <w:numPr>
          <w:ilvl w:val="0"/>
          <w:numId w:val="53"/>
        </w:numPr>
        <w:tabs>
          <w:tab w:val="left" w:pos="1287"/>
        </w:tabs>
        <w:rPr>
          <w:sz w:val="24"/>
        </w:rPr>
      </w:pPr>
      <w:r w:rsidRPr="00860C5F">
        <w:rPr>
          <w:sz w:val="24"/>
          <w:szCs w:val="24"/>
        </w:rPr>
        <w:t>Правильно</w:t>
      </w:r>
      <w:r w:rsidRPr="00860C5F">
        <w:rPr>
          <w:spacing w:val="-4"/>
          <w:sz w:val="24"/>
          <w:szCs w:val="24"/>
        </w:rPr>
        <w:t xml:space="preserve"> </w:t>
      </w:r>
      <w:r w:rsidRPr="00860C5F">
        <w:rPr>
          <w:sz w:val="24"/>
          <w:szCs w:val="24"/>
        </w:rPr>
        <w:t>поняты</w:t>
      </w:r>
      <w:r>
        <w:rPr>
          <w:spacing w:val="-4"/>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rsidR="002B0F0D" w:rsidRDefault="00D05345">
      <w:pPr>
        <w:pStyle w:val="a4"/>
        <w:numPr>
          <w:ilvl w:val="0"/>
          <w:numId w:val="53"/>
        </w:numPr>
        <w:tabs>
          <w:tab w:val="left" w:pos="1287"/>
        </w:tabs>
        <w:ind w:left="708" w:right="300" w:firstLine="0"/>
        <w:rPr>
          <w:sz w:val="24"/>
        </w:rPr>
      </w:pPr>
      <w:r>
        <w:rPr>
          <w:sz w:val="24"/>
        </w:rPr>
        <w:t>Соблюдена</w:t>
      </w:r>
      <w:r>
        <w:rPr>
          <w:spacing w:val="80"/>
          <w:sz w:val="24"/>
        </w:rPr>
        <w:t xml:space="preserve"> </w:t>
      </w:r>
      <w:r>
        <w:rPr>
          <w:sz w:val="24"/>
        </w:rPr>
        <w:t>технология</w:t>
      </w:r>
      <w:r>
        <w:rPr>
          <w:spacing w:val="80"/>
          <w:sz w:val="24"/>
        </w:rPr>
        <w:t xml:space="preserve"> </w:t>
      </w:r>
      <w:r>
        <w:rPr>
          <w:sz w:val="24"/>
        </w:rPr>
        <w:t>исполнения</w:t>
      </w:r>
      <w:r>
        <w:rPr>
          <w:spacing w:val="80"/>
          <w:sz w:val="24"/>
        </w:rPr>
        <w:t xml:space="preserve"> </w:t>
      </w:r>
      <w:r>
        <w:rPr>
          <w:sz w:val="24"/>
        </w:rPr>
        <w:t>проекта,</w:t>
      </w:r>
      <w:r>
        <w:rPr>
          <w:spacing w:val="80"/>
          <w:sz w:val="24"/>
        </w:rPr>
        <w:t xml:space="preserve"> </w:t>
      </w:r>
      <w:r>
        <w:rPr>
          <w:sz w:val="24"/>
        </w:rPr>
        <w:t>но</w:t>
      </w:r>
      <w:r>
        <w:rPr>
          <w:spacing w:val="80"/>
          <w:sz w:val="24"/>
        </w:rPr>
        <w:t xml:space="preserve"> </w:t>
      </w:r>
      <w:r>
        <w:rPr>
          <w:sz w:val="24"/>
        </w:rPr>
        <w:t>допущены</w:t>
      </w:r>
      <w:r>
        <w:rPr>
          <w:spacing w:val="80"/>
          <w:sz w:val="24"/>
        </w:rPr>
        <w:t xml:space="preserve"> </w:t>
      </w:r>
      <w:r>
        <w:rPr>
          <w:sz w:val="24"/>
        </w:rPr>
        <w:t>незначительные</w:t>
      </w:r>
      <w:r>
        <w:rPr>
          <w:spacing w:val="80"/>
          <w:sz w:val="24"/>
        </w:rPr>
        <w:t xml:space="preserve"> </w:t>
      </w:r>
      <w:r>
        <w:rPr>
          <w:sz w:val="24"/>
        </w:rPr>
        <w:t>ошибки,</w:t>
      </w:r>
      <w:r>
        <w:rPr>
          <w:spacing w:val="40"/>
          <w:sz w:val="24"/>
        </w:rPr>
        <w:t xml:space="preserve"> </w:t>
      </w:r>
      <w:r>
        <w:rPr>
          <w:sz w:val="24"/>
        </w:rPr>
        <w:t>неточности в оформлении.</w:t>
      </w:r>
    </w:p>
    <w:p w:rsidR="002B0F0D" w:rsidRDefault="00D05345">
      <w:pPr>
        <w:pStyle w:val="a4"/>
        <w:numPr>
          <w:ilvl w:val="0"/>
          <w:numId w:val="53"/>
        </w:numPr>
        <w:tabs>
          <w:tab w:val="left" w:pos="1287"/>
        </w:tabs>
        <w:rPr>
          <w:sz w:val="24"/>
        </w:rPr>
      </w:pPr>
      <w:r>
        <w:rPr>
          <w:sz w:val="24"/>
        </w:rPr>
        <w:t>Проявлено</w:t>
      </w:r>
      <w:r>
        <w:rPr>
          <w:spacing w:val="-6"/>
          <w:sz w:val="24"/>
        </w:rPr>
        <w:t xml:space="preserve"> </w:t>
      </w:r>
      <w:r>
        <w:rPr>
          <w:spacing w:val="-2"/>
          <w:sz w:val="24"/>
        </w:rPr>
        <w:t>творчество.</w:t>
      </w:r>
    </w:p>
    <w:p w:rsidR="002B0F0D" w:rsidRDefault="00D05345" w:rsidP="00860C5F">
      <w:pPr>
        <w:pStyle w:val="a4"/>
        <w:numPr>
          <w:ilvl w:val="0"/>
          <w:numId w:val="53"/>
        </w:numPr>
        <w:ind w:right="166"/>
        <w:jc w:val="both"/>
        <w:rPr>
          <w:sz w:val="24"/>
        </w:rPr>
      </w:pPr>
      <w:r>
        <w:rPr>
          <w:spacing w:val="-2"/>
          <w:sz w:val="24"/>
        </w:rPr>
        <w:t>Предъявленный</w:t>
      </w:r>
      <w:r w:rsidR="00860C5F">
        <w:rPr>
          <w:spacing w:val="-2"/>
          <w:sz w:val="24"/>
        </w:rPr>
        <w:t xml:space="preserve"> </w:t>
      </w:r>
      <w:r>
        <w:rPr>
          <w:spacing w:val="-2"/>
          <w:sz w:val="24"/>
        </w:rPr>
        <w:t>продукт</w:t>
      </w:r>
      <w:r w:rsidR="00860C5F">
        <w:rPr>
          <w:spacing w:val="-2"/>
          <w:sz w:val="24"/>
        </w:rPr>
        <w:t xml:space="preserve"> </w:t>
      </w:r>
      <w:r>
        <w:rPr>
          <w:sz w:val="24"/>
        </w:rPr>
        <w:t>деятельности отличается</w:t>
      </w:r>
      <w:r w:rsidR="00860C5F">
        <w:rPr>
          <w:sz w:val="24"/>
        </w:rPr>
        <w:t xml:space="preserve"> </w:t>
      </w:r>
      <w:r>
        <w:rPr>
          <w:spacing w:val="-2"/>
          <w:sz w:val="24"/>
        </w:rPr>
        <w:t>высоким</w:t>
      </w:r>
      <w:r w:rsidR="00860C5F">
        <w:rPr>
          <w:spacing w:val="-2"/>
          <w:sz w:val="24"/>
        </w:rPr>
        <w:t xml:space="preserve"> </w:t>
      </w:r>
      <w:r>
        <w:rPr>
          <w:spacing w:val="-2"/>
          <w:sz w:val="24"/>
        </w:rPr>
        <w:t xml:space="preserve">качеством </w:t>
      </w:r>
      <w:r>
        <w:rPr>
          <w:sz w:val="24"/>
        </w:rPr>
        <w:t>исполнения, соответствует заявленной теме.</w:t>
      </w:r>
    </w:p>
    <w:p w:rsidR="002B0F0D" w:rsidRDefault="00D05345">
      <w:pPr>
        <w:pStyle w:val="1"/>
      </w:pPr>
      <w:r>
        <w:t>Оценка</w:t>
      </w:r>
      <w:r>
        <w:rPr>
          <w:spacing w:val="-1"/>
        </w:rPr>
        <w:t xml:space="preserve"> </w:t>
      </w:r>
      <w:r>
        <w:rPr>
          <w:spacing w:val="-5"/>
        </w:rPr>
        <w:t>«3»</w:t>
      </w:r>
    </w:p>
    <w:p w:rsidR="002B0F0D" w:rsidRDefault="00D05345">
      <w:pPr>
        <w:pStyle w:val="a4"/>
        <w:numPr>
          <w:ilvl w:val="0"/>
          <w:numId w:val="52"/>
        </w:numPr>
        <w:tabs>
          <w:tab w:val="left" w:pos="1287"/>
        </w:tabs>
        <w:rPr>
          <w:sz w:val="24"/>
        </w:rPr>
      </w:pPr>
      <w:r>
        <w:rPr>
          <w:sz w:val="24"/>
        </w:rPr>
        <w:t>Правильно</w:t>
      </w:r>
      <w:r>
        <w:rPr>
          <w:spacing w:val="-4"/>
          <w:sz w:val="24"/>
        </w:rPr>
        <w:t xml:space="preserve"> </w:t>
      </w:r>
      <w:r>
        <w:rPr>
          <w:sz w:val="24"/>
        </w:rPr>
        <w:t>поняты</w:t>
      </w:r>
      <w:r>
        <w:rPr>
          <w:spacing w:val="-4"/>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rsidR="002B0F0D" w:rsidRDefault="00D05345">
      <w:pPr>
        <w:pStyle w:val="a4"/>
        <w:numPr>
          <w:ilvl w:val="0"/>
          <w:numId w:val="52"/>
        </w:numPr>
        <w:tabs>
          <w:tab w:val="left" w:pos="1287"/>
        </w:tabs>
        <w:rPr>
          <w:sz w:val="24"/>
        </w:rPr>
      </w:pPr>
      <w:r>
        <w:rPr>
          <w:sz w:val="24"/>
        </w:rPr>
        <w:t>Допущены</w:t>
      </w:r>
      <w:r>
        <w:rPr>
          <w:spacing w:val="-3"/>
          <w:sz w:val="24"/>
        </w:rPr>
        <w:t xml:space="preserve"> </w:t>
      </w:r>
      <w:r>
        <w:rPr>
          <w:sz w:val="24"/>
        </w:rPr>
        <w:t>нарушения</w:t>
      </w:r>
      <w:r>
        <w:rPr>
          <w:spacing w:val="-6"/>
          <w:sz w:val="24"/>
        </w:rPr>
        <w:t xml:space="preserve"> </w:t>
      </w:r>
      <w:r>
        <w:rPr>
          <w:sz w:val="24"/>
        </w:rPr>
        <w:t>в</w:t>
      </w:r>
      <w:r>
        <w:rPr>
          <w:spacing w:val="-3"/>
          <w:sz w:val="24"/>
        </w:rPr>
        <w:t xml:space="preserve"> </w:t>
      </w:r>
      <w:r>
        <w:rPr>
          <w:sz w:val="24"/>
        </w:rPr>
        <w:t>технологии</w:t>
      </w:r>
      <w:r>
        <w:rPr>
          <w:spacing w:val="-5"/>
          <w:sz w:val="24"/>
        </w:rPr>
        <w:t xml:space="preserve"> </w:t>
      </w:r>
      <w:r>
        <w:rPr>
          <w:sz w:val="24"/>
        </w:rPr>
        <w:t>исполнения</w:t>
      </w:r>
      <w:r>
        <w:rPr>
          <w:spacing w:val="-2"/>
          <w:sz w:val="24"/>
        </w:rPr>
        <w:t xml:space="preserve"> </w:t>
      </w:r>
      <w:r>
        <w:rPr>
          <w:sz w:val="24"/>
        </w:rPr>
        <w:t>проекта,</w:t>
      </w:r>
      <w:r>
        <w:rPr>
          <w:spacing w:val="-3"/>
          <w:sz w:val="24"/>
        </w:rPr>
        <w:t xml:space="preserve"> </w:t>
      </w:r>
      <w:r>
        <w:rPr>
          <w:sz w:val="24"/>
        </w:rPr>
        <w:t>его</w:t>
      </w:r>
      <w:r>
        <w:rPr>
          <w:spacing w:val="-2"/>
          <w:sz w:val="24"/>
        </w:rPr>
        <w:t xml:space="preserve"> оформлении.</w:t>
      </w:r>
    </w:p>
    <w:p w:rsidR="002B0F0D" w:rsidRDefault="00D05345">
      <w:pPr>
        <w:pStyle w:val="a4"/>
        <w:numPr>
          <w:ilvl w:val="0"/>
          <w:numId w:val="52"/>
        </w:numPr>
        <w:tabs>
          <w:tab w:val="left" w:pos="1287"/>
        </w:tabs>
        <w:rPr>
          <w:sz w:val="24"/>
        </w:rPr>
      </w:pPr>
      <w:r>
        <w:rPr>
          <w:sz w:val="24"/>
        </w:rPr>
        <w:t>Не</w:t>
      </w:r>
      <w:r>
        <w:rPr>
          <w:spacing w:val="-6"/>
          <w:sz w:val="24"/>
        </w:rPr>
        <w:t xml:space="preserve"> </w:t>
      </w:r>
      <w:r>
        <w:rPr>
          <w:sz w:val="24"/>
        </w:rPr>
        <w:t>проявлена</w:t>
      </w:r>
      <w:r>
        <w:rPr>
          <w:spacing w:val="-4"/>
          <w:sz w:val="24"/>
        </w:rPr>
        <w:t xml:space="preserve"> </w:t>
      </w:r>
      <w:r>
        <w:rPr>
          <w:sz w:val="24"/>
        </w:rPr>
        <w:t>самостоятельность</w:t>
      </w:r>
      <w:r>
        <w:rPr>
          <w:spacing w:val="-3"/>
          <w:sz w:val="24"/>
        </w:rPr>
        <w:t xml:space="preserve"> </w:t>
      </w:r>
      <w:r>
        <w:rPr>
          <w:sz w:val="24"/>
        </w:rPr>
        <w:t>в</w:t>
      </w:r>
      <w:r>
        <w:rPr>
          <w:spacing w:val="-4"/>
          <w:sz w:val="24"/>
        </w:rPr>
        <w:t xml:space="preserve"> </w:t>
      </w:r>
      <w:r>
        <w:rPr>
          <w:sz w:val="24"/>
        </w:rPr>
        <w:t>исполнении</w:t>
      </w:r>
      <w:r>
        <w:rPr>
          <w:spacing w:val="-3"/>
          <w:sz w:val="24"/>
        </w:rPr>
        <w:t xml:space="preserve"> </w:t>
      </w:r>
      <w:r>
        <w:rPr>
          <w:spacing w:val="-2"/>
          <w:sz w:val="24"/>
        </w:rPr>
        <w:t>проекта.</w:t>
      </w:r>
    </w:p>
    <w:p w:rsidR="002B0F0D" w:rsidRDefault="00D05345">
      <w:pPr>
        <w:spacing w:before="1"/>
        <w:ind w:left="567"/>
        <w:rPr>
          <w:sz w:val="24"/>
        </w:rPr>
      </w:pPr>
      <w:r>
        <w:rPr>
          <w:b/>
          <w:sz w:val="24"/>
        </w:rPr>
        <w:t>Оценка</w:t>
      </w:r>
      <w:r>
        <w:rPr>
          <w:b/>
          <w:spacing w:val="-2"/>
          <w:sz w:val="24"/>
        </w:rPr>
        <w:t xml:space="preserve"> </w:t>
      </w:r>
      <w:r>
        <w:rPr>
          <w:b/>
          <w:sz w:val="24"/>
        </w:rPr>
        <w:t>«2»</w:t>
      </w:r>
      <w:r>
        <w:rPr>
          <w:b/>
          <w:spacing w:val="-1"/>
          <w:sz w:val="24"/>
        </w:rPr>
        <w:t xml:space="preserve"> </w:t>
      </w:r>
      <w:r>
        <w:rPr>
          <w:sz w:val="24"/>
        </w:rPr>
        <w:t>Проект</w:t>
      </w:r>
      <w:r>
        <w:rPr>
          <w:spacing w:val="-3"/>
          <w:sz w:val="24"/>
        </w:rPr>
        <w:t xml:space="preserve"> </w:t>
      </w:r>
      <w:r>
        <w:rPr>
          <w:sz w:val="24"/>
        </w:rPr>
        <w:t>не</w:t>
      </w:r>
      <w:r>
        <w:rPr>
          <w:spacing w:val="-3"/>
          <w:sz w:val="24"/>
        </w:rPr>
        <w:t xml:space="preserve"> </w:t>
      </w:r>
      <w:r>
        <w:rPr>
          <w:sz w:val="24"/>
        </w:rPr>
        <w:t>выполнен</w:t>
      </w:r>
      <w:r>
        <w:rPr>
          <w:spacing w:val="-1"/>
          <w:sz w:val="24"/>
        </w:rPr>
        <w:t xml:space="preserve"> </w:t>
      </w:r>
      <w:r>
        <w:rPr>
          <w:sz w:val="24"/>
        </w:rPr>
        <w:t>или</w:t>
      </w:r>
      <w:r>
        <w:rPr>
          <w:spacing w:val="-1"/>
          <w:sz w:val="24"/>
        </w:rPr>
        <w:t xml:space="preserve"> </w:t>
      </w:r>
      <w:r>
        <w:rPr>
          <w:sz w:val="24"/>
        </w:rPr>
        <w:t>не</w:t>
      </w:r>
      <w:r>
        <w:rPr>
          <w:spacing w:val="-2"/>
          <w:sz w:val="24"/>
        </w:rPr>
        <w:t xml:space="preserve"> завершен.</w:t>
      </w:r>
    </w:p>
    <w:p w:rsidR="002B0F0D" w:rsidRDefault="00D05345">
      <w:pPr>
        <w:pStyle w:val="1"/>
        <w:spacing w:before="276"/>
      </w:pPr>
      <w:r>
        <w:t>Тестовое</w:t>
      </w:r>
      <w:r>
        <w:rPr>
          <w:spacing w:val="-4"/>
        </w:rPr>
        <w:t xml:space="preserve"> </w:t>
      </w:r>
      <w:r>
        <w:rPr>
          <w:spacing w:val="-2"/>
        </w:rPr>
        <w:t>задание</w:t>
      </w:r>
    </w:p>
    <w:p w:rsidR="002B0F0D" w:rsidRDefault="00D05345">
      <w:pPr>
        <w:pStyle w:val="a3"/>
        <w:ind w:left="1287" w:right="3925"/>
      </w:pPr>
      <w:r>
        <w:t>Выполнено менее 45% - «2» (низкий уровень) Выполнено</w:t>
      </w:r>
      <w:r>
        <w:rPr>
          <w:spacing w:val="-3"/>
        </w:rPr>
        <w:t xml:space="preserve"> </w:t>
      </w:r>
      <w:r>
        <w:t>46</w:t>
      </w:r>
      <w:r>
        <w:rPr>
          <w:spacing w:val="-2"/>
        </w:rPr>
        <w:t xml:space="preserve"> </w:t>
      </w:r>
      <w:r>
        <w:t>–</w:t>
      </w:r>
      <w:r>
        <w:rPr>
          <w:spacing w:val="-3"/>
        </w:rPr>
        <w:t xml:space="preserve"> </w:t>
      </w:r>
      <w:r>
        <w:t>69</w:t>
      </w:r>
      <w:r>
        <w:rPr>
          <w:spacing w:val="-3"/>
        </w:rPr>
        <w:t xml:space="preserve"> </w:t>
      </w:r>
      <w:r>
        <w:t>%</w:t>
      </w:r>
      <w:r>
        <w:rPr>
          <w:spacing w:val="-4"/>
        </w:rPr>
        <w:t xml:space="preserve"> </w:t>
      </w:r>
      <w:r>
        <w:t>работы</w:t>
      </w:r>
      <w:r>
        <w:rPr>
          <w:spacing w:val="-4"/>
        </w:rPr>
        <w:t xml:space="preserve"> </w:t>
      </w:r>
      <w:r>
        <w:t>-</w:t>
      </w:r>
      <w:r>
        <w:rPr>
          <w:spacing w:val="-4"/>
        </w:rPr>
        <w:t xml:space="preserve"> </w:t>
      </w:r>
      <w:r>
        <w:t>«3»</w:t>
      </w:r>
      <w:r>
        <w:rPr>
          <w:spacing w:val="-3"/>
        </w:rPr>
        <w:t xml:space="preserve"> </w:t>
      </w:r>
      <w:r>
        <w:t>(базовый</w:t>
      </w:r>
      <w:r>
        <w:rPr>
          <w:spacing w:val="-3"/>
        </w:rPr>
        <w:t xml:space="preserve"> </w:t>
      </w:r>
      <w:r>
        <w:t>уровень)</w:t>
      </w:r>
    </w:p>
    <w:p w:rsidR="002B0F0D" w:rsidRDefault="00D05345">
      <w:pPr>
        <w:pStyle w:val="a3"/>
        <w:ind w:left="1287" w:right="2605"/>
      </w:pPr>
      <w:r>
        <w:t>Выполнено</w:t>
      </w:r>
      <w:r>
        <w:rPr>
          <w:spacing w:val="-3"/>
        </w:rPr>
        <w:t xml:space="preserve"> </w:t>
      </w:r>
      <w:r>
        <w:t>70%</w:t>
      </w:r>
      <w:r>
        <w:rPr>
          <w:spacing w:val="-3"/>
        </w:rPr>
        <w:t xml:space="preserve"> </w:t>
      </w:r>
      <w:r>
        <w:t>-</w:t>
      </w:r>
      <w:r>
        <w:rPr>
          <w:spacing w:val="-4"/>
        </w:rPr>
        <w:t xml:space="preserve"> </w:t>
      </w:r>
      <w:r>
        <w:t>84</w:t>
      </w:r>
      <w:r>
        <w:rPr>
          <w:spacing w:val="-3"/>
        </w:rPr>
        <w:t xml:space="preserve"> </w:t>
      </w:r>
      <w:r>
        <w:t>%</w:t>
      </w:r>
      <w:r>
        <w:rPr>
          <w:spacing w:val="-4"/>
        </w:rPr>
        <w:t xml:space="preserve"> </w:t>
      </w:r>
      <w:r>
        <w:t>работы</w:t>
      </w:r>
      <w:r>
        <w:rPr>
          <w:spacing w:val="-4"/>
        </w:rPr>
        <w:t xml:space="preserve"> </w:t>
      </w:r>
      <w:r>
        <w:t>-</w:t>
      </w:r>
      <w:r>
        <w:rPr>
          <w:spacing w:val="-4"/>
        </w:rPr>
        <w:t xml:space="preserve"> </w:t>
      </w:r>
      <w:r>
        <w:t>«4»</w:t>
      </w:r>
      <w:r>
        <w:rPr>
          <w:spacing w:val="-3"/>
        </w:rPr>
        <w:t xml:space="preserve"> </w:t>
      </w:r>
      <w:r>
        <w:t>(повышенный</w:t>
      </w:r>
      <w:r>
        <w:rPr>
          <w:spacing w:val="-3"/>
        </w:rPr>
        <w:t xml:space="preserve"> </w:t>
      </w:r>
      <w:r>
        <w:t>уровень) Выполнено 95-100% работы - «5» (высокий уровень)</w:t>
      </w:r>
    </w:p>
    <w:p w:rsidR="002B0F0D" w:rsidRDefault="002B0F0D">
      <w:pPr>
        <w:pStyle w:val="a3"/>
        <w:ind w:left="0"/>
      </w:pPr>
    </w:p>
    <w:p w:rsidR="002B0F0D" w:rsidRDefault="002B0F0D">
      <w:pPr>
        <w:pStyle w:val="a3"/>
        <w:ind w:left="0"/>
      </w:pPr>
    </w:p>
    <w:p w:rsidR="002B0F0D" w:rsidRDefault="00D05345">
      <w:pPr>
        <w:ind w:left="989" w:right="722"/>
        <w:jc w:val="center"/>
        <w:rPr>
          <w:b/>
          <w:sz w:val="24"/>
        </w:rPr>
      </w:pPr>
      <w:r>
        <w:rPr>
          <w:b/>
          <w:sz w:val="24"/>
        </w:rPr>
        <w:t>Критерии</w:t>
      </w:r>
      <w:r>
        <w:rPr>
          <w:b/>
          <w:spacing w:val="-3"/>
          <w:sz w:val="24"/>
        </w:rPr>
        <w:t xml:space="preserve"> </w:t>
      </w:r>
      <w:r>
        <w:rPr>
          <w:b/>
          <w:sz w:val="24"/>
        </w:rPr>
        <w:t>и</w:t>
      </w:r>
      <w:r>
        <w:rPr>
          <w:b/>
          <w:spacing w:val="-4"/>
          <w:sz w:val="24"/>
        </w:rPr>
        <w:t xml:space="preserve"> </w:t>
      </w:r>
      <w:r>
        <w:rPr>
          <w:b/>
          <w:sz w:val="24"/>
        </w:rPr>
        <w:t>нормы</w:t>
      </w:r>
      <w:r>
        <w:rPr>
          <w:b/>
          <w:spacing w:val="-2"/>
          <w:sz w:val="24"/>
        </w:rPr>
        <w:t xml:space="preserve"> </w:t>
      </w:r>
      <w:r>
        <w:rPr>
          <w:b/>
          <w:sz w:val="24"/>
        </w:rPr>
        <w:t>оценивания</w:t>
      </w:r>
      <w:r>
        <w:rPr>
          <w:b/>
          <w:spacing w:val="-2"/>
          <w:sz w:val="24"/>
        </w:rPr>
        <w:t xml:space="preserve"> </w:t>
      </w:r>
      <w:r>
        <w:rPr>
          <w:b/>
          <w:sz w:val="24"/>
        </w:rPr>
        <w:t>по</w:t>
      </w:r>
      <w:r>
        <w:rPr>
          <w:b/>
          <w:spacing w:val="-5"/>
          <w:sz w:val="24"/>
        </w:rPr>
        <w:t xml:space="preserve"> </w:t>
      </w:r>
      <w:r>
        <w:rPr>
          <w:b/>
          <w:spacing w:val="-2"/>
          <w:sz w:val="24"/>
        </w:rPr>
        <w:t>предмету</w:t>
      </w:r>
    </w:p>
    <w:p w:rsidR="002B0F0D" w:rsidRDefault="00D05345">
      <w:pPr>
        <w:ind w:left="989" w:right="722"/>
        <w:jc w:val="center"/>
        <w:rPr>
          <w:b/>
          <w:sz w:val="24"/>
        </w:rPr>
      </w:pPr>
      <w:r>
        <w:rPr>
          <w:b/>
          <w:sz w:val="24"/>
        </w:rPr>
        <w:t>«ИСТОРИЯ</w:t>
      </w:r>
      <w:r>
        <w:rPr>
          <w:b/>
          <w:spacing w:val="-3"/>
          <w:sz w:val="24"/>
        </w:rPr>
        <w:t xml:space="preserve"> </w:t>
      </w:r>
      <w:r>
        <w:rPr>
          <w:b/>
          <w:sz w:val="24"/>
        </w:rPr>
        <w:t>РОССИИ.</w:t>
      </w:r>
      <w:r>
        <w:rPr>
          <w:b/>
          <w:spacing w:val="-1"/>
          <w:sz w:val="24"/>
        </w:rPr>
        <w:t xml:space="preserve"> </w:t>
      </w:r>
      <w:r>
        <w:rPr>
          <w:b/>
          <w:sz w:val="24"/>
        </w:rPr>
        <w:t>ВСЕОБЩАЯ</w:t>
      </w:r>
      <w:r>
        <w:rPr>
          <w:b/>
          <w:spacing w:val="-2"/>
          <w:sz w:val="24"/>
        </w:rPr>
        <w:t xml:space="preserve"> ИСТОРИЯ»</w:t>
      </w:r>
    </w:p>
    <w:p w:rsidR="002B0F0D" w:rsidRDefault="002B0F0D">
      <w:pPr>
        <w:pStyle w:val="a3"/>
        <w:ind w:left="0"/>
        <w:rPr>
          <w:b/>
        </w:rPr>
      </w:pPr>
    </w:p>
    <w:p w:rsidR="002B0F0D" w:rsidRDefault="00D05345">
      <w:pPr>
        <w:ind w:left="567"/>
        <w:rPr>
          <w:b/>
          <w:sz w:val="24"/>
        </w:rPr>
      </w:pPr>
      <w:r>
        <w:rPr>
          <w:b/>
          <w:sz w:val="24"/>
        </w:rPr>
        <w:t>Критерии</w:t>
      </w:r>
      <w:r>
        <w:rPr>
          <w:b/>
          <w:spacing w:val="-5"/>
          <w:sz w:val="24"/>
        </w:rPr>
        <w:t xml:space="preserve"> </w:t>
      </w:r>
      <w:r>
        <w:rPr>
          <w:b/>
          <w:sz w:val="24"/>
        </w:rPr>
        <w:t>оценивания</w:t>
      </w:r>
      <w:r>
        <w:rPr>
          <w:b/>
          <w:spacing w:val="-8"/>
          <w:sz w:val="24"/>
        </w:rPr>
        <w:t xml:space="preserve"> </w:t>
      </w:r>
      <w:r>
        <w:rPr>
          <w:b/>
          <w:sz w:val="24"/>
        </w:rPr>
        <w:t>устного</w:t>
      </w:r>
      <w:r>
        <w:rPr>
          <w:b/>
          <w:spacing w:val="-4"/>
          <w:sz w:val="24"/>
        </w:rPr>
        <w:t xml:space="preserve"> </w:t>
      </w:r>
      <w:r>
        <w:rPr>
          <w:b/>
          <w:spacing w:val="-2"/>
          <w:sz w:val="24"/>
        </w:rPr>
        <w:t>ответа</w:t>
      </w:r>
    </w:p>
    <w:p w:rsidR="002B0F0D" w:rsidRDefault="00D05345" w:rsidP="00860C5F">
      <w:pPr>
        <w:pStyle w:val="a3"/>
        <w:ind w:right="166"/>
        <w:jc w:val="both"/>
      </w:pPr>
      <w:r>
        <w:rPr>
          <w:b/>
        </w:rPr>
        <w:t>Оценка</w:t>
      </w:r>
      <w:r>
        <w:rPr>
          <w:b/>
          <w:spacing w:val="-5"/>
        </w:rPr>
        <w:t xml:space="preserve"> </w:t>
      </w:r>
      <w:r>
        <w:rPr>
          <w:b/>
        </w:rPr>
        <w:t>«5»</w:t>
      </w:r>
      <w:r>
        <w:rPr>
          <w:b/>
          <w:spacing w:val="-3"/>
        </w:rPr>
        <w:t xml:space="preserve"> </w:t>
      </w:r>
      <w:r>
        <w:t>-</w:t>
      </w:r>
      <w:r>
        <w:rPr>
          <w:spacing w:val="-4"/>
        </w:rPr>
        <w:t xml:space="preserve"> </w:t>
      </w:r>
      <w:r>
        <w:t>за</w:t>
      </w:r>
      <w:r>
        <w:rPr>
          <w:spacing w:val="-3"/>
        </w:rPr>
        <w:t xml:space="preserve"> </w:t>
      </w:r>
      <w:r>
        <w:t>ответ,</w:t>
      </w:r>
      <w:r>
        <w:rPr>
          <w:spacing w:val="-5"/>
        </w:rPr>
        <w:t xml:space="preserve"> </w:t>
      </w:r>
      <w:r>
        <w:t>обнаруживающий</w:t>
      </w:r>
      <w:r>
        <w:rPr>
          <w:spacing w:val="-3"/>
        </w:rPr>
        <w:t xml:space="preserve"> </w:t>
      </w:r>
      <w:r>
        <w:t>осознанность</w:t>
      </w:r>
      <w:r>
        <w:rPr>
          <w:spacing w:val="-3"/>
        </w:rPr>
        <w:t xml:space="preserve"> </w:t>
      </w:r>
      <w:r>
        <w:t>знаний,</w:t>
      </w:r>
      <w:r>
        <w:rPr>
          <w:spacing w:val="-6"/>
        </w:rPr>
        <w:t xml:space="preserve"> </w:t>
      </w:r>
      <w:r>
        <w:t>их</w:t>
      </w:r>
      <w:r>
        <w:rPr>
          <w:spacing w:val="-3"/>
        </w:rPr>
        <w:t xml:space="preserve"> </w:t>
      </w:r>
      <w:r>
        <w:t>безошибочность,</w:t>
      </w:r>
      <w:r>
        <w:rPr>
          <w:spacing w:val="-2"/>
        </w:rPr>
        <w:t xml:space="preserve"> умение</w:t>
      </w:r>
      <w:r w:rsidR="00860C5F">
        <w:rPr>
          <w:spacing w:val="-2"/>
        </w:rPr>
        <w:t xml:space="preserve"> </w:t>
      </w:r>
      <w:r>
        <w:t>излагать</w:t>
      </w:r>
      <w:r>
        <w:rPr>
          <w:spacing w:val="19"/>
        </w:rPr>
        <w:t xml:space="preserve"> </w:t>
      </w:r>
      <w:r>
        <w:t>материал</w:t>
      </w:r>
      <w:r>
        <w:rPr>
          <w:spacing w:val="21"/>
        </w:rPr>
        <w:t xml:space="preserve"> </w:t>
      </w:r>
      <w:r>
        <w:t>в</w:t>
      </w:r>
      <w:r>
        <w:rPr>
          <w:spacing w:val="20"/>
        </w:rPr>
        <w:t xml:space="preserve"> </w:t>
      </w:r>
      <w:r>
        <w:t>соответствии</w:t>
      </w:r>
      <w:r>
        <w:rPr>
          <w:spacing w:val="21"/>
        </w:rPr>
        <w:t xml:space="preserve"> </w:t>
      </w:r>
      <w:r>
        <w:t>с</w:t>
      </w:r>
      <w:r>
        <w:rPr>
          <w:spacing w:val="19"/>
        </w:rPr>
        <w:t xml:space="preserve"> </w:t>
      </w:r>
      <w:r>
        <w:t>требованиями</w:t>
      </w:r>
      <w:r>
        <w:rPr>
          <w:spacing w:val="21"/>
        </w:rPr>
        <w:t xml:space="preserve"> </w:t>
      </w:r>
      <w:r>
        <w:t>логики</w:t>
      </w:r>
      <w:r>
        <w:rPr>
          <w:spacing w:val="21"/>
        </w:rPr>
        <w:t xml:space="preserve"> </w:t>
      </w:r>
      <w:r>
        <w:t>и</w:t>
      </w:r>
      <w:r>
        <w:rPr>
          <w:spacing w:val="24"/>
        </w:rPr>
        <w:t xml:space="preserve"> </w:t>
      </w:r>
      <w:r>
        <w:t>нормами</w:t>
      </w:r>
      <w:r>
        <w:rPr>
          <w:spacing w:val="21"/>
        </w:rPr>
        <w:t xml:space="preserve"> </w:t>
      </w:r>
      <w:r>
        <w:t>литературной</w:t>
      </w:r>
      <w:r>
        <w:rPr>
          <w:spacing w:val="21"/>
        </w:rPr>
        <w:t xml:space="preserve"> </w:t>
      </w:r>
      <w:r>
        <w:t>речи.</w:t>
      </w:r>
      <w:r>
        <w:rPr>
          <w:spacing w:val="20"/>
        </w:rPr>
        <w:t xml:space="preserve"> </w:t>
      </w:r>
      <w:r>
        <w:rPr>
          <w:spacing w:val="-2"/>
        </w:rPr>
        <w:t>Оценка</w:t>
      </w:r>
      <w:r w:rsidR="00860C5F">
        <w:rPr>
          <w:spacing w:val="-2"/>
        </w:rPr>
        <w:t xml:space="preserve"> </w:t>
      </w:r>
      <w:r>
        <w:t>«5»</w:t>
      </w:r>
      <w:r w:rsidR="00860C5F">
        <w:t xml:space="preserve"> </w:t>
      </w:r>
      <w:r>
        <w:t>ставится</w:t>
      </w:r>
      <w:r>
        <w:rPr>
          <w:spacing w:val="40"/>
        </w:rPr>
        <w:t xml:space="preserve"> </w:t>
      </w:r>
      <w:r>
        <w:t>за</w:t>
      </w:r>
      <w:r>
        <w:rPr>
          <w:spacing w:val="40"/>
        </w:rPr>
        <w:t xml:space="preserve"> </w:t>
      </w:r>
      <w:r>
        <w:t>краткий,</w:t>
      </w:r>
      <w:r>
        <w:rPr>
          <w:spacing w:val="40"/>
        </w:rPr>
        <w:t xml:space="preserve"> </w:t>
      </w:r>
      <w:r>
        <w:t>точный,</w:t>
      </w:r>
      <w:r>
        <w:rPr>
          <w:spacing w:val="40"/>
        </w:rPr>
        <w:t xml:space="preserve"> </w:t>
      </w:r>
      <w:r>
        <w:t>правильный,</w:t>
      </w:r>
      <w:r>
        <w:rPr>
          <w:spacing w:val="40"/>
        </w:rPr>
        <w:t xml:space="preserve"> </w:t>
      </w:r>
      <w:r>
        <w:t>глубокий</w:t>
      </w:r>
      <w:r>
        <w:rPr>
          <w:spacing w:val="40"/>
        </w:rPr>
        <w:t xml:space="preserve"> </w:t>
      </w:r>
      <w:r>
        <w:t>ответ</w:t>
      </w:r>
      <w:r>
        <w:rPr>
          <w:spacing w:val="40"/>
        </w:rPr>
        <w:t xml:space="preserve"> </w:t>
      </w:r>
      <w:r>
        <w:t>или</w:t>
      </w:r>
      <w:r>
        <w:rPr>
          <w:spacing w:val="40"/>
        </w:rPr>
        <w:t xml:space="preserve"> </w:t>
      </w:r>
      <w:r>
        <w:t>за</w:t>
      </w:r>
      <w:r>
        <w:rPr>
          <w:spacing w:val="40"/>
        </w:rPr>
        <w:t xml:space="preserve"> </w:t>
      </w:r>
      <w:r>
        <w:t>отличное</w:t>
      </w:r>
      <w:r>
        <w:rPr>
          <w:spacing w:val="40"/>
        </w:rPr>
        <w:t xml:space="preserve"> </w:t>
      </w:r>
      <w:r>
        <w:t>исправление</w:t>
      </w:r>
      <w:r>
        <w:rPr>
          <w:spacing w:val="80"/>
        </w:rPr>
        <w:t xml:space="preserve"> </w:t>
      </w:r>
      <w:r>
        <w:t>ошибочного ответа по сложной теме.</w:t>
      </w:r>
    </w:p>
    <w:p w:rsidR="002B0F0D" w:rsidRDefault="00D05345" w:rsidP="00860C5F">
      <w:pPr>
        <w:pStyle w:val="a3"/>
        <w:spacing w:before="1"/>
        <w:ind w:right="166"/>
        <w:jc w:val="both"/>
      </w:pPr>
      <w:r>
        <w:rPr>
          <w:b/>
        </w:rPr>
        <w:t xml:space="preserve">Оценка «4» </w:t>
      </w:r>
      <w:r>
        <w:t xml:space="preserve">- при наличии неполноты ответа или одной – двух несущественных неточностей. </w:t>
      </w:r>
      <w:r>
        <w:rPr>
          <w:b/>
        </w:rPr>
        <w:t xml:space="preserve">Оценка «3» </w:t>
      </w:r>
      <w:r>
        <w:t>- за знание основных положений темы при значительной неполноте знаний, одной – двух ошибок</w:t>
      </w:r>
    </w:p>
    <w:p w:rsidR="002B0F0D" w:rsidRDefault="00D05345" w:rsidP="00860C5F">
      <w:pPr>
        <w:pStyle w:val="a3"/>
        <w:ind w:right="166"/>
        <w:jc w:val="both"/>
      </w:pPr>
      <w:r>
        <w:rPr>
          <w:b/>
        </w:rPr>
        <w:t>Оценка</w:t>
      </w:r>
      <w:r>
        <w:rPr>
          <w:b/>
          <w:spacing w:val="-5"/>
        </w:rPr>
        <w:t xml:space="preserve"> </w:t>
      </w:r>
      <w:r>
        <w:rPr>
          <w:b/>
        </w:rPr>
        <w:t>«2»</w:t>
      </w:r>
      <w:r>
        <w:rPr>
          <w:b/>
          <w:spacing w:val="-2"/>
        </w:rPr>
        <w:t xml:space="preserve"> </w:t>
      </w:r>
      <w:r>
        <w:t>-</w:t>
      </w:r>
      <w:r>
        <w:rPr>
          <w:spacing w:val="-4"/>
        </w:rPr>
        <w:t xml:space="preserve"> </w:t>
      </w:r>
      <w:r>
        <w:t>за</w:t>
      </w:r>
      <w:r>
        <w:rPr>
          <w:spacing w:val="-3"/>
        </w:rPr>
        <w:t xml:space="preserve"> </w:t>
      </w:r>
      <w:r>
        <w:t>незнание</w:t>
      </w:r>
      <w:r>
        <w:rPr>
          <w:spacing w:val="-4"/>
        </w:rPr>
        <w:t xml:space="preserve"> </w:t>
      </w:r>
      <w:r>
        <w:t>большей</w:t>
      </w:r>
      <w:r>
        <w:rPr>
          <w:spacing w:val="-2"/>
        </w:rPr>
        <w:t xml:space="preserve"> </w:t>
      </w:r>
      <w:r>
        <w:t>части</w:t>
      </w:r>
      <w:r>
        <w:rPr>
          <w:spacing w:val="-1"/>
        </w:rPr>
        <w:t xml:space="preserve"> </w:t>
      </w:r>
      <w:r>
        <w:t>материала</w:t>
      </w:r>
      <w:r>
        <w:rPr>
          <w:spacing w:val="-4"/>
        </w:rPr>
        <w:t xml:space="preserve"> </w:t>
      </w:r>
      <w:r>
        <w:t>темы</w:t>
      </w:r>
      <w:r>
        <w:rPr>
          <w:spacing w:val="-2"/>
        </w:rPr>
        <w:t xml:space="preserve"> </w:t>
      </w:r>
      <w:r>
        <w:t>или</w:t>
      </w:r>
      <w:r>
        <w:rPr>
          <w:spacing w:val="-2"/>
        </w:rPr>
        <w:t xml:space="preserve"> </w:t>
      </w:r>
      <w:r>
        <w:t>основных</w:t>
      </w:r>
      <w:r>
        <w:rPr>
          <w:spacing w:val="-2"/>
        </w:rPr>
        <w:t xml:space="preserve"> </w:t>
      </w:r>
      <w:r>
        <w:t>ее</w:t>
      </w:r>
      <w:r>
        <w:rPr>
          <w:spacing w:val="-3"/>
        </w:rPr>
        <w:t xml:space="preserve"> </w:t>
      </w:r>
      <w:r>
        <w:rPr>
          <w:spacing w:val="-2"/>
        </w:rPr>
        <w:t>вопросов</w:t>
      </w:r>
    </w:p>
    <w:p w:rsidR="002B0F0D" w:rsidRDefault="002B0F0D">
      <w:pPr>
        <w:pStyle w:val="a3"/>
        <w:ind w:left="0"/>
      </w:pPr>
    </w:p>
    <w:p w:rsidR="002B0F0D" w:rsidRDefault="00D05345">
      <w:pPr>
        <w:pStyle w:val="1"/>
      </w:pPr>
      <w:r>
        <w:t>Критерии</w:t>
      </w:r>
      <w:r>
        <w:rPr>
          <w:spacing w:val="-5"/>
        </w:rPr>
        <w:t xml:space="preserve"> </w:t>
      </w:r>
      <w:r>
        <w:t>оценивания</w:t>
      </w:r>
      <w:r>
        <w:rPr>
          <w:spacing w:val="-8"/>
        </w:rPr>
        <w:t xml:space="preserve"> </w:t>
      </w:r>
      <w:r>
        <w:t>письменного</w:t>
      </w:r>
      <w:r>
        <w:rPr>
          <w:spacing w:val="-4"/>
        </w:rPr>
        <w:t xml:space="preserve"> </w:t>
      </w:r>
      <w:r>
        <w:rPr>
          <w:spacing w:val="-2"/>
        </w:rPr>
        <w:t>ответа</w:t>
      </w:r>
    </w:p>
    <w:p w:rsidR="002B0F0D" w:rsidRDefault="00D05345">
      <w:pPr>
        <w:pStyle w:val="a3"/>
        <w:spacing w:line="276" w:lineRule="exact"/>
      </w:pPr>
      <w:r>
        <w:t>При</w:t>
      </w:r>
      <w:r>
        <w:rPr>
          <w:spacing w:val="-6"/>
        </w:rPr>
        <w:t xml:space="preserve"> </w:t>
      </w:r>
      <w:r>
        <w:t>оценке</w:t>
      </w:r>
      <w:r>
        <w:rPr>
          <w:spacing w:val="-5"/>
        </w:rPr>
        <w:t xml:space="preserve"> </w:t>
      </w:r>
      <w:r>
        <w:t>письменного</w:t>
      </w:r>
      <w:r>
        <w:rPr>
          <w:spacing w:val="-4"/>
        </w:rPr>
        <w:t xml:space="preserve"> </w:t>
      </w:r>
      <w:r>
        <w:t>ответа</w:t>
      </w:r>
      <w:r>
        <w:rPr>
          <w:spacing w:val="-4"/>
        </w:rPr>
        <w:t xml:space="preserve"> </w:t>
      </w:r>
      <w:r>
        <w:t>необходимо</w:t>
      </w:r>
      <w:r>
        <w:rPr>
          <w:spacing w:val="-4"/>
        </w:rPr>
        <w:t xml:space="preserve"> </w:t>
      </w:r>
      <w:r>
        <w:t>выделить</w:t>
      </w:r>
      <w:r>
        <w:rPr>
          <w:spacing w:val="-4"/>
        </w:rPr>
        <w:t xml:space="preserve"> </w:t>
      </w:r>
      <w:r>
        <w:t>следующие</w:t>
      </w:r>
      <w:r>
        <w:rPr>
          <w:spacing w:val="-4"/>
        </w:rPr>
        <w:t xml:space="preserve"> </w:t>
      </w:r>
      <w:r>
        <w:rPr>
          <w:spacing w:val="-2"/>
        </w:rPr>
        <w:t>элементы:</w:t>
      </w:r>
    </w:p>
    <w:p w:rsidR="002B0F0D" w:rsidRDefault="00D05345">
      <w:pPr>
        <w:pStyle w:val="a4"/>
        <w:numPr>
          <w:ilvl w:val="0"/>
          <w:numId w:val="51"/>
        </w:numPr>
        <w:tabs>
          <w:tab w:val="left" w:pos="994"/>
        </w:tabs>
        <w:spacing w:line="293" w:lineRule="exact"/>
        <w:rPr>
          <w:sz w:val="24"/>
        </w:rPr>
      </w:pPr>
      <w:r>
        <w:rPr>
          <w:sz w:val="24"/>
        </w:rPr>
        <w:t>Представление</w:t>
      </w:r>
      <w:r>
        <w:rPr>
          <w:spacing w:val="-7"/>
          <w:sz w:val="24"/>
        </w:rPr>
        <w:t xml:space="preserve"> </w:t>
      </w:r>
      <w:r>
        <w:rPr>
          <w:sz w:val="24"/>
        </w:rPr>
        <w:t>собственной</w:t>
      </w:r>
      <w:r>
        <w:rPr>
          <w:spacing w:val="-5"/>
          <w:sz w:val="24"/>
        </w:rPr>
        <w:t xml:space="preserve"> </w:t>
      </w:r>
      <w:r>
        <w:rPr>
          <w:sz w:val="24"/>
        </w:rPr>
        <w:t>точки</w:t>
      </w:r>
      <w:r>
        <w:rPr>
          <w:spacing w:val="-5"/>
          <w:sz w:val="24"/>
        </w:rPr>
        <w:t xml:space="preserve"> </w:t>
      </w:r>
      <w:r>
        <w:rPr>
          <w:sz w:val="24"/>
        </w:rPr>
        <w:t>зрения</w:t>
      </w:r>
      <w:r>
        <w:rPr>
          <w:spacing w:val="-3"/>
          <w:sz w:val="24"/>
        </w:rPr>
        <w:t xml:space="preserve"> </w:t>
      </w:r>
      <w:r>
        <w:rPr>
          <w:sz w:val="24"/>
        </w:rPr>
        <w:t>(позиции,</w:t>
      </w:r>
      <w:r>
        <w:rPr>
          <w:spacing w:val="-4"/>
          <w:sz w:val="24"/>
        </w:rPr>
        <w:t xml:space="preserve"> </w:t>
      </w:r>
      <w:r>
        <w:rPr>
          <w:sz w:val="24"/>
        </w:rPr>
        <w:t>отношения)</w:t>
      </w:r>
      <w:r>
        <w:rPr>
          <w:spacing w:val="-4"/>
          <w:sz w:val="24"/>
        </w:rPr>
        <w:t xml:space="preserve"> </w:t>
      </w:r>
      <w:r>
        <w:rPr>
          <w:sz w:val="24"/>
        </w:rPr>
        <w:t>при</w:t>
      </w:r>
      <w:r>
        <w:rPr>
          <w:spacing w:val="-5"/>
          <w:sz w:val="24"/>
        </w:rPr>
        <w:t xml:space="preserve"> </w:t>
      </w:r>
      <w:r>
        <w:rPr>
          <w:sz w:val="24"/>
        </w:rPr>
        <w:t>раскрытии</w:t>
      </w:r>
      <w:r>
        <w:rPr>
          <w:spacing w:val="-3"/>
          <w:sz w:val="24"/>
        </w:rPr>
        <w:t xml:space="preserve"> </w:t>
      </w:r>
      <w:r>
        <w:rPr>
          <w:spacing w:val="-2"/>
          <w:sz w:val="24"/>
        </w:rPr>
        <w:t>проблемы.</w:t>
      </w:r>
    </w:p>
    <w:p w:rsidR="002B0F0D" w:rsidRDefault="00D05345">
      <w:pPr>
        <w:pStyle w:val="a4"/>
        <w:numPr>
          <w:ilvl w:val="0"/>
          <w:numId w:val="51"/>
        </w:numPr>
        <w:tabs>
          <w:tab w:val="left" w:pos="994"/>
        </w:tabs>
        <w:ind w:right="302"/>
        <w:rPr>
          <w:sz w:val="24"/>
        </w:rPr>
      </w:pPr>
      <w:r>
        <w:rPr>
          <w:sz w:val="24"/>
        </w:rPr>
        <w:t>Раскрытие</w:t>
      </w:r>
      <w:r>
        <w:rPr>
          <w:spacing w:val="80"/>
          <w:sz w:val="24"/>
        </w:rPr>
        <w:t xml:space="preserve"> </w:t>
      </w:r>
      <w:r>
        <w:rPr>
          <w:sz w:val="24"/>
        </w:rPr>
        <w:t>проблемы</w:t>
      </w:r>
      <w:r>
        <w:rPr>
          <w:spacing w:val="80"/>
          <w:sz w:val="24"/>
        </w:rPr>
        <w:t xml:space="preserve"> </w:t>
      </w:r>
      <w:r>
        <w:rPr>
          <w:sz w:val="24"/>
        </w:rPr>
        <w:t>на</w:t>
      </w:r>
      <w:r>
        <w:rPr>
          <w:spacing w:val="80"/>
          <w:sz w:val="24"/>
        </w:rPr>
        <w:t xml:space="preserve"> </w:t>
      </w:r>
      <w:r>
        <w:rPr>
          <w:sz w:val="24"/>
        </w:rPr>
        <w:t>теоретическом</w:t>
      </w:r>
      <w:r>
        <w:rPr>
          <w:spacing w:val="80"/>
          <w:sz w:val="24"/>
        </w:rPr>
        <w:t xml:space="preserve"> </w:t>
      </w:r>
      <w:r>
        <w:rPr>
          <w:sz w:val="24"/>
        </w:rPr>
        <w:t>уровне</w:t>
      </w:r>
      <w:r>
        <w:rPr>
          <w:spacing w:val="80"/>
          <w:sz w:val="24"/>
        </w:rPr>
        <w:t xml:space="preserve"> </w:t>
      </w:r>
      <w:r>
        <w:rPr>
          <w:sz w:val="24"/>
        </w:rPr>
        <w:t>(в</w:t>
      </w:r>
      <w:r>
        <w:rPr>
          <w:spacing w:val="80"/>
          <w:sz w:val="24"/>
        </w:rPr>
        <w:t xml:space="preserve"> </w:t>
      </w:r>
      <w:r>
        <w:rPr>
          <w:sz w:val="24"/>
        </w:rPr>
        <w:t>связях</w:t>
      </w:r>
      <w:r>
        <w:rPr>
          <w:spacing w:val="80"/>
          <w:sz w:val="24"/>
        </w:rPr>
        <w:t xml:space="preserve"> </w:t>
      </w:r>
      <w:r>
        <w:rPr>
          <w:sz w:val="24"/>
        </w:rPr>
        <w:t>и</w:t>
      </w:r>
      <w:r>
        <w:rPr>
          <w:spacing w:val="80"/>
          <w:sz w:val="24"/>
        </w:rPr>
        <w:t xml:space="preserve"> </w:t>
      </w:r>
      <w:r>
        <w:rPr>
          <w:sz w:val="24"/>
        </w:rPr>
        <w:t>с</w:t>
      </w:r>
      <w:r>
        <w:rPr>
          <w:spacing w:val="80"/>
          <w:sz w:val="24"/>
        </w:rPr>
        <w:t xml:space="preserve"> </w:t>
      </w:r>
      <w:r>
        <w:rPr>
          <w:sz w:val="24"/>
        </w:rPr>
        <w:t>обоснованиями)</w:t>
      </w:r>
      <w:r>
        <w:rPr>
          <w:spacing w:val="80"/>
          <w:sz w:val="24"/>
        </w:rPr>
        <w:t xml:space="preserve"> </w:t>
      </w:r>
      <w:r>
        <w:rPr>
          <w:sz w:val="24"/>
        </w:rPr>
        <w:t>или</w:t>
      </w:r>
      <w:r>
        <w:rPr>
          <w:spacing w:val="80"/>
          <w:sz w:val="24"/>
        </w:rPr>
        <w:t xml:space="preserve"> </w:t>
      </w:r>
      <w:r>
        <w:rPr>
          <w:sz w:val="24"/>
        </w:rPr>
        <w:t>без использования обществоведческих понятий в контексте ответа.</w:t>
      </w:r>
    </w:p>
    <w:p w:rsidR="002B0F0D" w:rsidRDefault="00D05345">
      <w:pPr>
        <w:pStyle w:val="a4"/>
        <w:numPr>
          <w:ilvl w:val="0"/>
          <w:numId w:val="51"/>
        </w:numPr>
        <w:tabs>
          <w:tab w:val="left" w:pos="994"/>
        </w:tabs>
        <w:ind w:left="567" w:right="299" w:firstLine="67"/>
        <w:rPr>
          <w:sz w:val="24"/>
        </w:rPr>
      </w:pPr>
      <w:r>
        <w:rPr>
          <w:sz w:val="24"/>
        </w:rPr>
        <w:t xml:space="preserve">Аргументация своей позиции с опорой на факты общественной жизни или собственный опыт. </w:t>
      </w:r>
      <w:r>
        <w:rPr>
          <w:b/>
          <w:sz w:val="24"/>
        </w:rPr>
        <w:t>Оценка</w:t>
      </w:r>
      <w:r>
        <w:rPr>
          <w:b/>
          <w:spacing w:val="40"/>
          <w:sz w:val="24"/>
        </w:rPr>
        <w:t xml:space="preserve"> </w:t>
      </w:r>
      <w:r>
        <w:rPr>
          <w:b/>
          <w:sz w:val="24"/>
        </w:rPr>
        <w:t>«5»</w:t>
      </w:r>
      <w:r>
        <w:rPr>
          <w:b/>
          <w:spacing w:val="40"/>
          <w:sz w:val="24"/>
        </w:rPr>
        <w:t xml:space="preserve"> </w:t>
      </w:r>
      <w:r>
        <w:rPr>
          <w:sz w:val="24"/>
        </w:rPr>
        <w:t>ставится,</w:t>
      </w:r>
      <w:r>
        <w:rPr>
          <w:spacing w:val="40"/>
          <w:sz w:val="24"/>
        </w:rPr>
        <w:t xml:space="preserve"> </w:t>
      </w:r>
      <w:r>
        <w:rPr>
          <w:sz w:val="24"/>
        </w:rPr>
        <w:t>если</w:t>
      </w:r>
      <w:r>
        <w:rPr>
          <w:spacing w:val="40"/>
          <w:sz w:val="24"/>
        </w:rPr>
        <w:t xml:space="preserve"> </w:t>
      </w:r>
      <w:r>
        <w:rPr>
          <w:sz w:val="24"/>
        </w:rPr>
        <w:t>представлена</w:t>
      </w:r>
      <w:r>
        <w:rPr>
          <w:spacing w:val="40"/>
          <w:sz w:val="24"/>
        </w:rPr>
        <w:t xml:space="preserve"> </w:t>
      </w:r>
      <w:r>
        <w:rPr>
          <w:sz w:val="24"/>
        </w:rPr>
        <w:t>собственная</w:t>
      </w:r>
      <w:r>
        <w:rPr>
          <w:spacing w:val="40"/>
          <w:sz w:val="24"/>
        </w:rPr>
        <w:t xml:space="preserve"> </w:t>
      </w:r>
      <w:r>
        <w:rPr>
          <w:sz w:val="24"/>
        </w:rPr>
        <w:t>точка</w:t>
      </w:r>
      <w:r>
        <w:rPr>
          <w:spacing w:val="40"/>
          <w:sz w:val="24"/>
        </w:rPr>
        <w:t xml:space="preserve"> </w:t>
      </w:r>
      <w:r>
        <w:rPr>
          <w:sz w:val="24"/>
        </w:rPr>
        <w:t>зрения</w:t>
      </w:r>
      <w:r>
        <w:rPr>
          <w:spacing w:val="40"/>
          <w:sz w:val="24"/>
        </w:rPr>
        <w:t xml:space="preserve"> </w:t>
      </w:r>
      <w:r>
        <w:rPr>
          <w:sz w:val="24"/>
        </w:rPr>
        <w:t>(позиция,</w:t>
      </w:r>
      <w:r>
        <w:rPr>
          <w:spacing w:val="40"/>
          <w:sz w:val="24"/>
        </w:rPr>
        <w:t xml:space="preserve"> </w:t>
      </w:r>
      <w:r>
        <w:rPr>
          <w:sz w:val="24"/>
        </w:rPr>
        <w:t>отношение)</w:t>
      </w:r>
      <w:r>
        <w:rPr>
          <w:spacing w:val="40"/>
          <w:sz w:val="24"/>
        </w:rPr>
        <w:t xml:space="preserve"> </w:t>
      </w:r>
      <w:r>
        <w:rPr>
          <w:sz w:val="24"/>
        </w:rPr>
        <w:t>при раскрытии проблемы. Проблема раскрыта на теоретическом уровне, в связях и с обоснованиями, с корректным</w:t>
      </w:r>
      <w:r>
        <w:rPr>
          <w:spacing w:val="80"/>
          <w:sz w:val="24"/>
        </w:rPr>
        <w:t xml:space="preserve"> </w:t>
      </w:r>
      <w:r>
        <w:rPr>
          <w:sz w:val="24"/>
        </w:rPr>
        <w:t>использованием</w:t>
      </w:r>
      <w:r>
        <w:rPr>
          <w:spacing w:val="80"/>
          <w:sz w:val="24"/>
        </w:rPr>
        <w:t xml:space="preserve"> </w:t>
      </w:r>
      <w:r>
        <w:rPr>
          <w:sz w:val="24"/>
        </w:rPr>
        <w:t>исторических</w:t>
      </w:r>
      <w:r>
        <w:rPr>
          <w:spacing w:val="80"/>
          <w:sz w:val="24"/>
        </w:rPr>
        <w:t xml:space="preserve"> </w:t>
      </w:r>
      <w:r>
        <w:rPr>
          <w:sz w:val="24"/>
        </w:rPr>
        <w:t>терминов</w:t>
      </w:r>
      <w:r>
        <w:rPr>
          <w:spacing w:val="80"/>
          <w:sz w:val="24"/>
        </w:rPr>
        <w:t xml:space="preserve"> </w:t>
      </w:r>
      <w:r>
        <w:rPr>
          <w:sz w:val="24"/>
        </w:rPr>
        <w:t>и</w:t>
      </w:r>
      <w:r>
        <w:rPr>
          <w:spacing w:val="80"/>
          <w:sz w:val="24"/>
        </w:rPr>
        <w:t xml:space="preserve"> </w:t>
      </w:r>
      <w:r>
        <w:rPr>
          <w:sz w:val="24"/>
        </w:rPr>
        <w:t>понятий</w:t>
      </w:r>
      <w:r>
        <w:rPr>
          <w:spacing w:val="80"/>
          <w:sz w:val="24"/>
        </w:rPr>
        <w:t xml:space="preserve"> </w:t>
      </w:r>
      <w:r>
        <w:rPr>
          <w:sz w:val="24"/>
        </w:rPr>
        <w:t>в</w:t>
      </w:r>
      <w:r>
        <w:rPr>
          <w:spacing w:val="80"/>
          <w:sz w:val="24"/>
        </w:rPr>
        <w:t xml:space="preserve"> </w:t>
      </w:r>
      <w:r>
        <w:rPr>
          <w:sz w:val="24"/>
        </w:rPr>
        <w:t>контексте</w:t>
      </w:r>
      <w:r>
        <w:rPr>
          <w:spacing w:val="80"/>
          <w:sz w:val="24"/>
        </w:rPr>
        <w:t xml:space="preserve"> </w:t>
      </w:r>
      <w:r>
        <w:rPr>
          <w:sz w:val="24"/>
        </w:rPr>
        <w:t>ответа.</w:t>
      </w:r>
      <w:r>
        <w:rPr>
          <w:spacing w:val="80"/>
          <w:sz w:val="24"/>
        </w:rPr>
        <w:t xml:space="preserve"> </w:t>
      </w:r>
      <w:r>
        <w:rPr>
          <w:sz w:val="24"/>
        </w:rPr>
        <w:t>Дана</w:t>
      </w:r>
      <w:r>
        <w:rPr>
          <w:spacing w:val="80"/>
          <w:sz w:val="24"/>
        </w:rPr>
        <w:t xml:space="preserve"> </w:t>
      </w:r>
      <w:r>
        <w:rPr>
          <w:sz w:val="24"/>
        </w:rPr>
        <w:t>аргументация своего</w:t>
      </w:r>
    </w:p>
    <w:p w:rsidR="002B0F0D" w:rsidRDefault="00D05345">
      <w:pPr>
        <w:pStyle w:val="a3"/>
        <w:jc w:val="both"/>
      </w:pPr>
      <w:r>
        <w:t>мнения</w:t>
      </w:r>
      <w:r>
        <w:rPr>
          <w:spacing w:val="-2"/>
        </w:rPr>
        <w:t xml:space="preserve"> </w:t>
      </w:r>
      <w:r>
        <w:t>с</w:t>
      </w:r>
      <w:r>
        <w:rPr>
          <w:spacing w:val="-3"/>
        </w:rPr>
        <w:t xml:space="preserve"> </w:t>
      </w:r>
      <w:r>
        <w:t>опорой</w:t>
      </w:r>
      <w:r>
        <w:rPr>
          <w:spacing w:val="-3"/>
        </w:rPr>
        <w:t xml:space="preserve"> </w:t>
      </w:r>
      <w:r>
        <w:t>на</w:t>
      </w:r>
      <w:r>
        <w:rPr>
          <w:spacing w:val="-2"/>
        </w:rPr>
        <w:t xml:space="preserve"> факты.</w:t>
      </w:r>
    </w:p>
    <w:p w:rsidR="002B0F0D" w:rsidRDefault="00D05345">
      <w:pPr>
        <w:pStyle w:val="a3"/>
        <w:ind w:right="298"/>
        <w:jc w:val="both"/>
      </w:pPr>
      <w:r>
        <w:rPr>
          <w:b/>
        </w:rPr>
        <w:t xml:space="preserve">Оценка «4» </w:t>
      </w:r>
      <w:r>
        <w:t>ставится, если представлена собственная точка зрения (позиция, отношение) при раскрытии</w:t>
      </w:r>
      <w:r>
        <w:rPr>
          <w:spacing w:val="-3"/>
        </w:rPr>
        <w:t xml:space="preserve"> </w:t>
      </w:r>
      <w:r>
        <w:t>проблемы.</w:t>
      </w:r>
      <w:r>
        <w:rPr>
          <w:spacing w:val="-3"/>
        </w:rPr>
        <w:t xml:space="preserve"> </w:t>
      </w:r>
      <w:r>
        <w:t>Проблема</w:t>
      </w:r>
      <w:r>
        <w:rPr>
          <w:spacing w:val="-4"/>
        </w:rPr>
        <w:t xml:space="preserve"> </w:t>
      </w:r>
      <w:r>
        <w:t>раскрыта</w:t>
      </w:r>
      <w:r>
        <w:rPr>
          <w:spacing w:val="-4"/>
        </w:rPr>
        <w:t xml:space="preserve"> </w:t>
      </w:r>
      <w:r>
        <w:t>с</w:t>
      </w:r>
      <w:r>
        <w:rPr>
          <w:spacing w:val="-4"/>
        </w:rPr>
        <w:t xml:space="preserve"> </w:t>
      </w:r>
      <w:r>
        <w:t>корректным</w:t>
      </w:r>
      <w:r>
        <w:rPr>
          <w:spacing w:val="-5"/>
        </w:rPr>
        <w:t xml:space="preserve"> </w:t>
      </w:r>
      <w:r>
        <w:t>использованием</w:t>
      </w:r>
      <w:r>
        <w:rPr>
          <w:spacing w:val="-4"/>
        </w:rPr>
        <w:t xml:space="preserve"> </w:t>
      </w:r>
      <w:r>
        <w:t>исторических</w:t>
      </w:r>
      <w:r>
        <w:rPr>
          <w:spacing w:val="-6"/>
        </w:rPr>
        <w:t xml:space="preserve"> </w:t>
      </w:r>
      <w:r>
        <w:t>терминов</w:t>
      </w:r>
      <w:r>
        <w:rPr>
          <w:spacing w:val="-4"/>
        </w:rPr>
        <w:t xml:space="preserve"> </w:t>
      </w:r>
      <w:r>
        <w:t>и понятий в</w:t>
      </w:r>
    </w:p>
    <w:p w:rsidR="002B0F0D" w:rsidRDefault="00D05345">
      <w:pPr>
        <w:pStyle w:val="a3"/>
        <w:ind w:right="301"/>
        <w:jc w:val="both"/>
      </w:pPr>
      <w:r>
        <w:t>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2B0F0D" w:rsidRDefault="00D05345">
      <w:pPr>
        <w:pStyle w:val="a3"/>
        <w:ind w:right="299"/>
        <w:jc w:val="both"/>
      </w:pPr>
      <w:r>
        <w:rPr>
          <w:b/>
        </w:rPr>
        <w:t xml:space="preserve">Оценка «3» </w:t>
      </w:r>
      <w:r>
        <w:t>ставится, если представлена собственная точка зрения (позиция, отношение) при раскрытии</w:t>
      </w:r>
      <w:r>
        <w:rPr>
          <w:spacing w:val="-10"/>
        </w:rPr>
        <w:t xml:space="preserve"> </w:t>
      </w:r>
      <w:r>
        <w:t>проблемы.</w:t>
      </w:r>
      <w:r>
        <w:rPr>
          <w:spacing w:val="-11"/>
        </w:rPr>
        <w:t xml:space="preserve"> </w:t>
      </w:r>
      <w:r>
        <w:t>Проблема</w:t>
      </w:r>
      <w:r>
        <w:rPr>
          <w:spacing w:val="-12"/>
        </w:rPr>
        <w:t xml:space="preserve"> </w:t>
      </w:r>
      <w:r>
        <w:t>раскрыта</w:t>
      </w:r>
      <w:r>
        <w:rPr>
          <w:spacing w:val="-11"/>
        </w:rPr>
        <w:t xml:space="preserve"> </w:t>
      </w:r>
      <w:r>
        <w:t>при</w:t>
      </w:r>
      <w:r>
        <w:rPr>
          <w:spacing w:val="-10"/>
        </w:rPr>
        <w:t xml:space="preserve"> </w:t>
      </w:r>
      <w:r>
        <w:t>формальном</w:t>
      </w:r>
      <w:r>
        <w:rPr>
          <w:spacing w:val="-11"/>
        </w:rPr>
        <w:t xml:space="preserve"> </w:t>
      </w:r>
      <w:r>
        <w:t>использовании</w:t>
      </w:r>
      <w:r>
        <w:rPr>
          <w:spacing w:val="-10"/>
        </w:rPr>
        <w:t xml:space="preserve"> </w:t>
      </w:r>
      <w:r>
        <w:t>исторических</w:t>
      </w:r>
      <w:r>
        <w:rPr>
          <w:spacing w:val="-11"/>
        </w:rPr>
        <w:t xml:space="preserve"> </w:t>
      </w:r>
      <w:r>
        <w:t>терминов.</w:t>
      </w:r>
    </w:p>
    <w:p w:rsidR="002B0F0D" w:rsidRDefault="00D05345">
      <w:pPr>
        <w:pStyle w:val="a3"/>
      </w:pPr>
      <w:r>
        <w:rPr>
          <w:spacing w:val="-4"/>
        </w:rPr>
        <w:t>Дана</w:t>
      </w:r>
    </w:p>
    <w:p w:rsidR="002B0F0D" w:rsidRDefault="00D05345">
      <w:pPr>
        <w:pStyle w:val="a3"/>
      </w:pPr>
      <w:r>
        <w:rPr>
          <w:spacing w:val="-2"/>
        </w:rPr>
        <w:t>аргументация</w:t>
      </w:r>
      <w:r>
        <w:rPr>
          <w:spacing w:val="-5"/>
        </w:rPr>
        <w:t xml:space="preserve"> </w:t>
      </w:r>
      <w:r>
        <w:rPr>
          <w:spacing w:val="-2"/>
        </w:rPr>
        <w:t>своего</w:t>
      </w:r>
      <w:r>
        <w:rPr>
          <w:spacing w:val="-3"/>
        </w:rPr>
        <w:t xml:space="preserve"> </w:t>
      </w:r>
      <w:r>
        <w:rPr>
          <w:spacing w:val="-2"/>
        </w:rPr>
        <w:t>мнения</w:t>
      </w:r>
      <w:r>
        <w:rPr>
          <w:spacing w:val="-3"/>
        </w:rPr>
        <w:t xml:space="preserve"> </w:t>
      </w:r>
      <w:r>
        <w:rPr>
          <w:spacing w:val="-2"/>
        </w:rPr>
        <w:t>с</w:t>
      </w:r>
      <w:r>
        <w:rPr>
          <w:spacing w:val="-5"/>
        </w:rPr>
        <w:t xml:space="preserve"> </w:t>
      </w:r>
      <w:r>
        <w:rPr>
          <w:spacing w:val="-2"/>
        </w:rPr>
        <w:t>опорой</w:t>
      </w:r>
      <w:r>
        <w:rPr>
          <w:spacing w:val="-5"/>
        </w:rPr>
        <w:t xml:space="preserve"> </w:t>
      </w:r>
      <w:r>
        <w:rPr>
          <w:spacing w:val="-2"/>
        </w:rPr>
        <w:t>на</w:t>
      </w:r>
      <w:r>
        <w:rPr>
          <w:spacing w:val="-4"/>
        </w:rPr>
        <w:t xml:space="preserve"> </w:t>
      </w:r>
      <w:r>
        <w:rPr>
          <w:spacing w:val="-2"/>
        </w:rPr>
        <w:t>факты</w:t>
      </w:r>
      <w:r>
        <w:rPr>
          <w:spacing w:val="-7"/>
        </w:rPr>
        <w:t xml:space="preserve"> </w:t>
      </w:r>
      <w:r>
        <w:rPr>
          <w:spacing w:val="-2"/>
        </w:rPr>
        <w:t>общественной</w:t>
      </w:r>
      <w:r>
        <w:rPr>
          <w:spacing w:val="-3"/>
        </w:rPr>
        <w:t xml:space="preserve"> </w:t>
      </w:r>
      <w:r>
        <w:rPr>
          <w:spacing w:val="-2"/>
        </w:rPr>
        <w:t>жизни</w:t>
      </w:r>
      <w:r>
        <w:rPr>
          <w:spacing w:val="-5"/>
        </w:rPr>
        <w:t xml:space="preserve"> </w:t>
      </w:r>
      <w:r>
        <w:rPr>
          <w:spacing w:val="-2"/>
        </w:rPr>
        <w:t>или личный</w:t>
      </w:r>
      <w:r>
        <w:rPr>
          <w:spacing w:val="-5"/>
        </w:rPr>
        <w:t xml:space="preserve"> </w:t>
      </w:r>
      <w:r>
        <w:rPr>
          <w:spacing w:val="-2"/>
        </w:rPr>
        <w:t>социальный</w:t>
      </w:r>
      <w:r>
        <w:rPr>
          <w:spacing w:val="-5"/>
        </w:rPr>
        <w:t xml:space="preserve"> </w:t>
      </w:r>
      <w:r>
        <w:rPr>
          <w:spacing w:val="-2"/>
        </w:rPr>
        <w:t>опыт.</w:t>
      </w:r>
    </w:p>
    <w:p w:rsidR="002B0F0D" w:rsidRDefault="00D05345" w:rsidP="00860C5F">
      <w:pPr>
        <w:pStyle w:val="a3"/>
      </w:pPr>
      <w:r>
        <w:rPr>
          <w:b/>
        </w:rPr>
        <w:t>Оценка</w:t>
      </w:r>
      <w:r>
        <w:rPr>
          <w:b/>
          <w:spacing w:val="12"/>
        </w:rPr>
        <w:t xml:space="preserve"> </w:t>
      </w:r>
      <w:r>
        <w:rPr>
          <w:b/>
        </w:rPr>
        <w:t>«2»</w:t>
      </w:r>
      <w:r>
        <w:rPr>
          <w:b/>
          <w:spacing w:val="13"/>
        </w:rPr>
        <w:t xml:space="preserve"> </w:t>
      </w:r>
      <w:r>
        <w:t>ставится,</w:t>
      </w:r>
      <w:r>
        <w:rPr>
          <w:spacing w:val="13"/>
        </w:rPr>
        <w:t xml:space="preserve"> </w:t>
      </w:r>
      <w:r>
        <w:t>если</w:t>
      </w:r>
      <w:r>
        <w:rPr>
          <w:spacing w:val="14"/>
        </w:rPr>
        <w:t xml:space="preserve"> </w:t>
      </w:r>
      <w:r>
        <w:t>представлена</w:t>
      </w:r>
      <w:r>
        <w:rPr>
          <w:spacing w:val="13"/>
        </w:rPr>
        <w:t xml:space="preserve"> </w:t>
      </w:r>
      <w:r>
        <w:t>собственная</w:t>
      </w:r>
      <w:r>
        <w:rPr>
          <w:spacing w:val="13"/>
        </w:rPr>
        <w:t xml:space="preserve"> </w:t>
      </w:r>
      <w:r>
        <w:t>позиция</w:t>
      </w:r>
      <w:r>
        <w:rPr>
          <w:spacing w:val="11"/>
        </w:rPr>
        <w:t xml:space="preserve"> </w:t>
      </w:r>
      <w:r>
        <w:t>по</w:t>
      </w:r>
      <w:r>
        <w:rPr>
          <w:spacing w:val="14"/>
        </w:rPr>
        <w:t xml:space="preserve"> </w:t>
      </w:r>
      <w:r>
        <w:t>поднятой</w:t>
      </w:r>
      <w:r>
        <w:rPr>
          <w:spacing w:val="13"/>
        </w:rPr>
        <w:t xml:space="preserve"> </w:t>
      </w:r>
      <w:r>
        <w:t>проблеме</w:t>
      </w:r>
      <w:r>
        <w:rPr>
          <w:spacing w:val="12"/>
        </w:rPr>
        <w:t xml:space="preserve"> </w:t>
      </w:r>
      <w:r>
        <w:t>на</w:t>
      </w:r>
      <w:r>
        <w:rPr>
          <w:spacing w:val="13"/>
        </w:rPr>
        <w:t xml:space="preserve"> </w:t>
      </w:r>
      <w:r>
        <w:rPr>
          <w:spacing w:val="-2"/>
        </w:rPr>
        <w:t>бытовом</w:t>
      </w:r>
      <w:r w:rsidR="00860C5F">
        <w:rPr>
          <w:spacing w:val="-2"/>
        </w:rPr>
        <w:t xml:space="preserve"> </w:t>
      </w:r>
      <w:r>
        <w:t>уровне</w:t>
      </w:r>
      <w:r>
        <w:rPr>
          <w:spacing w:val="-6"/>
        </w:rPr>
        <w:t xml:space="preserve"> </w:t>
      </w:r>
      <w:r>
        <w:t>без</w:t>
      </w:r>
      <w:r>
        <w:rPr>
          <w:spacing w:val="-2"/>
        </w:rPr>
        <w:t xml:space="preserve"> аргументации.</w:t>
      </w:r>
    </w:p>
    <w:p w:rsidR="002B0F0D" w:rsidRDefault="002B0F0D">
      <w:pPr>
        <w:pStyle w:val="a3"/>
        <w:ind w:left="0"/>
      </w:pPr>
    </w:p>
    <w:p w:rsidR="002B0F0D" w:rsidRDefault="00D05345">
      <w:pPr>
        <w:ind w:left="567"/>
        <w:rPr>
          <w:b/>
          <w:sz w:val="24"/>
        </w:rPr>
      </w:pPr>
      <w:r>
        <w:rPr>
          <w:b/>
          <w:sz w:val="24"/>
        </w:rPr>
        <w:t>Нормы</w:t>
      </w:r>
      <w:r>
        <w:rPr>
          <w:b/>
          <w:spacing w:val="-4"/>
          <w:sz w:val="24"/>
        </w:rPr>
        <w:t xml:space="preserve"> </w:t>
      </w:r>
      <w:r>
        <w:rPr>
          <w:b/>
          <w:sz w:val="24"/>
        </w:rPr>
        <w:t>оценки</w:t>
      </w:r>
      <w:r>
        <w:rPr>
          <w:b/>
          <w:spacing w:val="-3"/>
          <w:sz w:val="24"/>
        </w:rPr>
        <w:t xml:space="preserve"> </w:t>
      </w:r>
      <w:r>
        <w:rPr>
          <w:b/>
          <w:sz w:val="24"/>
        </w:rPr>
        <w:t>знаний</w:t>
      </w:r>
      <w:r>
        <w:rPr>
          <w:b/>
          <w:spacing w:val="-3"/>
          <w:sz w:val="24"/>
        </w:rPr>
        <w:t xml:space="preserve"> </w:t>
      </w:r>
      <w:r>
        <w:rPr>
          <w:b/>
          <w:sz w:val="24"/>
        </w:rPr>
        <w:t>за</w:t>
      </w:r>
      <w:r>
        <w:rPr>
          <w:b/>
          <w:spacing w:val="-3"/>
          <w:sz w:val="24"/>
        </w:rPr>
        <w:t xml:space="preserve"> </w:t>
      </w:r>
      <w:r>
        <w:rPr>
          <w:b/>
          <w:sz w:val="24"/>
        </w:rPr>
        <w:t>выполнение</w:t>
      </w:r>
      <w:r>
        <w:rPr>
          <w:b/>
          <w:spacing w:val="-3"/>
          <w:sz w:val="24"/>
        </w:rPr>
        <w:t xml:space="preserve"> </w:t>
      </w:r>
      <w:r>
        <w:rPr>
          <w:b/>
          <w:spacing w:val="-4"/>
          <w:sz w:val="24"/>
        </w:rPr>
        <w:t>теста</w:t>
      </w:r>
    </w:p>
    <w:p w:rsidR="002B0F0D" w:rsidRDefault="002B0F0D">
      <w:pPr>
        <w:pStyle w:val="a3"/>
        <w:spacing w:before="47"/>
        <w:ind w:left="0"/>
        <w:rPr>
          <w:b/>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896"/>
        <w:gridCol w:w="1896"/>
        <w:gridCol w:w="1894"/>
        <w:gridCol w:w="1896"/>
      </w:tblGrid>
      <w:tr w:rsidR="002B0F0D">
        <w:trPr>
          <w:trHeight w:val="304"/>
        </w:trPr>
        <w:tc>
          <w:tcPr>
            <w:tcW w:w="2631" w:type="dxa"/>
            <w:tcBorders>
              <w:bottom w:val="single" w:sz="6" w:space="0" w:color="000000"/>
              <w:right w:val="single" w:sz="6" w:space="0" w:color="000000"/>
            </w:tcBorders>
          </w:tcPr>
          <w:p w:rsidR="002B0F0D" w:rsidRDefault="00D05345">
            <w:pPr>
              <w:pStyle w:val="TableParagraph"/>
              <w:spacing w:line="275" w:lineRule="exact"/>
              <w:ind w:left="12" w:right="2"/>
              <w:jc w:val="center"/>
              <w:rPr>
                <w:sz w:val="24"/>
              </w:rPr>
            </w:pPr>
            <w:r>
              <w:rPr>
                <w:sz w:val="24"/>
              </w:rPr>
              <w:t>%</w:t>
            </w:r>
            <w:r>
              <w:rPr>
                <w:spacing w:val="-1"/>
                <w:sz w:val="24"/>
              </w:rPr>
              <w:t xml:space="preserve"> </w:t>
            </w:r>
            <w:r>
              <w:rPr>
                <w:spacing w:val="-2"/>
                <w:sz w:val="24"/>
              </w:rPr>
              <w:t>выполнения</w:t>
            </w:r>
          </w:p>
        </w:tc>
        <w:tc>
          <w:tcPr>
            <w:tcW w:w="1896" w:type="dxa"/>
            <w:tcBorders>
              <w:left w:val="single" w:sz="6" w:space="0" w:color="000000"/>
              <w:bottom w:val="single" w:sz="6" w:space="0" w:color="000000"/>
              <w:right w:val="single" w:sz="6" w:space="0" w:color="000000"/>
            </w:tcBorders>
          </w:tcPr>
          <w:p w:rsidR="002B0F0D" w:rsidRDefault="00D05345">
            <w:pPr>
              <w:pStyle w:val="TableParagraph"/>
              <w:spacing w:line="275" w:lineRule="exact"/>
              <w:ind w:left="21" w:right="10"/>
              <w:jc w:val="center"/>
              <w:rPr>
                <w:sz w:val="24"/>
              </w:rPr>
            </w:pPr>
            <w:r>
              <w:rPr>
                <w:spacing w:val="-2"/>
                <w:sz w:val="24"/>
              </w:rPr>
              <w:t>0-</w:t>
            </w:r>
            <w:r>
              <w:rPr>
                <w:spacing w:val="-5"/>
                <w:sz w:val="24"/>
              </w:rPr>
              <w:t>27</w:t>
            </w:r>
          </w:p>
        </w:tc>
        <w:tc>
          <w:tcPr>
            <w:tcW w:w="1896" w:type="dxa"/>
            <w:tcBorders>
              <w:left w:val="single" w:sz="6" w:space="0" w:color="000000"/>
              <w:bottom w:val="single" w:sz="6" w:space="0" w:color="000000"/>
              <w:right w:val="single" w:sz="6" w:space="0" w:color="000000"/>
            </w:tcBorders>
          </w:tcPr>
          <w:p w:rsidR="002B0F0D" w:rsidRDefault="00D05345">
            <w:pPr>
              <w:pStyle w:val="TableParagraph"/>
              <w:spacing w:line="275" w:lineRule="exact"/>
              <w:ind w:left="21" w:right="9"/>
              <w:jc w:val="center"/>
              <w:rPr>
                <w:sz w:val="24"/>
              </w:rPr>
            </w:pPr>
            <w:r>
              <w:rPr>
                <w:spacing w:val="-2"/>
                <w:sz w:val="24"/>
              </w:rPr>
              <w:t>28-</w:t>
            </w:r>
            <w:r>
              <w:rPr>
                <w:spacing w:val="-7"/>
                <w:sz w:val="24"/>
              </w:rPr>
              <w:t>54</w:t>
            </w:r>
          </w:p>
        </w:tc>
        <w:tc>
          <w:tcPr>
            <w:tcW w:w="1894" w:type="dxa"/>
            <w:tcBorders>
              <w:left w:val="single" w:sz="6" w:space="0" w:color="000000"/>
              <w:bottom w:val="single" w:sz="6" w:space="0" w:color="000000"/>
              <w:right w:val="single" w:sz="6" w:space="0" w:color="000000"/>
            </w:tcBorders>
          </w:tcPr>
          <w:p w:rsidR="002B0F0D" w:rsidRDefault="00D05345">
            <w:pPr>
              <w:pStyle w:val="TableParagraph"/>
              <w:spacing w:line="275" w:lineRule="exact"/>
              <w:ind w:left="23" w:right="8"/>
              <w:jc w:val="center"/>
              <w:rPr>
                <w:sz w:val="24"/>
              </w:rPr>
            </w:pPr>
            <w:r>
              <w:rPr>
                <w:spacing w:val="-2"/>
                <w:sz w:val="24"/>
              </w:rPr>
              <w:t>55-</w:t>
            </w:r>
            <w:r>
              <w:rPr>
                <w:spacing w:val="-7"/>
                <w:sz w:val="24"/>
              </w:rPr>
              <w:t>78</w:t>
            </w:r>
          </w:p>
        </w:tc>
        <w:tc>
          <w:tcPr>
            <w:tcW w:w="1896" w:type="dxa"/>
            <w:tcBorders>
              <w:left w:val="single" w:sz="6" w:space="0" w:color="000000"/>
              <w:bottom w:val="single" w:sz="6" w:space="0" w:color="000000"/>
            </w:tcBorders>
          </w:tcPr>
          <w:p w:rsidR="002B0F0D" w:rsidRDefault="00D05345">
            <w:pPr>
              <w:pStyle w:val="TableParagraph"/>
              <w:spacing w:line="275" w:lineRule="exact"/>
              <w:ind w:left="24" w:right="14"/>
              <w:jc w:val="center"/>
              <w:rPr>
                <w:sz w:val="24"/>
              </w:rPr>
            </w:pPr>
            <w:r>
              <w:rPr>
                <w:spacing w:val="-2"/>
                <w:sz w:val="24"/>
              </w:rPr>
              <w:t>79-</w:t>
            </w:r>
            <w:r>
              <w:rPr>
                <w:spacing w:val="-5"/>
                <w:sz w:val="24"/>
              </w:rPr>
              <w:t>100</w:t>
            </w:r>
          </w:p>
        </w:tc>
      </w:tr>
      <w:tr w:rsidR="002B0F0D">
        <w:trPr>
          <w:trHeight w:val="421"/>
        </w:trPr>
        <w:tc>
          <w:tcPr>
            <w:tcW w:w="2631" w:type="dxa"/>
            <w:tcBorders>
              <w:top w:val="single" w:sz="6" w:space="0" w:color="000000"/>
              <w:right w:val="single" w:sz="6" w:space="0" w:color="000000"/>
            </w:tcBorders>
          </w:tcPr>
          <w:p w:rsidR="002B0F0D" w:rsidRDefault="00D05345">
            <w:pPr>
              <w:pStyle w:val="TableParagraph"/>
              <w:spacing w:before="1"/>
              <w:ind w:left="12"/>
              <w:jc w:val="center"/>
              <w:rPr>
                <w:sz w:val="24"/>
              </w:rPr>
            </w:pPr>
            <w:r>
              <w:rPr>
                <w:spacing w:val="-2"/>
                <w:sz w:val="24"/>
              </w:rPr>
              <w:t>Отметка</w:t>
            </w:r>
          </w:p>
        </w:tc>
        <w:tc>
          <w:tcPr>
            <w:tcW w:w="1896" w:type="dxa"/>
            <w:tcBorders>
              <w:top w:val="single" w:sz="6" w:space="0" w:color="000000"/>
              <w:left w:val="single" w:sz="6" w:space="0" w:color="000000"/>
              <w:right w:val="single" w:sz="6" w:space="0" w:color="000000"/>
            </w:tcBorders>
          </w:tcPr>
          <w:p w:rsidR="002B0F0D" w:rsidRDefault="00D05345">
            <w:pPr>
              <w:pStyle w:val="TableParagraph"/>
              <w:spacing w:before="1"/>
              <w:ind w:left="21" w:right="7"/>
              <w:jc w:val="center"/>
              <w:rPr>
                <w:sz w:val="24"/>
              </w:rPr>
            </w:pPr>
            <w:r>
              <w:rPr>
                <w:spacing w:val="-5"/>
                <w:sz w:val="24"/>
              </w:rPr>
              <w:t>«2»</w:t>
            </w:r>
          </w:p>
        </w:tc>
        <w:tc>
          <w:tcPr>
            <w:tcW w:w="1896" w:type="dxa"/>
            <w:tcBorders>
              <w:top w:val="single" w:sz="6" w:space="0" w:color="000000"/>
              <w:left w:val="single" w:sz="6" w:space="0" w:color="000000"/>
              <w:right w:val="single" w:sz="6" w:space="0" w:color="000000"/>
            </w:tcBorders>
          </w:tcPr>
          <w:p w:rsidR="002B0F0D" w:rsidRDefault="00D05345">
            <w:pPr>
              <w:pStyle w:val="TableParagraph"/>
              <w:spacing w:before="1"/>
              <w:ind w:left="21" w:right="6"/>
              <w:jc w:val="center"/>
              <w:rPr>
                <w:sz w:val="24"/>
              </w:rPr>
            </w:pPr>
            <w:r>
              <w:rPr>
                <w:spacing w:val="-5"/>
                <w:sz w:val="24"/>
              </w:rPr>
              <w:t>«3»</w:t>
            </w:r>
          </w:p>
        </w:tc>
        <w:tc>
          <w:tcPr>
            <w:tcW w:w="1894" w:type="dxa"/>
            <w:tcBorders>
              <w:top w:val="single" w:sz="6" w:space="0" w:color="000000"/>
              <w:left w:val="single" w:sz="6" w:space="0" w:color="000000"/>
              <w:right w:val="single" w:sz="6" w:space="0" w:color="000000"/>
            </w:tcBorders>
          </w:tcPr>
          <w:p w:rsidR="002B0F0D" w:rsidRDefault="00D05345">
            <w:pPr>
              <w:pStyle w:val="TableParagraph"/>
              <w:spacing w:before="1"/>
              <w:ind w:left="23" w:right="10"/>
              <w:jc w:val="center"/>
              <w:rPr>
                <w:sz w:val="24"/>
              </w:rPr>
            </w:pPr>
            <w:r>
              <w:rPr>
                <w:spacing w:val="-5"/>
                <w:sz w:val="24"/>
              </w:rPr>
              <w:t>«4»</w:t>
            </w:r>
          </w:p>
        </w:tc>
        <w:tc>
          <w:tcPr>
            <w:tcW w:w="1896" w:type="dxa"/>
            <w:tcBorders>
              <w:top w:val="single" w:sz="6" w:space="0" w:color="000000"/>
              <w:left w:val="single" w:sz="6" w:space="0" w:color="000000"/>
            </w:tcBorders>
          </w:tcPr>
          <w:p w:rsidR="002B0F0D" w:rsidRDefault="00D05345">
            <w:pPr>
              <w:pStyle w:val="TableParagraph"/>
              <w:spacing w:before="1"/>
              <w:ind w:left="24" w:right="12"/>
              <w:jc w:val="center"/>
              <w:rPr>
                <w:sz w:val="24"/>
              </w:rPr>
            </w:pPr>
            <w:r>
              <w:rPr>
                <w:spacing w:val="-5"/>
                <w:sz w:val="24"/>
              </w:rPr>
              <w:t>«5»</w:t>
            </w:r>
          </w:p>
        </w:tc>
      </w:tr>
    </w:tbl>
    <w:p w:rsidR="002B0F0D" w:rsidRDefault="00D05345">
      <w:pPr>
        <w:spacing w:before="276"/>
        <w:ind w:left="567"/>
        <w:rPr>
          <w:b/>
          <w:sz w:val="24"/>
        </w:rPr>
      </w:pPr>
      <w:r>
        <w:rPr>
          <w:b/>
          <w:sz w:val="24"/>
        </w:rPr>
        <w:t>Нормы</w:t>
      </w:r>
      <w:r>
        <w:rPr>
          <w:b/>
          <w:spacing w:val="-3"/>
          <w:sz w:val="24"/>
        </w:rPr>
        <w:t xml:space="preserve"> </w:t>
      </w:r>
      <w:r>
        <w:rPr>
          <w:b/>
          <w:sz w:val="24"/>
        </w:rPr>
        <w:t>оценки</w:t>
      </w:r>
      <w:r>
        <w:rPr>
          <w:b/>
          <w:spacing w:val="-3"/>
          <w:sz w:val="24"/>
        </w:rPr>
        <w:t xml:space="preserve"> </w:t>
      </w:r>
      <w:r>
        <w:rPr>
          <w:b/>
          <w:sz w:val="24"/>
        </w:rPr>
        <w:t>знаний</w:t>
      </w:r>
      <w:r>
        <w:rPr>
          <w:b/>
          <w:spacing w:val="-2"/>
          <w:sz w:val="24"/>
        </w:rPr>
        <w:t xml:space="preserve"> </w:t>
      </w:r>
      <w:r>
        <w:rPr>
          <w:b/>
          <w:sz w:val="24"/>
        </w:rPr>
        <w:t>за</w:t>
      </w:r>
      <w:r>
        <w:rPr>
          <w:b/>
          <w:spacing w:val="-3"/>
          <w:sz w:val="24"/>
        </w:rPr>
        <w:t xml:space="preserve"> </w:t>
      </w:r>
      <w:r>
        <w:rPr>
          <w:b/>
          <w:sz w:val="24"/>
        </w:rPr>
        <w:t>творческие</w:t>
      </w:r>
      <w:r>
        <w:rPr>
          <w:b/>
          <w:spacing w:val="-3"/>
          <w:sz w:val="24"/>
        </w:rPr>
        <w:t xml:space="preserve"> </w:t>
      </w:r>
      <w:r>
        <w:rPr>
          <w:b/>
          <w:spacing w:val="-2"/>
          <w:sz w:val="24"/>
        </w:rPr>
        <w:t>работы</w:t>
      </w:r>
    </w:p>
    <w:p w:rsidR="002B0F0D" w:rsidRDefault="002B0F0D">
      <w:pPr>
        <w:pStyle w:val="a3"/>
        <w:spacing w:before="46" w:after="1"/>
        <w:ind w:left="0"/>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58"/>
        <w:gridCol w:w="2158"/>
        <w:gridCol w:w="2158"/>
        <w:gridCol w:w="2160"/>
      </w:tblGrid>
      <w:tr w:rsidR="002B0F0D">
        <w:trPr>
          <w:trHeight w:val="683"/>
        </w:trPr>
        <w:tc>
          <w:tcPr>
            <w:tcW w:w="1577" w:type="dxa"/>
          </w:tcPr>
          <w:p w:rsidR="002B0F0D" w:rsidRDefault="00D05345">
            <w:pPr>
              <w:pStyle w:val="TableParagraph"/>
              <w:spacing w:line="242" w:lineRule="auto"/>
              <w:ind w:left="237" w:firstLine="156"/>
              <w:rPr>
                <w:b/>
                <w:sz w:val="20"/>
              </w:rPr>
            </w:pPr>
            <w:r>
              <w:rPr>
                <w:b/>
                <w:spacing w:val="-2"/>
                <w:sz w:val="20"/>
              </w:rPr>
              <w:t xml:space="preserve">Отметка </w:t>
            </w:r>
            <w:r>
              <w:rPr>
                <w:b/>
                <w:spacing w:val="-4"/>
                <w:sz w:val="20"/>
              </w:rPr>
              <w:t>Содержание</w:t>
            </w:r>
          </w:p>
        </w:tc>
        <w:tc>
          <w:tcPr>
            <w:tcW w:w="2158" w:type="dxa"/>
          </w:tcPr>
          <w:p w:rsidR="002B0F0D" w:rsidRDefault="002B0F0D">
            <w:pPr>
              <w:pStyle w:val="TableParagraph"/>
              <w:spacing w:before="2"/>
              <w:rPr>
                <w:b/>
              </w:rPr>
            </w:pPr>
          </w:p>
          <w:p w:rsidR="002B0F0D" w:rsidRDefault="00D05345">
            <w:pPr>
              <w:pStyle w:val="TableParagraph"/>
              <w:ind w:left="147" w:right="5"/>
              <w:jc w:val="center"/>
              <w:rPr>
                <w:b/>
              </w:rPr>
            </w:pPr>
            <w:r>
              <w:rPr>
                <w:b/>
                <w:spacing w:val="-5"/>
              </w:rPr>
              <w:t>«2»</w:t>
            </w:r>
          </w:p>
        </w:tc>
        <w:tc>
          <w:tcPr>
            <w:tcW w:w="2158" w:type="dxa"/>
          </w:tcPr>
          <w:p w:rsidR="002B0F0D" w:rsidRDefault="002B0F0D">
            <w:pPr>
              <w:pStyle w:val="TableParagraph"/>
              <w:spacing w:before="2"/>
              <w:rPr>
                <w:b/>
              </w:rPr>
            </w:pPr>
          </w:p>
          <w:p w:rsidR="002B0F0D" w:rsidRDefault="00D05345">
            <w:pPr>
              <w:pStyle w:val="TableParagraph"/>
              <w:ind w:left="147"/>
              <w:jc w:val="center"/>
              <w:rPr>
                <w:b/>
              </w:rPr>
            </w:pPr>
            <w:r>
              <w:rPr>
                <w:b/>
                <w:spacing w:val="-5"/>
              </w:rPr>
              <w:t>«3»</w:t>
            </w:r>
          </w:p>
        </w:tc>
        <w:tc>
          <w:tcPr>
            <w:tcW w:w="2158" w:type="dxa"/>
          </w:tcPr>
          <w:p w:rsidR="002B0F0D" w:rsidRDefault="002B0F0D">
            <w:pPr>
              <w:pStyle w:val="TableParagraph"/>
              <w:spacing w:before="2"/>
              <w:rPr>
                <w:b/>
              </w:rPr>
            </w:pPr>
          </w:p>
          <w:p w:rsidR="002B0F0D" w:rsidRDefault="00D05345">
            <w:pPr>
              <w:pStyle w:val="TableParagraph"/>
              <w:ind w:left="147" w:right="1"/>
              <w:jc w:val="center"/>
              <w:rPr>
                <w:b/>
              </w:rPr>
            </w:pPr>
            <w:r>
              <w:rPr>
                <w:b/>
                <w:spacing w:val="-5"/>
              </w:rPr>
              <w:t>«4»</w:t>
            </w:r>
          </w:p>
        </w:tc>
        <w:tc>
          <w:tcPr>
            <w:tcW w:w="2160" w:type="dxa"/>
          </w:tcPr>
          <w:p w:rsidR="002B0F0D" w:rsidRDefault="002B0F0D">
            <w:pPr>
              <w:pStyle w:val="TableParagraph"/>
              <w:spacing w:before="2"/>
              <w:rPr>
                <w:b/>
              </w:rPr>
            </w:pPr>
          </w:p>
          <w:p w:rsidR="002B0F0D" w:rsidRDefault="00D05345">
            <w:pPr>
              <w:pStyle w:val="TableParagraph"/>
              <w:ind w:left="145"/>
              <w:jc w:val="center"/>
              <w:rPr>
                <w:b/>
              </w:rPr>
            </w:pPr>
            <w:r>
              <w:rPr>
                <w:b/>
                <w:spacing w:val="-5"/>
              </w:rPr>
              <w:t>«5»</w:t>
            </w:r>
          </w:p>
        </w:tc>
      </w:tr>
      <w:tr w:rsidR="002B0F0D">
        <w:trPr>
          <w:trHeight w:val="234"/>
        </w:trPr>
        <w:tc>
          <w:tcPr>
            <w:tcW w:w="1577" w:type="dxa"/>
            <w:tcBorders>
              <w:bottom w:val="nil"/>
            </w:tcBorders>
          </w:tcPr>
          <w:p w:rsidR="002B0F0D" w:rsidRDefault="00D05345">
            <w:pPr>
              <w:pStyle w:val="TableParagraph"/>
              <w:spacing w:line="215" w:lineRule="exact"/>
              <w:ind w:left="571"/>
              <w:rPr>
                <w:sz w:val="20"/>
              </w:rPr>
            </w:pPr>
            <w:r>
              <w:rPr>
                <w:spacing w:val="-4"/>
                <w:sz w:val="20"/>
              </w:rPr>
              <w:t>Общая</w:t>
            </w:r>
          </w:p>
        </w:tc>
        <w:tc>
          <w:tcPr>
            <w:tcW w:w="2158" w:type="dxa"/>
            <w:tcBorders>
              <w:bottom w:val="nil"/>
            </w:tcBorders>
          </w:tcPr>
          <w:p w:rsidR="002B0F0D" w:rsidRDefault="00D05345">
            <w:pPr>
              <w:pStyle w:val="TableParagraph"/>
              <w:spacing w:line="215" w:lineRule="exact"/>
              <w:ind w:left="124"/>
              <w:rPr>
                <w:sz w:val="20"/>
              </w:rPr>
            </w:pPr>
            <w:r>
              <w:rPr>
                <w:sz w:val="20"/>
              </w:rPr>
              <w:t>Тема</w:t>
            </w:r>
            <w:r>
              <w:rPr>
                <w:spacing w:val="-9"/>
                <w:sz w:val="20"/>
              </w:rPr>
              <w:t xml:space="preserve"> </w:t>
            </w:r>
            <w:r>
              <w:rPr>
                <w:sz w:val="20"/>
              </w:rPr>
              <w:t>предмета</w:t>
            </w:r>
            <w:r>
              <w:rPr>
                <w:spacing w:val="-7"/>
                <w:sz w:val="20"/>
              </w:rPr>
              <w:t xml:space="preserve"> </w:t>
            </w:r>
            <w:r>
              <w:rPr>
                <w:spacing w:val="-5"/>
                <w:sz w:val="20"/>
              </w:rPr>
              <w:t>не</w:t>
            </w:r>
          </w:p>
        </w:tc>
        <w:tc>
          <w:tcPr>
            <w:tcW w:w="2158" w:type="dxa"/>
            <w:tcBorders>
              <w:bottom w:val="nil"/>
            </w:tcBorders>
          </w:tcPr>
          <w:p w:rsidR="002B0F0D" w:rsidRDefault="00D05345">
            <w:pPr>
              <w:pStyle w:val="TableParagraph"/>
              <w:spacing w:line="215" w:lineRule="exact"/>
              <w:ind w:left="105"/>
              <w:rPr>
                <w:sz w:val="20"/>
              </w:rPr>
            </w:pPr>
            <w:r>
              <w:rPr>
                <w:spacing w:val="-2"/>
                <w:sz w:val="20"/>
              </w:rPr>
              <w:t>Информация</w:t>
            </w:r>
          </w:p>
        </w:tc>
        <w:tc>
          <w:tcPr>
            <w:tcW w:w="2158" w:type="dxa"/>
            <w:tcBorders>
              <w:bottom w:val="nil"/>
            </w:tcBorders>
          </w:tcPr>
          <w:p w:rsidR="002B0F0D" w:rsidRDefault="00D05345">
            <w:pPr>
              <w:pStyle w:val="TableParagraph"/>
              <w:spacing w:line="215" w:lineRule="exact"/>
              <w:ind w:left="72"/>
              <w:rPr>
                <w:sz w:val="20"/>
              </w:rPr>
            </w:pPr>
            <w:r>
              <w:rPr>
                <w:spacing w:val="-2"/>
                <w:sz w:val="20"/>
              </w:rPr>
              <w:t>Достаточно</w:t>
            </w:r>
            <w:r>
              <w:rPr>
                <w:spacing w:val="2"/>
                <w:sz w:val="20"/>
              </w:rPr>
              <w:t xml:space="preserve"> </w:t>
            </w:r>
            <w:r>
              <w:rPr>
                <w:spacing w:val="-2"/>
                <w:sz w:val="20"/>
              </w:rPr>
              <w:t>точная</w:t>
            </w:r>
          </w:p>
        </w:tc>
        <w:tc>
          <w:tcPr>
            <w:tcW w:w="2160" w:type="dxa"/>
            <w:tcBorders>
              <w:bottom w:val="nil"/>
            </w:tcBorders>
          </w:tcPr>
          <w:p w:rsidR="002B0F0D" w:rsidRDefault="00D05345">
            <w:pPr>
              <w:pStyle w:val="TableParagraph"/>
              <w:spacing w:line="215" w:lineRule="exact"/>
              <w:ind w:left="180"/>
              <w:rPr>
                <w:sz w:val="20"/>
              </w:rPr>
            </w:pPr>
            <w:r>
              <w:rPr>
                <w:spacing w:val="-2"/>
                <w:sz w:val="20"/>
              </w:rPr>
              <w:t>Данная</w:t>
            </w:r>
            <w:r>
              <w:rPr>
                <w:spacing w:val="-6"/>
                <w:sz w:val="20"/>
              </w:rPr>
              <w:t xml:space="preserve"> </w:t>
            </w:r>
            <w:r>
              <w:rPr>
                <w:spacing w:val="-2"/>
                <w:sz w:val="20"/>
              </w:rPr>
              <w:t>информация</w:t>
            </w:r>
          </w:p>
        </w:tc>
      </w:tr>
      <w:tr w:rsidR="002B0F0D">
        <w:trPr>
          <w:trHeight w:val="230"/>
        </w:trPr>
        <w:tc>
          <w:tcPr>
            <w:tcW w:w="1577" w:type="dxa"/>
            <w:tcBorders>
              <w:top w:val="nil"/>
              <w:bottom w:val="nil"/>
            </w:tcBorders>
          </w:tcPr>
          <w:p w:rsidR="002B0F0D" w:rsidRDefault="00D05345">
            <w:pPr>
              <w:pStyle w:val="TableParagraph"/>
              <w:spacing w:line="210" w:lineRule="exact"/>
              <w:ind w:left="261"/>
              <w:rPr>
                <w:sz w:val="20"/>
              </w:rPr>
            </w:pPr>
            <w:r>
              <w:rPr>
                <w:spacing w:val="-2"/>
                <w:sz w:val="20"/>
              </w:rPr>
              <w:t>информация</w:t>
            </w:r>
          </w:p>
        </w:tc>
        <w:tc>
          <w:tcPr>
            <w:tcW w:w="2158" w:type="dxa"/>
            <w:tcBorders>
              <w:top w:val="nil"/>
              <w:bottom w:val="nil"/>
            </w:tcBorders>
          </w:tcPr>
          <w:p w:rsidR="002B0F0D" w:rsidRDefault="00D05345">
            <w:pPr>
              <w:pStyle w:val="TableParagraph"/>
              <w:spacing w:line="210" w:lineRule="exact"/>
              <w:ind w:left="124"/>
              <w:rPr>
                <w:sz w:val="20"/>
              </w:rPr>
            </w:pPr>
            <w:r>
              <w:rPr>
                <w:spacing w:val="-2"/>
                <w:sz w:val="20"/>
              </w:rPr>
              <w:t>очевидна.</w:t>
            </w:r>
          </w:p>
        </w:tc>
        <w:tc>
          <w:tcPr>
            <w:tcW w:w="2158" w:type="dxa"/>
            <w:tcBorders>
              <w:top w:val="nil"/>
              <w:bottom w:val="nil"/>
            </w:tcBorders>
          </w:tcPr>
          <w:p w:rsidR="002B0F0D" w:rsidRDefault="00D05345">
            <w:pPr>
              <w:pStyle w:val="TableParagraph"/>
              <w:spacing w:line="210" w:lineRule="exact"/>
              <w:ind w:left="105"/>
              <w:rPr>
                <w:sz w:val="20"/>
              </w:rPr>
            </w:pPr>
            <w:r>
              <w:rPr>
                <w:sz w:val="20"/>
              </w:rPr>
              <w:t>частично</w:t>
            </w:r>
            <w:r>
              <w:rPr>
                <w:spacing w:val="30"/>
                <w:sz w:val="20"/>
              </w:rPr>
              <w:t xml:space="preserve"> </w:t>
            </w:r>
            <w:r>
              <w:rPr>
                <w:spacing w:val="-2"/>
                <w:sz w:val="20"/>
              </w:rPr>
              <w:t>изложена.</w:t>
            </w:r>
          </w:p>
        </w:tc>
        <w:tc>
          <w:tcPr>
            <w:tcW w:w="2158" w:type="dxa"/>
            <w:tcBorders>
              <w:top w:val="nil"/>
              <w:bottom w:val="nil"/>
            </w:tcBorders>
          </w:tcPr>
          <w:p w:rsidR="002B0F0D" w:rsidRDefault="00D05345">
            <w:pPr>
              <w:pStyle w:val="TableParagraph"/>
              <w:spacing w:line="210" w:lineRule="exact"/>
              <w:ind w:left="72"/>
              <w:rPr>
                <w:sz w:val="20"/>
              </w:rPr>
            </w:pPr>
            <w:r>
              <w:rPr>
                <w:spacing w:val="-2"/>
                <w:sz w:val="20"/>
              </w:rPr>
              <w:t>информация.</w:t>
            </w:r>
          </w:p>
        </w:tc>
        <w:tc>
          <w:tcPr>
            <w:tcW w:w="2160" w:type="dxa"/>
            <w:tcBorders>
              <w:top w:val="nil"/>
              <w:bottom w:val="nil"/>
            </w:tcBorders>
          </w:tcPr>
          <w:p w:rsidR="002B0F0D" w:rsidRDefault="00D05345">
            <w:pPr>
              <w:pStyle w:val="TableParagraph"/>
              <w:spacing w:line="210" w:lineRule="exact"/>
              <w:ind w:left="180"/>
              <w:rPr>
                <w:sz w:val="20"/>
              </w:rPr>
            </w:pPr>
            <w:r>
              <w:rPr>
                <w:sz w:val="20"/>
              </w:rPr>
              <w:t>кратка</w:t>
            </w:r>
            <w:r>
              <w:rPr>
                <w:spacing w:val="-7"/>
                <w:sz w:val="20"/>
              </w:rPr>
              <w:t xml:space="preserve"> </w:t>
            </w:r>
            <w:r>
              <w:rPr>
                <w:sz w:val="20"/>
              </w:rPr>
              <w:t>и</w:t>
            </w:r>
            <w:r>
              <w:rPr>
                <w:spacing w:val="-5"/>
                <w:sz w:val="20"/>
              </w:rPr>
              <w:t xml:space="preserve"> </w:t>
            </w:r>
            <w:r>
              <w:rPr>
                <w:spacing w:val="-4"/>
                <w:sz w:val="20"/>
              </w:rPr>
              <w:t>ясна.</w:t>
            </w:r>
          </w:p>
        </w:tc>
      </w:tr>
      <w:tr w:rsidR="002B0F0D">
        <w:trPr>
          <w:trHeight w:val="229"/>
        </w:trPr>
        <w:tc>
          <w:tcPr>
            <w:tcW w:w="1577" w:type="dxa"/>
            <w:tcBorders>
              <w:top w:val="nil"/>
              <w:bottom w:val="nil"/>
            </w:tcBorders>
          </w:tcPr>
          <w:p w:rsidR="002B0F0D" w:rsidRDefault="002B0F0D">
            <w:pPr>
              <w:pStyle w:val="TableParagraph"/>
              <w:rPr>
                <w:sz w:val="16"/>
              </w:rPr>
            </w:pPr>
          </w:p>
        </w:tc>
        <w:tc>
          <w:tcPr>
            <w:tcW w:w="2158" w:type="dxa"/>
            <w:tcBorders>
              <w:top w:val="nil"/>
              <w:bottom w:val="nil"/>
            </w:tcBorders>
          </w:tcPr>
          <w:p w:rsidR="002B0F0D" w:rsidRDefault="00D05345">
            <w:pPr>
              <w:pStyle w:val="TableParagraph"/>
              <w:spacing w:line="209" w:lineRule="exact"/>
              <w:ind w:left="124"/>
              <w:rPr>
                <w:sz w:val="20"/>
              </w:rPr>
            </w:pPr>
            <w:r>
              <w:rPr>
                <w:spacing w:val="-2"/>
                <w:sz w:val="20"/>
              </w:rPr>
              <w:t xml:space="preserve">Информация </w:t>
            </w:r>
            <w:r>
              <w:rPr>
                <w:spacing w:val="-5"/>
                <w:sz w:val="20"/>
              </w:rPr>
              <w:t>не</w:t>
            </w:r>
          </w:p>
        </w:tc>
        <w:tc>
          <w:tcPr>
            <w:tcW w:w="2158" w:type="dxa"/>
            <w:tcBorders>
              <w:top w:val="nil"/>
              <w:bottom w:val="nil"/>
            </w:tcBorders>
          </w:tcPr>
          <w:p w:rsidR="002B0F0D" w:rsidRDefault="00D05345">
            <w:pPr>
              <w:pStyle w:val="TableParagraph"/>
              <w:spacing w:line="209" w:lineRule="exact"/>
              <w:ind w:left="105"/>
              <w:rPr>
                <w:sz w:val="20"/>
              </w:rPr>
            </w:pPr>
            <w:r>
              <w:rPr>
                <w:sz w:val="20"/>
              </w:rPr>
              <w:t>В</w:t>
            </w:r>
            <w:r>
              <w:rPr>
                <w:spacing w:val="-3"/>
                <w:sz w:val="20"/>
              </w:rPr>
              <w:t xml:space="preserve"> </w:t>
            </w:r>
            <w:r>
              <w:rPr>
                <w:spacing w:val="-2"/>
                <w:sz w:val="20"/>
              </w:rPr>
              <w:t>работе</w:t>
            </w:r>
          </w:p>
        </w:tc>
        <w:tc>
          <w:tcPr>
            <w:tcW w:w="2158" w:type="dxa"/>
            <w:tcBorders>
              <w:top w:val="nil"/>
              <w:bottom w:val="nil"/>
            </w:tcBorders>
          </w:tcPr>
          <w:p w:rsidR="002B0F0D" w:rsidRDefault="00D05345">
            <w:pPr>
              <w:pStyle w:val="TableParagraph"/>
              <w:spacing w:line="209" w:lineRule="exact"/>
              <w:ind w:left="72"/>
              <w:rPr>
                <w:sz w:val="20"/>
              </w:rPr>
            </w:pPr>
            <w:r>
              <w:rPr>
                <w:spacing w:val="-2"/>
                <w:sz w:val="20"/>
              </w:rPr>
              <w:t>Использовано</w:t>
            </w:r>
            <w:r>
              <w:rPr>
                <w:spacing w:val="3"/>
                <w:sz w:val="20"/>
              </w:rPr>
              <w:t xml:space="preserve"> </w:t>
            </w:r>
            <w:r>
              <w:rPr>
                <w:spacing w:val="-2"/>
                <w:sz w:val="20"/>
              </w:rPr>
              <w:t>более</w:t>
            </w:r>
          </w:p>
        </w:tc>
        <w:tc>
          <w:tcPr>
            <w:tcW w:w="2160" w:type="dxa"/>
            <w:tcBorders>
              <w:top w:val="nil"/>
              <w:bottom w:val="nil"/>
            </w:tcBorders>
          </w:tcPr>
          <w:p w:rsidR="002B0F0D" w:rsidRDefault="00D05345">
            <w:pPr>
              <w:pStyle w:val="TableParagraph"/>
              <w:spacing w:line="209" w:lineRule="exact"/>
              <w:ind w:left="180"/>
              <w:rPr>
                <w:sz w:val="20"/>
              </w:rPr>
            </w:pPr>
            <w:r>
              <w:rPr>
                <w:spacing w:val="-2"/>
                <w:sz w:val="20"/>
              </w:rPr>
              <w:t>Использовано</w:t>
            </w:r>
          </w:p>
        </w:tc>
      </w:tr>
      <w:tr w:rsidR="002B0F0D">
        <w:trPr>
          <w:trHeight w:val="229"/>
        </w:trPr>
        <w:tc>
          <w:tcPr>
            <w:tcW w:w="1577" w:type="dxa"/>
            <w:tcBorders>
              <w:top w:val="nil"/>
              <w:bottom w:val="nil"/>
            </w:tcBorders>
          </w:tcPr>
          <w:p w:rsidR="002B0F0D" w:rsidRDefault="002B0F0D">
            <w:pPr>
              <w:pStyle w:val="TableParagraph"/>
              <w:rPr>
                <w:sz w:val="16"/>
              </w:rPr>
            </w:pPr>
          </w:p>
        </w:tc>
        <w:tc>
          <w:tcPr>
            <w:tcW w:w="2158" w:type="dxa"/>
            <w:tcBorders>
              <w:top w:val="nil"/>
              <w:bottom w:val="nil"/>
            </w:tcBorders>
          </w:tcPr>
          <w:p w:rsidR="002B0F0D" w:rsidRDefault="00D05345">
            <w:pPr>
              <w:pStyle w:val="TableParagraph"/>
              <w:spacing w:line="210" w:lineRule="exact"/>
              <w:ind w:left="124"/>
              <w:rPr>
                <w:sz w:val="20"/>
              </w:rPr>
            </w:pPr>
            <w:r>
              <w:rPr>
                <w:sz w:val="20"/>
              </w:rPr>
              <w:t>точна</w:t>
            </w:r>
            <w:r>
              <w:rPr>
                <w:spacing w:val="-5"/>
                <w:sz w:val="20"/>
              </w:rPr>
              <w:t xml:space="preserve"> </w:t>
            </w:r>
            <w:r>
              <w:rPr>
                <w:sz w:val="20"/>
              </w:rPr>
              <w:t>или</w:t>
            </w:r>
            <w:r>
              <w:rPr>
                <w:spacing w:val="-4"/>
                <w:sz w:val="20"/>
              </w:rPr>
              <w:t xml:space="preserve"> </w:t>
            </w:r>
            <w:r>
              <w:rPr>
                <w:sz w:val="20"/>
              </w:rPr>
              <w:t>не</w:t>
            </w:r>
            <w:r>
              <w:rPr>
                <w:spacing w:val="-4"/>
                <w:sz w:val="20"/>
              </w:rPr>
              <w:t xml:space="preserve"> </w:t>
            </w:r>
            <w:r>
              <w:rPr>
                <w:spacing w:val="-2"/>
                <w:sz w:val="20"/>
              </w:rPr>
              <w:t>дана.</w:t>
            </w:r>
          </w:p>
        </w:tc>
        <w:tc>
          <w:tcPr>
            <w:tcW w:w="2158" w:type="dxa"/>
            <w:tcBorders>
              <w:top w:val="nil"/>
              <w:bottom w:val="nil"/>
            </w:tcBorders>
          </w:tcPr>
          <w:p w:rsidR="002B0F0D" w:rsidRDefault="00D05345">
            <w:pPr>
              <w:pStyle w:val="TableParagraph"/>
              <w:spacing w:line="210" w:lineRule="exact"/>
              <w:ind w:left="105"/>
              <w:rPr>
                <w:sz w:val="20"/>
              </w:rPr>
            </w:pPr>
            <w:r>
              <w:rPr>
                <w:spacing w:val="-2"/>
                <w:sz w:val="20"/>
              </w:rPr>
              <w:t>использован</w:t>
            </w:r>
            <w:r>
              <w:rPr>
                <w:spacing w:val="1"/>
                <w:sz w:val="20"/>
              </w:rPr>
              <w:t xml:space="preserve"> </w:t>
            </w:r>
            <w:r>
              <w:rPr>
                <w:spacing w:val="-2"/>
                <w:sz w:val="20"/>
              </w:rPr>
              <w:t>только</w:t>
            </w:r>
          </w:p>
        </w:tc>
        <w:tc>
          <w:tcPr>
            <w:tcW w:w="2158" w:type="dxa"/>
            <w:tcBorders>
              <w:top w:val="nil"/>
              <w:bottom w:val="nil"/>
            </w:tcBorders>
          </w:tcPr>
          <w:p w:rsidR="002B0F0D" w:rsidRDefault="00D05345">
            <w:pPr>
              <w:pStyle w:val="TableParagraph"/>
              <w:spacing w:line="210" w:lineRule="exact"/>
              <w:ind w:left="72"/>
              <w:rPr>
                <w:sz w:val="20"/>
              </w:rPr>
            </w:pPr>
            <w:r>
              <w:rPr>
                <w:sz w:val="20"/>
              </w:rPr>
              <w:t>одного</w:t>
            </w:r>
            <w:r>
              <w:rPr>
                <w:spacing w:val="-10"/>
                <w:sz w:val="20"/>
              </w:rPr>
              <w:t xml:space="preserve"> </w:t>
            </w:r>
            <w:r>
              <w:rPr>
                <w:spacing w:val="-2"/>
                <w:sz w:val="20"/>
              </w:rPr>
              <w:t>ресурса.</w:t>
            </w:r>
          </w:p>
        </w:tc>
        <w:tc>
          <w:tcPr>
            <w:tcW w:w="2160" w:type="dxa"/>
            <w:tcBorders>
              <w:top w:val="nil"/>
              <w:bottom w:val="nil"/>
            </w:tcBorders>
          </w:tcPr>
          <w:p w:rsidR="002B0F0D" w:rsidRDefault="00D05345">
            <w:pPr>
              <w:pStyle w:val="TableParagraph"/>
              <w:spacing w:line="210" w:lineRule="exact"/>
              <w:ind w:left="180"/>
              <w:rPr>
                <w:sz w:val="20"/>
              </w:rPr>
            </w:pPr>
            <w:r>
              <w:rPr>
                <w:sz w:val="20"/>
              </w:rPr>
              <w:t>Более</w:t>
            </w:r>
            <w:r>
              <w:rPr>
                <w:spacing w:val="-10"/>
                <w:sz w:val="20"/>
              </w:rPr>
              <w:t xml:space="preserve"> </w:t>
            </w:r>
            <w:r>
              <w:rPr>
                <w:sz w:val="20"/>
              </w:rPr>
              <w:t>одного</w:t>
            </w:r>
            <w:r>
              <w:rPr>
                <w:spacing w:val="-9"/>
                <w:sz w:val="20"/>
              </w:rPr>
              <w:t xml:space="preserve"> </w:t>
            </w:r>
            <w:r>
              <w:rPr>
                <w:spacing w:val="-2"/>
                <w:sz w:val="20"/>
              </w:rPr>
              <w:t>ресурса.</w:t>
            </w:r>
          </w:p>
        </w:tc>
      </w:tr>
      <w:tr w:rsidR="002B0F0D">
        <w:trPr>
          <w:trHeight w:val="225"/>
        </w:trPr>
        <w:tc>
          <w:tcPr>
            <w:tcW w:w="1577" w:type="dxa"/>
            <w:tcBorders>
              <w:top w:val="nil"/>
            </w:tcBorders>
          </w:tcPr>
          <w:p w:rsidR="002B0F0D" w:rsidRDefault="002B0F0D">
            <w:pPr>
              <w:pStyle w:val="TableParagraph"/>
              <w:rPr>
                <w:sz w:val="16"/>
              </w:rPr>
            </w:pPr>
          </w:p>
        </w:tc>
        <w:tc>
          <w:tcPr>
            <w:tcW w:w="2158" w:type="dxa"/>
            <w:tcBorders>
              <w:top w:val="nil"/>
            </w:tcBorders>
          </w:tcPr>
          <w:p w:rsidR="002B0F0D" w:rsidRDefault="002B0F0D">
            <w:pPr>
              <w:pStyle w:val="TableParagraph"/>
              <w:rPr>
                <w:sz w:val="16"/>
              </w:rPr>
            </w:pPr>
          </w:p>
        </w:tc>
        <w:tc>
          <w:tcPr>
            <w:tcW w:w="2158" w:type="dxa"/>
            <w:tcBorders>
              <w:top w:val="nil"/>
            </w:tcBorders>
          </w:tcPr>
          <w:p w:rsidR="002B0F0D" w:rsidRDefault="00D05345">
            <w:pPr>
              <w:pStyle w:val="TableParagraph"/>
              <w:spacing w:line="206" w:lineRule="exact"/>
              <w:ind w:left="105"/>
              <w:rPr>
                <w:sz w:val="20"/>
              </w:rPr>
            </w:pPr>
            <w:r>
              <w:rPr>
                <w:sz w:val="20"/>
              </w:rPr>
              <w:t>один</w:t>
            </w:r>
            <w:r>
              <w:rPr>
                <w:spacing w:val="33"/>
                <w:sz w:val="20"/>
              </w:rPr>
              <w:t xml:space="preserve"> </w:t>
            </w:r>
            <w:r>
              <w:rPr>
                <w:spacing w:val="-2"/>
                <w:sz w:val="20"/>
              </w:rPr>
              <w:t>ресурс.</w:t>
            </w:r>
          </w:p>
        </w:tc>
        <w:tc>
          <w:tcPr>
            <w:tcW w:w="2158" w:type="dxa"/>
            <w:tcBorders>
              <w:top w:val="nil"/>
            </w:tcBorders>
          </w:tcPr>
          <w:p w:rsidR="002B0F0D" w:rsidRDefault="002B0F0D">
            <w:pPr>
              <w:pStyle w:val="TableParagraph"/>
              <w:rPr>
                <w:sz w:val="16"/>
              </w:rPr>
            </w:pPr>
          </w:p>
        </w:tc>
        <w:tc>
          <w:tcPr>
            <w:tcW w:w="2160" w:type="dxa"/>
            <w:tcBorders>
              <w:top w:val="nil"/>
            </w:tcBorders>
          </w:tcPr>
          <w:p w:rsidR="002B0F0D" w:rsidRDefault="002B0F0D">
            <w:pPr>
              <w:pStyle w:val="TableParagraph"/>
              <w:rPr>
                <w:sz w:val="16"/>
              </w:rPr>
            </w:pPr>
          </w:p>
        </w:tc>
      </w:tr>
      <w:tr w:rsidR="002B0F0D">
        <w:trPr>
          <w:trHeight w:val="234"/>
        </w:trPr>
        <w:tc>
          <w:tcPr>
            <w:tcW w:w="1577" w:type="dxa"/>
            <w:tcBorders>
              <w:bottom w:val="nil"/>
            </w:tcBorders>
          </w:tcPr>
          <w:p w:rsidR="002B0F0D" w:rsidRDefault="00D05345">
            <w:pPr>
              <w:pStyle w:val="TableParagraph"/>
              <w:spacing w:line="215" w:lineRule="exact"/>
              <w:ind w:left="650"/>
              <w:rPr>
                <w:sz w:val="20"/>
              </w:rPr>
            </w:pPr>
            <w:r>
              <w:rPr>
                <w:spacing w:val="-4"/>
                <w:sz w:val="20"/>
              </w:rPr>
              <w:t>Тема</w:t>
            </w:r>
          </w:p>
        </w:tc>
        <w:tc>
          <w:tcPr>
            <w:tcW w:w="2158" w:type="dxa"/>
            <w:tcBorders>
              <w:bottom w:val="nil"/>
            </w:tcBorders>
          </w:tcPr>
          <w:p w:rsidR="002B0F0D" w:rsidRDefault="00D05345">
            <w:pPr>
              <w:pStyle w:val="TableParagraph"/>
              <w:spacing w:line="215" w:lineRule="exact"/>
              <w:ind w:left="124"/>
              <w:rPr>
                <w:sz w:val="20"/>
              </w:rPr>
            </w:pPr>
            <w:r>
              <w:rPr>
                <w:sz w:val="20"/>
              </w:rPr>
              <w:t>Не</w:t>
            </w:r>
            <w:r>
              <w:rPr>
                <w:spacing w:val="-13"/>
                <w:sz w:val="20"/>
              </w:rPr>
              <w:t xml:space="preserve"> </w:t>
            </w:r>
            <w:r>
              <w:rPr>
                <w:sz w:val="20"/>
              </w:rPr>
              <w:t>раскрыта</w:t>
            </w:r>
            <w:r>
              <w:rPr>
                <w:spacing w:val="-9"/>
                <w:sz w:val="20"/>
              </w:rPr>
              <w:t xml:space="preserve"> </w:t>
            </w:r>
            <w:r>
              <w:rPr>
                <w:sz w:val="20"/>
              </w:rPr>
              <w:t>и</w:t>
            </w:r>
            <w:r>
              <w:rPr>
                <w:spacing w:val="-13"/>
                <w:sz w:val="20"/>
              </w:rPr>
              <w:t xml:space="preserve"> </w:t>
            </w:r>
            <w:r>
              <w:rPr>
                <w:spacing w:val="-5"/>
                <w:sz w:val="20"/>
              </w:rPr>
              <w:t>не</w:t>
            </w:r>
          </w:p>
        </w:tc>
        <w:tc>
          <w:tcPr>
            <w:tcW w:w="2158" w:type="dxa"/>
            <w:tcBorders>
              <w:bottom w:val="nil"/>
            </w:tcBorders>
          </w:tcPr>
          <w:p w:rsidR="002B0F0D" w:rsidRDefault="00D05345">
            <w:pPr>
              <w:pStyle w:val="TableParagraph"/>
              <w:spacing w:line="215" w:lineRule="exact"/>
              <w:ind w:left="105"/>
              <w:rPr>
                <w:sz w:val="20"/>
              </w:rPr>
            </w:pPr>
            <w:r>
              <w:rPr>
                <w:sz w:val="20"/>
              </w:rPr>
              <w:t>Тема</w:t>
            </w:r>
            <w:r>
              <w:rPr>
                <w:spacing w:val="-13"/>
                <w:sz w:val="20"/>
              </w:rPr>
              <w:t xml:space="preserve"> </w:t>
            </w:r>
            <w:r>
              <w:rPr>
                <w:spacing w:val="-2"/>
                <w:sz w:val="20"/>
              </w:rPr>
              <w:t>частично</w:t>
            </w:r>
          </w:p>
        </w:tc>
        <w:tc>
          <w:tcPr>
            <w:tcW w:w="2158" w:type="dxa"/>
            <w:tcBorders>
              <w:bottom w:val="nil"/>
            </w:tcBorders>
          </w:tcPr>
          <w:p w:rsidR="002B0F0D" w:rsidRDefault="00D05345">
            <w:pPr>
              <w:pStyle w:val="TableParagraph"/>
              <w:spacing w:line="215" w:lineRule="exact"/>
              <w:ind w:left="72"/>
              <w:rPr>
                <w:sz w:val="20"/>
              </w:rPr>
            </w:pPr>
            <w:r>
              <w:rPr>
                <w:spacing w:val="-2"/>
                <w:sz w:val="20"/>
              </w:rPr>
              <w:t>Сформулирована</w:t>
            </w:r>
          </w:p>
        </w:tc>
        <w:tc>
          <w:tcPr>
            <w:tcW w:w="2160" w:type="dxa"/>
            <w:tcBorders>
              <w:bottom w:val="nil"/>
            </w:tcBorders>
          </w:tcPr>
          <w:p w:rsidR="002B0F0D" w:rsidRDefault="00D05345">
            <w:pPr>
              <w:pStyle w:val="TableParagraph"/>
              <w:spacing w:line="215" w:lineRule="exact"/>
              <w:ind w:left="180"/>
              <w:rPr>
                <w:sz w:val="20"/>
              </w:rPr>
            </w:pPr>
            <w:proofErr w:type="gramStart"/>
            <w:r>
              <w:rPr>
                <w:sz w:val="20"/>
              </w:rPr>
              <w:t>Сформулирован</w:t>
            </w:r>
            <w:proofErr w:type="gramEnd"/>
            <w:r>
              <w:rPr>
                <w:spacing w:val="-7"/>
                <w:sz w:val="20"/>
              </w:rPr>
              <w:t xml:space="preserve"> </w:t>
            </w:r>
            <w:r>
              <w:rPr>
                <w:sz w:val="20"/>
              </w:rPr>
              <w:t>а</w:t>
            </w:r>
            <w:r>
              <w:rPr>
                <w:spacing w:val="34"/>
                <w:sz w:val="20"/>
              </w:rPr>
              <w:t xml:space="preserve"> </w:t>
            </w:r>
            <w:r>
              <w:rPr>
                <w:spacing w:val="-10"/>
                <w:sz w:val="20"/>
              </w:rPr>
              <w:t>и</w:t>
            </w:r>
          </w:p>
        </w:tc>
      </w:tr>
      <w:tr w:rsidR="002B0F0D">
        <w:trPr>
          <w:trHeight w:val="230"/>
        </w:trPr>
        <w:tc>
          <w:tcPr>
            <w:tcW w:w="1577" w:type="dxa"/>
            <w:tcBorders>
              <w:top w:val="nil"/>
              <w:bottom w:val="nil"/>
            </w:tcBorders>
          </w:tcPr>
          <w:p w:rsidR="002B0F0D" w:rsidRDefault="002B0F0D">
            <w:pPr>
              <w:pStyle w:val="TableParagraph"/>
              <w:rPr>
                <w:sz w:val="16"/>
              </w:rPr>
            </w:pPr>
          </w:p>
        </w:tc>
        <w:tc>
          <w:tcPr>
            <w:tcW w:w="2158" w:type="dxa"/>
            <w:tcBorders>
              <w:top w:val="nil"/>
              <w:bottom w:val="nil"/>
            </w:tcBorders>
          </w:tcPr>
          <w:p w:rsidR="002B0F0D" w:rsidRDefault="00D05345">
            <w:pPr>
              <w:pStyle w:val="TableParagraph"/>
              <w:spacing w:line="210" w:lineRule="exact"/>
              <w:ind w:left="124"/>
              <w:rPr>
                <w:sz w:val="20"/>
              </w:rPr>
            </w:pPr>
            <w:r>
              <w:rPr>
                <w:sz w:val="20"/>
              </w:rPr>
              <w:t>ясна</w:t>
            </w:r>
            <w:r>
              <w:rPr>
                <w:spacing w:val="33"/>
                <w:sz w:val="20"/>
              </w:rPr>
              <w:t xml:space="preserve"> </w:t>
            </w:r>
            <w:r>
              <w:rPr>
                <w:sz w:val="20"/>
              </w:rPr>
              <w:t>тема</w:t>
            </w:r>
            <w:r>
              <w:rPr>
                <w:spacing w:val="-3"/>
                <w:sz w:val="20"/>
              </w:rPr>
              <w:t xml:space="preserve"> </w:t>
            </w:r>
            <w:r>
              <w:rPr>
                <w:spacing w:val="-2"/>
                <w:sz w:val="20"/>
              </w:rPr>
              <w:t>урока.</w:t>
            </w:r>
          </w:p>
        </w:tc>
        <w:tc>
          <w:tcPr>
            <w:tcW w:w="2158" w:type="dxa"/>
            <w:tcBorders>
              <w:top w:val="nil"/>
              <w:bottom w:val="nil"/>
            </w:tcBorders>
          </w:tcPr>
          <w:p w:rsidR="002B0F0D" w:rsidRDefault="00D05345">
            <w:pPr>
              <w:pStyle w:val="TableParagraph"/>
              <w:spacing w:line="210" w:lineRule="exact"/>
              <w:ind w:left="105"/>
              <w:rPr>
                <w:sz w:val="20"/>
              </w:rPr>
            </w:pPr>
            <w:r>
              <w:rPr>
                <w:spacing w:val="-2"/>
                <w:sz w:val="20"/>
              </w:rPr>
              <w:t>раскрыта.</w:t>
            </w:r>
          </w:p>
        </w:tc>
        <w:tc>
          <w:tcPr>
            <w:tcW w:w="2158" w:type="dxa"/>
            <w:tcBorders>
              <w:top w:val="nil"/>
              <w:bottom w:val="nil"/>
            </w:tcBorders>
          </w:tcPr>
          <w:p w:rsidR="002B0F0D" w:rsidRDefault="00D05345">
            <w:pPr>
              <w:pStyle w:val="TableParagraph"/>
              <w:spacing w:line="210" w:lineRule="exact"/>
              <w:ind w:left="72"/>
              <w:rPr>
                <w:sz w:val="20"/>
              </w:rPr>
            </w:pPr>
            <w:r>
              <w:rPr>
                <w:sz w:val="20"/>
              </w:rPr>
              <w:t>Ясно</w:t>
            </w:r>
            <w:r>
              <w:rPr>
                <w:spacing w:val="-12"/>
                <w:sz w:val="20"/>
              </w:rPr>
              <w:t xml:space="preserve"> </w:t>
            </w:r>
            <w:r>
              <w:rPr>
                <w:spacing w:val="-2"/>
                <w:sz w:val="20"/>
              </w:rPr>
              <w:t>изложен</w:t>
            </w:r>
          </w:p>
        </w:tc>
        <w:tc>
          <w:tcPr>
            <w:tcW w:w="2160" w:type="dxa"/>
            <w:tcBorders>
              <w:top w:val="nil"/>
              <w:bottom w:val="nil"/>
            </w:tcBorders>
          </w:tcPr>
          <w:p w:rsidR="002B0F0D" w:rsidRDefault="00D05345">
            <w:pPr>
              <w:pStyle w:val="TableParagraph"/>
              <w:spacing w:line="210" w:lineRule="exact"/>
              <w:ind w:left="180"/>
              <w:rPr>
                <w:sz w:val="20"/>
              </w:rPr>
            </w:pPr>
            <w:r>
              <w:rPr>
                <w:spacing w:val="-2"/>
                <w:sz w:val="20"/>
              </w:rPr>
              <w:t>раскрыта</w:t>
            </w:r>
            <w:r>
              <w:rPr>
                <w:spacing w:val="-3"/>
                <w:sz w:val="20"/>
              </w:rPr>
              <w:t xml:space="preserve"> </w:t>
            </w:r>
            <w:r>
              <w:rPr>
                <w:spacing w:val="-2"/>
                <w:sz w:val="20"/>
              </w:rPr>
              <w:t>тема урока.</w:t>
            </w:r>
          </w:p>
        </w:tc>
      </w:tr>
      <w:tr w:rsidR="002B0F0D">
        <w:trPr>
          <w:trHeight w:val="230"/>
        </w:trPr>
        <w:tc>
          <w:tcPr>
            <w:tcW w:w="1577" w:type="dxa"/>
            <w:tcBorders>
              <w:top w:val="nil"/>
              <w:bottom w:val="nil"/>
            </w:tcBorders>
          </w:tcPr>
          <w:p w:rsidR="002B0F0D" w:rsidRDefault="002B0F0D">
            <w:pPr>
              <w:pStyle w:val="TableParagraph"/>
              <w:rPr>
                <w:sz w:val="16"/>
              </w:rPr>
            </w:pPr>
          </w:p>
        </w:tc>
        <w:tc>
          <w:tcPr>
            <w:tcW w:w="2158" w:type="dxa"/>
            <w:tcBorders>
              <w:top w:val="nil"/>
              <w:bottom w:val="nil"/>
            </w:tcBorders>
          </w:tcPr>
          <w:p w:rsidR="002B0F0D" w:rsidRDefault="00D05345">
            <w:pPr>
              <w:pStyle w:val="TableParagraph"/>
              <w:spacing w:line="210" w:lineRule="exact"/>
              <w:ind w:left="124"/>
              <w:rPr>
                <w:sz w:val="20"/>
              </w:rPr>
            </w:pPr>
            <w:r>
              <w:rPr>
                <w:spacing w:val="-2"/>
                <w:sz w:val="20"/>
              </w:rPr>
              <w:t>Объяснения</w:t>
            </w:r>
          </w:p>
        </w:tc>
        <w:tc>
          <w:tcPr>
            <w:tcW w:w="2158" w:type="dxa"/>
            <w:tcBorders>
              <w:top w:val="nil"/>
              <w:bottom w:val="nil"/>
            </w:tcBorders>
          </w:tcPr>
          <w:p w:rsidR="002B0F0D" w:rsidRDefault="00D05345">
            <w:pPr>
              <w:pStyle w:val="TableParagraph"/>
              <w:spacing w:line="210" w:lineRule="exact"/>
              <w:ind w:left="105"/>
              <w:rPr>
                <w:sz w:val="20"/>
              </w:rPr>
            </w:pPr>
            <w:r>
              <w:rPr>
                <w:sz w:val="20"/>
              </w:rPr>
              <w:t>Некоторый</w:t>
            </w:r>
            <w:r>
              <w:rPr>
                <w:spacing w:val="-10"/>
                <w:sz w:val="20"/>
              </w:rPr>
              <w:t xml:space="preserve"> </w:t>
            </w:r>
            <w:r>
              <w:rPr>
                <w:spacing w:val="-2"/>
                <w:sz w:val="20"/>
              </w:rPr>
              <w:t>материал</w:t>
            </w:r>
          </w:p>
        </w:tc>
        <w:tc>
          <w:tcPr>
            <w:tcW w:w="2158" w:type="dxa"/>
            <w:tcBorders>
              <w:top w:val="nil"/>
              <w:bottom w:val="nil"/>
            </w:tcBorders>
          </w:tcPr>
          <w:p w:rsidR="002B0F0D" w:rsidRDefault="00D05345">
            <w:pPr>
              <w:pStyle w:val="TableParagraph"/>
              <w:spacing w:line="210" w:lineRule="exact"/>
              <w:ind w:left="72"/>
              <w:rPr>
                <w:sz w:val="20"/>
              </w:rPr>
            </w:pPr>
            <w:r>
              <w:rPr>
                <w:spacing w:val="-2"/>
                <w:sz w:val="20"/>
              </w:rPr>
              <w:t>материал.</w:t>
            </w:r>
          </w:p>
        </w:tc>
        <w:tc>
          <w:tcPr>
            <w:tcW w:w="2160" w:type="dxa"/>
            <w:tcBorders>
              <w:top w:val="nil"/>
              <w:bottom w:val="nil"/>
            </w:tcBorders>
          </w:tcPr>
          <w:p w:rsidR="002B0F0D" w:rsidRDefault="00D05345">
            <w:pPr>
              <w:pStyle w:val="TableParagraph"/>
              <w:spacing w:line="210" w:lineRule="exact"/>
              <w:ind w:left="180"/>
              <w:rPr>
                <w:sz w:val="20"/>
              </w:rPr>
            </w:pPr>
            <w:r>
              <w:rPr>
                <w:spacing w:val="-2"/>
                <w:sz w:val="20"/>
              </w:rPr>
              <w:t>Полностью</w:t>
            </w:r>
            <w:r>
              <w:rPr>
                <w:spacing w:val="-5"/>
                <w:sz w:val="20"/>
              </w:rPr>
              <w:t xml:space="preserve"> </w:t>
            </w:r>
            <w:r>
              <w:rPr>
                <w:spacing w:val="-2"/>
                <w:sz w:val="20"/>
              </w:rPr>
              <w:t>изложены</w:t>
            </w:r>
          </w:p>
        </w:tc>
      </w:tr>
      <w:tr w:rsidR="002B0F0D">
        <w:trPr>
          <w:trHeight w:val="230"/>
        </w:trPr>
        <w:tc>
          <w:tcPr>
            <w:tcW w:w="1577" w:type="dxa"/>
            <w:tcBorders>
              <w:top w:val="nil"/>
              <w:bottom w:val="nil"/>
            </w:tcBorders>
          </w:tcPr>
          <w:p w:rsidR="002B0F0D" w:rsidRDefault="002B0F0D">
            <w:pPr>
              <w:pStyle w:val="TableParagraph"/>
              <w:rPr>
                <w:sz w:val="16"/>
              </w:rPr>
            </w:pPr>
          </w:p>
        </w:tc>
        <w:tc>
          <w:tcPr>
            <w:tcW w:w="2158" w:type="dxa"/>
            <w:tcBorders>
              <w:top w:val="nil"/>
              <w:bottom w:val="nil"/>
            </w:tcBorders>
          </w:tcPr>
          <w:p w:rsidR="002B0F0D" w:rsidRDefault="00D05345">
            <w:pPr>
              <w:pStyle w:val="TableParagraph"/>
              <w:spacing w:line="210" w:lineRule="exact"/>
              <w:ind w:left="124"/>
              <w:rPr>
                <w:sz w:val="20"/>
              </w:rPr>
            </w:pPr>
            <w:r>
              <w:rPr>
                <w:spacing w:val="-2"/>
                <w:sz w:val="20"/>
              </w:rPr>
              <w:t>некорректны,</w:t>
            </w:r>
          </w:p>
        </w:tc>
        <w:tc>
          <w:tcPr>
            <w:tcW w:w="2158" w:type="dxa"/>
            <w:tcBorders>
              <w:top w:val="nil"/>
              <w:bottom w:val="nil"/>
            </w:tcBorders>
          </w:tcPr>
          <w:p w:rsidR="002B0F0D" w:rsidRDefault="00D05345">
            <w:pPr>
              <w:pStyle w:val="TableParagraph"/>
              <w:spacing w:line="210" w:lineRule="exact"/>
              <w:ind w:left="105"/>
              <w:rPr>
                <w:sz w:val="20"/>
              </w:rPr>
            </w:pPr>
            <w:r>
              <w:rPr>
                <w:spacing w:val="-2"/>
                <w:sz w:val="20"/>
              </w:rPr>
              <w:t>изложен</w:t>
            </w:r>
          </w:p>
        </w:tc>
        <w:tc>
          <w:tcPr>
            <w:tcW w:w="2158" w:type="dxa"/>
            <w:tcBorders>
              <w:top w:val="nil"/>
              <w:bottom w:val="nil"/>
            </w:tcBorders>
          </w:tcPr>
          <w:p w:rsidR="002B0F0D" w:rsidRDefault="002B0F0D">
            <w:pPr>
              <w:pStyle w:val="TableParagraph"/>
              <w:rPr>
                <w:sz w:val="16"/>
              </w:rPr>
            </w:pPr>
          </w:p>
        </w:tc>
        <w:tc>
          <w:tcPr>
            <w:tcW w:w="2160" w:type="dxa"/>
            <w:tcBorders>
              <w:top w:val="nil"/>
              <w:bottom w:val="nil"/>
            </w:tcBorders>
          </w:tcPr>
          <w:p w:rsidR="002B0F0D" w:rsidRDefault="00D05345">
            <w:pPr>
              <w:pStyle w:val="TableParagraph"/>
              <w:spacing w:line="210" w:lineRule="exact"/>
              <w:ind w:left="180"/>
              <w:rPr>
                <w:sz w:val="20"/>
              </w:rPr>
            </w:pPr>
            <w:r>
              <w:rPr>
                <w:spacing w:val="-2"/>
                <w:sz w:val="20"/>
              </w:rPr>
              <w:t>основные</w:t>
            </w:r>
            <w:r>
              <w:rPr>
                <w:spacing w:val="-4"/>
                <w:sz w:val="20"/>
              </w:rPr>
              <w:t xml:space="preserve"> </w:t>
            </w:r>
            <w:r>
              <w:rPr>
                <w:spacing w:val="-2"/>
                <w:sz w:val="20"/>
              </w:rPr>
              <w:t>аспекты</w:t>
            </w:r>
          </w:p>
        </w:tc>
      </w:tr>
      <w:tr w:rsidR="002B0F0D">
        <w:trPr>
          <w:trHeight w:val="229"/>
        </w:trPr>
        <w:tc>
          <w:tcPr>
            <w:tcW w:w="1577" w:type="dxa"/>
            <w:tcBorders>
              <w:top w:val="nil"/>
              <w:bottom w:val="nil"/>
            </w:tcBorders>
          </w:tcPr>
          <w:p w:rsidR="002B0F0D" w:rsidRDefault="002B0F0D">
            <w:pPr>
              <w:pStyle w:val="TableParagraph"/>
              <w:rPr>
                <w:sz w:val="16"/>
              </w:rPr>
            </w:pPr>
          </w:p>
        </w:tc>
        <w:tc>
          <w:tcPr>
            <w:tcW w:w="2158" w:type="dxa"/>
            <w:tcBorders>
              <w:top w:val="nil"/>
              <w:bottom w:val="nil"/>
            </w:tcBorders>
          </w:tcPr>
          <w:p w:rsidR="002B0F0D" w:rsidRDefault="00D05345">
            <w:pPr>
              <w:pStyle w:val="TableParagraph"/>
              <w:spacing w:line="209" w:lineRule="exact"/>
              <w:ind w:left="124"/>
              <w:rPr>
                <w:sz w:val="20"/>
              </w:rPr>
            </w:pPr>
            <w:r>
              <w:rPr>
                <w:sz w:val="20"/>
              </w:rPr>
              <w:t>запутаны</w:t>
            </w:r>
            <w:r>
              <w:rPr>
                <w:spacing w:val="-6"/>
                <w:sz w:val="20"/>
              </w:rPr>
              <w:t xml:space="preserve"> </w:t>
            </w:r>
            <w:r>
              <w:rPr>
                <w:sz w:val="20"/>
              </w:rPr>
              <w:t>или</w:t>
            </w:r>
            <w:r>
              <w:rPr>
                <w:spacing w:val="-9"/>
                <w:sz w:val="20"/>
              </w:rPr>
              <w:t xml:space="preserve"> </w:t>
            </w:r>
            <w:r>
              <w:rPr>
                <w:spacing w:val="-5"/>
                <w:sz w:val="20"/>
              </w:rPr>
              <w:t>не</w:t>
            </w:r>
          </w:p>
        </w:tc>
        <w:tc>
          <w:tcPr>
            <w:tcW w:w="2158" w:type="dxa"/>
            <w:tcBorders>
              <w:top w:val="nil"/>
              <w:bottom w:val="nil"/>
            </w:tcBorders>
          </w:tcPr>
          <w:p w:rsidR="002B0F0D" w:rsidRDefault="00D05345">
            <w:pPr>
              <w:pStyle w:val="TableParagraph"/>
              <w:spacing w:line="209" w:lineRule="exact"/>
              <w:ind w:left="105"/>
              <w:rPr>
                <w:sz w:val="20"/>
              </w:rPr>
            </w:pPr>
            <w:r>
              <w:rPr>
                <w:spacing w:val="-2"/>
                <w:sz w:val="20"/>
              </w:rPr>
              <w:t>некорректно.</w:t>
            </w:r>
          </w:p>
        </w:tc>
        <w:tc>
          <w:tcPr>
            <w:tcW w:w="2158" w:type="dxa"/>
            <w:tcBorders>
              <w:top w:val="nil"/>
              <w:bottom w:val="nil"/>
            </w:tcBorders>
          </w:tcPr>
          <w:p w:rsidR="002B0F0D" w:rsidRDefault="002B0F0D">
            <w:pPr>
              <w:pStyle w:val="TableParagraph"/>
              <w:rPr>
                <w:sz w:val="16"/>
              </w:rPr>
            </w:pPr>
          </w:p>
        </w:tc>
        <w:tc>
          <w:tcPr>
            <w:tcW w:w="2160" w:type="dxa"/>
            <w:tcBorders>
              <w:top w:val="nil"/>
              <w:bottom w:val="nil"/>
            </w:tcBorders>
          </w:tcPr>
          <w:p w:rsidR="002B0F0D" w:rsidRDefault="00D05345">
            <w:pPr>
              <w:pStyle w:val="TableParagraph"/>
              <w:spacing w:line="209" w:lineRule="exact"/>
              <w:ind w:left="180"/>
              <w:rPr>
                <w:sz w:val="20"/>
              </w:rPr>
            </w:pPr>
            <w:r>
              <w:rPr>
                <w:sz w:val="20"/>
              </w:rPr>
              <w:t>темы</w:t>
            </w:r>
            <w:r>
              <w:rPr>
                <w:spacing w:val="36"/>
                <w:sz w:val="20"/>
              </w:rPr>
              <w:t xml:space="preserve"> </w:t>
            </w:r>
            <w:r>
              <w:rPr>
                <w:spacing w:val="-2"/>
                <w:sz w:val="20"/>
              </w:rPr>
              <w:t>урока.</w:t>
            </w:r>
          </w:p>
        </w:tc>
      </w:tr>
      <w:tr w:rsidR="002B0F0D">
        <w:trPr>
          <w:trHeight w:val="224"/>
        </w:trPr>
        <w:tc>
          <w:tcPr>
            <w:tcW w:w="1577" w:type="dxa"/>
            <w:tcBorders>
              <w:top w:val="nil"/>
            </w:tcBorders>
          </w:tcPr>
          <w:p w:rsidR="002B0F0D" w:rsidRDefault="002B0F0D">
            <w:pPr>
              <w:pStyle w:val="TableParagraph"/>
              <w:rPr>
                <w:sz w:val="16"/>
              </w:rPr>
            </w:pPr>
          </w:p>
        </w:tc>
        <w:tc>
          <w:tcPr>
            <w:tcW w:w="2158" w:type="dxa"/>
            <w:tcBorders>
              <w:top w:val="nil"/>
            </w:tcBorders>
          </w:tcPr>
          <w:p w:rsidR="002B0F0D" w:rsidRDefault="00D05345">
            <w:pPr>
              <w:pStyle w:val="TableParagraph"/>
              <w:spacing w:line="204" w:lineRule="exact"/>
              <w:ind w:left="124"/>
              <w:rPr>
                <w:sz w:val="20"/>
              </w:rPr>
            </w:pPr>
            <w:r>
              <w:rPr>
                <w:spacing w:val="-2"/>
                <w:sz w:val="20"/>
              </w:rPr>
              <w:t>верны.</w:t>
            </w:r>
          </w:p>
        </w:tc>
        <w:tc>
          <w:tcPr>
            <w:tcW w:w="2158" w:type="dxa"/>
            <w:tcBorders>
              <w:top w:val="nil"/>
            </w:tcBorders>
          </w:tcPr>
          <w:p w:rsidR="002B0F0D" w:rsidRDefault="002B0F0D">
            <w:pPr>
              <w:pStyle w:val="TableParagraph"/>
              <w:rPr>
                <w:sz w:val="16"/>
              </w:rPr>
            </w:pPr>
          </w:p>
        </w:tc>
        <w:tc>
          <w:tcPr>
            <w:tcW w:w="2158" w:type="dxa"/>
            <w:tcBorders>
              <w:top w:val="nil"/>
            </w:tcBorders>
          </w:tcPr>
          <w:p w:rsidR="002B0F0D" w:rsidRDefault="002B0F0D">
            <w:pPr>
              <w:pStyle w:val="TableParagraph"/>
              <w:rPr>
                <w:sz w:val="16"/>
              </w:rPr>
            </w:pPr>
          </w:p>
        </w:tc>
        <w:tc>
          <w:tcPr>
            <w:tcW w:w="2160" w:type="dxa"/>
            <w:tcBorders>
              <w:top w:val="nil"/>
            </w:tcBorders>
          </w:tcPr>
          <w:p w:rsidR="002B0F0D" w:rsidRDefault="002B0F0D">
            <w:pPr>
              <w:pStyle w:val="TableParagraph"/>
              <w:rPr>
                <w:sz w:val="16"/>
              </w:rPr>
            </w:pPr>
          </w:p>
        </w:tc>
      </w:tr>
      <w:tr w:rsidR="002B0F0D">
        <w:trPr>
          <w:trHeight w:val="234"/>
        </w:trPr>
        <w:tc>
          <w:tcPr>
            <w:tcW w:w="1577" w:type="dxa"/>
            <w:tcBorders>
              <w:bottom w:val="nil"/>
            </w:tcBorders>
          </w:tcPr>
          <w:p w:rsidR="002B0F0D" w:rsidRDefault="00D05345">
            <w:pPr>
              <w:pStyle w:val="TableParagraph"/>
              <w:spacing w:line="215" w:lineRule="exact"/>
              <w:ind w:left="249"/>
              <w:rPr>
                <w:sz w:val="20"/>
              </w:rPr>
            </w:pPr>
            <w:r>
              <w:rPr>
                <w:spacing w:val="-2"/>
                <w:sz w:val="20"/>
              </w:rPr>
              <w:t>Применение</w:t>
            </w:r>
            <w:r>
              <w:rPr>
                <w:spacing w:val="-4"/>
                <w:sz w:val="20"/>
              </w:rPr>
              <w:t xml:space="preserve"> </w:t>
            </w:r>
            <w:r>
              <w:rPr>
                <w:spacing w:val="-10"/>
                <w:sz w:val="20"/>
              </w:rPr>
              <w:t>и</w:t>
            </w:r>
          </w:p>
        </w:tc>
        <w:tc>
          <w:tcPr>
            <w:tcW w:w="2158" w:type="dxa"/>
            <w:tcBorders>
              <w:bottom w:val="nil"/>
            </w:tcBorders>
          </w:tcPr>
          <w:p w:rsidR="002B0F0D" w:rsidRDefault="00D05345">
            <w:pPr>
              <w:pStyle w:val="TableParagraph"/>
              <w:spacing w:line="215" w:lineRule="exact"/>
              <w:ind w:left="124"/>
              <w:rPr>
                <w:sz w:val="20"/>
              </w:rPr>
            </w:pPr>
            <w:r>
              <w:rPr>
                <w:sz w:val="20"/>
              </w:rPr>
              <w:t>Не</w:t>
            </w:r>
            <w:r>
              <w:rPr>
                <w:spacing w:val="-5"/>
                <w:sz w:val="20"/>
              </w:rPr>
              <w:t xml:space="preserve"> </w:t>
            </w:r>
            <w:r>
              <w:rPr>
                <w:spacing w:val="-2"/>
                <w:sz w:val="20"/>
              </w:rPr>
              <w:t>определена</w:t>
            </w:r>
          </w:p>
        </w:tc>
        <w:tc>
          <w:tcPr>
            <w:tcW w:w="2158" w:type="dxa"/>
            <w:tcBorders>
              <w:bottom w:val="nil"/>
            </w:tcBorders>
          </w:tcPr>
          <w:p w:rsidR="002B0F0D" w:rsidRDefault="00D05345">
            <w:pPr>
              <w:pStyle w:val="TableParagraph"/>
              <w:spacing w:line="215" w:lineRule="exact"/>
              <w:ind w:left="105"/>
              <w:rPr>
                <w:sz w:val="20"/>
              </w:rPr>
            </w:pPr>
            <w:r>
              <w:rPr>
                <w:spacing w:val="-2"/>
                <w:sz w:val="20"/>
              </w:rPr>
              <w:t>Отражены</w:t>
            </w:r>
          </w:p>
        </w:tc>
        <w:tc>
          <w:tcPr>
            <w:tcW w:w="2158" w:type="dxa"/>
            <w:tcBorders>
              <w:bottom w:val="nil"/>
            </w:tcBorders>
          </w:tcPr>
          <w:p w:rsidR="002B0F0D" w:rsidRDefault="00D05345">
            <w:pPr>
              <w:pStyle w:val="TableParagraph"/>
              <w:tabs>
                <w:tab w:val="left" w:pos="1181"/>
              </w:tabs>
              <w:spacing w:line="215" w:lineRule="exact"/>
              <w:ind w:left="72"/>
              <w:rPr>
                <w:sz w:val="20"/>
              </w:rPr>
            </w:pPr>
            <w:r>
              <w:rPr>
                <w:spacing w:val="-2"/>
                <w:sz w:val="20"/>
              </w:rPr>
              <w:t>Отражены</w:t>
            </w:r>
            <w:r>
              <w:rPr>
                <w:sz w:val="20"/>
              </w:rPr>
              <w:tab/>
            </w:r>
            <w:r>
              <w:rPr>
                <w:spacing w:val="-2"/>
                <w:sz w:val="20"/>
              </w:rPr>
              <w:t>области</w:t>
            </w:r>
          </w:p>
        </w:tc>
        <w:tc>
          <w:tcPr>
            <w:tcW w:w="2160" w:type="dxa"/>
            <w:tcBorders>
              <w:bottom w:val="nil"/>
            </w:tcBorders>
          </w:tcPr>
          <w:p w:rsidR="002B0F0D" w:rsidRDefault="00D05345">
            <w:pPr>
              <w:pStyle w:val="TableParagraph"/>
              <w:spacing w:line="215" w:lineRule="exact"/>
              <w:ind w:left="180"/>
              <w:rPr>
                <w:sz w:val="20"/>
              </w:rPr>
            </w:pPr>
            <w:r>
              <w:rPr>
                <w:spacing w:val="-2"/>
                <w:sz w:val="20"/>
              </w:rPr>
              <w:t>Отражены</w:t>
            </w:r>
            <w:r>
              <w:rPr>
                <w:spacing w:val="-4"/>
                <w:sz w:val="20"/>
              </w:rPr>
              <w:t xml:space="preserve"> </w:t>
            </w:r>
            <w:r>
              <w:rPr>
                <w:spacing w:val="-2"/>
                <w:sz w:val="20"/>
              </w:rPr>
              <w:t>области</w:t>
            </w:r>
          </w:p>
        </w:tc>
      </w:tr>
      <w:tr w:rsidR="002B0F0D">
        <w:trPr>
          <w:trHeight w:val="230"/>
        </w:trPr>
        <w:tc>
          <w:tcPr>
            <w:tcW w:w="1577" w:type="dxa"/>
            <w:tcBorders>
              <w:top w:val="nil"/>
              <w:bottom w:val="nil"/>
            </w:tcBorders>
          </w:tcPr>
          <w:p w:rsidR="002B0F0D" w:rsidRDefault="00D05345">
            <w:pPr>
              <w:pStyle w:val="TableParagraph"/>
              <w:spacing w:line="210" w:lineRule="exact"/>
              <w:ind w:left="362"/>
              <w:rPr>
                <w:sz w:val="20"/>
              </w:rPr>
            </w:pPr>
            <w:r>
              <w:rPr>
                <w:spacing w:val="-2"/>
                <w:sz w:val="20"/>
              </w:rPr>
              <w:t>проблемы</w:t>
            </w:r>
          </w:p>
        </w:tc>
        <w:tc>
          <w:tcPr>
            <w:tcW w:w="2158" w:type="dxa"/>
            <w:tcBorders>
              <w:top w:val="nil"/>
              <w:bottom w:val="nil"/>
            </w:tcBorders>
          </w:tcPr>
          <w:p w:rsidR="002B0F0D" w:rsidRDefault="00D05345">
            <w:pPr>
              <w:pStyle w:val="TableParagraph"/>
              <w:spacing w:line="210" w:lineRule="exact"/>
              <w:ind w:left="124"/>
              <w:rPr>
                <w:sz w:val="20"/>
              </w:rPr>
            </w:pPr>
            <w:r>
              <w:rPr>
                <w:spacing w:val="-2"/>
                <w:sz w:val="20"/>
              </w:rPr>
              <w:t>область</w:t>
            </w:r>
            <w:r>
              <w:rPr>
                <w:spacing w:val="-6"/>
                <w:sz w:val="20"/>
              </w:rPr>
              <w:t xml:space="preserve"> </w:t>
            </w:r>
            <w:r>
              <w:rPr>
                <w:spacing w:val="-2"/>
                <w:sz w:val="20"/>
              </w:rPr>
              <w:t>применения</w:t>
            </w:r>
          </w:p>
        </w:tc>
        <w:tc>
          <w:tcPr>
            <w:tcW w:w="2158" w:type="dxa"/>
            <w:tcBorders>
              <w:top w:val="nil"/>
              <w:bottom w:val="nil"/>
            </w:tcBorders>
          </w:tcPr>
          <w:p w:rsidR="002B0F0D" w:rsidRDefault="00D05345">
            <w:pPr>
              <w:pStyle w:val="TableParagraph"/>
              <w:spacing w:line="210" w:lineRule="exact"/>
              <w:ind w:left="105"/>
              <w:rPr>
                <w:sz w:val="20"/>
              </w:rPr>
            </w:pPr>
            <w:r>
              <w:rPr>
                <w:sz w:val="20"/>
              </w:rPr>
              <w:t>некоторые</w:t>
            </w:r>
            <w:r>
              <w:rPr>
                <w:spacing w:val="32"/>
                <w:sz w:val="20"/>
              </w:rPr>
              <w:t xml:space="preserve"> </w:t>
            </w:r>
            <w:r>
              <w:rPr>
                <w:spacing w:val="-2"/>
                <w:sz w:val="20"/>
              </w:rPr>
              <w:t>области</w:t>
            </w:r>
          </w:p>
        </w:tc>
        <w:tc>
          <w:tcPr>
            <w:tcW w:w="2158" w:type="dxa"/>
            <w:tcBorders>
              <w:top w:val="nil"/>
              <w:bottom w:val="nil"/>
            </w:tcBorders>
          </w:tcPr>
          <w:p w:rsidR="002B0F0D" w:rsidRDefault="00D05345">
            <w:pPr>
              <w:pStyle w:val="TableParagraph"/>
              <w:spacing w:line="210" w:lineRule="exact"/>
              <w:ind w:left="72"/>
              <w:rPr>
                <w:sz w:val="20"/>
              </w:rPr>
            </w:pPr>
            <w:r>
              <w:rPr>
                <w:spacing w:val="-2"/>
                <w:sz w:val="20"/>
              </w:rPr>
              <w:t>Применения</w:t>
            </w:r>
            <w:r>
              <w:rPr>
                <w:spacing w:val="7"/>
                <w:sz w:val="20"/>
              </w:rPr>
              <w:t xml:space="preserve"> </w:t>
            </w:r>
            <w:r>
              <w:rPr>
                <w:spacing w:val="-2"/>
                <w:sz w:val="20"/>
              </w:rPr>
              <w:t>темы.</w:t>
            </w:r>
          </w:p>
        </w:tc>
        <w:tc>
          <w:tcPr>
            <w:tcW w:w="2160" w:type="dxa"/>
            <w:tcBorders>
              <w:top w:val="nil"/>
              <w:bottom w:val="nil"/>
            </w:tcBorders>
          </w:tcPr>
          <w:p w:rsidR="002B0F0D" w:rsidRDefault="00D05345">
            <w:pPr>
              <w:pStyle w:val="TableParagraph"/>
              <w:spacing w:line="210" w:lineRule="exact"/>
              <w:ind w:left="180"/>
              <w:rPr>
                <w:sz w:val="20"/>
              </w:rPr>
            </w:pPr>
            <w:r>
              <w:rPr>
                <w:spacing w:val="-2"/>
                <w:sz w:val="20"/>
              </w:rPr>
              <w:t>применения</w:t>
            </w:r>
            <w:r>
              <w:rPr>
                <w:spacing w:val="4"/>
                <w:sz w:val="20"/>
              </w:rPr>
              <w:t xml:space="preserve"> </w:t>
            </w:r>
            <w:r>
              <w:rPr>
                <w:spacing w:val="-2"/>
                <w:sz w:val="20"/>
              </w:rPr>
              <w:t>темы.</w:t>
            </w:r>
          </w:p>
        </w:tc>
      </w:tr>
      <w:tr w:rsidR="002B0F0D">
        <w:trPr>
          <w:trHeight w:val="230"/>
        </w:trPr>
        <w:tc>
          <w:tcPr>
            <w:tcW w:w="1577" w:type="dxa"/>
            <w:tcBorders>
              <w:top w:val="nil"/>
              <w:bottom w:val="nil"/>
            </w:tcBorders>
          </w:tcPr>
          <w:p w:rsidR="002B0F0D" w:rsidRDefault="002B0F0D">
            <w:pPr>
              <w:pStyle w:val="TableParagraph"/>
              <w:rPr>
                <w:sz w:val="16"/>
              </w:rPr>
            </w:pPr>
          </w:p>
        </w:tc>
        <w:tc>
          <w:tcPr>
            <w:tcW w:w="2158" w:type="dxa"/>
            <w:tcBorders>
              <w:top w:val="nil"/>
              <w:bottom w:val="nil"/>
            </w:tcBorders>
          </w:tcPr>
          <w:p w:rsidR="002B0F0D" w:rsidRDefault="00D05345">
            <w:pPr>
              <w:pStyle w:val="TableParagraph"/>
              <w:spacing w:line="210" w:lineRule="exact"/>
              <w:ind w:left="124"/>
              <w:rPr>
                <w:sz w:val="20"/>
              </w:rPr>
            </w:pPr>
            <w:r>
              <w:rPr>
                <w:sz w:val="20"/>
              </w:rPr>
              <w:t>данной</w:t>
            </w:r>
            <w:r>
              <w:rPr>
                <w:spacing w:val="-11"/>
                <w:sz w:val="20"/>
              </w:rPr>
              <w:t xml:space="preserve"> </w:t>
            </w:r>
            <w:r>
              <w:rPr>
                <w:spacing w:val="-2"/>
                <w:sz w:val="20"/>
              </w:rPr>
              <w:t>темы.</w:t>
            </w:r>
          </w:p>
        </w:tc>
        <w:tc>
          <w:tcPr>
            <w:tcW w:w="2158" w:type="dxa"/>
            <w:tcBorders>
              <w:top w:val="nil"/>
              <w:bottom w:val="nil"/>
            </w:tcBorders>
          </w:tcPr>
          <w:p w:rsidR="002B0F0D" w:rsidRDefault="00D05345">
            <w:pPr>
              <w:pStyle w:val="TableParagraph"/>
              <w:spacing w:line="210" w:lineRule="exact"/>
              <w:ind w:left="105"/>
              <w:rPr>
                <w:sz w:val="20"/>
              </w:rPr>
            </w:pPr>
            <w:r>
              <w:rPr>
                <w:spacing w:val="-2"/>
                <w:sz w:val="20"/>
              </w:rPr>
              <w:t>применения</w:t>
            </w:r>
            <w:r>
              <w:rPr>
                <w:spacing w:val="-3"/>
                <w:sz w:val="20"/>
              </w:rPr>
              <w:t xml:space="preserve"> </w:t>
            </w:r>
            <w:r>
              <w:rPr>
                <w:spacing w:val="-2"/>
                <w:sz w:val="20"/>
              </w:rPr>
              <w:t>темы.</w:t>
            </w:r>
          </w:p>
        </w:tc>
        <w:tc>
          <w:tcPr>
            <w:tcW w:w="2158" w:type="dxa"/>
            <w:tcBorders>
              <w:top w:val="nil"/>
              <w:bottom w:val="nil"/>
            </w:tcBorders>
          </w:tcPr>
          <w:p w:rsidR="002B0F0D" w:rsidRDefault="00D05345">
            <w:pPr>
              <w:pStyle w:val="TableParagraph"/>
              <w:spacing w:line="210" w:lineRule="exact"/>
              <w:ind w:left="72"/>
              <w:rPr>
                <w:sz w:val="20"/>
              </w:rPr>
            </w:pPr>
            <w:r>
              <w:rPr>
                <w:sz w:val="20"/>
              </w:rPr>
              <w:t>Процесс</w:t>
            </w:r>
            <w:r>
              <w:rPr>
                <w:spacing w:val="-10"/>
                <w:sz w:val="20"/>
              </w:rPr>
              <w:t xml:space="preserve"> </w:t>
            </w:r>
            <w:r>
              <w:rPr>
                <w:spacing w:val="-2"/>
                <w:sz w:val="20"/>
              </w:rPr>
              <w:t>решения</w:t>
            </w:r>
          </w:p>
        </w:tc>
        <w:tc>
          <w:tcPr>
            <w:tcW w:w="2160" w:type="dxa"/>
            <w:tcBorders>
              <w:top w:val="nil"/>
              <w:bottom w:val="nil"/>
            </w:tcBorders>
          </w:tcPr>
          <w:p w:rsidR="002B0F0D" w:rsidRDefault="00D05345">
            <w:pPr>
              <w:pStyle w:val="TableParagraph"/>
              <w:spacing w:line="210" w:lineRule="exact"/>
              <w:ind w:left="180"/>
              <w:rPr>
                <w:sz w:val="20"/>
              </w:rPr>
            </w:pPr>
            <w:r>
              <w:rPr>
                <w:spacing w:val="-2"/>
                <w:sz w:val="20"/>
              </w:rPr>
              <w:t>Изложена</w:t>
            </w:r>
            <w:r>
              <w:rPr>
                <w:spacing w:val="-3"/>
                <w:sz w:val="20"/>
              </w:rPr>
              <w:t xml:space="preserve"> </w:t>
            </w:r>
            <w:r>
              <w:rPr>
                <w:spacing w:val="-2"/>
                <w:sz w:val="20"/>
              </w:rPr>
              <w:t>стратегия</w:t>
            </w:r>
          </w:p>
        </w:tc>
      </w:tr>
      <w:tr w:rsidR="002B0F0D">
        <w:trPr>
          <w:trHeight w:val="230"/>
        </w:trPr>
        <w:tc>
          <w:tcPr>
            <w:tcW w:w="1577" w:type="dxa"/>
            <w:tcBorders>
              <w:top w:val="nil"/>
              <w:bottom w:val="nil"/>
            </w:tcBorders>
          </w:tcPr>
          <w:p w:rsidR="002B0F0D" w:rsidRDefault="002B0F0D">
            <w:pPr>
              <w:pStyle w:val="TableParagraph"/>
              <w:rPr>
                <w:sz w:val="16"/>
              </w:rPr>
            </w:pPr>
          </w:p>
        </w:tc>
        <w:tc>
          <w:tcPr>
            <w:tcW w:w="2158" w:type="dxa"/>
            <w:tcBorders>
              <w:top w:val="nil"/>
              <w:bottom w:val="nil"/>
            </w:tcBorders>
          </w:tcPr>
          <w:p w:rsidR="002B0F0D" w:rsidRDefault="00D05345">
            <w:pPr>
              <w:pStyle w:val="TableParagraph"/>
              <w:spacing w:line="210" w:lineRule="exact"/>
              <w:ind w:left="124"/>
              <w:rPr>
                <w:sz w:val="20"/>
              </w:rPr>
            </w:pPr>
            <w:r>
              <w:rPr>
                <w:spacing w:val="-2"/>
                <w:sz w:val="20"/>
              </w:rPr>
              <w:t>Процесс решения</w:t>
            </w:r>
          </w:p>
        </w:tc>
        <w:tc>
          <w:tcPr>
            <w:tcW w:w="2158" w:type="dxa"/>
            <w:tcBorders>
              <w:top w:val="nil"/>
              <w:bottom w:val="nil"/>
            </w:tcBorders>
          </w:tcPr>
          <w:p w:rsidR="002B0F0D" w:rsidRDefault="00D05345">
            <w:pPr>
              <w:pStyle w:val="TableParagraph"/>
              <w:spacing w:line="210" w:lineRule="exact"/>
              <w:ind w:left="105"/>
              <w:rPr>
                <w:sz w:val="20"/>
              </w:rPr>
            </w:pPr>
            <w:r>
              <w:rPr>
                <w:spacing w:val="-2"/>
                <w:sz w:val="20"/>
              </w:rPr>
              <w:t>Процесс</w:t>
            </w:r>
            <w:r>
              <w:rPr>
                <w:sz w:val="20"/>
              </w:rPr>
              <w:t xml:space="preserve"> </w:t>
            </w:r>
            <w:r>
              <w:rPr>
                <w:spacing w:val="-2"/>
                <w:sz w:val="20"/>
              </w:rPr>
              <w:t>решения</w:t>
            </w:r>
          </w:p>
        </w:tc>
        <w:tc>
          <w:tcPr>
            <w:tcW w:w="2158" w:type="dxa"/>
            <w:tcBorders>
              <w:top w:val="nil"/>
              <w:bottom w:val="nil"/>
            </w:tcBorders>
          </w:tcPr>
          <w:p w:rsidR="002B0F0D" w:rsidRDefault="00D05345">
            <w:pPr>
              <w:pStyle w:val="TableParagraph"/>
              <w:spacing w:line="210" w:lineRule="exact"/>
              <w:ind w:left="72"/>
              <w:rPr>
                <w:sz w:val="20"/>
              </w:rPr>
            </w:pPr>
            <w:r>
              <w:rPr>
                <w:spacing w:val="-2"/>
                <w:sz w:val="20"/>
              </w:rPr>
              <w:t>практически</w:t>
            </w:r>
            <w:r>
              <w:rPr>
                <w:spacing w:val="6"/>
                <w:sz w:val="20"/>
              </w:rPr>
              <w:t xml:space="preserve"> </w:t>
            </w:r>
            <w:r>
              <w:rPr>
                <w:spacing w:val="-2"/>
                <w:sz w:val="20"/>
              </w:rPr>
              <w:t>завершен.</w:t>
            </w:r>
          </w:p>
        </w:tc>
        <w:tc>
          <w:tcPr>
            <w:tcW w:w="2160" w:type="dxa"/>
            <w:tcBorders>
              <w:top w:val="nil"/>
              <w:bottom w:val="nil"/>
            </w:tcBorders>
          </w:tcPr>
          <w:p w:rsidR="002B0F0D" w:rsidRDefault="00D05345">
            <w:pPr>
              <w:pStyle w:val="TableParagraph"/>
              <w:spacing w:line="210" w:lineRule="exact"/>
              <w:ind w:left="180"/>
              <w:rPr>
                <w:sz w:val="20"/>
              </w:rPr>
            </w:pPr>
            <w:r>
              <w:rPr>
                <w:spacing w:val="-2"/>
                <w:sz w:val="20"/>
              </w:rPr>
              <w:t>решения</w:t>
            </w:r>
            <w:r>
              <w:rPr>
                <w:sz w:val="20"/>
              </w:rPr>
              <w:t xml:space="preserve"> </w:t>
            </w:r>
            <w:r>
              <w:rPr>
                <w:spacing w:val="-2"/>
                <w:sz w:val="20"/>
              </w:rPr>
              <w:t>проблем.</w:t>
            </w:r>
          </w:p>
        </w:tc>
      </w:tr>
      <w:tr w:rsidR="002B0F0D">
        <w:trPr>
          <w:trHeight w:val="230"/>
        </w:trPr>
        <w:tc>
          <w:tcPr>
            <w:tcW w:w="1577" w:type="dxa"/>
            <w:tcBorders>
              <w:top w:val="nil"/>
              <w:bottom w:val="nil"/>
            </w:tcBorders>
          </w:tcPr>
          <w:p w:rsidR="002B0F0D" w:rsidRDefault="002B0F0D">
            <w:pPr>
              <w:pStyle w:val="TableParagraph"/>
              <w:rPr>
                <w:sz w:val="16"/>
              </w:rPr>
            </w:pPr>
          </w:p>
        </w:tc>
        <w:tc>
          <w:tcPr>
            <w:tcW w:w="2158" w:type="dxa"/>
            <w:tcBorders>
              <w:top w:val="nil"/>
              <w:bottom w:val="nil"/>
            </w:tcBorders>
          </w:tcPr>
          <w:p w:rsidR="002B0F0D" w:rsidRDefault="00D05345">
            <w:pPr>
              <w:pStyle w:val="TableParagraph"/>
              <w:spacing w:line="210" w:lineRule="exact"/>
              <w:ind w:left="124"/>
              <w:rPr>
                <w:sz w:val="20"/>
              </w:rPr>
            </w:pPr>
            <w:r>
              <w:rPr>
                <w:sz w:val="20"/>
              </w:rPr>
              <w:t>неточный</w:t>
            </w:r>
            <w:r>
              <w:rPr>
                <w:spacing w:val="-12"/>
                <w:sz w:val="20"/>
              </w:rPr>
              <w:t xml:space="preserve"> </w:t>
            </w:r>
            <w:r>
              <w:rPr>
                <w:spacing w:val="-5"/>
                <w:sz w:val="20"/>
              </w:rPr>
              <w:t>или</w:t>
            </w:r>
          </w:p>
        </w:tc>
        <w:tc>
          <w:tcPr>
            <w:tcW w:w="2158" w:type="dxa"/>
            <w:tcBorders>
              <w:top w:val="nil"/>
              <w:bottom w:val="nil"/>
            </w:tcBorders>
          </w:tcPr>
          <w:p w:rsidR="002B0F0D" w:rsidRDefault="00D05345">
            <w:pPr>
              <w:pStyle w:val="TableParagraph"/>
              <w:spacing w:line="210" w:lineRule="exact"/>
              <w:ind w:left="105"/>
              <w:rPr>
                <w:sz w:val="20"/>
              </w:rPr>
            </w:pPr>
            <w:r>
              <w:rPr>
                <w:spacing w:val="-2"/>
                <w:sz w:val="20"/>
              </w:rPr>
              <w:t>неполный.</w:t>
            </w:r>
          </w:p>
        </w:tc>
        <w:tc>
          <w:tcPr>
            <w:tcW w:w="2158" w:type="dxa"/>
            <w:tcBorders>
              <w:top w:val="nil"/>
              <w:bottom w:val="nil"/>
            </w:tcBorders>
          </w:tcPr>
          <w:p w:rsidR="002B0F0D" w:rsidRDefault="002B0F0D">
            <w:pPr>
              <w:pStyle w:val="TableParagraph"/>
              <w:rPr>
                <w:sz w:val="16"/>
              </w:rPr>
            </w:pPr>
          </w:p>
        </w:tc>
        <w:tc>
          <w:tcPr>
            <w:tcW w:w="2160" w:type="dxa"/>
            <w:tcBorders>
              <w:top w:val="nil"/>
              <w:bottom w:val="nil"/>
            </w:tcBorders>
          </w:tcPr>
          <w:p w:rsidR="002B0F0D" w:rsidRDefault="002B0F0D">
            <w:pPr>
              <w:pStyle w:val="TableParagraph"/>
              <w:rPr>
                <w:sz w:val="16"/>
              </w:rPr>
            </w:pPr>
          </w:p>
        </w:tc>
      </w:tr>
      <w:tr w:rsidR="002B0F0D">
        <w:trPr>
          <w:trHeight w:val="225"/>
        </w:trPr>
        <w:tc>
          <w:tcPr>
            <w:tcW w:w="1577" w:type="dxa"/>
            <w:tcBorders>
              <w:top w:val="nil"/>
            </w:tcBorders>
          </w:tcPr>
          <w:p w:rsidR="002B0F0D" w:rsidRDefault="002B0F0D">
            <w:pPr>
              <w:pStyle w:val="TableParagraph"/>
              <w:rPr>
                <w:sz w:val="16"/>
              </w:rPr>
            </w:pPr>
          </w:p>
        </w:tc>
        <w:tc>
          <w:tcPr>
            <w:tcW w:w="2158" w:type="dxa"/>
            <w:tcBorders>
              <w:top w:val="nil"/>
            </w:tcBorders>
          </w:tcPr>
          <w:p w:rsidR="002B0F0D" w:rsidRDefault="00D05345">
            <w:pPr>
              <w:pStyle w:val="TableParagraph"/>
              <w:spacing w:line="205" w:lineRule="exact"/>
              <w:ind w:left="124"/>
              <w:rPr>
                <w:sz w:val="20"/>
              </w:rPr>
            </w:pPr>
            <w:r>
              <w:rPr>
                <w:spacing w:val="-2"/>
                <w:sz w:val="20"/>
              </w:rPr>
              <w:t>неправильный.</w:t>
            </w:r>
          </w:p>
        </w:tc>
        <w:tc>
          <w:tcPr>
            <w:tcW w:w="2158" w:type="dxa"/>
            <w:tcBorders>
              <w:top w:val="nil"/>
            </w:tcBorders>
          </w:tcPr>
          <w:p w:rsidR="002B0F0D" w:rsidRDefault="002B0F0D">
            <w:pPr>
              <w:pStyle w:val="TableParagraph"/>
              <w:rPr>
                <w:sz w:val="16"/>
              </w:rPr>
            </w:pPr>
          </w:p>
        </w:tc>
        <w:tc>
          <w:tcPr>
            <w:tcW w:w="2158" w:type="dxa"/>
            <w:tcBorders>
              <w:top w:val="nil"/>
            </w:tcBorders>
          </w:tcPr>
          <w:p w:rsidR="002B0F0D" w:rsidRDefault="002B0F0D">
            <w:pPr>
              <w:pStyle w:val="TableParagraph"/>
              <w:rPr>
                <w:sz w:val="16"/>
              </w:rPr>
            </w:pPr>
          </w:p>
        </w:tc>
        <w:tc>
          <w:tcPr>
            <w:tcW w:w="2160" w:type="dxa"/>
            <w:tcBorders>
              <w:top w:val="nil"/>
            </w:tcBorders>
          </w:tcPr>
          <w:p w:rsidR="002B0F0D" w:rsidRDefault="002B0F0D">
            <w:pPr>
              <w:pStyle w:val="TableParagraph"/>
              <w:rPr>
                <w:sz w:val="16"/>
              </w:rPr>
            </w:pPr>
          </w:p>
        </w:tc>
      </w:tr>
    </w:tbl>
    <w:p w:rsidR="002B0F0D" w:rsidRDefault="002B0F0D">
      <w:pPr>
        <w:pStyle w:val="a3"/>
        <w:spacing w:before="7"/>
        <w:ind w:left="0"/>
        <w:rPr>
          <w:b/>
        </w:rPr>
      </w:pPr>
    </w:p>
    <w:p w:rsidR="002B0F0D" w:rsidRDefault="00D05345">
      <w:pPr>
        <w:ind w:left="567"/>
        <w:rPr>
          <w:b/>
          <w:sz w:val="24"/>
        </w:rPr>
      </w:pPr>
      <w:r>
        <w:rPr>
          <w:b/>
          <w:sz w:val="24"/>
        </w:rPr>
        <w:t>Оценка</w:t>
      </w:r>
      <w:r>
        <w:rPr>
          <w:b/>
          <w:spacing w:val="-1"/>
          <w:sz w:val="24"/>
        </w:rPr>
        <w:t xml:space="preserve"> </w:t>
      </w:r>
      <w:r>
        <w:rPr>
          <w:b/>
          <w:spacing w:val="-2"/>
          <w:sz w:val="24"/>
        </w:rPr>
        <w:t>проекта</w:t>
      </w:r>
    </w:p>
    <w:p w:rsidR="002B0F0D" w:rsidRDefault="00D05345">
      <w:pPr>
        <w:pStyle w:val="2"/>
        <w:spacing w:before="1"/>
      </w:pPr>
      <w:r>
        <w:t>Отметка</w:t>
      </w:r>
      <w:r>
        <w:rPr>
          <w:spacing w:val="-4"/>
        </w:rPr>
        <w:t xml:space="preserve"> </w:t>
      </w:r>
      <w:r>
        <w:rPr>
          <w:spacing w:val="-5"/>
        </w:rPr>
        <w:t>«5»</w:t>
      </w:r>
    </w:p>
    <w:p w:rsidR="002B0F0D" w:rsidRDefault="00D05345" w:rsidP="00860C5F">
      <w:pPr>
        <w:pStyle w:val="a4"/>
        <w:numPr>
          <w:ilvl w:val="0"/>
          <w:numId w:val="50"/>
        </w:numPr>
        <w:tabs>
          <w:tab w:val="left" w:pos="993"/>
        </w:tabs>
        <w:ind w:left="993" w:right="308" w:hanging="297"/>
        <w:jc w:val="both"/>
        <w:rPr>
          <w:sz w:val="24"/>
        </w:rPr>
      </w:pPr>
      <w:r>
        <w:rPr>
          <w:sz w:val="24"/>
        </w:rPr>
        <w:t>Правильно</w:t>
      </w:r>
      <w:r>
        <w:rPr>
          <w:spacing w:val="-4"/>
          <w:sz w:val="24"/>
        </w:rPr>
        <w:t xml:space="preserve"> </w:t>
      </w:r>
      <w:r>
        <w:rPr>
          <w:sz w:val="24"/>
        </w:rPr>
        <w:t>поняты</w:t>
      </w:r>
      <w:r>
        <w:rPr>
          <w:spacing w:val="-4"/>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 xml:space="preserve">выполнения </w:t>
      </w:r>
      <w:r>
        <w:rPr>
          <w:spacing w:val="-2"/>
          <w:sz w:val="24"/>
        </w:rPr>
        <w:t>проекта.</w:t>
      </w:r>
    </w:p>
    <w:p w:rsidR="002B0F0D" w:rsidRDefault="00D05345" w:rsidP="00860C5F">
      <w:pPr>
        <w:pStyle w:val="a4"/>
        <w:numPr>
          <w:ilvl w:val="0"/>
          <w:numId w:val="50"/>
        </w:numPr>
        <w:tabs>
          <w:tab w:val="left" w:pos="993"/>
        </w:tabs>
        <w:ind w:left="993" w:right="308" w:hanging="297"/>
        <w:jc w:val="both"/>
        <w:rPr>
          <w:sz w:val="24"/>
        </w:rPr>
      </w:pPr>
      <w:r>
        <w:rPr>
          <w:sz w:val="24"/>
        </w:rPr>
        <w:t>Соблюдена</w:t>
      </w:r>
      <w:r>
        <w:rPr>
          <w:spacing w:val="-8"/>
          <w:sz w:val="24"/>
        </w:rPr>
        <w:t xml:space="preserve"> </w:t>
      </w:r>
      <w:r>
        <w:rPr>
          <w:sz w:val="24"/>
        </w:rPr>
        <w:t>технология</w:t>
      </w:r>
      <w:r>
        <w:rPr>
          <w:spacing w:val="-8"/>
          <w:sz w:val="24"/>
        </w:rPr>
        <w:t xml:space="preserve"> </w:t>
      </w:r>
      <w:r>
        <w:rPr>
          <w:sz w:val="24"/>
        </w:rPr>
        <w:t>исполнения</w:t>
      </w:r>
      <w:r>
        <w:rPr>
          <w:spacing w:val="-4"/>
          <w:sz w:val="24"/>
        </w:rPr>
        <w:t xml:space="preserve"> </w:t>
      </w:r>
      <w:r>
        <w:rPr>
          <w:sz w:val="24"/>
        </w:rPr>
        <w:t>проекта,</w:t>
      </w:r>
      <w:r>
        <w:rPr>
          <w:spacing w:val="-5"/>
          <w:sz w:val="24"/>
        </w:rPr>
        <w:t xml:space="preserve"> </w:t>
      </w:r>
      <w:r>
        <w:rPr>
          <w:sz w:val="24"/>
        </w:rPr>
        <w:t>выдержаны</w:t>
      </w:r>
      <w:r>
        <w:rPr>
          <w:spacing w:val="-5"/>
          <w:sz w:val="24"/>
        </w:rPr>
        <w:t xml:space="preserve"> </w:t>
      </w:r>
      <w:r>
        <w:rPr>
          <w:sz w:val="24"/>
        </w:rPr>
        <w:t>соответствующие</w:t>
      </w:r>
      <w:r>
        <w:rPr>
          <w:spacing w:val="-5"/>
          <w:sz w:val="24"/>
        </w:rPr>
        <w:t xml:space="preserve"> </w:t>
      </w:r>
      <w:r>
        <w:rPr>
          <w:spacing w:val="-2"/>
          <w:sz w:val="24"/>
        </w:rPr>
        <w:t>этапы.</w:t>
      </w:r>
    </w:p>
    <w:p w:rsidR="002B0F0D" w:rsidRDefault="00D05345" w:rsidP="00860C5F">
      <w:pPr>
        <w:pStyle w:val="a4"/>
        <w:numPr>
          <w:ilvl w:val="0"/>
          <w:numId w:val="50"/>
        </w:numPr>
        <w:tabs>
          <w:tab w:val="left" w:pos="993"/>
        </w:tabs>
        <w:ind w:left="993" w:right="308" w:hanging="297"/>
        <w:jc w:val="both"/>
        <w:rPr>
          <w:sz w:val="24"/>
        </w:rPr>
      </w:pPr>
      <w:r>
        <w:rPr>
          <w:sz w:val="24"/>
        </w:rPr>
        <w:t>Проект</w:t>
      </w:r>
      <w:r>
        <w:rPr>
          <w:spacing w:val="-3"/>
          <w:sz w:val="24"/>
        </w:rPr>
        <w:t xml:space="preserve"> </w:t>
      </w:r>
      <w:r>
        <w:rPr>
          <w:sz w:val="24"/>
        </w:rPr>
        <w:t>оформлен</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pacing w:val="-2"/>
          <w:sz w:val="24"/>
        </w:rPr>
        <w:t>требованиями.</w:t>
      </w:r>
    </w:p>
    <w:p w:rsidR="002B0F0D" w:rsidRDefault="00D05345" w:rsidP="00860C5F">
      <w:pPr>
        <w:pStyle w:val="a4"/>
        <w:numPr>
          <w:ilvl w:val="0"/>
          <w:numId w:val="50"/>
        </w:numPr>
        <w:tabs>
          <w:tab w:val="left" w:pos="993"/>
        </w:tabs>
        <w:ind w:left="993" w:right="308" w:hanging="297"/>
        <w:jc w:val="both"/>
        <w:rPr>
          <w:sz w:val="24"/>
        </w:rPr>
      </w:pPr>
      <w:r>
        <w:rPr>
          <w:sz w:val="24"/>
        </w:rPr>
        <w:t>Проявлены</w:t>
      </w:r>
      <w:r>
        <w:rPr>
          <w:spacing w:val="-5"/>
          <w:sz w:val="24"/>
        </w:rPr>
        <w:t xml:space="preserve"> </w:t>
      </w:r>
      <w:r>
        <w:rPr>
          <w:sz w:val="24"/>
        </w:rPr>
        <w:t>творчество,</w:t>
      </w:r>
      <w:r>
        <w:rPr>
          <w:spacing w:val="-2"/>
          <w:sz w:val="24"/>
        </w:rPr>
        <w:t xml:space="preserve"> инициатива.</w:t>
      </w:r>
    </w:p>
    <w:p w:rsidR="002B0F0D" w:rsidRDefault="00D05345" w:rsidP="00860C5F">
      <w:pPr>
        <w:pStyle w:val="a4"/>
        <w:numPr>
          <w:ilvl w:val="0"/>
          <w:numId w:val="50"/>
        </w:numPr>
        <w:tabs>
          <w:tab w:val="left" w:pos="994"/>
          <w:tab w:val="left" w:pos="4167"/>
          <w:tab w:val="left" w:pos="7048"/>
          <w:tab w:val="left" w:pos="8488"/>
        </w:tabs>
        <w:ind w:right="308"/>
        <w:jc w:val="both"/>
        <w:rPr>
          <w:sz w:val="24"/>
        </w:rPr>
      </w:pPr>
      <w:r>
        <w:rPr>
          <w:sz w:val="24"/>
        </w:rPr>
        <w:t>Предъявленный продукт</w:t>
      </w:r>
      <w:r w:rsidR="00860C5F">
        <w:rPr>
          <w:sz w:val="24"/>
        </w:rPr>
        <w:t xml:space="preserve"> </w:t>
      </w:r>
      <w:r>
        <w:rPr>
          <w:sz w:val="24"/>
        </w:rPr>
        <w:t>деятельности отличается</w:t>
      </w:r>
      <w:r w:rsidR="00860C5F">
        <w:rPr>
          <w:sz w:val="24"/>
        </w:rPr>
        <w:t xml:space="preserve"> </w:t>
      </w:r>
      <w:r>
        <w:rPr>
          <w:spacing w:val="-2"/>
          <w:sz w:val="24"/>
        </w:rPr>
        <w:t>высоким</w:t>
      </w:r>
      <w:r w:rsidR="00860C5F">
        <w:rPr>
          <w:spacing w:val="-2"/>
          <w:sz w:val="24"/>
        </w:rPr>
        <w:t xml:space="preserve"> </w:t>
      </w:r>
      <w:r>
        <w:rPr>
          <w:spacing w:val="-2"/>
          <w:sz w:val="24"/>
        </w:rPr>
        <w:t xml:space="preserve">качеством </w:t>
      </w:r>
      <w:r>
        <w:rPr>
          <w:sz w:val="24"/>
        </w:rPr>
        <w:t>исполнения, соответствует заявленной теме.</w:t>
      </w:r>
    </w:p>
    <w:p w:rsidR="002B0F0D" w:rsidRDefault="00D05345" w:rsidP="00860C5F">
      <w:pPr>
        <w:pStyle w:val="2"/>
        <w:ind w:right="308"/>
        <w:jc w:val="both"/>
      </w:pPr>
      <w:r>
        <w:t>Отметка</w:t>
      </w:r>
      <w:r>
        <w:rPr>
          <w:spacing w:val="-4"/>
        </w:rPr>
        <w:t xml:space="preserve"> </w:t>
      </w:r>
      <w:r>
        <w:rPr>
          <w:spacing w:val="-5"/>
        </w:rPr>
        <w:t>«4»</w:t>
      </w:r>
    </w:p>
    <w:p w:rsidR="002B0F0D" w:rsidRDefault="00D05345" w:rsidP="00860C5F">
      <w:pPr>
        <w:pStyle w:val="a4"/>
        <w:numPr>
          <w:ilvl w:val="0"/>
          <w:numId w:val="49"/>
        </w:numPr>
        <w:tabs>
          <w:tab w:val="left" w:pos="1133"/>
        </w:tabs>
        <w:ind w:right="308"/>
        <w:jc w:val="both"/>
        <w:rPr>
          <w:sz w:val="24"/>
        </w:rPr>
      </w:pPr>
      <w:r>
        <w:rPr>
          <w:sz w:val="24"/>
        </w:rPr>
        <w:t>Правильно</w:t>
      </w:r>
      <w:r>
        <w:rPr>
          <w:spacing w:val="-4"/>
          <w:sz w:val="24"/>
        </w:rPr>
        <w:t xml:space="preserve"> </w:t>
      </w:r>
      <w:r>
        <w:rPr>
          <w:sz w:val="24"/>
        </w:rPr>
        <w:t>поняты</w:t>
      </w:r>
      <w:r>
        <w:rPr>
          <w:spacing w:val="-4"/>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rsidR="002B0F0D" w:rsidRDefault="00D05345" w:rsidP="00860C5F">
      <w:pPr>
        <w:pStyle w:val="a4"/>
        <w:numPr>
          <w:ilvl w:val="0"/>
          <w:numId w:val="49"/>
        </w:numPr>
        <w:tabs>
          <w:tab w:val="left" w:pos="1133"/>
          <w:tab w:val="left" w:pos="7048"/>
          <w:tab w:val="left" w:pos="7768"/>
          <w:tab w:val="left" w:pos="9124"/>
        </w:tabs>
        <w:ind w:right="308"/>
        <w:jc w:val="both"/>
        <w:rPr>
          <w:sz w:val="24"/>
        </w:rPr>
      </w:pPr>
      <w:r>
        <w:rPr>
          <w:sz w:val="24"/>
        </w:rPr>
        <w:t>Соблюдена технология исполнения проекта, этапы,</w:t>
      </w:r>
      <w:r w:rsidR="00860C5F">
        <w:rPr>
          <w:sz w:val="24"/>
        </w:rPr>
        <w:t xml:space="preserve"> </w:t>
      </w:r>
      <w:r>
        <w:rPr>
          <w:spacing w:val="-6"/>
          <w:sz w:val="24"/>
        </w:rPr>
        <w:t>но</w:t>
      </w:r>
      <w:r w:rsidR="00860C5F">
        <w:rPr>
          <w:spacing w:val="-6"/>
          <w:sz w:val="24"/>
        </w:rPr>
        <w:t xml:space="preserve"> </w:t>
      </w:r>
      <w:r>
        <w:rPr>
          <w:spacing w:val="-2"/>
          <w:sz w:val="24"/>
        </w:rPr>
        <w:t>допущены</w:t>
      </w:r>
      <w:r w:rsidR="00860C5F">
        <w:rPr>
          <w:spacing w:val="-2"/>
          <w:sz w:val="24"/>
        </w:rPr>
        <w:t xml:space="preserve"> </w:t>
      </w:r>
      <w:r>
        <w:rPr>
          <w:spacing w:val="-2"/>
          <w:sz w:val="24"/>
        </w:rPr>
        <w:t xml:space="preserve">незначительные </w:t>
      </w:r>
      <w:r>
        <w:rPr>
          <w:sz w:val="24"/>
        </w:rPr>
        <w:t>ошибки, неточности в оформлении.</w:t>
      </w:r>
    </w:p>
    <w:p w:rsidR="002B0F0D" w:rsidRDefault="00D05345" w:rsidP="00860C5F">
      <w:pPr>
        <w:pStyle w:val="a4"/>
        <w:numPr>
          <w:ilvl w:val="0"/>
          <w:numId w:val="49"/>
        </w:numPr>
        <w:tabs>
          <w:tab w:val="left" w:pos="1133"/>
        </w:tabs>
        <w:ind w:right="308"/>
        <w:jc w:val="both"/>
        <w:rPr>
          <w:sz w:val="24"/>
        </w:rPr>
      </w:pPr>
      <w:r>
        <w:rPr>
          <w:sz w:val="24"/>
        </w:rPr>
        <w:t>Проявлено</w:t>
      </w:r>
      <w:r>
        <w:rPr>
          <w:spacing w:val="-6"/>
          <w:sz w:val="24"/>
        </w:rPr>
        <w:t xml:space="preserve"> </w:t>
      </w:r>
      <w:r>
        <w:rPr>
          <w:spacing w:val="-2"/>
          <w:sz w:val="24"/>
        </w:rPr>
        <w:t>творчество.</w:t>
      </w:r>
    </w:p>
    <w:p w:rsidR="002B0F0D" w:rsidRDefault="00D05345" w:rsidP="00860C5F">
      <w:pPr>
        <w:pStyle w:val="a4"/>
        <w:numPr>
          <w:ilvl w:val="0"/>
          <w:numId w:val="49"/>
        </w:numPr>
        <w:tabs>
          <w:tab w:val="left" w:pos="1133"/>
          <w:tab w:val="left" w:pos="3447"/>
          <w:tab w:val="left" w:pos="4887"/>
          <w:tab w:val="left" w:pos="7768"/>
          <w:tab w:val="left" w:pos="9208"/>
        </w:tabs>
        <w:spacing w:before="1"/>
        <w:ind w:right="308"/>
        <w:jc w:val="both"/>
        <w:rPr>
          <w:sz w:val="24"/>
        </w:rPr>
      </w:pPr>
      <w:r>
        <w:rPr>
          <w:spacing w:val="-2"/>
          <w:sz w:val="24"/>
        </w:rPr>
        <w:t>Предъявленный</w:t>
      </w:r>
      <w:r w:rsidR="00860C5F">
        <w:rPr>
          <w:spacing w:val="-2"/>
          <w:sz w:val="24"/>
        </w:rPr>
        <w:t xml:space="preserve"> </w:t>
      </w:r>
      <w:r>
        <w:rPr>
          <w:spacing w:val="-2"/>
          <w:sz w:val="24"/>
        </w:rPr>
        <w:t>продукт</w:t>
      </w:r>
      <w:r w:rsidR="00860C5F">
        <w:rPr>
          <w:spacing w:val="-2"/>
          <w:sz w:val="24"/>
        </w:rPr>
        <w:t xml:space="preserve"> </w:t>
      </w:r>
      <w:r>
        <w:rPr>
          <w:sz w:val="24"/>
        </w:rPr>
        <w:t>деятельности отличается</w:t>
      </w:r>
      <w:r w:rsidR="00860C5F">
        <w:rPr>
          <w:sz w:val="24"/>
        </w:rPr>
        <w:t xml:space="preserve"> </w:t>
      </w:r>
      <w:r>
        <w:rPr>
          <w:spacing w:val="-2"/>
          <w:sz w:val="24"/>
        </w:rPr>
        <w:t>высоким</w:t>
      </w:r>
      <w:r w:rsidR="00860C5F">
        <w:rPr>
          <w:spacing w:val="-2"/>
          <w:sz w:val="24"/>
        </w:rPr>
        <w:t xml:space="preserve"> </w:t>
      </w:r>
      <w:r>
        <w:rPr>
          <w:spacing w:val="-2"/>
          <w:sz w:val="24"/>
        </w:rPr>
        <w:t xml:space="preserve">качеством </w:t>
      </w:r>
      <w:r>
        <w:rPr>
          <w:sz w:val="24"/>
        </w:rPr>
        <w:t>исполнения, соответствует заявленной теме.</w:t>
      </w:r>
    </w:p>
    <w:p w:rsidR="002B0F0D" w:rsidRDefault="00D05345" w:rsidP="00860C5F">
      <w:pPr>
        <w:pStyle w:val="2"/>
        <w:ind w:right="308"/>
        <w:jc w:val="both"/>
      </w:pPr>
      <w:r>
        <w:t>Отметка</w:t>
      </w:r>
      <w:r>
        <w:rPr>
          <w:spacing w:val="-4"/>
        </w:rPr>
        <w:t xml:space="preserve"> </w:t>
      </w:r>
      <w:r>
        <w:rPr>
          <w:spacing w:val="-5"/>
        </w:rPr>
        <w:t>«3»</w:t>
      </w:r>
    </w:p>
    <w:p w:rsidR="002B0F0D" w:rsidRDefault="00D05345" w:rsidP="00860C5F">
      <w:pPr>
        <w:pStyle w:val="a4"/>
        <w:numPr>
          <w:ilvl w:val="0"/>
          <w:numId w:val="48"/>
        </w:numPr>
        <w:tabs>
          <w:tab w:val="left" w:pos="1133"/>
        </w:tabs>
        <w:ind w:right="308"/>
        <w:jc w:val="both"/>
        <w:rPr>
          <w:sz w:val="24"/>
        </w:rPr>
      </w:pPr>
      <w:r>
        <w:rPr>
          <w:sz w:val="24"/>
        </w:rPr>
        <w:t>Правильно</w:t>
      </w:r>
      <w:r>
        <w:rPr>
          <w:spacing w:val="-4"/>
          <w:sz w:val="24"/>
        </w:rPr>
        <w:t xml:space="preserve"> </w:t>
      </w:r>
      <w:r>
        <w:rPr>
          <w:sz w:val="24"/>
        </w:rPr>
        <w:t>поняты</w:t>
      </w:r>
      <w:r>
        <w:rPr>
          <w:spacing w:val="-4"/>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rsidR="002B0F0D" w:rsidRDefault="00D05345" w:rsidP="00860C5F">
      <w:pPr>
        <w:pStyle w:val="a4"/>
        <w:numPr>
          <w:ilvl w:val="0"/>
          <w:numId w:val="48"/>
        </w:numPr>
        <w:tabs>
          <w:tab w:val="left" w:pos="1133"/>
        </w:tabs>
        <w:ind w:right="308"/>
        <w:jc w:val="both"/>
        <w:rPr>
          <w:sz w:val="24"/>
        </w:rPr>
      </w:pPr>
      <w:r>
        <w:rPr>
          <w:sz w:val="24"/>
        </w:rPr>
        <w:t>Соблюдена</w:t>
      </w:r>
      <w:r>
        <w:rPr>
          <w:spacing w:val="80"/>
          <w:sz w:val="24"/>
        </w:rPr>
        <w:t xml:space="preserve"> </w:t>
      </w:r>
      <w:r>
        <w:rPr>
          <w:sz w:val="24"/>
        </w:rPr>
        <w:t>технология</w:t>
      </w:r>
      <w:r>
        <w:rPr>
          <w:spacing w:val="80"/>
          <w:sz w:val="24"/>
        </w:rPr>
        <w:t xml:space="preserve"> </w:t>
      </w:r>
      <w:r>
        <w:rPr>
          <w:sz w:val="24"/>
        </w:rPr>
        <w:t>выполнения</w:t>
      </w:r>
      <w:r>
        <w:rPr>
          <w:spacing w:val="80"/>
          <w:sz w:val="24"/>
        </w:rPr>
        <w:t xml:space="preserve"> </w:t>
      </w:r>
      <w:r>
        <w:rPr>
          <w:sz w:val="24"/>
        </w:rPr>
        <w:t>проекта,</w:t>
      </w:r>
      <w:r>
        <w:rPr>
          <w:spacing w:val="80"/>
          <w:sz w:val="24"/>
        </w:rPr>
        <w:t xml:space="preserve"> </w:t>
      </w:r>
      <w:r>
        <w:rPr>
          <w:sz w:val="24"/>
        </w:rPr>
        <w:t>но</w:t>
      </w:r>
      <w:r>
        <w:rPr>
          <w:spacing w:val="80"/>
          <w:sz w:val="24"/>
        </w:rPr>
        <w:t xml:space="preserve"> </w:t>
      </w:r>
      <w:r>
        <w:rPr>
          <w:sz w:val="24"/>
        </w:rPr>
        <w:t>имеются</w:t>
      </w:r>
      <w:r>
        <w:rPr>
          <w:spacing w:val="80"/>
          <w:sz w:val="24"/>
        </w:rPr>
        <w:t xml:space="preserve"> </w:t>
      </w:r>
      <w:r>
        <w:rPr>
          <w:sz w:val="24"/>
        </w:rPr>
        <w:t>1-2</w:t>
      </w:r>
      <w:r>
        <w:rPr>
          <w:spacing w:val="80"/>
          <w:sz w:val="24"/>
        </w:rPr>
        <w:t xml:space="preserve"> </w:t>
      </w:r>
      <w:r>
        <w:rPr>
          <w:sz w:val="24"/>
        </w:rPr>
        <w:t>ошибки</w:t>
      </w:r>
      <w:r>
        <w:rPr>
          <w:spacing w:val="80"/>
          <w:sz w:val="24"/>
        </w:rPr>
        <w:t xml:space="preserve"> </w:t>
      </w:r>
      <w:r>
        <w:rPr>
          <w:sz w:val="24"/>
        </w:rPr>
        <w:t>в</w:t>
      </w:r>
      <w:r>
        <w:rPr>
          <w:spacing w:val="80"/>
          <w:sz w:val="24"/>
        </w:rPr>
        <w:t xml:space="preserve"> </w:t>
      </w:r>
      <w:r>
        <w:rPr>
          <w:sz w:val="24"/>
        </w:rPr>
        <w:t>этапах</w:t>
      </w:r>
      <w:r>
        <w:rPr>
          <w:spacing w:val="80"/>
          <w:sz w:val="24"/>
        </w:rPr>
        <w:t xml:space="preserve"> </w:t>
      </w:r>
      <w:r>
        <w:rPr>
          <w:sz w:val="24"/>
        </w:rPr>
        <w:t>или</w:t>
      </w:r>
      <w:r>
        <w:rPr>
          <w:spacing w:val="80"/>
          <w:sz w:val="24"/>
        </w:rPr>
        <w:t xml:space="preserve"> </w:t>
      </w:r>
      <w:r>
        <w:rPr>
          <w:sz w:val="24"/>
        </w:rPr>
        <w:t xml:space="preserve">в </w:t>
      </w:r>
      <w:r>
        <w:rPr>
          <w:spacing w:val="-2"/>
          <w:sz w:val="24"/>
        </w:rPr>
        <w:t>оформлении.</w:t>
      </w:r>
    </w:p>
    <w:p w:rsidR="002B0F0D" w:rsidRDefault="00D05345" w:rsidP="00860C5F">
      <w:pPr>
        <w:pStyle w:val="a4"/>
        <w:numPr>
          <w:ilvl w:val="0"/>
          <w:numId w:val="48"/>
        </w:numPr>
        <w:tabs>
          <w:tab w:val="left" w:pos="1133"/>
        </w:tabs>
        <w:spacing w:line="275" w:lineRule="exact"/>
        <w:ind w:right="308"/>
        <w:jc w:val="both"/>
        <w:rPr>
          <w:sz w:val="24"/>
        </w:rPr>
      </w:pPr>
      <w:r>
        <w:rPr>
          <w:sz w:val="24"/>
        </w:rPr>
        <w:t>Самостоятельность</w:t>
      </w:r>
      <w:r>
        <w:rPr>
          <w:spacing w:val="-6"/>
          <w:sz w:val="24"/>
        </w:rPr>
        <w:t xml:space="preserve"> </w:t>
      </w:r>
      <w:r>
        <w:rPr>
          <w:sz w:val="24"/>
        </w:rPr>
        <w:t>проявлена</w:t>
      </w:r>
      <w:r>
        <w:rPr>
          <w:spacing w:val="-6"/>
          <w:sz w:val="24"/>
        </w:rPr>
        <w:t xml:space="preserve"> </w:t>
      </w:r>
      <w:r>
        <w:rPr>
          <w:sz w:val="24"/>
        </w:rPr>
        <w:t>на</w:t>
      </w:r>
      <w:r>
        <w:rPr>
          <w:spacing w:val="-5"/>
          <w:sz w:val="24"/>
        </w:rPr>
        <w:t xml:space="preserve"> </w:t>
      </w:r>
      <w:r>
        <w:rPr>
          <w:sz w:val="24"/>
        </w:rPr>
        <w:t>недостаточном</w:t>
      </w:r>
      <w:r>
        <w:rPr>
          <w:spacing w:val="-5"/>
          <w:sz w:val="24"/>
        </w:rPr>
        <w:t xml:space="preserve"> </w:t>
      </w:r>
      <w:r>
        <w:rPr>
          <w:spacing w:val="-2"/>
          <w:sz w:val="24"/>
        </w:rPr>
        <w:t>уровне.</w:t>
      </w:r>
    </w:p>
    <w:p w:rsidR="002B0F0D" w:rsidRDefault="00D05345" w:rsidP="00860C5F">
      <w:pPr>
        <w:pStyle w:val="2"/>
        <w:spacing w:line="275" w:lineRule="exact"/>
        <w:ind w:right="308"/>
        <w:jc w:val="both"/>
      </w:pPr>
      <w:r>
        <w:t>Отметка</w:t>
      </w:r>
      <w:r>
        <w:rPr>
          <w:spacing w:val="-4"/>
        </w:rPr>
        <w:t xml:space="preserve"> </w:t>
      </w:r>
      <w:r>
        <w:rPr>
          <w:spacing w:val="-5"/>
        </w:rPr>
        <w:t>«2»</w:t>
      </w:r>
    </w:p>
    <w:p w:rsidR="002B0F0D" w:rsidRDefault="00D05345" w:rsidP="00860C5F">
      <w:pPr>
        <w:pStyle w:val="a3"/>
        <w:ind w:right="308"/>
        <w:jc w:val="both"/>
      </w:pPr>
      <w:r>
        <w:t>Проект</w:t>
      </w:r>
      <w:r>
        <w:rPr>
          <w:spacing w:val="-2"/>
        </w:rPr>
        <w:t xml:space="preserve"> </w:t>
      </w:r>
      <w:r>
        <w:t>не</w:t>
      </w:r>
      <w:r>
        <w:rPr>
          <w:spacing w:val="-2"/>
        </w:rPr>
        <w:t xml:space="preserve"> </w:t>
      </w:r>
      <w:r>
        <w:t>выполнен</w:t>
      </w:r>
      <w:r>
        <w:rPr>
          <w:spacing w:val="-2"/>
        </w:rPr>
        <w:t xml:space="preserve"> </w:t>
      </w:r>
      <w:r>
        <w:t>или</w:t>
      </w:r>
      <w:r>
        <w:rPr>
          <w:spacing w:val="-1"/>
        </w:rPr>
        <w:t xml:space="preserve"> </w:t>
      </w:r>
      <w:r>
        <w:t>не</w:t>
      </w:r>
      <w:r>
        <w:rPr>
          <w:spacing w:val="-2"/>
        </w:rPr>
        <w:t xml:space="preserve"> завершен.</w:t>
      </w:r>
    </w:p>
    <w:p w:rsidR="002B0F0D" w:rsidRDefault="002B0F0D" w:rsidP="00860C5F">
      <w:pPr>
        <w:pStyle w:val="a3"/>
        <w:ind w:left="0" w:right="308"/>
        <w:jc w:val="both"/>
      </w:pPr>
    </w:p>
    <w:p w:rsidR="002B0F0D" w:rsidRDefault="00D05345" w:rsidP="00860C5F">
      <w:pPr>
        <w:pStyle w:val="1"/>
        <w:ind w:right="308"/>
        <w:jc w:val="both"/>
      </w:pPr>
      <w:r>
        <w:t>Работа</w:t>
      </w:r>
      <w:r>
        <w:rPr>
          <w:spacing w:val="-5"/>
        </w:rPr>
        <w:t xml:space="preserve"> </w:t>
      </w:r>
      <w:r>
        <w:t>с</w:t>
      </w:r>
      <w:r>
        <w:rPr>
          <w:spacing w:val="-4"/>
        </w:rPr>
        <w:t xml:space="preserve"> </w:t>
      </w:r>
      <w:r>
        <w:t>текстом</w:t>
      </w:r>
      <w:r>
        <w:rPr>
          <w:spacing w:val="-1"/>
        </w:rPr>
        <w:t xml:space="preserve"> </w:t>
      </w:r>
      <w:r>
        <w:t>(заполнение</w:t>
      </w:r>
      <w:r>
        <w:rPr>
          <w:spacing w:val="-3"/>
        </w:rPr>
        <w:t xml:space="preserve"> </w:t>
      </w:r>
      <w:r>
        <w:t>опорных</w:t>
      </w:r>
      <w:r>
        <w:rPr>
          <w:spacing w:val="-2"/>
        </w:rPr>
        <w:t xml:space="preserve"> </w:t>
      </w:r>
      <w:r>
        <w:t>таблиц</w:t>
      </w:r>
      <w:r>
        <w:rPr>
          <w:spacing w:val="-3"/>
        </w:rPr>
        <w:t xml:space="preserve"> </w:t>
      </w:r>
      <w:r>
        <w:t>и</w:t>
      </w:r>
      <w:r>
        <w:rPr>
          <w:spacing w:val="-2"/>
        </w:rPr>
        <w:t xml:space="preserve"> </w:t>
      </w:r>
      <w:r>
        <w:t>схем,</w:t>
      </w:r>
      <w:r>
        <w:rPr>
          <w:spacing w:val="-2"/>
        </w:rPr>
        <w:t xml:space="preserve"> </w:t>
      </w:r>
      <w:r>
        <w:t>письменный</w:t>
      </w:r>
      <w:r>
        <w:rPr>
          <w:spacing w:val="-2"/>
        </w:rPr>
        <w:t xml:space="preserve"> </w:t>
      </w:r>
      <w:r>
        <w:t>ответ</w:t>
      </w:r>
      <w:r>
        <w:rPr>
          <w:spacing w:val="-3"/>
        </w:rPr>
        <w:t xml:space="preserve"> </w:t>
      </w:r>
      <w:r>
        <w:t>на</w:t>
      </w:r>
      <w:r>
        <w:rPr>
          <w:spacing w:val="-2"/>
        </w:rPr>
        <w:t xml:space="preserve"> вопрос)</w:t>
      </w:r>
    </w:p>
    <w:p w:rsidR="002B0F0D" w:rsidRDefault="00D05345" w:rsidP="00860C5F">
      <w:pPr>
        <w:pStyle w:val="2"/>
        <w:ind w:right="308"/>
        <w:jc w:val="both"/>
      </w:pPr>
      <w:r>
        <w:t>Отметка</w:t>
      </w:r>
      <w:r>
        <w:rPr>
          <w:spacing w:val="-4"/>
        </w:rPr>
        <w:t xml:space="preserve"> </w:t>
      </w:r>
      <w:r>
        <w:rPr>
          <w:spacing w:val="-5"/>
        </w:rPr>
        <w:t>«5»</w:t>
      </w:r>
    </w:p>
    <w:p w:rsidR="002B0F0D" w:rsidRDefault="00D05345" w:rsidP="00860C5F">
      <w:pPr>
        <w:pStyle w:val="a3"/>
        <w:ind w:right="308"/>
        <w:jc w:val="both"/>
      </w:pPr>
      <w:r>
        <w:t>Задание выполнено на высоком уровне, отсутствуют ошибки. Работа выполнена в заданное время, самостоятельно,</w:t>
      </w:r>
      <w:r>
        <w:rPr>
          <w:spacing w:val="-2"/>
        </w:rPr>
        <w:t xml:space="preserve"> </w:t>
      </w:r>
      <w:r>
        <w:t>с</w:t>
      </w:r>
      <w:r>
        <w:rPr>
          <w:spacing w:val="2"/>
        </w:rPr>
        <w:t xml:space="preserve"> </w:t>
      </w:r>
      <w:r>
        <w:t>соблюдением технологических</w:t>
      </w:r>
      <w:r>
        <w:rPr>
          <w:spacing w:val="1"/>
        </w:rPr>
        <w:t xml:space="preserve"> </w:t>
      </w:r>
      <w:r>
        <w:t>требований</w:t>
      </w:r>
      <w:r>
        <w:rPr>
          <w:spacing w:val="1"/>
        </w:rPr>
        <w:t xml:space="preserve"> </w:t>
      </w:r>
      <w:r>
        <w:t>и</w:t>
      </w:r>
      <w:r>
        <w:rPr>
          <w:spacing w:val="2"/>
        </w:rPr>
        <w:t xml:space="preserve"> </w:t>
      </w:r>
      <w:r>
        <w:t>установок,</w:t>
      </w:r>
      <w:r>
        <w:rPr>
          <w:spacing w:val="2"/>
        </w:rPr>
        <w:t xml:space="preserve"> </w:t>
      </w:r>
      <w:r>
        <w:t>качественно,</w:t>
      </w:r>
      <w:r>
        <w:rPr>
          <w:spacing w:val="1"/>
        </w:rPr>
        <w:t xml:space="preserve"> </w:t>
      </w:r>
      <w:r>
        <w:rPr>
          <w:spacing w:val="-2"/>
        </w:rPr>
        <w:t>творчески</w:t>
      </w:r>
      <w:r w:rsidR="00860C5F">
        <w:rPr>
          <w:spacing w:val="-2"/>
        </w:rPr>
        <w:t xml:space="preserve"> </w:t>
      </w:r>
      <w:r>
        <w:t xml:space="preserve">и </w:t>
      </w:r>
      <w:r>
        <w:rPr>
          <w:spacing w:val="-2"/>
        </w:rPr>
        <w:t>эстетично.</w:t>
      </w:r>
    </w:p>
    <w:p w:rsidR="002B0F0D" w:rsidRDefault="00D05345" w:rsidP="00860C5F">
      <w:pPr>
        <w:pStyle w:val="2"/>
        <w:ind w:right="308"/>
        <w:jc w:val="both"/>
      </w:pPr>
      <w:r>
        <w:t>Отметка</w:t>
      </w:r>
      <w:r>
        <w:rPr>
          <w:spacing w:val="-4"/>
        </w:rPr>
        <w:t xml:space="preserve"> </w:t>
      </w:r>
      <w:r>
        <w:rPr>
          <w:spacing w:val="-5"/>
        </w:rPr>
        <w:t>«4»</w:t>
      </w:r>
    </w:p>
    <w:p w:rsidR="002B0F0D" w:rsidRDefault="00D05345" w:rsidP="00860C5F">
      <w:pPr>
        <w:pStyle w:val="a3"/>
        <w:ind w:right="308"/>
        <w:jc w:val="both"/>
      </w:pPr>
      <w:r>
        <w:t>Задание</w:t>
      </w:r>
      <w:r>
        <w:rPr>
          <w:spacing w:val="80"/>
        </w:rPr>
        <w:t xml:space="preserve"> </w:t>
      </w:r>
      <w:r>
        <w:t>выполнено</w:t>
      </w:r>
      <w:r>
        <w:rPr>
          <w:spacing w:val="80"/>
        </w:rPr>
        <w:t xml:space="preserve"> </w:t>
      </w:r>
      <w:r>
        <w:t>на</w:t>
      </w:r>
      <w:r>
        <w:rPr>
          <w:spacing w:val="80"/>
        </w:rPr>
        <w:t xml:space="preserve"> </w:t>
      </w:r>
      <w:r>
        <w:t>хорошем</w:t>
      </w:r>
      <w:r>
        <w:rPr>
          <w:spacing w:val="80"/>
        </w:rPr>
        <w:t xml:space="preserve"> </w:t>
      </w:r>
      <w:r>
        <w:t>уровне,</w:t>
      </w:r>
      <w:r>
        <w:rPr>
          <w:spacing w:val="80"/>
        </w:rPr>
        <w:t xml:space="preserve"> </w:t>
      </w:r>
      <w:r>
        <w:t>имеются</w:t>
      </w:r>
      <w:r>
        <w:rPr>
          <w:spacing w:val="80"/>
        </w:rPr>
        <w:t xml:space="preserve"> </w:t>
      </w:r>
      <w:r>
        <w:t>1</w:t>
      </w:r>
      <w:r>
        <w:rPr>
          <w:spacing w:val="80"/>
        </w:rPr>
        <w:t xml:space="preserve"> </w:t>
      </w:r>
      <w:r>
        <w:t>ошибка</w:t>
      </w:r>
      <w:r>
        <w:rPr>
          <w:spacing w:val="80"/>
        </w:rPr>
        <w:t xml:space="preserve"> </w:t>
      </w:r>
      <w:r>
        <w:t>в</w:t>
      </w:r>
      <w:r>
        <w:rPr>
          <w:spacing w:val="80"/>
          <w:w w:val="150"/>
        </w:rPr>
        <w:t xml:space="preserve"> </w:t>
      </w:r>
      <w:r>
        <w:t>содержании,</w:t>
      </w:r>
      <w:r>
        <w:rPr>
          <w:spacing w:val="80"/>
        </w:rPr>
        <w:t xml:space="preserve"> </w:t>
      </w:r>
      <w:r>
        <w:t>или</w:t>
      </w:r>
      <w:r>
        <w:rPr>
          <w:spacing w:val="80"/>
        </w:rPr>
        <w:t xml:space="preserve"> </w:t>
      </w:r>
      <w:r>
        <w:t>имеются</w:t>
      </w:r>
      <w:r>
        <w:rPr>
          <w:spacing w:val="80"/>
        </w:rPr>
        <w:t xml:space="preserve"> </w:t>
      </w:r>
      <w:r>
        <w:t>незначительные ошибки в оформлении. Работа выполнена в заданное время, самостоятельно.</w:t>
      </w:r>
    </w:p>
    <w:p w:rsidR="002B0F0D" w:rsidRDefault="00D05345" w:rsidP="00860C5F">
      <w:pPr>
        <w:pStyle w:val="2"/>
        <w:ind w:right="308"/>
        <w:jc w:val="both"/>
      </w:pPr>
      <w:r>
        <w:t>Отметка</w:t>
      </w:r>
      <w:r>
        <w:rPr>
          <w:spacing w:val="-4"/>
        </w:rPr>
        <w:t xml:space="preserve"> </w:t>
      </w:r>
      <w:r>
        <w:rPr>
          <w:spacing w:val="-5"/>
        </w:rPr>
        <w:t>«3»</w:t>
      </w:r>
    </w:p>
    <w:p w:rsidR="002B0F0D" w:rsidRDefault="00D05345" w:rsidP="00860C5F">
      <w:pPr>
        <w:pStyle w:val="a3"/>
        <w:ind w:right="308"/>
        <w:jc w:val="both"/>
      </w:pPr>
      <w:r>
        <w:t>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w:t>
      </w:r>
    </w:p>
    <w:p w:rsidR="002B0F0D" w:rsidRDefault="00D05345" w:rsidP="00860C5F">
      <w:pPr>
        <w:pStyle w:val="2"/>
        <w:ind w:right="308"/>
        <w:jc w:val="both"/>
      </w:pPr>
      <w:r>
        <w:t>Отметка</w:t>
      </w:r>
      <w:r>
        <w:rPr>
          <w:spacing w:val="-4"/>
        </w:rPr>
        <w:t xml:space="preserve"> </w:t>
      </w:r>
      <w:r>
        <w:rPr>
          <w:spacing w:val="-5"/>
        </w:rPr>
        <w:t>«2»</w:t>
      </w:r>
    </w:p>
    <w:p w:rsidR="002B0F0D" w:rsidRDefault="00D05345" w:rsidP="00860C5F">
      <w:pPr>
        <w:pStyle w:val="a3"/>
        <w:ind w:right="308"/>
        <w:jc w:val="both"/>
      </w:pPr>
      <w:r>
        <w:t>Задание</w:t>
      </w:r>
      <w:r>
        <w:rPr>
          <w:spacing w:val="31"/>
        </w:rPr>
        <w:t xml:space="preserve"> </w:t>
      </w:r>
      <w:r>
        <w:t>не</w:t>
      </w:r>
      <w:r>
        <w:rPr>
          <w:spacing w:val="31"/>
        </w:rPr>
        <w:t xml:space="preserve"> </w:t>
      </w:r>
      <w:r>
        <w:t>выполнено</w:t>
      </w:r>
      <w:r>
        <w:rPr>
          <w:spacing w:val="30"/>
        </w:rPr>
        <w:t xml:space="preserve"> </w:t>
      </w:r>
      <w:r>
        <w:t>или</w:t>
      </w:r>
      <w:r>
        <w:rPr>
          <w:spacing w:val="31"/>
        </w:rPr>
        <w:t xml:space="preserve"> </w:t>
      </w:r>
      <w:r>
        <w:t>не</w:t>
      </w:r>
      <w:r>
        <w:rPr>
          <w:spacing w:val="31"/>
        </w:rPr>
        <w:t xml:space="preserve"> </w:t>
      </w:r>
      <w:r>
        <w:t>завершено</w:t>
      </w:r>
      <w:r>
        <w:rPr>
          <w:spacing w:val="32"/>
        </w:rPr>
        <w:t xml:space="preserve"> </w:t>
      </w:r>
      <w:r>
        <w:t>самостоятельно</w:t>
      </w:r>
      <w:r>
        <w:rPr>
          <w:spacing w:val="32"/>
        </w:rPr>
        <w:t xml:space="preserve"> </w:t>
      </w:r>
      <w:r>
        <w:t>учеником,</w:t>
      </w:r>
      <w:r>
        <w:rPr>
          <w:spacing w:val="32"/>
        </w:rPr>
        <w:t xml:space="preserve"> </w:t>
      </w:r>
      <w:r>
        <w:t>при</w:t>
      </w:r>
      <w:r>
        <w:rPr>
          <w:spacing w:val="33"/>
        </w:rPr>
        <w:t xml:space="preserve"> </w:t>
      </w:r>
      <w:r>
        <w:t>выполнении</w:t>
      </w:r>
      <w:r>
        <w:rPr>
          <w:spacing w:val="31"/>
        </w:rPr>
        <w:t xml:space="preserve"> </w:t>
      </w:r>
      <w:r>
        <w:t>допущены большие отклонения от заданных требований и установок.</w:t>
      </w:r>
    </w:p>
    <w:p w:rsidR="002B0F0D" w:rsidRDefault="002B0F0D" w:rsidP="00860C5F">
      <w:pPr>
        <w:pStyle w:val="a3"/>
        <w:ind w:left="0"/>
        <w:jc w:val="both"/>
      </w:pPr>
    </w:p>
    <w:p w:rsidR="002B0F0D" w:rsidRDefault="00D05345">
      <w:pPr>
        <w:pStyle w:val="1"/>
        <w:jc w:val="both"/>
      </w:pPr>
      <w:r>
        <w:t>Критерии</w:t>
      </w:r>
      <w:r>
        <w:rPr>
          <w:spacing w:val="-6"/>
        </w:rPr>
        <w:t xml:space="preserve"> </w:t>
      </w:r>
      <w:r>
        <w:t>оценивания</w:t>
      </w:r>
      <w:r>
        <w:rPr>
          <w:spacing w:val="-9"/>
        </w:rPr>
        <w:t xml:space="preserve"> </w:t>
      </w:r>
      <w:r>
        <w:t>сообщения</w:t>
      </w:r>
      <w:r>
        <w:rPr>
          <w:spacing w:val="-5"/>
        </w:rPr>
        <w:t xml:space="preserve"> </w:t>
      </w:r>
      <w:r>
        <w:rPr>
          <w:spacing w:val="-2"/>
        </w:rPr>
        <w:t>учащихся</w:t>
      </w:r>
    </w:p>
    <w:p w:rsidR="002B0F0D" w:rsidRDefault="00D05345">
      <w:pPr>
        <w:pStyle w:val="a4"/>
        <w:numPr>
          <w:ilvl w:val="0"/>
          <w:numId w:val="47"/>
        </w:numPr>
        <w:tabs>
          <w:tab w:val="left" w:pos="994"/>
        </w:tabs>
        <w:spacing w:before="1"/>
        <w:ind w:hanging="427"/>
        <w:jc w:val="both"/>
        <w:rPr>
          <w:i/>
          <w:sz w:val="24"/>
        </w:rPr>
      </w:pPr>
      <w:r>
        <w:rPr>
          <w:sz w:val="24"/>
        </w:rPr>
        <w:t>Содержательность,</w:t>
      </w:r>
      <w:r>
        <w:rPr>
          <w:spacing w:val="-6"/>
          <w:sz w:val="24"/>
        </w:rPr>
        <w:t xml:space="preserve"> </w:t>
      </w:r>
      <w:r>
        <w:rPr>
          <w:sz w:val="24"/>
        </w:rPr>
        <w:t>глубина,</w:t>
      </w:r>
      <w:r>
        <w:rPr>
          <w:spacing w:val="-3"/>
          <w:sz w:val="24"/>
        </w:rPr>
        <w:t xml:space="preserve"> </w:t>
      </w:r>
      <w:r>
        <w:rPr>
          <w:sz w:val="24"/>
        </w:rPr>
        <w:t>полнота</w:t>
      </w:r>
      <w:r>
        <w:rPr>
          <w:spacing w:val="-3"/>
          <w:sz w:val="24"/>
        </w:rPr>
        <w:t xml:space="preserve"> </w:t>
      </w:r>
      <w:r>
        <w:rPr>
          <w:sz w:val="24"/>
        </w:rPr>
        <w:t>и</w:t>
      </w:r>
      <w:r>
        <w:rPr>
          <w:spacing w:val="-6"/>
          <w:sz w:val="24"/>
        </w:rPr>
        <w:t xml:space="preserve"> </w:t>
      </w:r>
      <w:r>
        <w:rPr>
          <w:sz w:val="24"/>
        </w:rPr>
        <w:t>конкретность</w:t>
      </w:r>
      <w:r>
        <w:rPr>
          <w:spacing w:val="-2"/>
          <w:sz w:val="24"/>
        </w:rPr>
        <w:t xml:space="preserve"> </w:t>
      </w:r>
      <w:r>
        <w:rPr>
          <w:sz w:val="24"/>
        </w:rPr>
        <w:t>освещения</w:t>
      </w:r>
      <w:r>
        <w:rPr>
          <w:spacing w:val="-3"/>
          <w:sz w:val="24"/>
        </w:rPr>
        <w:t xml:space="preserve"> </w:t>
      </w:r>
      <w:r>
        <w:rPr>
          <w:sz w:val="24"/>
        </w:rPr>
        <w:t>проблемы -</w:t>
      </w:r>
      <w:r>
        <w:rPr>
          <w:spacing w:val="-4"/>
          <w:sz w:val="24"/>
        </w:rPr>
        <w:t xml:space="preserve"> </w:t>
      </w:r>
      <w:r>
        <w:rPr>
          <w:i/>
          <w:sz w:val="24"/>
        </w:rPr>
        <w:t>3</w:t>
      </w:r>
      <w:r>
        <w:rPr>
          <w:i/>
          <w:spacing w:val="-3"/>
          <w:sz w:val="24"/>
        </w:rPr>
        <w:t xml:space="preserve"> </w:t>
      </w:r>
      <w:r>
        <w:rPr>
          <w:i/>
          <w:spacing w:val="-2"/>
          <w:sz w:val="24"/>
        </w:rPr>
        <w:t>балла</w:t>
      </w:r>
    </w:p>
    <w:p w:rsidR="002B0F0D" w:rsidRDefault="00D05345">
      <w:pPr>
        <w:pStyle w:val="a4"/>
        <w:numPr>
          <w:ilvl w:val="0"/>
          <w:numId w:val="47"/>
        </w:numPr>
        <w:tabs>
          <w:tab w:val="left" w:pos="994"/>
        </w:tabs>
        <w:ind w:right="291"/>
        <w:jc w:val="both"/>
        <w:rPr>
          <w:i/>
          <w:sz w:val="24"/>
        </w:rPr>
      </w:pPr>
      <w:r>
        <w:rPr>
          <w:sz w:val="24"/>
        </w:rPr>
        <w:t>Логичность: последовательность изложения, его пропорциональность, обоснование теоретических</w:t>
      </w:r>
      <w:r>
        <w:rPr>
          <w:spacing w:val="-14"/>
          <w:sz w:val="24"/>
        </w:rPr>
        <w:t xml:space="preserve"> </w:t>
      </w:r>
      <w:r>
        <w:rPr>
          <w:sz w:val="24"/>
        </w:rPr>
        <w:t>положений</w:t>
      </w:r>
      <w:r>
        <w:rPr>
          <w:spacing w:val="-14"/>
          <w:sz w:val="24"/>
        </w:rPr>
        <w:t xml:space="preserve"> </w:t>
      </w:r>
      <w:r>
        <w:rPr>
          <w:sz w:val="24"/>
        </w:rPr>
        <w:t>фактами</w:t>
      </w:r>
      <w:r>
        <w:rPr>
          <w:spacing w:val="-14"/>
          <w:sz w:val="24"/>
        </w:rPr>
        <w:t xml:space="preserve"> </w:t>
      </w:r>
      <w:r>
        <w:rPr>
          <w:sz w:val="24"/>
        </w:rPr>
        <w:t>или</w:t>
      </w:r>
      <w:r>
        <w:rPr>
          <w:spacing w:val="-13"/>
          <w:sz w:val="24"/>
        </w:rPr>
        <w:t xml:space="preserve"> </w:t>
      </w:r>
      <w:r>
        <w:rPr>
          <w:sz w:val="24"/>
        </w:rPr>
        <w:t>обобщение</w:t>
      </w:r>
      <w:r>
        <w:rPr>
          <w:spacing w:val="-15"/>
          <w:sz w:val="24"/>
        </w:rPr>
        <w:t xml:space="preserve"> </w:t>
      </w:r>
      <w:r>
        <w:rPr>
          <w:sz w:val="24"/>
        </w:rPr>
        <w:t>фактов</w:t>
      </w:r>
      <w:r>
        <w:rPr>
          <w:spacing w:val="-15"/>
          <w:sz w:val="24"/>
        </w:rPr>
        <w:t xml:space="preserve"> </w:t>
      </w:r>
      <w:r>
        <w:rPr>
          <w:sz w:val="24"/>
        </w:rPr>
        <w:t>и</w:t>
      </w:r>
      <w:r>
        <w:rPr>
          <w:spacing w:val="-14"/>
          <w:sz w:val="24"/>
        </w:rPr>
        <w:t xml:space="preserve"> </w:t>
      </w:r>
      <w:r>
        <w:rPr>
          <w:sz w:val="24"/>
        </w:rPr>
        <w:t>формулирование</w:t>
      </w:r>
      <w:r>
        <w:rPr>
          <w:spacing w:val="-15"/>
          <w:sz w:val="24"/>
        </w:rPr>
        <w:t xml:space="preserve"> </w:t>
      </w:r>
      <w:r>
        <w:rPr>
          <w:sz w:val="24"/>
        </w:rPr>
        <w:t>выводов</w:t>
      </w:r>
      <w:r>
        <w:rPr>
          <w:spacing w:val="-6"/>
          <w:sz w:val="24"/>
        </w:rPr>
        <w:t xml:space="preserve"> </w:t>
      </w:r>
      <w:r>
        <w:rPr>
          <w:sz w:val="24"/>
        </w:rPr>
        <w:t>-</w:t>
      </w:r>
      <w:r>
        <w:rPr>
          <w:spacing w:val="-13"/>
          <w:sz w:val="24"/>
        </w:rPr>
        <w:t xml:space="preserve"> </w:t>
      </w:r>
      <w:r>
        <w:rPr>
          <w:i/>
          <w:sz w:val="24"/>
        </w:rPr>
        <w:t>3</w:t>
      </w:r>
      <w:r>
        <w:rPr>
          <w:i/>
          <w:spacing w:val="-14"/>
          <w:sz w:val="24"/>
        </w:rPr>
        <w:t xml:space="preserve"> </w:t>
      </w:r>
      <w:r>
        <w:rPr>
          <w:i/>
          <w:sz w:val="24"/>
        </w:rPr>
        <w:t>балла</w:t>
      </w:r>
    </w:p>
    <w:p w:rsidR="002B0F0D" w:rsidRDefault="00D05345">
      <w:pPr>
        <w:pStyle w:val="a4"/>
        <w:numPr>
          <w:ilvl w:val="0"/>
          <w:numId w:val="47"/>
        </w:numPr>
        <w:tabs>
          <w:tab w:val="left" w:pos="994"/>
        </w:tabs>
        <w:ind w:right="298"/>
        <w:jc w:val="both"/>
        <w:rPr>
          <w:i/>
          <w:sz w:val="24"/>
        </w:rPr>
      </w:pPr>
      <w:r>
        <w:rPr>
          <w:sz w:val="24"/>
        </w:rPr>
        <w:t>Концептуальность</w:t>
      </w:r>
      <w:r>
        <w:rPr>
          <w:spacing w:val="-13"/>
          <w:sz w:val="24"/>
        </w:rPr>
        <w:t xml:space="preserve"> </w:t>
      </w:r>
      <w:r>
        <w:rPr>
          <w:sz w:val="24"/>
        </w:rPr>
        <w:t>изложения:</w:t>
      </w:r>
      <w:r>
        <w:rPr>
          <w:spacing w:val="-14"/>
          <w:sz w:val="24"/>
        </w:rPr>
        <w:t xml:space="preserve"> </w:t>
      </w:r>
      <w:r>
        <w:rPr>
          <w:sz w:val="24"/>
        </w:rPr>
        <w:t>рассмотрены</w:t>
      </w:r>
      <w:r>
        <w:rPr>
          <w:spacing w:val="-15"/>
          <w:sz w:val="24"/>
        </w:rPr>
        <w:t xml:space="preserve"> </w:t>
      </w:r>
      <w:r>
        <w:rPr>
          <w:sz w:val="24"/>
        </w:rPr>
        <w:t>ли</w:t>
      </w:r>
      <w:r>
        <w:rPr>
          <w:spacing w:val="-11"/>
          <w:sz w:val="24"/>
        </w:rPr>
        <w:t xml:space="preserve"> </w:t>
      </w:r>
      <w:r>
        <w:rPr>
          <w:sz w:val="24"/>
        </w:rPr>
        <w:t>различные</w:t>
      </w:r>
      <w:r>
        <w:rPr>
          <w:spacing w:val="-15"/>
          <w:sz w:val="24"/>
        </w:rPr>
        <w:t xml:space="preserve"> </w:t>
      </w:r>
      <w:r>
        <w:rPr>
          <w:sz w:val="24"/>
        </w:rPr>
        <w:t>точки</w:t>
      </w:r>
      <w:r>
        <w:rPr>
          <w:spacing w:val="-13"/>
          <w:sz w:val="24"/>
        </w:rPr>
        <w:t xml:space="preserve"> </w:t>
      </w:r>
      <w:r>
        <w:rPr>
          <w:sz w:val="24"/>
        </w:rPr>
        <w:t>зрения</w:t>
      </w:r>
      <w:r>
        <w:rPr>
          <w:spacing w:val="-14"/>
          <w:sz w:val="24"/>
        </w:rPr>
        <w:t xml:space="preserve"> </w:t>
      </w:r>
      <w:r>
        <w:rPr>
          <w:sz w:val="24"/>
        </w:rPr>
        <w:t>(концепции),</w:t>
      </w:r>
      <w:r>
        <w:rPr>
          <w:spacing w:val="-15"/>
          <w:sz w:val="24"/>
        </w:rPr>
        <w:t xml:space="preserve"> </w:t>
      </w:r>
      <w:r>
        <w:rPr>
          <w:sz w:val="24"/>
        </w:rPr>
        <w:t xml:space="preserve">выражено ли свое отношение - </w:t>
      </w:r>
      <w:r>
        <w:rPr>
          <w:i/>
          <w:sz w:val="24"/>
        </w:rPr>
        <w:t>3 балла</w:t>
      </w:r>
    </w:p>
    <w:p w:rsidR="002B0F0D" w:rsidRDefault="00D05345">
      <w:pPr>
        <w:pStyle w:val="a4"/>
        <w:numPr>
          <w:ilvl w:val="0"/>
          <w:numId w:val="47"/>
        </w:numPr>
        <w:tabs>
          <w:tab w:val="left" w:pos="994"/>
        </w:tabs>
        <w:ind w:right="301"/>
        <w:jc w:val="both"/>
        <w:rPr>
          <w:i/>
          <w:sz w:val="24"/>
        </w:rPr>
      </w:pPr>
      <w:r>
        <w:rPr>
          <w:sz w:val="24"/>
        </w:rPr>
        <w:t xml:space="preserve">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 - </w:t>
      </w:r>
      <w:r>
        <w:rPr>
          <w:i/>
          <w:sz w:val="24"/>
        </w:rPr>
        <w:t>3 балла</w:t>
      </w:r>
    </w:p>
    <w:p w:rsidR="002B0F0D" w:rsidRDefault="00D05345">
      <w:pPr>
        <w:pStyle w:val="a3"/>
      </w:pPr>
      <w:r>
        <w:rPr>
          <w:spacing w:val="-2"/>
        </w:rPr>
        <w:t>Итого:</w:t>
      </w:r>
    </w:p>
    <w:p w:rsidR="002B0F0D" w:rsidRDefault="00D05345">
      <w:pPr>
        <w:pStyle w:val="a3"/>
      </w:pPr>
      <w:r>
        <w:t>12</w:t>
      </w:r>
      <w:r>
        <w:rPr>
          <w:spacing w:val="-3"/>
        </w:rPr>
        <w:t xml:space="preserve"> </w:t>
      </w:r>
      <w:r>
        <w:t>баллов</w:t>
      </w:r>
      <w:r>
        <w:rPr>
          <w:spacing w:val="-1"/>
        </w:rPr>
        <w:t xml:space="preserve"> </w:t>
      </w:r>
      <w:r>
        <w:t>–</w:t>
      </w:r>
      <w:r>
        <w:rPr>
          <w:spacing w:val="-2"/>
        </w:rPr>
        <w:t xml:space="preserve"> </w:t>
      </w:r>
      <w:r>
        <w:t>отметка</w:t>
      </w:r>
      <w:r>
        <w:rPr>
          <w:spacing w:val="-1"/>
        </w:rPr>
        <w:t xml:space="preserve"> </w:t>
      </w:r>
      <w:r>
        <w:rPr>
          <w:spacing w:val="-5"/>
        </w:rPr>
        <w:t>«5»</w:t>
      </w:r>
    </w:p>
    <w:p w:rsidR="002B0F0D" w:rsidRDefault="00D05345">
      <w:pPr>
        <w:pStyle w:val="a3"/>
      </w:pPr>
      <w:r>
        <w:t>9</w:t>
      </w:r>
      <w:r>
        <w:rPr>
          <w:spacing w:val="-1"/>
        </w:rPr>
        <w:t xml:space="preserve"> </w:t>
      </w:r>
      <w:r>
        <w:t>–</w:t>
      </w:r>
      <w:r>
        <w:rPr>
          <w:spacing w:val="-1"/>
        </w:rPr>
        <w:t xml:space="preserve"> </w:t>
      </w:r>
      <w:r>
        <w:t>11 баллов</w:t>
      </w:r>
      <w:r>
        <w:rPr>
          <w:spacing w:val="-1"/>
        </w:rPr>
        <w:t xml:space="preserve"> </w:t>
      </w:r>
      <w:r>
        <w:t>–</w:t>
      </w:r>
      <w:r>
        <w:rPr>
          <w:spacing w:val="-1"/>
        </w:rPr>
        <w:t xml:space="preserve"> </w:t>
      </w:r>
      <w:r>
        <w:t>отметка</w:t>
      </w:r>
      <w:r>
        <w:rPr>
          <w:spacing w:val="-1"/>
        </w:rPr>
        <w:t xml:space="preserve"> </w:t>
      </w:r>
      <w:r>
        <w:rPr>
          <w:spacing w:val="-5"/>
        </w:rPr>
        <w:t>«4»</w:t>
      </w:r>
    </w:p>
    <w:p w:rsidR="002B0F0D" w:rsidRDefault="00D05345">
      <w:pPr>
        <w:pStyle w:val="a3"/>
      </w:pPr>
      <w:r>
        <w:t>5</w:t>
      </w:r>
      <w:r>
        <w:rPr>
          <w:spacing w:val="-1"/>
        </w:rPr>
        <w:t xml:space="preserve"> </w:t>
      </w:r>
      <w:r>
        <w:t>–</w:t>
      </w:r>
      <w:r>
        <w:rPr>
          <w:spacing w:val="-1"/>
        </w:rPr>
        <w:t xml:space="preserve"> </w:t>
      </w:r>
      <w:r>
        <w:t>8 баллов</w:t>
      </w:r>
      <w:r>
        <w:rPr>
          <w:spacing w:val="-1"/>
        </w:rPr>
        <w:t xml:space="preserve"> </w:t>
      </w:r>
      <w:r>
        <w:t>–</w:t>
      </w:r>
      <w:r>
        <w:rPr>
          <w:spacing w:val="-1"/>
        </w:rPr>
        <w:t xml:space="preserve"> </w:t>
      </w:r>
      <w:r>
        <w:t>отметка</w:t>
      </w:r>
      <w:r>
        <w:rPr>
          <w:spacing w:val="-1"/>
        </w:rPr>
        <w:t xml:space="preserve"> </w:t>
      </w:r>
      <w:r>
        <w:rPr>
          <w:spacing w:val="-5"/>
        </w:rPr>
        <w:t>«3»</w:t>
      </w:r>
    </w:p>
    <w:p w:rsidR="002B0F0D" w:rsidRDefault="002B0F0D">
      <w:pPr>
        <w:pStyle w:val="a3"/>
        <w:ind w:left="0"/>
      </w:pPr>
    </w:p>
    <w:p w:rsidR="002B0F0D" w:rsidRDefault="00D05345">
      <w:pPr>
        <w:pStyle w:val="1"/>
        <w:jc w:val="both"/>
      </w:pPr>
      <w:r>
        <w:t>Оценка</w:t>
      </w:r>
      <w:r>
        <w:rPr>
          <w:spacing w:val="-3"/>
        </w:rPr>
        <w:t xml:space="preserve"> </w:t>
      </w:r>
      <w:r>
        <w:t>умений</w:t>
      </w:r>
      <w:r>
        <w:rPr>
          <w:spacing w:val="-3"/>
        </w:rPr>
        <w:t xml:space="preserve"> </w:t>
      </w:r>
      <w:r>
        <w:t>работать</w:t>
      </w:r>
      <w:r>
        <w:rPr>
          <w:spacing w:val="-3"/>
        </w:rPr>
        <w:t xml:space="preserve"> </w:t>
      </w:r>
      <w:r>
        <w:t>с</w:t>
      </w:r>
      <w:r>
        <w:rPr>
          <w:spacing w:val="-3"/>
        </w:rPr>
        <w:t xml:space="preserve"> </w:t>
      </w:r>
      <w:r>
        <w:rPr>
          <w:spacing w:val="-2"/>
        </w:rPr>
        <w:t>картой</w:t>
      </w:r>
    </w:p>
    <w:p w:rsidR="002B0F0D" w:rsidRDefault="00D05345" w:rsidP="00860C5F">
      <w:pPr>
        <w:pStyle w:val="a3"/>
        <w:ind w:right="300"/>
        <w:jc w:val="both"/>
      </w:pPr>
      <w:r>
        <w:rPr>
          <w:b/>
        </w:rPr>
        <w:t xml:space="preserve">отметка «5» </w:t>
      </w:r>
      <w:r>
        <w:t>- правильный, полный отбор источников знаний, рациональное их использование в определенной</w:t>
      </w:r>
      <w:r>
        <w:rPr>
          <w:spacing w:val="-8"/>
        </w:rPr>
        <w:t xml:space="preserve"> </w:t>
      </w:r>
      <w:r>
        <w:t>последовательности;</w:t>
      </w:r>
      <w:r>
        <w:rPr>
          <w:spacing w:val="-9"/>
        </w:rPr>
        <w:t xml:space="preserve"> </w:t>
      </w:r>
      <w:r>
        <w:t>соблюдение</w:t>
      </w:r>
      <w:r>
        <w:rPr>
          <w:spacing w:val="-10"/>
        </w:rPr>
        <w:t xml:space="preserve"> </w:t>
      </w:r>
      <w:r>
        <w:t>логики</w:t>
      </w:r>
      <w:r>
        <w:rPr>
          <w:spacing w:val="-8"/>
        </w:rPr>
        <w:t xml:space="preserve"> </w:t>
      </w:r>
      <w:r>
        <w:t>в</w:t>
      </w:r>
      <w:r>
        <w:rPr>
          <w:spacing w:val="-10"/>
        </w:rPr>
        <w:t xml:space="preserve"> </w:t>
      </w:r>
      <w:r>
        <w:t>описании</w:t>
      </w:r>
      <w:r>
        <w:rPr>
          <w:spacing w:val="-11"/>
        </w:rPr>
        <w:t xml:space="preserve"> </w:t>
      </w:r>
      <w:r>
        <w:t>или</w:t>
      </w:r>
      <w:r>
        <w:rPr>
          <w:spacing w:val="-8"/>
        </w:rPr>
        <w:t xml:space="preserve"> </w:t>
      </w:r>
      <w:r>
        <w:t>характеристике</w:t>
      </w:r>
      <w:r>
        <w:rPr>
          <w:spacing w:val="-10"/>
        </w:rPr>
        <w:t xml:space="preserve"> </w:t>
      </w:r>
      <w:proofErr w:type="gramStart"/>
      <w:r w:rsidR="00860C5F">
        <w:t>территорий</w:t>
      </w:r>
      <w:proofErr w:type="gramEnd"/>
      <w:r>
        <w:t xml:space="preserve"> или</w:t>
      </w:r>
      <w:r>
        <w:rPr>
          <w:spacing w:val="-1"/>
        </w:rPr>
        <w:t xml:space="preserve"> </w:t>
      </w:r>
      <w:r w:rsidR="00860C5F">
        <w:t>объектов; самостоятельное</w:t>
      </w:r>
      <w:r>
        <w:rPr>
          <w:spacing w:val="80"/>
        </w:rPr>
        <w:t xml:space="preserve"> </w:t>
      </w:r>
      <w:r>
        <w:t>выполнение</w:t>
      </w:r>
      <w:r>
        <w:rPr>
          <w:spacing w:val="40"/>
        </w:rPr>
        <w:t xml:space="preserve"> </w:t>
      </w:r>
      <w:r>
        <w:t>и</w:t>
      </w:r>
      <w:r>
        <w:rPr>
          <w:spacing w:val="80"/>
        </w:rPr>
        <w:t xml:space="preserve"> </w:t>
      </w:r>
      <w:r>
        <w:t>формулирование</w:t>
      </w:r>
      <w:r>
        <w:rPr>
          <w:spacing w:val="80"/>
        </w:rPr>
        <w:t xml:space="preserve"> </w:t>
      </w:r>
      <w:r>
        <w:t>выводов</w:t>
      </w:r>
      <w:r>
        <w:rPr>
          <w:spacing w:val="80"/>
        </w:rPr>
        <w:t xml:space="preserve"> </w:t>
      </w:r>
      <w:r>
        <w:t>на</w:t>
      </w:r>
      <w:r w:rsidR="00860C5F">
        <w:t xml:space="preserve"> </w:t>
      </w:r>
      <w:r>
        <w:t>основе</w:t>
      </w:r>
      <w:r w:rsidR="00860C5F">
        <w:t xml:space="preserve"> </w:t>
      </w:r>
      <w:r>
        <w:t>практической</w:t>
      </w:r>
      <w:r>
        <w:rPr>
          <w:spacing w:val="19"/>
        </w:rPr>
        <w:t xml:space="preserve"> </w:t>
      </w:r>
      <w:r>
        <w:rPr>
          <w:spacing w:val="-2"/>
        </w:rPr>
        <w:t>деятельности</w:t>
      </w:r>
    </w:p>
    <w:p w:rsidR="002B0F0D" w:rsidRDefault="00D05345">
      <w:pPr>
        <w:pStyle w:val="a3"/>
        <w:ind w:right="302"/>
        <w:jc w:val="both"/>
      </w:pPr>
      <w:r>
        <w:rPr>
          <w:b/>
        </w:rPr>
        <w:t xml:space="preserve">отметка «4» </w:t>
      </w:r>
      <w:r>
        <w:t>- правильный и полный отбор источников знаний, допускаются неточности в использовании карт.</w:t>
      </w:r>
    </w:p>
    <w:p w:rsidR="002B0F0D" w:rsidRDefault="00D05345">
      <w:pPr>
        <w:pStyle w:val="a3"/>
        <w:tabs>
          <w:tab w:val="left" w:pos="9208"/>
        </w:tabs>
        <w:ind w:right="539"/>
        <w:jc w:val="both"/>
      </w:pPr>
      <w:r>
        <w:rPr>
          <w:b/>
        </w:rPr>
        <w:t xml:space="preserve">отметка «3» </w:t>
      </w:r>
      <w:r>
        <w:t>- правильное использование основных</w:t>
      </w:r>
      <w:r>
        <w:rPr>
          <w:spacing w:val="80"/>
          <w:w w:val="150"/>
        </w:rPr>
        <w:t xml:space="preserve"> </w:t>
      </w:r>
      <w:r>
        <w:t>источников</w:t>
      </w:r>
      <w:r>
        <w:rPr>
          <w:spacing w:val="80"/>
          <w:w w:val="150"/>
        </w:rPr>
        <w:t xml:space="preserve"> </w:t>
      </w:r>
      <w:r>
        <w:t>знаний;</w:t>
      </w:r>
      <w:r w:rsidR="00860C5F">
        <w:t xml:space="preserve"> </w:t>
      </w:r>
      <w:r>
        <w:rPr>
          <w:spacing w:val="-2"/>
        </w:rPr>
        <w:t xml:space="preserve">допускаются </w:t>
      </w:r>
      <w:r>
        <w:t>неточности в формулировке выводов.</w:t>
      </w:r>
    </w:p>
    <w:p w:rsidR="002B0F0D" w:rsidRDefault="00D05345">
      <w:pPr>
        <w:pStyle w:val="a3"/>
        <w:jc w:val="both"/>
      </w:pPr>
      <w:r>
        <w:rPr>
          <w:b/>
        </w:rPr>
        <w:t>отметка</w:t>
      </w:r>
      <w:r>
        <w:rPr>
          <w:b/>
          <w:spacing w:val="-6"/>
        </w:rPr>
        <w:t xml:space="preserve"> </w:t>
      </w:r>
      <w:r>
        <w:rPr>
          <w:b/>
        </w:rPr>
        <w:t>«2</w:t>
      </w:r>
      <w:r>
        <w:t>»</w:t>
      </w:r>
      <w:r>
        <w:rPr>
          <w:spacing w:val="-3"/>
        </w:rPr>
        <w:t xml:space="preserve"> </w:t>
      </w:r>
      <w:r>
        <w:t>-</w:t>
      </w:r>
      <w:r>
        <w:rPr>
          <w:spacing w:val="-5"/>
        </w:rPr>
        <w:t xml:space="preserve"> </w:t>
      </w:r>
      <w:r>
        <w:t>неумение</w:t>
      </w:r>
      <w:r>
        <w:rPr>
          <w:spacing w:val="-4"/>
        </w:rPr>
        <w:t xml:space="preserve"> </w:t>
      </w:r>
      <w:r>
        <w:t>отбирать</w:t>
      </w:r>
      <w:r>
        <w:rPr>
          <w:spacing w:val="-3"/>
        </w:rPr>
        <w:t xml:space="preserve"> </w:t>
      </w:r>
      <w:r>
        <w:t>и</w:t>
      </w:r>
      <w:r>
        <w:rPr>
          <w:spacing w:val="-5"/>
        </w:rPr>
        <w:t xml:space="preserve"> </w:t>
      </w:r>
      <w:r>
        <w:t>использовать</w:t>
      </w:r>
      <w:r>
        <w:rPr>
          <w:spacing w:val="-3"/>
        </w:rPr>
        <w:t xml:space="preserve"> </w:t>
      </w:r>
      <w:r>
        <w:t>основные</w:t>
      </w:r>
      <w:r>
        <w:rPr>
          <w:spacing w:val="-5"/>
        </w:rPr>
        <w:t xml:space="preserve"> </w:t>
      </w:r>
      <w:r>
        <w:t>источники</w:t>
      </w:r>
      <w:r>
        <w:rPr>
          <w:spacing w:val="-3"/>
        </w:rPr>
        <w:t xml:space="preserve"> </w:t>
      </w:r>
      <w:r>
        <w:rPr>
          <w:spacing w:val="-2"/>
        </w:rPr>
        <w:t>знаний</w:t>
      </w:r>
    </w:p>
    <w:p w:rsidR="002B0F0D" w:rsidRDefault="002B0F0D">
      <w:pPr>
        <w:pStyle w:val="a3"/>
        <w:ind w:left="0"/>
      </w:pPr>
    </w:p>
    <w:p w:rsidR="002B0F0D" w:rsidRDefault="00D05345">
      <w:pPr>
        <w:pStyle w:val="1"/>
        <w:ind w:left="989" w:right="717"/>
        <w:jc w:val="center"/>
      </w:pPr>
      <w:r>
        <w:t>Критерии</w:t>
      </w:r>
      <w:r>
        <w:rPr>
          <w:spacing w:val="-5"/>
        </w:rPr>
        <w:t xml:space="preserve"> </w:t>
      </w:r>
      <w:r>
        <w:t>и</w:t>
      </w:r>
      <w:r>
        <w:rPr>
          <w:spacing w:val="-4"/>
        </w:rPr>
        <w:t xml:space="preserve"> </w:t>
      </w:r>
      <w:r>
        <w:t>нормы</w:t>
      </w:r>
      <w:r>
        <w:rPr>
          <w:spacing w:val="-2"/>
        </w:rPr>
        <w:t xml:space="preserve"> </w:t>
      </w:r>
      <w:r>
        <w:t>оценивания</w:t>
      </w:r>
      <w:r>
        <w:rPr>
          <w:spacing w:val="-3"/>
        </w:rPr>
        <w:t xml:space="preserve"> </w:t>
      </w:r>
      <w:r>
        <w:t>по</w:t>
      </w:r>
      <w:r>
        <w:rPr>
          <w:spacing w:val="-5"/>
        </w:rPr>
        <w:t xml:space="preserve"> </w:t>
      </w:r>
      <w:r>
        <w:t xml:space="preserve">предмету </w:t>
      </w:r>
      <w:r>
        <w:rPr>
          <w:spacing w:val="-2"/>
        </w:rPr>
        <w:t>«ОБЩЕСТВОЗНАНИЕ»</w:t>
      </w:r>
    </w:p>
    <w:p w:rsidR="002B0F0D" w:rsidRDefault="002B0F0D">
      <w:pPr>
        <w:pStyle w:val="a3"/>
        <w:ind w:left="0"/>
        <w:rPr>
          <w:b/>
        </w:rPr>
      </w:pPr>
    </w:p>
    <w:p w:rsidR="002B0F0D" w:rsidRDefault="00D05345">
      <w:pPr>
        <w:spacing w:line="276" w:lineRule="exact"/>
        <w:ind w:left="567"/>
        <w:jc w:val="both"/>
        <w:rPr>
          <w:sz w:val="24"/>
        </w:rPr>
      </w:pPr>
      <w:r>
        <w:rPr>
          <w:sz w:val="24"/>
        </w:rPr>
        <w:t>Ответ</w:t>
      </w:r>
      <w:r>
        <w:rPr>
          <w:spacing w:val="-2"/>
          <w:sz w:val="24"/>
        </w:rPr>
        <w:t xml:space="preserve"> </w:t>
      </w:r>
      <w:r>
        <w:rPr>
          <w:sz w:val="24"/>
        </w:rPr>
        <w:t>оценивается</w:t>
      </w:r>
      <w:r>
        <w:rPr>
          <w:spacing w:val="-3"/>
          <w:sz w:val="24"/>
        </w:rPr>
        <w:t xml:space="preserve"> </w:t>
      </w:r>
      <w:r>
        <w:rPr>
          <w:b/>
          <w:sz w:val="24"/>
        </w:rPr>
        <w:t>отметкой</w:t>
      </w:r>
      <w:r>
        <w:rPr>
          <w:b/>
          <w:spacing w:val="-2"/>
          <w:sz w:val="24"/>
        </w:rPr>
        <w:t xml:space="preserve"> </w:t>
      </w:r>
      <w:r>
        <w:rPr>
          <w:b/>
          <w:sz w:val="24"/>
        </w:rPr>
        <w:t>«5»</w:t>
      </w:r>
      <w:r>
        <w:rPr>
          <w:sz w:val="24"/>
        </w:rPr>
        <w:t>,</w:t>
      </w:r>
      <w:r>
        <w:rPr>
          <w:spacing w:val="-2"/>
          <w:sz w:val="24"/>
        </w:rPr>
        <w:t xml:space="preserve"> </w:t>
      </w:r>
      <w:r>
        <w:rPr>
          <w:sz w:val="24"/>
        </w:rPr>
        <w:t>если</w:t>
      </w:r>
      <w:r>
        <w:rPr>
          <w:spacing w:val="-1"/>
          <w:sz w:val="24"/>
        </w:rPr>
        <w:t xml:space="preserve"> </w:t>
      </w:r>
      <w:r>
        <w:rPr>
          <w:sz w:val="24"/>
        </w:rPr>
        <w:t>ученик</w:t>
      </w:r>
      <w:r>
        <w:rPr>
          <w:spacing w:val="-4"/>
          <w:sz w:val="24"/>
        </w:rPr>
        <w:t xml:space="preserve"> </w:t>
      </w:r>
      <w:r>
        <w:rPr>
          <w:sz w:val="24"/>
        </w:rPr>
        <w:t>в</w:t>
      </w:r>
      <w:r>
        <w:rPr>
          <w:spacing w:val="-2"/>
          <w:sz w:val="24"/>
        </w:rPr>
        <w:t xml:space="preserve"> целом:</w:t>
      </w:r>
    </w:p>
    <w:p w:rsidR="002B0F0D" w:rsidRDefault="00D05345">
      <w:pPr>
        <w:pStyle w:val="a4"/>
        <w:numPr>
          <w:ilvl w:val="0"/>
          <w:numId w:val="46"/>
        </w:numPr>
        <w:tabs>
          <w:tab w:val="left" w:pos="1603"/>
        </w:tabs>
        <w:spacing w:line="293" w:lineRule="exact"/>
        <w:ind w:left="1603" w:hanging="347"/>
        <w:jc w:val="both"/>
        <w:rPr>
          <w:sz w:val="24"/>
        </w:rPr>
      </w:pPr>
      <w:r>
        <w:rPr>
          <w:sz w:val="24"/>
        </w:rPr>
        <w:t>раскрыл</w:t>
      </w:r>
      <w:r>
        <w:rPr>
          <w:spacing w:val="-5"/>
          <w:sz w:val="24"/>
        </w:rPr>
        <w:t xml:space="preserve"> </w:t>
      </w:r>
      <w:r>
        <w:rPr>
          <w:sz w:val="24"/>
        </w:rPr>
        <w:t>содержание</w:t>
      </w:r>
      <w:r>
        <w:rPr>
          <w:spacing w:val="-4"/>
          <w:sz w:val="24"/>
        </w:rPr>
        <w:t xml:space="preserve"> </w:t>
      </w:r>
      <w:r>
        <w:rPr>
          <w:sz w:val="24"/>
        </w:rPr>
        <w:t>материала</w:t>
      </w:r>
      <w:r>
        <w:rPr>
          <w:spacing w:val="-4"/>
          <w:sz w:val="24"/>
        </w:rPr>
        <w:t xml:space="preserve"> </w:t>
      </w:r>
      <w:r>
        <w:rPr>
          <w:sz w:val="24"/>
        </w:rPr>
        <w:t>в</w:t>
      </w:r>
      <w:r>
        <w:rPr>
          <w:spacing w:val="-4"/>
          <w:sz w:val="24"/>
        </w:rPr>
        <w:t xml:space="preserve"> </w:t>
      </w:r>
      <w:r>
        <w:rPr>
          <w:sz w:val="24"/>
        </w:rPr>
        <w:t>объёме,</w:t>
      </w:r>
      <w:r>
        <w:rPr>
          <w:spacing w:val="-3"/>
          <w:sz w:val="24"/>
        </w:rPr>
        <w:t xml:space="preserve"> </w:t>
      </w:r>
      <w:r>
        <w:rPr>
          <w:sz w:val="24"/>
        </w:rPr>
        <w:t>предусмотренном</w:t>
      </w:r>
      <w:r>
        <w:rPr>
          <w:spacing w:val="-3"/>
          <w:sz w:val="24"/>
        </w:rPr>
        <w:t xml:space="preserve"> </w:t>
      </w:r>
      <w:r>
        <w:rPr>
          <w:spacing w:val="-2"/>
          <w:sz w:val="24"/>
        </w:rPr>
        <w:t>программой;</w:t>
      </w:r>
    </w:p>
    <w:p w:rsidR="002B0F0D" w:rsidRDefault="00D05345">
      <w:pPr>
        <w:pStyle w:val="a4"/>
        <w:numPr>
          <w:ilvl w:val="0"/>
          <w:numId w:val="46"/>
        </w:numPr>
        <w:tabs>
          <w:tab w:val="left" w:pos="1604"/>
        </w:tabs>
        <w:ind w:right="303"/>
        <w:jc w:val="both"/>
        <w:rPr>
          <w:sz w:val="24"/>
        </w:rPr>
      </w:pPr>
      <w:r>
        <w:rPr>
          <w:sz w:val="24"/>
        </w:rPr>
        <w:t>изложил материал грамотным языком в определённой логической последовательности, точно используя терминологию, факты и аргументы, даты, определения и др.;</w:t>
      </w:r>
    </w:p>
    <w:p w:rsidR="002B0F0D" w:rsidRDefault="00D05345">
      <w:pPr>
        <w:pStyle w:val="a4"/>
        <w:numPr>
          <w:ilvl w:val="0"/>
          <w:numId w:val="46"/>
        </w:numPr>
        <w:tabs>
          <w:tab w:val="left" w:pos="1604"/>
        </w:tabs>
        <w:ind w:right="301"/>
        <w:jc w:val="both"/>
        <w:rPr>
          <w:sz w:val="24"/>
        </w:rPr>
      </w:pPr>
      <w:r>
        <w:rPr>
          <w:sz w:val="24"/>
        </w:rPr>
        <w:t>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w:t>
      </w:r>
    </w:p>
    <w:p w:rsidR="002B0F0D" w:rsidRDefault="00D05345">
      <w:pPr>
        <w:pStyle w:val="a4"/>
        <w:numPr>
          <w:ilvl w:val="0"/>
          <w:numId w:val="46"/>
        </w:numPr>
        <w:tabs>
          <w:tab w:val="left" w:pos="1604"/>
        </w:tabs>
        <w:ind w:right="299"/>
        <w:jc w:val="both"/>
        <w:rPr>
          <w:sz w:val="24"/>
        </w:rPr>
      </w:pPr>
      <w:r>
        <w:rPr>
          <w:sz w:val="24"/>
        </w:rPr>
        <w:t xml:space="preserve">продемонстрировал усвоение ранее изученных вопросов, </w:t>
      </w:r>
      <w:proofErr w:type="spellStart"/>
      <w:r>
        <w:rPr>
          <w:sz w:val="24"/>
        </w:rPr>
        <w:t>сформированность</w:t>
      </w:r>
      <w:proofErr w:type="spellEnd"/>
      <w:r>
        <w:rPr>
          <w:sz w:val="24"/>
        </w:rPr>
        <w:t xml:space="preserve"> и устойчивость используемых умений и навыков;</w:t>
      </w:r>
    </w:p>
    <w:p w:rsidR="002B0F0D" w:rsidRDefault="00D05345">
      <w:pPr>
        <w:pStyle w:val="a4"/>
        <w:numPr>
          <w:ilvl w:val="0"/>
          <w:numId w:val="46"/>
        </w:numPr>
        <w:tabs>
          <w:tab w:val="left" w:pos="1604"/>
        </w:tabs>
        <w:ind w:right="294"/>
        <w:jc w:val="both"/>
        <w:rPr>
          <w:sz w:val="24"/>
        </w:rPr>
      </w:pPr>
      <w:r>
        <w:rPr>
          <w:sz w:val="24"/>
        </w:rPr>
        <w:t>отвечал самостоятельно, без наводящих вопросов учителя. Возможны одна-две погрешности,</w:t>
      </w:r>
      <w:r>
        <w:rPr>
          <w:spacing w:val="-9"/>
          <w:sz w:val="24"/>
        </w:rPr>
        <w:t xml:space="preserve"> </w:t>
      </w:r>
      <w:r>
        <w:rPr>
          <w:sz w:val="24"/>
        </w:rPr>
        <w:t>неточности</w:t>
      </w:r>
      <w:r>
        <w:rPr>
          <w:spacing w:val="-8"/>
          <w:sz w:val="24"/>
        </w:rPr>
        <w:t xml:space="preserve"> </w:t>
      </w:r>
      <w:r>
        <w:rPr>
          <w:sz w:val="24"/>
        </w:rPr>
        <w:t>при</w:t>
      </w:r>
      <w:r>
        <w:rPr>
          <w:spacing w:val="-6"/>
          <w:sz w:val="24"/>
        </w:rPr>
        <w:t xml:space="preserve"> </w:t>
      </w:r>
      <w:r>
        <w:rPr>
          <w:sz w:val="24"/>
        </w:rPr>
        <w:t>освещении</w:t>
      </w:r>
      <w:r>
        <w:rPr>
          <w:spacing w:val="-8"/>
          <w:sz w:val="24"/>
        </w:rPr>
        <w:t xml:space="preserve"> </w:t>
      </w:r>
      <w:r>
        <w:rPr>
          <w:sz w:val="24"/>
        </w:rPr>
        <w:t>второстепенных</w:t>
      </w:r>
      <w:r>
        <w:rPr>
          <w:spacing w:val="-7"/>
          <w:sz w:val="24"/>
        </w:rPr>
        <w:t xml:space="preserve"> </w:t>
      </w:r>
      <w:r>
        <w:rPr>
          <w:sz w:val="24"/>
        </w:rPr>
        <w:t>вопросов</w:t>
      </w:r>
      <w:r>
        <w:rPr>
          <w:spacing w:val="-7"/>
          <w:sz w:val="24"/>
        </w:rPr>
        <w:t xml:space="preserve"> </w:t>
      </w:r>
      <w:r>
        <w:rPr>
          <w:sz w:val="24"/>
        </w:rPr>
        <w:t>или</w:t>
      </w:r>
      <w:r>
        <w:rPr>
          <w:spacing w:val="-6"/>
          <w:sz w:val="24"/>
        </w:rPr>
        <w:t xml:space="preserve"> </w:t>
      </w:r>
      <w:r>
        <w:rPr>
          <w:sz w:val="24"/>
        </w:rPr>
        <w:t>несущественные ошибки, которые ученик легко исправил после замечания учителя.</w:t>
      </w:r>
    </w:p>
    <w:p w:rsidR="002B0F0D" w:rsidRDefault="00D05345" w:rsidP="00860C5F">
      <w:pPr>
        <w:pStyle w:val="a4"/>
        <w:numPr>
          <w:ilvl w:val="0"/>
          <w:numId w:val="46"/>
        </w:numPr>
        <w:tabs>
          <w:tab w:val="left" w:pos="1604"/>
        </w:tabs>
        <w:ind w:right="299"/>
        <w:jc w:val="both"/>
        <w:rPr>
          <w:sz w:val="24"/>
        </w:rPr>
      </w:pPr>
      <w:r>
        <w:rPr>
          <w:sz w:val="24"/>
        </w:rPr>
        <w:t>Такая же отметка ставится за краткий точный ответ на особенно сложный вопрос или за подробное</w:t>
      </w:r>
      <w:r>
        <w:rPr>
          <w:spacing w:val="-15"/>
          <w:sz w:val="24"/>
        </w:rPr>
        <w:t xml:space="preserve"> </w:t>
      </w:r>
      <w:r>
        <w:rPr>
          <w:sz w:val="24"/>
        </w:rPr>
        <w:t>дополнение</w:t>
      </w:r>
      <w:r>
        <w:rPr>
          <w:spacing w:val="-15"/>
          <w:sz w:val="24"/>
        </w:rPr>
        <w:t xml:space="preserve"> </w:t>
      </w:r>
      <w:r>
        <w:rPr>
          <w:sz w:val="24"/>
        </w:rPr>
        <w:t>и</w:t>
      </w:r>
      <w:r>
        <w:rPr>
          <w:spacing w:val="-12"/>
          <w:sz w:val="24"/>
        </w:rPr>
        <w:t xml:space="preserve"> </w:t>
      </w:r>
      <w:r>
        <w:rPr>
          <w:sz w:val="24"/>
        </w:rPr>
        <w:t>исправление</w:t>
      </w:r>
      <w:r>
        <w:rPr>
          <w:spacing w:val="-14"/>
          <w:sz w:val="24"/>
        </w:rPr>
        <w:t xml:space="preserve"> </w:t>
      </w:r>
      <w:r>
        <w:rPr>
          <w:sz w:val="24"/>
        </w:rPr>
        <w:t>ответа</w:t>
      </w:r>
      <w:r>
        <w:rPr>
          <w:spacing w:val="-13"/>
          <w:sz w:val="24"/>
        </w:rPr>
        <w:t xml:space="preserve"> </w:t>
      </w:r>
      <w:r>
        <w:rPr>
          <w:sz w:val="24"/>
        </w:rPr>
        <w:t>другого</w:t>
      </w:r>
      <w:r>
        <w:rPr>
          <w:spacing w:val="-13"/>
          <w:sz w:val="24"/>
        </w:rPr>
        <w:t xml:space="preserve"> </w:t>
      </w:r>
      <w:r>
        <w:rPr>
          <w:sz w:val="24"/>
        </w:rPr>
        <w:t>ученика,</w:t>
      </w:r>
      <w:r>
        <w:rPr>
          <w:spacing w:val="-13"/>
          <w:sz w:val="24"/>
        </w:rPr>
        <w:t xml:space="preserve"> </w:t>
      </w:r>
      <w:r>
        <w:rPr>
          <w:sz w:val="24"/>
        </w:rPr>
        <w:t>особенно</w:t>
      </w:r>
      <w:r>
        <w:rPr>
          <w:spacing w:val="-13"/>
          <w:sz w:val="24"/>
        </w:rPr>
        <w:t xml:space="preserve"> </w:t>
      </w:r>
      <w:r>
        <w:rPr>
          <w:sz w:val="24"/>
        </w:rPr>
        <w:t>в</w:t>
      </w:r>
      <w:r>
        <w:rPr>
          <w:spacing w:val="-14"/>
          <w:sz w:val="24"/>
        </w:rPr>
        <w:t xml:space="preserve"> </w:t>
      </w:r>
      <w:r>
        <w:rPr>
          <w:sz w:val="24"/>
        </w:rPr>
        <w:t>ходе</w:t>
      </w:r>
      <w:r>
        <w:rPr>
          <w:spacing w:val="-14"/>
          <w:sz w:val="24"/>
        </w:rPr>
        <w:t xml:space="preserve"> </w:t>
      </w:r>
      <w:r>
        <w:rPr>
          <w:sz w:val="24"/>
        </w:rPr>
        <w:t>групповой работы, участия в проектной деятельности, семинаре и т. д.</w:t>
      </w:r>
    </w:p>
    <w:p w:rsidR="002B0F0D" w:rsidRDefault="00D05345" w:rsidP="00860C5F">
      <w:pPr>
        <w:pStyle w:val="a3"/>
        <w:spacing w:line="276" w:lineRule="exact"/>
        <w:ind w:right="299"/>
        <w:jc w:val="both"/>
      </w:pPr>
      <w:r>
        <w:t>Ответ</w:t>
      </w:r>
      <w:r>
        <w:rPr>
          <w:spacing w:val="-5"/>
        </w:rPr>
        <w:t xml:space="preserve"> </w:t>
      </w:r>
      <w:r>
        <w:t>оценивается</w:t>
      </w:r>
      <w:r>
        <w:rPr>
          <w:spacing w:val="-2"/>
        </w:rPr>
        <w:t xml:space="preserve"> </w:t>
      </w:r>
      <w:r>
        <w:rPr>
          <w:b/>
        </w:rPr>
        <w:t>отметкой</w:t>
      </w:r>
      <w:r>
        <w:rPr>
          <w:b/>
          <w:spacing w:val="-2"/>
        </w:rPr>
        <w:t xml:space="preserve"> </w:t>
      </w:r>
      <w:r>
        <w:rPr>
          <w:b/>
        </w:rPr>
        <w:t>«4»,</w:t>
      </w:r>
      <w:r>
        <w:rPr>
          <w:b/>
          <w:spacing w:val="-2"/>
        </w:rPr>
        <w:t xml:space="preserve"> </w:t>
      </w:r>
      <w:r>
        <w:t>если</w:t>
      </w:r>
      <w:r>
        <w:rPr>
          <w:spacing w:val="-1"/>
        </w:rPr>
        <w:t xml:space="preserve"> </w:t>
      </w:r>
      <w:r>
        <w:t>он</w:t>
      </w:r>
      <w:r>
        <w:rPr>
          <w:spacing w:val="-2"/>
        </w:rPr>
        <w:t xml:space="preserve"> </w:t>
      </w:r>
      <w:r>
        <w:t>удовлетворяет</w:t>
      </w:r>
      <w:r>
        <w:rPr>
          <w:spacing w:val="-2"/>
        </w:rPr>
        <w:t xml:space="preserve"> </w:t>
      </w:r>
      <w:r>
        <w:t>в</w:t>
      </w:r>
      <w:r>
        <w:rPr>
          <w:spacing w:val="-4"/>
        </w:rPr>
        <w:t xml:space="preserve"> </w:t>
      </w:r>
      <w:r>
        <w:t>основном</w:t>
      </w:r>
      <w:r>
        <w:rPr>
          <w:spacing w:val="-1"/>
        </w:rPr>
        <w:t xml:space="preserve"> </w:t>
      </w:r>
      <w:r>
        <w:t>требованиям</w:t>
      </w:r>
      <w:r>
        <w:rPr>
          <w:spacing w:val="-3"/>
        </w:rPr>
        <w:t xml:space="preserve"> </w:t>
      </w:r>
      <w:r>
        <w:t>на</w:t>
      </w:r>
      <w:r>
        <w:rPr>
          <w:spacing w:val="-3"/>
        </w:rPr>
        <w:t xml:space="preserve"> </w:t>
      </w:r>
      <w:r>
        <w:rPr>
          <w:spacing w:val="-2"/>
        </w:rPr>
        <w:t>отметку</w:t>
      </w:r>
    </w:p>
    <w:p w:rsidR="002B0F0D" w:rsidRDefault="00D05345" w:rsidP="00860C5F">
      <w:pPr>
        <w:pStyle w:val="a3"/>
        <w:ind w:right="299"/>
        <w:jc w:val="both"/>
      </w:pPr>
      <w:r>
        <w:t>«5»,</w:t>
      </w:r>
      <w:r>
        <w:rPr>
          <w:spacing w:val="-1"/>
        </w:rPr>
        <w:t xml:space="preserve"> </w:t>
      </w:r>
      <w:r>
        <w:t>но</w:t>
      </w:r>
      <w:r>
        <w:rPr>
          <w:spacing w:val="-2"/>
        </w:rPr>
        <w:t xml:space="preserve"> </w:t>
      </w:r>
      <w:r>
        <w:t>при</w:t>
      </w:r>
      <w:r>
        <w:rPr>
          <w:spacing w:val="-1"/>
        </w:rPr>
        <w:t xml:space="preserve"> </w:t>
      </w:r>
      <w:r>
        <w:t>этом</w:t>
      </w:r>
      <w:r>
        <w:rPr>
          <w:spacing w:val="-1"/>
        </w:rPr>
        <w:t xml:space="preserve"> </w:t>
      </w:r>
      <w:r>
        <w:t>имеет</w:t>
      </w:r>
      <w:r>
        <w:rPr>
          <w:spacing w:val="-1"/>
        </w:rPr>
        <w:t xml:space="preserve"> </w:t>
      </w:r>
      <w:r>
        <w:t>один</w:t>
      </w:r>
      <w:r>
        <w:rPr>
          <w:spacing w:val="-3"/>
        </w:rPr>
        <w:t xml:space="preserve"> </w:t>
      </w:r>
      <w:r>
        <w:t>из</w:t>
      </w:r>
      <w:r>
        <w:rPr>
          <w:spacing w:val="-2"/>
        </w:rPr>
        <w:t xml:space="preserve"> </w:t>
      </w:r>
      <w:proofErr w:type="spellStart"/>
      <w:proofErr w:type="gramStart"/>
      <w:r>
        <w:rPr>
          <w:spacing w:val="-2"/>
        </w:rPr>
        <w:t>недостатков:</w:t>
      </w:r>
      <w:r>
        <w:t>в</w:t>
      </w:r>
      <w:proofErr w:type="spellEnd"/>
      <w:proofErr w:type="gramEnd"/>
      <w:r>
        <w:rPr>
          <w:spacing w:val="-6"/>
        </w:rPr>
        <w:t xml:space="preserve"> </w:t>
      </w:r>
      <w:r>
        <w:t>изложении</w:t>
      </w:r>
      <w:r>
        <w:rPr>
          <w:spacing w:val="-3"/>
        </w:rPr>
        <w:t xml:space="preserve"> </w:t>
      </w:r>
      <w:r>
        <w:t>допущены</w:t>
      </w:r>
      <w:r>
        <w:rPr>
          <w:spacing w:val="-6"/>
        </w:rPr>
        <w:t xml:space="preserve"> </w:t>
      </w:r>
      <w:r>
        <w:t>незначительные</w:t>
      </w:r>
      <w:r>
        <w:rPr>
          <w:spacing w:val="-4"/>
        </w:rPr>
        <w:t xml:space="preserve"> </w:t>
      </w:r>
      <w:r>
        <w:t>пробелы,</w:t>
      </w:r>
      <w:r>
        <w:rPr>
          <w:spacing w:val="-3"/>
        </w:rPr>
        <w:t xml:space="preserve"> </w:t>
      </w:r>
      <w:r>
        <w:t>не</w:t>
      </w:r>
      <w:r>
        <w:rPr>
          <w:spacing w:val="-4"/>
        </w:rPr>
        <w:t xml:space="preserve"> </w:t>
      </w:r>
      <w:r>
        <w:t>исказившие</w:t>
      </w:r>
      <w:r>
        <w:rPr>
          <w:spacing w:val="-4"/>
        </w:rPr>
        <w:t xml:space="preserve"> </w:t>
      </w:r>
      <w:r>
        <w:t>содержание</w:t>
      </w:r>
      <w:r>
        <w:rPr>
          <w:spacing w:val="-3"/>
        </w:rPr>
        <w:t xml:space="preserve"> </w:t>
      </w:r>
      <w:r>
        <w:rPr>
          <w:spacing w:val="-2"/>
        </w:rPr>
        <w:t>ответа;</w:t>
      </w:r>
    </w:p>
    <w:p w:rsidR="002B0F0D" w:rsidRDefault="00D05345" w:rsidP="00860C5F">
      <w:pPr>
        <w:pStyle w:val="a4"/>
        <w:numPr>
          <w:ilvl w:val="0"/>
          <w:numId w:val="46"/>
        </w:numPr>
        <w:tabs>
          <w:tab w:val="left" w:pos="1603"/>
        </w:tabs>
        <w:spacing w:line="293" w:lineRule="exact"/>
        <w:ind w:left="1603" w:right="299" w:hanging="347"/>
        <w:jc w:val="both"/>
        <w:rPr>
          <w:sz w:val="24"/>
        </w:rPr>
      </w:pPr>
      <w:r>
        <w:rPr>
          <w:sz w:val="24"/>
        </w:rPr>
        <w:t>применялись</w:t>
      </w:r>
      <w:r>
        <w:rPr>
          <w:spacing w:val="-5"/>
          <w:sz w:val="24"/>
        </w:rPr>
        <w:t xml:space="preserve"> </w:t>
      </w:r>
      <w:r>
        <w:rPr>
          <w:sz w:val="24"/>
        </w:rPr>
        <w:t>не</w:t>
      </w:r>
      <w:r>
        <w:rPr>
          <w:spacing w:val="-3"/>
          <w:sz w:val="24"/>
        </w:rPr>
        <w:t xml:space="preserve"> </w:t>
      </w:r>
      <w:r>
        <w:rPr>
          <w:sz w:val="24"/>
        </w:rPr>
        <w:t>все</w:t>
      </w:r>
      <w:r>
        <w:rPr>
          <w:spacing w:val="-3"/>
          <w:sz w:val="24"/>
        </w:rPr>
        <w:t xml:space="preserve"> </w:t>
      </w:r>
      <w:r>
        <w:rPr>
          <w:sz w:val="24"/>
        </w:rPr>
        <w:t>требуемые</w:t>
      </w:r>
      <w:r>
        <w:rPr>
          <w:spacing w:val="-5"/>
          <w:sz w:val="24"/>
        </w:rPr>
        <w:t xml:space="preserve"> </w:t>
      </w:r>
      <w:r>
        <w:rPr>
          <w:sz w:val="24"/>
        </w:rPr>
        <w:t>теоретические</w:t>
      </w:r>
      <w:r>
        <w:rPr>
          <w:spacing w:val="-3"/>
          <w:sz w:val="24"/>
        </w:rPr>
        <w:t xml:space="preserve"> </w:t>
      </w:r>
      <w:r>
        <w:rPr>
          <w:sz w:val="24"/>
        </w:rPr>
        <w:t>знания,</w:t>
      </w:r>
      <w:r>
        <w:rPr>
          <w:spacing w:val="-2"/>
          <w:sz w:val="24"/>
        </w:rPr>
        <w:t xml:space="preserve"> умения;</w:t>
      </w:r>
    </w:p>
    <w:p w:rsidR="002B0F0D" w:rsidRDefault="00D05345" w:rsidP="00860C5F">
      <w:pPr>
        <w:pStyle w:val="a4"/>
        <w:numPr>
          <w:ilvl w:val="0"/>
          <w:numId w:val="46"/>
        </w:numPr>
        <w:tabs>
          <w:tab w:val="left" w:pos="1604"/>
        </w:tabs>
        <w:spacing w:before="2"/>
        <w:ind w:right="299"/>
        <w:jc w:val="both"/>
        <w:rPr>
          <w:sz w:val="24"/>
        </w:rPr>
      </w:pPr>
      <w:r>
        <w:rPr>
          <w:sz w:val="24"/>
        </w:rPr>
        <w:t>допущены несущественная ошибка, один-два недочёта при освещении основного содержания ответа, исправленные после замечания учителя;</w:t>
      </w:r>
    </w:p>
    <w:p w:rsidR="002B0F0D" w:rsidRDefault="00D05345">
      <w:pPr>
        <w:pStyle w:val="a4"/>
        <w:numPr>
          <w:ilvl w:val="0"/>
          <w:numId w:val="46"/>
        </w:numPr>
        <w:tabs>
          <w:tab w:val="left" w:pos="1604"/>
        </w:tabs>
        <w:ind w:right="299"/>
        <w:jc w:val="both"/>
        <w:rPr>
          <w:sz w:val="24"/>
        </w:rPr>
      </w:pPr>
      <w:r>
        <w:rPr>
          <w:sz w:val="24"/>
        </w:rPr>
        <w:t>допущены несущественная ошибка или более двух недочётов при освещении второстепенных вопросов или в суждениях, легко исправленных по замечанию учителя.</w:t>
      </w:r>
    </w:p>
    <w:p w:rsidR="002B0F0D" w:rsidRDefault="00D05345">
      <w:pPr>
        <w:spacing w:line="275" w:lineRule="exact"/>
        <w:ind w:left="567"/>
        <w:jc w:val="both"/>
        <w:rPr>
          <w:sz w:val="24"/>
        </w:rPr>
      </w:pPr>
      <w:r>
        <w:rPr>
          <w:b/>
          <w:sz w:val="24"/>
        </w:rPr>
        <w:t>Отметка</w:t>
      </w:r>
      <w:r>
        <w:rPr>
          <w:b/>
          <w:spacing w:val="-4"/>
          <w:sz w:val="24"/>
        </w:rPr>
        <w:t xml:space="preserve"> </w:t>
      </w:r>
      <w:r>
        <w:rPr>
          <w:b/>
          <w:sz w:val="24"/>
        </w:rPr>
        <w:t>«3»</w:t>
      </w:r>
      <w:r>
        <w:rPr>
          <w:b/>
          <w:spacing w:val="-2"/>
          <w:sz w:val="24"/>
        </w:rPr>
        <w:t xml:space="preserve"> </w:t>
      </w:r>
      <w:r>
        <w:rPr>
          <w:sz w:val="24"/>
        </w:rPr>
        <w:t>ставится</w:t>
      </w:r>
      <w:r>
        <w:rPr>
          <w:spacing w:val="-1"/>
          <w:sz w:val="24"/>
        </w:rPr>
        <w:t xml:space="preserve"> </w:t>
      </w:r>
      <w:r>
        <w:rPr>
          <w:sz w:val="24"/>
        </w:rPr>
        <w:t>в</w:t>
      </w:r>
      <w:r>
        <w:rPr>
          <w:spacing w:val="-3"/>
          <w:sz w:val="24"/>
        </w:rPr>
        <w:t xml:space="preserve"> </w:t>
      </w:r>
      <w:r>
        <w:rPr>
          <w:sz w:val="24"/>
        </w:rPr>
        <w:t>одном</w:t>
      </w:r>
      <w:r>
        <w:rPr>
          <w:spacing w:val="-3"/>
          <w:sz w:val="24"/>
        </w:rPr>
        <w:t xml:space="preserve"> </w:t>
      </w:r>
      <w:r>
        <w:rPr>
          <w:sz w:val="24"/>
        </w:rPr>
        <w:t>из</w:t>
      </w:r>
      <w:r>
        <w:rPr>
          <w:spacing w:val="-2"/>
          <w:sz w:val="24"/>
        </w:rPr>
        <w:t xml:space="preserve"> </w:t>
      </w:r>
      <w:r>
        <w:rPr>
          <w:sz w:val="24"/>
        </w:rPr>
        <w:t>следующих</w:t>
      </w:r>
      <w:r>
        <w:rPr>
          <w:spacing w:val="-4"/>
          <w:sz w:val="24"/>
        </w:rPr>
        <w:t xml:space="preserve"> </w:t>
      </w:r>
      <w:r>
        <w:rPr>
          <w:spacing w:val="-2"/>
          <w:sz w:val="24"/>
        </w:rPr>
        <w:t>случаев:</w:t>
      </w:r>
    </w:p>
    <w:p w:rsidR="002B0F0D" w:rsidRDefault="00D05345">
      <w:pPr>
        <w:pStyle w:val="a4"/>
        <w:numPr>
          <w:ilvl w:val="0"/>
          <w:numId w:val="46"/>
        </w:numPr>
        <w:tabs>
          <w:tab w:val="left" w:pos="1604"/>
        </w:tabs>
        <w:ind w:right="300"/>
        <w:jc w:val="both"/>
        <w:rPr>
          <w:sz w:val="24"/>
        </w:rPr>
      </w:pPr>
      <w:r>
        <w:rPr>
          <w:sz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2B0F0D" w:rsidRDefault="00D05345">
      <w:pPr>
        <w:pStyle w:val="a4"/>
        <w:numPr>
          <w:ilvl w:val="0"/>
          <w:numId w:val="46"/>
        </w:numPr>
        <w:tabs>
          <w:tab w:val="left" w:pos="1604"/>
        </w:tabs>
        <w:ind w:right="302"/>
        <w:jc w:val="both"/>
        <w:rPr>
          <w:sz w:val="24"/>
        </w:rPr>
      </w:pPr>
      <w:r>
        <w:rPr>
          <w:sz w:val="24"/>
        </w:rP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2B0F0D" w:rsidRDefault="00D05345">
      <w:pPr>
        <w:pStyle w:val="a4"/>
        <w:numPr>
          <w:ilvl w:val="0"/>
          <w:numId w:val="46"/>
        </w:numPr>
        <w:tabs>
          <w:tab w:val="left" w:pos="1604"/>
        </w:tabs>
        <w:ind w:right="299"/>
        <w:jc w:val="both"/>
        <w:rPr>
          <w:sz w:val="24"/>
        </w:rPr>
      </w:pPr>
      <w:r>
        <w:rPr>
          <w:sz w:val="24"/>
        </w:rPr>
        <w:t>изложение</w:t>
      </w:r>
      <w:r>
        <w:rPr>
          <w:spacing w:val="-6"/>
          <w:sz w:val="24"/>
        </w:rPr>
        <w:t xml:space="preserve"> </w:t>
      </w:r>
      <w:r>
        <w:rPr>
          <w:sz w:val="24"/>
        </w:rPr>
        <w:t>материала</w:t>
      </w:r>
      <w:r>
        <w:rPr>
          <w:spacing w:val="-6"/>
          <w:sz w:val="24"/>
        </w:rPr>
        <w:t xml:space="preserve"> </w:t>
      </w:r>
      <w:r>
        <w:rPr>
          <w:sz w:val="24"/>
        </w:rPr>
        <w:t>было</w:t>
      </w:r>
      <w:r>
        <w:rPr>
          <w:spacing w:val="-5"/>
          <w:sz w:val="24"/>
        </w:rPr>
        <w:t xml:space="preserve"> </w:t>
      </w:r>
      <w:r>
        <w:rPr>
          <w:sz w:val="24"/>
        </w:rPr>
        <w:t>недостаточно</w:t>
      </w:r>
      <w:r>
        <w:rPr>
          <w:spacing w:val="-5"/>
          <w:sz w:val="24"/>
        </w:rPr>
        <w:t xml:space="preserve"> </w:t>
      </w:r>
      <w:r>
        <w:rPr>
          <w:sz w:val="24"/>
        </w:rPr>
        <w:t>самостоятельным</w:t>
      </w:r>
      <w:r>
        <w:rPr>
          <w:spacing w:val="-7"/>
          <w:sz w:val="24"/>
        </w:rPr>
        <w:t xml:space="preserve"> </w:t>
      </w:r>
      <w:r>
        <w:rPr>
          <w:sz w:val="24"/>
        </w:rPr>
        <w:t>(простой</w:t>
      </w:r>
      <w:r>
        <w:rPr>
          <w:spacing w:val="-7"/>
          <w:sz w:val="24"/>
        </w:rPr>
        <w:t xml:space="preserve"> </w:t>
      </w:r>
      <w:r>
        <w:rPr>
          <w:sz w:val="24"/>
        </w:rPr>
        <w:t>пересказ</w:t>
      </w:r>
      <w:r>
        <w:rPr>
          <w:spacing w:val="-5"/>
          <w:sz w:val="24"/>
        </w:rPr>
        <w:t xml:space="preserve"> </w:t>
      </w:r>
      <w:r>
        <w:rPr>
          <w:sz w:val="24"/>
        </w:rPr>
        <w:t>учебника), несистематизированным, аргументация слабая, речь бедная;</w:t>
      </w:r>
    </w:p>
    <w:p w:rsidR="002B0F0D" w:rsidRDefault="00D05345">
      <w:pPr>
        <w:pStyle w:val="a4"/>
        <w:numPr>
          <w:ilvl w:val="0"/>
          <w:numId w:val="46"/>
        </w:numPr>
        <w:tabs>
          <w:tab w:val="left" w:pos="1604"/>
        </w:tabs>
        <w:spacing w:line="242" w:lineRule="auto"/>
        <w:ind w:right="300"/>
        <w:jc w:val="both"/>
        <w:rPr>
          <w:sz w:val="24"/>
        </w:rPr>
      </w:pPr>
      <w:r>
        <w:rPr>
          <w:sz w:val="24"/>
        </w:rPr>
        <w:t>материал частично усвоен, но умения не проявлены в полной мере, ученик не справился с применением знаний при выполнении задания в новой ситуации.</w:t>
      </w:r>
    </w:p>
    <w:p w:rsidR="002B0F0D" w:rsidRDefault="00D05345">
      <w:pPr>
        <w:spacing w:line="272" w:lineRule="exact"/>
        <w:ind w:left="567"/>
        <w:jc w:val="both"/>
        <w:rPr>
          <w:sz w:val="24"/>
        </w:rPr>
      </w:pPr>
      <w:r>
        <w:rPr>
          <w:b/>
          <w:sz w:val="24"/>
        </w:rPr>
        <w:t>Отметка</w:t>
      </w:r>
      <w:r>
        <w:rPr>
          <w:b/>
          <w:spacing w:val="-5"/>
          <w:sz w:val="24"/>
        </w:rPr>
        <w:t xml:space="preserve"> </w:t>
      </w:r>
      <w:r>
        <w:rPr>
          <w:b/>
          <w:sz w:val="24"/>
        </w:rPr>
        <w:t>«2»</w:t>
      </w:r>
      <w:r>
        <w:rPr>
          <w:b/>
          <w:spacing w:val="-2"/>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следующих</w:t>
      </w:r>
      <w:r>
        <w:rPr>
          <w:spacing w:val="-2"/>
          <w:sz w:val="24"/>
        </w:rPr>
        <w:t xml:space="preserve"> случаях:</w:t>
      </w:r>
    </w:p>
    <w:p w:rsidR="002B0F0D" w:rsidRDefault="00D05345">
      <w:pPr>
        <w:pStyle w:val="a4"/>
        <w:numPr>
          <w:ilvl w:val="0"/>
          <w:numId w:val="46"/>
        </w:numPr>
        <w:tabs>
          <w:tab w:val="left" w:pos="1603"/>
        </w:tabs>
        <w:spacing w:line="293" w:lineRule="exact"/>
        <w:ind w:left="1603" w:hanging="347"/>
        <w:jc w:val="both"/>
        <w:rPr>
          <w:sz w:val="24"/>
        </w:rPr>
      </w:pPr>
      <w:r>
        <w:rPr>
          <w:sz w:val="24"/>
        </w:rPr>
        <w:t>не</w:t>
      </w:r>
      <w:r>
        <w:rPr>
          <w:spacing w:val="-5"/>
          <w:sz w:val="24"/>
        </w:rPr>
        <w:t xml:space="preserve"> </w:t>
      </w:r>
      <w:r>
        <w:rPr>
          <w:sz w:val="24"/>
        </w:rPr>
        <w:t>раскрыто</w:t>
      </w:r>
      <w:r>
        <w:rPr>
          <w:spacing w:val="-2"/>
          <w:sz w:val="24"/>
        </w:rPr>
        <w:t xml:space="preserve"> </w:t>
      </w:r>
      <w:r>
        <w:rPr>
          <w:sz w:val="24"/>
        </w:rPr>
        <w:t>главное</w:t>
      </w:r>
      <w:r>
        <w:rPr>
          <w:spacing w:val="-3"/>
          <w:sz w:val="24"/>
        </w:rPr>
        <w:t xml:space="preserve"> </w:t>
      </w:r>
      <w:r>
        <w:rPr>
          <w:sz w:val="24"/>
        </w:rPr>
        <w:t>содержание</w:t>
      </w:r>
      <w:r>
        <w:rPr>
          <w:spacing w:val="-3"/>
          <w:sz w:val="24"/>
        </w:rPr>
        <w:t xml:space="preserve"> </w:t>
      </w:r>
      <w:r>
        <w:rPr>
          <w:sz w:val="24"/>
        </w:rPr>
        <w:t>учебного</w:t>
      </w:r>
      <w:r>
        <w:rPr>
          <w:spacing w:val="-2"/>
          <w:sz w:val="24"/>
        </w:rPr>
        <w:t xml:space="preserve"> материала;</w:t>
      </w:r>
    </w:p>
    <w:p w:rsidR="002B0F0D" w:rsidRDefault="00D05345">
      <w:pPr>
        <w:pStyle w:val="a4"/>
        <w:numPr>
          <w:ilvl w:val="0"/>
          <w:numId w:val="46"/>
        </w:numPr>
        <w:tabs>
          <w:tab w:val="left" w:pos="1604"/>
        </w:tabs>
        <w:ind w:right="305"/>
        <w:jc w:val="both"/>
        <w:rPr>
          <w:sz w:val="24"/>
        </w:rPr>
      </w:pPr>
      <w:r>
        <w:rPr>
          <w:sz w:val="24"/>
        </w:rPr>
        <w:t>обнаружено незнание или непонимание учеником большей или наиболее важной части учебного материала;</w:t>
      </w:r>
    </w:p>
    <w:p w:rsidR="002B0F0D" w:rsidRDefault="00D05345">
      <w:pPr>
        <w:pStyle w:val="a4"/>
        <w:numPr>
          <w:ilvl w:val="0"/>
          <w:numId w:val="46"/>
        </w:numPr>
        <w:tabs>
          <w:tab w:val="left" w:pos="1604"/>
        </w:tabs>
        <w:ind w:right="300"/>
        <w:jc w:val="both"/>
        <w:rPr>
          <w:sz w:val="24"/>
        </w:rPr>
      </w:pPr>
      <w:r>
        <w:rPr>
          <w:sz w:val="24"/>
        </w:rPr>
        <w:t xml:space="preserve">допущены существенные ошибки в изложении фактов, определении понятий, в суждениях и выводах, которые не исправлены после нескольких наводящих вопросов </w:t>
      </w:r>
      <w:r>
        <w:rPr>
          <w:spacing w:val="-2"/>
          <w:sz w:val="24"/>
        </w:rPr>
        <w:t>учителя.</w:t>
      </w:r>
    </w:p>
    <w:p w:rsidR="002B0F0D" w:rsidRDefault="00D05345">
      <w:pPr>
        <w:pStyle w:val="1"/>
        <w:spacing w:before="268"/>
      </w:pPr>
      <w:r>
        <w:t>Критерии</w:t>
      </w:r>
      <w:r>
        <w:rPr>
          <w:spacing w:val="-6"/>
        </w:rPr>
        <w:t xml:space="preserve"> </w:t>
      </w:r>
      <w:r>
        <w:t>оценивания</w:t>
      </w:r>
      <w:r>
        <w:rPr>
          <w:spacing w:val="-8"/>
        </w:rPr>
        <w:t xml:space="preserve"> </w:t>
      </w:r>
      <w:r>
        <w:t>творческих</w:t>
      </w:r>
      <w:r>
        <w:rPr>
          <w:spacing w:val="-5"/>
        </w:rPr>
        <w:t xml:space="preserve"> </w:t>
      </w:r>
      <w:r>
        <w:rPr>
          <w:spacing w:val="-2"/>
        </w:rPr>
        <w:t>работ</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327"/>
      </w:tblGrid>
      <w:tr w:rsidR="002B0F0D" w:rsidTr="00860C5F">
        <w:trPr>
          <w:trHeight w:val="275"/>
        </w:trPr>
        <w:tc>
          <w:tcPr>
            <w:tcW w:w="5103" w:type="dxa"/>
          </w:tcPr>
          <w:p w:rsidR="002B0F0D" w:rsidRDefault="00D05345">
            <w:pPr>
              <w:pStyle w:val="TableParagraph"/>
              <w:ind w:left="54" w:right="29"/>
              <w:jc w:val="center"/>
              <w:rPr>
                <w:b/>
                <w:sz w:val="20"/>
              </w:rPr>
            </w:pPr>
            <w:r>
              <w:rPr>
                <w:b/>
                <w:spacing w:val="-2"/>
                <w:sz w:val="20"/>
              </w:rPr>
              <w:t xml:space="preserve">Отметка </w:t>
            </w:r>
            <w:r>
              <w:rPr>
                <w:b/>
                <w:spacing w:val="-5"/>
                <w:sz w:val="20"/>
              </w:rPr>
              <w:t>«2»</w:t>
            </w:r>
          </w:p>
        </w:tc>
        <w:tc>
          <w:tcPr>
            <w:tcW w:w="5327" w:type="dxa"/>
          </w:tcPr>
          <w:p w:rsidR="002B0F0D" w:rsidRDefault="00D05345">
            <w:pPr>
              <w:pStyle w:val="TableParagraph"/>
              <w:ind w:left="61" w:right="34"/>
              <w:jc w:val="center"/>
              <w:rPr>
                <w:b/>
                <w:sz w:val="20"/>
              </w:rPr>
            </w:pPr>
            <w:r>
              <w:rPr>
                <w:b/>
                <w:spacing w:val="-2"/>
                <w:sz w:val="20"/>
              </w:rPr>
              <w:t xml:space="preserve">Отметка </w:t>
            </w:r>
            <w:r>
              <w:rPr>
                <w:b/>
                <w:spacing w:val="-5"/>
                <w:sz w:val="20"/>
              </w:rPr>
              <w:t>«3»</w:t>
            </w:r>
          </w:p>
        </w:tc>
      </w:tr>
      <w:tr w:rsidR="002B0F0D" w:rsidTr="00860C5F">
        <w:trPr>
          <w:trHeight w:val="1610"/>
        </w:trPr>
        <w:tc>
          <w:tcPr>
            <w:tcW w:w="5103" w:type="dxa"/>
          </w:tcPr>
          <w:p w:rsidR="002B0F0D" w:rsidRPr="00860C5F" w:rsidRDefault="00D05345">
            <w:pPr>
              <w:pStyle w:val="TableParagraph"/>
              <w:ind w:left="151" w:right="719"/>
              <w:jc w:val="both"/>
              <w:rPr>
                <w:sz w:val="24"/>
                <w:szCs w:val="24"/>
              </w:rPr>
            </w:pPr>
            <w:r w:rsidRPr="00860C5F">
              <w:rPr>
                <w:sz w:val="24"/>
                <w:szCs w:val="24"/>
              </w:rPr>
              <w:t>Информация</w:t>
            </w:r>
            <w:r w:rsidRPr="00860C5F">
              <w:rPr>
                <w:spacing w:val="-2"/>
                <w:sz w:val="24"/>
                <w:szCs w:val="24"/>
              </w:rPr>
              <w:t xml:space="preserve"> </w:t>
            </w:r>
            <w:r w:rsidRPr="00860C5F">
              <w:rPr>
                <w:sz w:val="24"/>
                <w:szCs w:val="24"/>
              </w:rPr>
              <w:t>отсутствует или</w:t>
            </w:r>
            <w:r w:rsidRPr="00860C5F">
              <w:rPr>
                <w:spacing w:val="-2"/>
                <w:sz w:val="24"/>
                <w:szCs w:val="24"/>
              </w:rPr>
              <w:t xml:space="preserve"> </w:t>
            </w:r>
            <w:r w:rsidRPr="00860C5F">
              <w:rPr>
                <w:sz w:val="24"/>
                <w:szCs w:val="24"/>
              </w:rPr>
              <w:t>содержит</w:t>
            </w:r>
            <w:r w:rsidRPr="00860C5F">
              <w:rPr>
                <w:spacing w:val="-2"/>
                <w:sz w:val="24"/>
                <w:szCs w:val="24"/>
              </w:rPr>
              <w:t xml:space="preserve"> </w:t>
            </w:r>
            <w:r w:rsidRPr="00860C5F">
              <w:rPr>
                <w:sz w:val="24"/>
                <w:szCs w:val="24"/>
              </w:rPr>
              <w:t>грубы</w:t>
            </w:r>
            <w:r w:rsidRPr="00860C5F">
              <w:rPr>
                <w:spacing w:val="-2"/>
                <w:sz w:val="24"/>
                <w:szCs w:val="24"/>
              </w:rPr>
              <w:t xml:space="preserve"> </w:t>
            </w:r>
            <w:r w:rsidRPr="00860C5F">
              <w:rPr>
                <w:sz w:val="24"/>
                <w:szCs w:val="24"/>
              </w:rPr>
              <w:t>ошибки. Способ</w:t>
            </w:r>
            <w:r w:rsidRPr="00860C5F">
              <w:rPr>
                <w:spacing w:val="-13"/>
                <w:sz w:val="24"/>
                <w:szCs w:val="24"/>
              </w:rPr>
              <w:t xml:space="preserve"> </w:t>
            </w:r>
            <w:r w:rsidRPr="00860C5F">
              <w:rPr>
                <w:sz w:val="24"/>
                <w:szCs w:val="24"/>
              </w:rPr>
              <w:t>выполнения</w:t>
            </w:r>
            <w:r w:rsidRPr="00860C5F">
              <w:rPr>
                <w:spacing w:val="-12"/>
                <w:sz w:val="24"/>
                <w:szCs w:val="24"/>
              </w:rPr>
              <w:t xml:space="preserve"> </w:t>
            </w:r>
            <w:r w:rsidRPr="00860C5F">
              <w:rPr>
                <w:sz w:val="24"/>
                <w:szCs w:val="24"/>
              </w:rPr>
              <w:t>работы</w:t>
            </w:r>
            <w:r w:rsidRPr="00860C5F">
              <w:rPr>
                <w:spacing w:val="-13"/>
                <w:sz w:val="24"/>
                <w:szCs w:val="24"/>
              </w:rPr>
              <w:t xml:space="preserve"> </w:t>
            </w:r>
            <w:r w:rsidRPr="00860C5F">
              <w:rPr>
                <w:sz w:val="24"/>
                <w:szCs w:val="24"/>
              </w:rPr>
              <w:t>учеником</w:t>
            </w:r>
            <w:r w:rsidRPr="00860C5F">
              <w:rPr>
                <w:spacing w:val="-12"/>
                <w:sz w:val="24"/>
                <w:szCs w:val="24"/>
              </w:rPr>
              <w:t xml:space="preserve"> </w:t>
            </w:r>
            <w:r w:rsidRPr="00860C5F">
              <w:rPr>
                <w:sz w:val="24"/>
                <w:szCs w:val="24"/>
              </w:rPr>
              <w:t>не</w:t>
            </w:r>
            <w:r w:rsidRPr="00860C5F">
              <w:rPr>
                <w:spacing w:val="-13"/>
                <w:sz w:val="24"/>
                <w:szCs w:val="24"/>
              </w:rPr>
              <w:t xml:space="preserve"> </w:t>
            </w:r>
            <w:r w:rsidRPr="00860C5F">
              <w:rPr>
                <w:sz w:val="24"/>
                <w:szCs w:val="24"/>
              </w:rPr>
              <w:t>определён</w:t>
            </w:r>
            <w:r w:rsidRPr="00860C5F">
              <w:rPr>
                <w:spacing w:val="-12"/>
                <w:sz w:val="24"/>
                <w:szCs w:val="24"/>
              </w:rPr>
              <w:t xml:space="preserve"> </w:t>
            </w:r>
            <w:r w:rsidRPr="00860C5F">
              <w:rPr>
                <w:sz w:val="24"/>
                <w:szCs w:val="24"/>
              </w:rPr>
              <w:t>или выбран неправильно</w:t>
            </w:r>
          </w:p>
        </w:tc>
        <w:tc>
          <w:tcPr>
            <w:tcW w:w="5327" w:type="dxa"/>
          </w:tcPr>
          <w:p w:rsidR="002B0F0D" w:rsidRPr="00860C5F" w:rsidRDefault="00D05345">
            <w:pPr>
              <w:pStyle w:val="TableParagraph"/>
              <w:ind w:left="150" w:right="185"/>
              <w:rPr>
                <w:sz w:val="24"/>
                <w:szCs w:val="24"/>
              </w:rPr>
            </w:pPr>
            <w:r w:rsidRPr="00860C5F">
              <w:rPr>
                <w:sz w:val="24"/>
                <w:szCs w:val="24"/>
              </w:rPr>
              <w:t xml:space="preserve">Информация частично изложена, содержит 1—2 </w:t>
            </w:r>
            <w:r w:rsidRPr="00860C5F">
              <w:rPr>
                <w:spacing w:val="-2"/>
                <w:sz w:val="24"/>
                <w:szCs w:val="24"/>
              </w:rPr>
              <w:t>ошибки, существенно не искажающие содержание.</w:t>
            </w:r>
          </w:p>
          <w:p w:rsidR="002B0F0D" w:rsidRPr="00860C5F" w:rsidRDefault="00D05345">
            <w:pPr>
              <w:pStyle w:val="TableParagraph"/>
              <w:spacing w:before="1"/>
              <w:ind w:left="150" w:right="185"/>
              <w:rPr>
                <w:sz w:val="24"/>
                <w:szCs w:val="24"/>
              </w:rPr>
            </w:pPr>
            <w:r w:rsidRPr="00860C5F">
              <w:rPr>
                <w:sz w:val="24"/>
                <w:szCs w:val="24"/>
              </w:rPr>
              <w:t>В</w:t>
            </w:r>
            <w:r w:rsidRPr="00860C5F">
              <w:rPr>
                <w:spacing w:val="-13"/>
                <w:sz w:val="24"/>
                <w:szCs w:val="24"/>
              </w:rPr>
              <w:t xml:space="preserve"> </w:t>
            </w:r>
            <w:r w:rsidRPr="00860C5F">
              <w:rPr>
                <w:sz w:val="24"/>
                <w:szCs w:val="24"/>
              </w:rPr>
              <w:t>работе</w:t>
            </w:r>
            <w:r w:rsidRPr="00860C5F">
              <w:rPr>
                <w:spacing w:val="-12"/>
                <w:sz w:val="24"/>
                <w:szCs w:val="24"/>
              </w:rPr>
              <w:t xml:space="preserve"> </w:t>
            </w:r>
            <w:r w:rsidRPr="00860C5F">
              <w:rPr>
                <w:sz w:val="24"/>
                <w:szCs w:val="24"/>
              </w:rPr>
              <w:t>использован</w:t>
            </w:r>
            <w:r w:rsidRPr="00860C5F">
              <w:rPr>
                <w:spacing w:val="-13"/>
                <w:sz w:val="24"/>
                <w:szCs w:val="24"/>
              </w:rPr>
              <w:t xml:space="preserve"> </w:t>
            </w:r>
            <w:r w:rsidRPr="00860C5F">
              <w:rPr>
                <w:sz w:val="24"/>
                <w:szCs w:val="24"/>
              </w:rPr>
              <w:t>только</w:t>
            </w:r>
            <w:r w:rsidRPr="00860C5F">
              <w:rPr>
                <w:spacing w:val="-12"/>
                <w:sz w:val="24"/>
                <w:szCs w:val="24"/>
              </w:rPr>
              <w:t xml:space="preserve"> </w:t>
            </w:r>
            <w:r w:rsidRPr="00860C5F">
              <w:rPr>
                <w:sz w:val="24"/>
                <w:szCs w:val="24"/>
              </w:rPr>
              <w:t>один</w:t>
            </w:r>
            <w:r w:rsidRPr="00860C5F">
              <w:rPr>
                <w:spacing w:val="-13"/>
                <w:sz w:val="24"/>
                <w:szCs w:val="24"/>
              </w:rPr>
              <w:t xml:space="preserve"> </w:t>
            </w:r>
            <w:r w:rsidRPr="00860C5F">
              <w:rPr>
                <w:sz w:val="24"/>
                <w:szCs w:val="24"/>
              </w:rPr>
              <w:t>ресурс.</w:t>
            </w:r>
            <w:r w:rsidRPr="00860C5F">
              <w:rPr>
                <w:spacing w:val="-11"/>
                <w:sz w:val="24"/>
                <w:szCs w:val="24"/>
              </w:rPr>
              <w:t xml:space="preserve"> </w:t>
            </w:r>
            <w:r w:rsidRPr="00860C5F">
              <w:rPr>
                <w:sz w:val="24"/>
                <w:szCs w:val="24"/>
              </w:rPr>
              <w:t xml:space="preserve">В процессе выполнения работы допущены </w:t>
            </w:r>
            <w:r w:rsidRPr="00860C5F">
              <w:rPr>
                <w:spacing w:val="-2"/>
                <w:sz w:val="24"/>
                <w:szCs w:val="24"/>
              </w:rPr>
              <w:t>неточности.</w:t>
            </w:r>
          </w:p>
          <w:p w:rsidR="002B0F0D" w:rsidRPr="00860C5F" w:rsidRDefault="00D05345">
            <w:pPr>
              <w:pStyle w:val="TableParagraph"/>
              <w:spacing w:line="226" w:lineRule="exact"/>
              <w:ind w:left="150"/>
              <w:rPr>
                <w:sz w:val="24"/>
                <w:szCs w:val="24"/>
              </w:rPr>
            </w:pPr>
            <w:r w:rsidRPr="00860C5F">
              <w:rPr>
                <w:spacing w:val="-2"/>
                <w:sz w:val="24"/>
                <w:szCs w:val="24"/>
              </w:rPr>
              <w:t>Задание</w:t>
            </w:r>
            <w:r w:rsidRPr="00860C5F">
              <w:rPr>
                <w:spacing w:val="1"/>
                <w:sz w:val="24"/>
                <w:szCs w:val="24"/>
              </w:rPr>
              <w:t xml:space="preserve"> </w:t>
            </w:r>
            <w:r w:rsidRPr="00860C5F">
              <w:rPr>
                <w:spacing w:val="-2"/>
                <w:sz w:val="24"/>
                <w:szCs w:val="24"/>
              </w:rPr>
              <w:t>выполнялось</w:t>
            </w:r>
            <w:r w:rsidRPr="00860C5F">
              <w:rPr>
                <w:spacing w:val="-3"/>
                <w:sz w:val="24"/>
                <w:szCs w:val="24"/>
              </w:rPr>
              <w:t xml:space="preserve"> </w:t>
            </w:r>
            <w:r w:rsidRPr="00860C5F">
              <w:rPr>
                <w:spacing w:val="-2"/>
                <w:sz w:val="24"/>
                <w:szCs w:val="24"/>
              </w:rPr>
              <w:t>под</w:t>
            </w:r>
            <w:r w:rsidRPr="00860C5F">
              <w:rPr>
                <w:spacing w:val="-5"/>
                <w:sz w:val="24"/>
                <w:szCs w:val="24"/>
              </w:rPr>
              <w:t xml:space="preserve"> </w:t>
            </w:r>
            <w:r w:rsidRPr="00860C5F">
              <w:rPr>
                <w:spacing w:val="-2"/>
                <w:sz w:val="24"/>
                <w:szCs w:val="24"/>
              </w:rPr>
              <w:t>руководством</w:t>
            </w:r>
            <w:r w:rsidRPr="00860C5F">
              <w:rPr>
                <w:sz w:val="24"/>
                <w:szCs w:val="24"/>
              </w:rPr>
              <w:t xml:space="preserve"> </w:t>
            </w:r>
            <w:r w:rsidRPr="00860C5F">
              <w:rPr>
                <w:spacing w:val="-2"/>
                <w:sz w:val="24"/>
                <w:szCs w:val="24"/>
              </w:rPr>
              <w:t>и</w:t>
            </w:r>
            <w:r w:rsidRPr="00860C5F">
              <w:rPr>
                <w:spacing w:val="-7"/>
                <w:sz w:val="24"/>
                <w:szCs w:val="24"/>
              </w:rPr>
              <w:t xml:space="preserve"> </w:t>
            </w:r>
            <w:r w:rsidRPr="00860C5F">
              <w:rPr>
                <w:spacing w:val="-10"/>
                <w:sz w:val="24"/>
                <w:szCs w:val="24"/>
              </w:rPr>
              <w:t>с</w:t>
            </w:r>
          </w:p>
          <w:p w:rsidR="002B0F0D" w:rsidRPr="00860C5F" w:rsidRDefault="00D05345">
            <w:pPr>
              <w:pStyle w:val="TableParagraph"/>
              <w:spacing w:before="1" w:line="212" w:lineRule="exact"/>
              <w:ind w:left="150"/>
              <w:rPr>
                <w:sz w:val="24"/>
                <w:szCs w:val="24"/>
              </w:rPr>
            </w:pPr>
            <w:r w:rsidRPr="00860C5F">
              <w:rPr>
                <w:sz w:val="24"/>
                <w:szCs w:val="24"/>
              </w:rPr>
              <w:t>помощью</w:t>
            </w:r>
            <w:r w:rsidRPr="00860C5F">
              <w:rPr>
                <w:spacing w:val="-10"/>
                <w:sz w:val="24"/>
                <w:szCs w:val="24"/>
              </w:rPr>
              <w:t xml:space="preserve"> </w:t>
            </w:r>
            <w:r w:rsidRPr="00860C5F">
              <w:rPr>
                <w:spacing w:val="-2"/>
                <w:sz w:val="24"/>
                <w:szCs w:val="24"/>
              </w:rPr>
              <w:t>учителя</w:t>
            </w:r>
          </w:p>
        </w:tc>
      </w:tr>
      <w:tr w:rsidR="002B0F0D" w:rsidTr="00860C5F">
        <w:trPr>
          <w:trHeight w:val="273"/>
        </w:trPr>
        <w:tc>
          <w:tcPr>
            <w:tcW w:w="5103" w:type="dxa"/>
          </w:tcPr>
          <w:p w:rsidR="002B0F0D" w:rsidRPr="00860C5F" w:rsidRDefault="00D05345">
            <w:pPr>
              <w:pStyle w:val="TableParagraph"/>
              <w:spacing w:line="225" w:lineRule="exact"/>
              <w:ind w:left="54"/>
              <w:jc w:val="center"/>
              <w:rPr>
                <w:b/>
                <w:sz w:val="24"/>
                <w:szCs w:val="24"/>
              </w:rPr>
            </w:pPr>
            <w:r w:rsidRPr="00860C5F">
              <w:rPr>
                <w:b/>
                <w:spacing w:val="-2"/>
                <w:sz w:val="24"/>
                <w:szCs w:val="24"/>
              </w:rPr>
              <w:t xml:space="preserve">Отметка </w:t>
            </w:r>
            <w:r w:rsidRPr="00860C5F">
              <w:rPr>
                <w:b/>
                <w:spacing w:val="-5"/>
                <w:sz w:val="24"/>
                <w:szCs w:val="24"/>
              </w:rPr>
              <w:t>«4»</w:t>
            </w:r>
          </w:p>
        </w:tc>
        <w:tc>
          <w:tcPr>
            <w:tcW w:w="5327" w:type="dxa"/>
          </w:tcPr>
          <w:p w:rsidR="002B0F0D" w:rsidRPr="00860C5F" w:rsidRDefault="00D05345">
            <w:pPr>
              <w:pStyle w:val="TableParagraph"/>
              <w:spacing w:line="225" w:lineRule="exact"/>
              <w:ind w:left="61"/>
              <w:jc w:val="center"/>
              <w:rPr>
                <w:b/>
                <w:sz w:val="24"/>
                <w:szCs w:val="24"/>
              </w:rPr>
            </w:pPr>
            <w:r w:rsidRPr="00860C5F">
              <w:rPr>
                <w:b/>
                <w:spacing w:val="-2"/>
                <w:sz w:val="24"/>
                <w:szCs w:val="24"/>
              </w:rPr>
              <w:t xml:space="preserve">Отметка </w:t>
            </w:r>
            <w:r w:rsidRPr="00860C5F">
              <w:rPr>
                <w:b/>
                <w:spacing w:val="-5"/>
                <w:sz w:val="24"/>
                <w:szCs w:val="24"/>
              </w:rPr>
              <w:t>«5»</w:t>
            </w:r>
          </w:p>
        </w:tc>
      </w:tr>
      <w:tr w:rsidR="002B0F0D" w:rsidTr="00860C5F">
        <w:trPr>
          <w:trHeight w:val="412"/>
        </w:trPr>
        <w:tc>
          <w:tcPr>
            <w:tcW w:w="5103" w:type="dxa"/>
          </w:tcPr>
          <w:p w:rsidR="002B0F0D" w:rsidRPr="00860C5F" w:rsidRDefault="00D05345">
            <w:pPr>
              <w:pStyle w:val="TableParagraph"/>
              <w:ind w:left="151"/>
              <w:rPr>
                <w:sz w:val="24"/>
                <w:szCs w:val="24"/>
              </w:rPr>
            </w:pPr>
            <w:r w:rsidRPr="00860C5F">
              <w:rPr>
                <w:spacing w:val="-2"/>
                <w:sz w:val="24"/>
                <w:szCs w:val="24"/>
              </w:rPr>
              <w:t>Информация</w:t>
            </w:r>
            <w:r w:rsidRPr="00860C5F">
              <w:rPr>
                <w:spacing w:val="1"/>
                <w:sz w:val="24"/>
                <w:szCs w:val="24"/>
              </w:rPr>
              <w:t xml:space="preserve"> </w:t>
            </w:r>
            <w:r w:rsidRPr="00860C5F">
              <w:rPr>
                <w:spacing w:val="-2"/>
                <w:sz w:val="24"/>
                <w:szCs w:val="24"/>
              </w:rPr>
              <w:t>достаточно</w:t>
            </w:r>
            <w:r w:rsidRPr="00860C5F">
              <w:rPr>
                <w:spacing w:val="3"/>
                <w:sz w:val="24"/>
                <w:szCs w:val="24"/>
              </w:rPr>
              <w:t xml:space="preserve"> </w:t>
            </w:r>
            <w:r w:rsidRPr="00860C5F">
              <w:rPr>
                <w:spacing w:val="-2"/>
                <w:sz w:val="24"/>
                <w:szCs w:val="24"/>
              </w:rPr>
              <w:t>полная.</w:t>
            </w:r>
          </w:p>
          <w:p w:rsidR="002B0F0D" w:rsidRPr="00860C5F" w:rsidRDefault="00D05345">
            <w:pPr>
              <w:pStyle w:val="TableParagraph"/>
              <w:ind w:left="151" w:right="343"/>
              <w:rPr>
                <w:sz w:val="24"/>
                <w:szCs w:val="24"/>
              </w:rPr>
            </w:pPr>
            <w:r w:rsidRPr="00860C5F">
              <w:rPr>
                <w:sz w:val="24"/>
                <w:szCs w:val="24"/>
              </w:rPr>
              <w:t>Работа содержит 1—2 неточности. Использовано более одного</w:t>
            </w:r>
            <w:r w:rsidRPr="00860C5F">
              <w:rPr>
                <w:spacing w:val="-13"/>
                <w:sz w:val="24"/>
                <w:szCs w:val="24"/>
              </w:rPr>
              <w:t xml:space="preserve"> </w:t>
            </w:r>
            <w:r w:rsidRPr="00860C5F">
              <w:rPr>
                <w:sz w:val="24"/>
                <w:szCs w:val="24"/>
              </w:rPr>
              <w:t>ресурса.</w:t>
            </w:r>
            <w:r w:rsidRPr="00860C5F">
              <w:rPr>
                <w:spacing w:val="-12"/>
                <w:sz w:val="24"/>
                <w:szCs w:val="24"/>
              </w:rPr>
              <w:t xml:space="preserve"> </w:t>
            </w:r>
            <w:r w:rsidRPr="00860C5F">
              <w:rPr>
                <w:sz w:val="24"/>
                <w:szCs w:val="24"/>
              </w:rPr>
              <w:t>Способ</w:t>
            </w:r>
            <w:r w:rsidRPr="00860C5F">
              <w:rPr>
                <w:spacing w:val="-13"/>
                <w:sz w:val="24"/>
                <w:szCs w:val="24"/>
              </w:rPr>
              <w:t xml:space="preserve"> </w:t>
            </w:r>
            <w:r w:rsidRPr="00860C5F">
              <w:rPr>
                <w:sz w:val="24"/>
                <w:szCs w:val="24"/>
              </w:rPr>
              <w:t>выполнения</w:t>
            </w:r>
            <w:r w:rsidRPr="00860C5F">
              <w:rPr>
                <w:spacing w:val="-12"/>
                <w:sz w:val="24"/>
                <w:szCs w:val="24"/>
              </w:rPr>
              <w:t xml:space="preserve"> </w:t>
            </w:r>
            <w:r w:rsidRPr="00860C5F">
              <w:rPr>
                <w:sz w:val="24"/>
                <w:szCs w:val="24"/>
              </w:rPr>
              <w:t>соответствует</w:t>
            </w:r>
            <w:r w:rsidRPr="00860C5F">
              <w:rPr>
                <w:spacing w:val="-13"/>
                <w:sz w:val="24"/>
                <w:szCs w:val="24"/>
              </w:rPr>
              <w:t xml:space="preserve"> </w:t>
            </w:r>
            <w:r w:rsidRPr="00860C5F">
              <w:rPr>
                <w:sz w:val="24"/>
                <w:szCs w:val="24"/>
              </w:rPr>
              <w:t>заданию. Задание выполнено с консультативной помощью учителя и др. Грамотное оформление и представление проекта.</w:t>
            </w:r>
          </w:p>
        </w:tc>
        <w:tc>
          <w:tcPr>
            <w:tcW w:w="5327" w:type="dxa"/>
          </w:tcPr>
          <w:p w:rsidR="002B0F0D" w:rsidRPr="00860C5F" w:rsidRDefault="00D05345">
            <w:pPr>
              <w:pStyle w:val="TableParagraph"/>
              <w:ind w:left="150" w:right="786"/>
              <w:jc w:val="both"/>
              <w:rPr>
                <w:sz w:val="24"/>
                <w:szCs w:val="24"/>
              </w:rPr>
            </w:pPr>
            <w:r w:rsidRPr="00860C5F">
              <w:rPr>
                <w:sz w:val="24"/>
                <w:szCs w:val="24"/>
              </w:rPr>
              <w:t>Информация</w:t>
            </w:r>
            <w:r w:rsidRPr="00860C5F">
              <w:rPr>
                <w:spacing w:val="-8"/>
                <w:sz w:val="24"/>
                <w:szCs w:val="24"/>
              </w:rPr>
              <w:t xml:space="preserve"> </w:t>
            </w:r>
            <w:r w:rsidRPr="00860C5F">
              <w:rPr>
                <w:sz w:val="24"/>
                <w:szCs w:val="24"/>
              </w:rPr>
              <w:t>представлена</w:t>
            </w:r>
            <w:r w:rsidRPr="00860C5F">
              <w:rPr>
                <w:spacing w:val="-10"/>
                <w:sz w:val="24"/>
                <w:szCs w:val="24"/>
              </w:rPr>
              <w:t xml:space="preserve"> </w:t>
            </w:r>
            <w:r w:rsidRPr="00860C5F">
              <w:rPr>
                <w:sz w:val="24"/>
                <w:szCs w:val="24"/>
              </w:rPr>
              <w:t>в</w:t>
            </w:r>
            <w:r w:rsidRPr="00860C5F">
              <w:rPr>
                <w:spacing w:val="-9"/>
                <w:sz w:val="24"/>
                <w:szCs w:val="24"/>
              </w:rPr>
              <w:t xml:space="preserve"> </w:t>
            </w:r>
            <w:r w:rsidRPr="00860C5F">
              <w:rPr>
                <w:sz w:val="24"/>
                <w:szCs w:val="24"/>
              </w:rPr>
              <w:t>полном</w:t>
            </w:r>
            <w:r w:rsidRPr="00860C5F">
              <w:rPr>
                <w:spacing w:val="-9"/>
                <w:sz w:val="24"/>
                <w:szCs w:val="24"/>
              </w:rPr>
              <w:t xml:space="preserve"> </w:t>
            </w:r>
            <w:r w:rsidRPr="00860C5F">
              <w:rPr>
                <w:sz w:val="24"/>
                <w:szCs w:val="24"/>
              </w:rPr>
              <w:t>объёме, изложена</w:t>
            </w:r>
            <w:r w:rsidRPr="00860C5F">
              <w:rPr>
                <w:spacing w:val="-7"/>
                <w:sz w:val="24"/>
                <w:szCs w:val="24"/>
              </w:rPr>
              <w:t xml:space="preserve"> </w:t>
            </w:r>
            <w:r w:rsidRPr="00860C5F">
              <w:rPr>
                <w:sz w:val="24"/>
                <w:szCs w:val="24"/>
              </w:rPr>
              <w:t>логично.</w:t>
            </w:r>
            <w:r w:rsidRPr="00860C5F">
              <w:rPr>
                <w:spacing w:val="-6"/>
                <w:sz w:val="24"/>
                <w:szCs w:val="24"/>
              </w:rPr>
              <w:t xml:space="preserve"> </w:t>
            </w:r>
            <w:r w:rsidRPr="00860C5F">
              <w:rPr>
                <w:sz w:val="24"/>
                <w:szCs w:val="24"/>
              </w:rPr>
              <w:t>Использовано</w:t>
            </w:r>
            <w:r w:rsidRPr="00860C5F">
              <w:rPr>
                <w:spacing w:val="-9"/>
                <w:sz w:val="24"/>
                <w:szCs w:val="24"/>
              </w:rPr>
              <w:t xml:space="preserve"> </w:t>
            </w:r>
            <w:r w:rsidRPr="00860C5F">
              <w:rPr>
                <w:sz w:val="24"/>
                <w:szCs w:val="24"/>
              </w:rPr>
              <w:t>более</w:t>
            </w:r>
            <w:r w:rsidRPr="00860C5F">
              <w:rPr>
                <w:spacing w:val="-8"/>
                <w:sz w:val="24"/>
                <w:szCs w:val="24"/>
              </w:rPr>
              <w:t xml:space="preserve"> </w:t>
            </w:r>
            <w:r w:rsidRPr="00860C5F">
              <w:rPr>
                <w:sz w:val="24"/>
                <w:szCs w:val="24"/>
              </w:rPr>
              <w:t>двух ресурсов, источников</w:t>
            </w:r>
          </w:p>
          <w:p w:rsidR="002B0F0D" w:rsidRPr="00860C5F" w:rsidRDefault="00D05345">
            <w:pPr>
              <w:pStyle w:val="TableParagraph"/>
              <w:spacing w:line="226" w:lineRule="exact"/>
              <w:ind w:left="150"/>
              <w:jc w:val="both"/>
              <w:rPr>
                <w:sz w:val="24"/>
                <w:szCs w:val="24"/>
              </w:rPr>
            </w:pPr>
            <w:r w:rsidRPr="00860C5F">
              <w:rPr>
                <w:spacing w:val="-2"/>
                <w:sz w:val="24"/>
                <w:szCs w:val="24"/>
              </w:rPr>
              <w:t>информации</w:t>
            </w:r>
            <w:r w:rsidRPr="00860C5F">
              <w:rPr>
                <w:spacing w:val="-6"/>
                <w:sz w:val="24"/>
                <w:szCs w:val="24"/>
              </w:rPr>
              <w:t xml:space="preserve"> </w:t>
            </w:r>
            <w:r w:rsidRPr="00860C5F">
              <w:rPr>
                <w:spacing w:val="-2"/>
                <w:sz w:val="24"/>
                <w:szCs w:val="24"/>
              </w:rPr>
              <w:t>разного</w:t>
            </w:r>
            <w:r w:rsidRPr="00860C5F">
              <w:rPr>
                <w:sz w:val="24"/>
                <w:szCs w:val="24"/>
              </w:rPr>
              <w:t xml:space="preserve"> </w:t>
            </w:r>
            <w:r w:rsidRPr="00860C5F">
              <w:rPr>
                <w:spacing w:val="-4"/>
                <w:sz w:val="24"/>
                <w:szCs w:val="24"/>
              </w:rPr>
              <w:t>вида.</w:t>
            </w:r>
          </w:p>
          <w:p w:rsidR="002B0F0D" w:rsidRPr="00860C5F" w:rsidRDefault="00D05345">
            <w:pPr>
              <w:pStyle w:val="TableParagraph"/>
              <w:spacing w:before="3"/>
              <w:ind w:left="150" w:right="185"/>
              <w:rPr>
                <w:sz w:val="24"/>
                <w:szCs w:val="24"/>
              </w:rPr>
            </w:pPr>
            <w:r w:rsidRPr="00860C5F">
              <w:rPr>
                <w:sz w:val="24"/>
                <w:szCs w:val="24"/>
              </w:rPr>
              <w:t>Задание</w:t>
            </w:r>
            <w:r w:rsidRPr="00860C5F">
              <w:rPr>
                <w:spacing w:val="-13"/>
                <w:sz w:val="24"/>
                <w:szCs w:val="24"/>
              </w:rPr>
              <w:t xml:space="preserve"> </w:t>
            </w:r>
            <w:r w:rsidRPr="00860C5F">
              <w:rPr>
                <w:sz w:val="24"/>
                <w:szCs w:val="24"/>
              </w:rPr>
              <w:t>на</w:t>
            </w:r>
            <w:r w:rsidRPr="00860C5F">
              <w:rPr>
                <w:spacing w:val="-12"/>
                <w:sz w:val="24"/>
                <w:szCs w:val="24"/>
              </w:rPr>
              <w:t xml:space="preserve"> </w:t>
            </w:r>
            <w:r w:rsidRPr="00860C5F">
              <w:rPr>
                <w:sz w:val="24"/>
                <w:szCs w:val="24"/>
              </w:rPr>
              <w:t>всех</w:t>
            </w:r>
            <w:r w:rsidRPr="00860C5F">
              <w:rPr>
                <w:spacing w:val="-13"/>
                <w:sz w:val="24"/>
                <w:szCs w:val="24"/>
              </w:rPr>
              <w:t xml:space="preserve"> </w:t>
            </w:r>
            <w:r w:rsidRPr="00860C5F">
              <w:rPr>
                <w:sz w:val="24"/>
                <w:szCs w:val="24"/>
              </w:rPr>
              <w:t>этапах</w:t>
            </w:r>
            <w:r w:rsidRPr="00860C5F">
              <w:rPr>
                <w:spacing w:val="-12"/>
                <w:sz w:val="24"/>
                <w:szCs w:val="24"/>
              </w:rPr>
              <w:t xml:space="preserve"> </w:t>
            </w:r>
            <w:r w:rsidRPr="00860C5F">
              <w:rPr>
                <w:sz w:val="24"/>
                <w:szCs w:val="24"/>
              </w:rPr>
              <w:t>выполнено</w:t>
            </w:r>
            <w:r w:rsidRPr="00860C5F">
              <w:rPr>
                <w:spacing w:val="-13"/>
                <w:sz w:val="24"/>
                <w:szCs w:val="24"/>
              </w:rPr>
              <w:t xml:space="preserve"> </w:t>
            </w:r>
            <w:r w:rsidRPr="00860C5F">
              <w:rPr>
                <w:sz w:val="24"/>
                <w:szCs w:val="24"/>
              </w:rPr>
              <w:t xml:space="preserve">учеником </w:t>
            </w:r>
            <w:r w:rsidRPr="00860C5F">
              <w:rPr>
                <w:spacing w:val="-2"/>
                <w:sz w:val="24"/>
                <w:szCs w:val="24"/>
              </w:rPr>
              <w:t>самостоятельно.</w:t>
            </w:r>
          </w:p>
          <w:p w:rsidR="002B0F0D" w:rsidRPr="00860C5F" w:rsidRDefault="00D05345">
            <w:pPr>
              <w:pStyle w:val="TableParagraph"/>
              <w:spacing w:line="230" w:lineRule="atLeast"/>
              <w:ind w:left="150" w:right="185"/>
              <w:rPr>
                <w:sz w:val="24"/>
                <w:szCs w:val="24"/>
              </w:rPr>
            </w:pPr>
            <w:r w:rsidRPr="00860C5F">
              <w:rPr>
                <w:spacing w:val="-2"/>
                <w:sz w:val="24"/>
                <w:szCs w:val="24"/>
              </w:rPr>
              <w:t>Творческое</w:t>
            </w:r>
            <w:r w:rsidRPr="00860C5F">
              <w:rPr>
                <w:spacing w:val="-3"/>
                <w:sz w:val="24"/>
                <w:szCs w:val="24"/>
              </w:rPr>
              <w:t xml:space="preserve"> </w:t>
            </w:r>
            <w:r w:rsidRPr="00860C5F">
              <w:rPr>
                <w:spacing w:val="-2"/>
                <w:sz w:val="24"/>
                <w:szCs w:val="24"/>
              </w:rPr>
              <w:t>оформление и</w:t>
            </w:r>
            <w:r w:rsidRPr="00860C5F">
              <w:rPr>
                <w:spacing w:val="-6"/>
                <w:sz w:val="24"/>
                <w:szCs w:val="24"/>
              </w:rPr>
              <w:t xml:space="preserve"> </w:t>
            </w:r>
            <w:r w:rsidRPr="00860C5F">
              <w:rPr>
                <w:spacing w:val="-2"/>
                <w:sz w:val="24"/>
                <w:szCs w:val="24"/>
              </w:rPr>
              <w:t xml:space="preserve">эмоциональное </w:t>
            </w:r>
            <w:r w:rsidRPr="00860C5F">
              <w:rPr>
                <w:sz w:val="24"/>
                <w:szCs w:val="24"/>
              </w:rPr>
              <w:t>представление проекта.</w:t>
            </w:r>
          </w:p>
        </w:tc>
      </w:tr>
    </w:tbl>
    <w:p w:rsidR="002B0F0D" w:rsidRDefault="002B0F0D">
      <w:pPr>
        <w:pStyle w:val="a3"/>
        <w:ind w:left="0"/>
        <w:rPr>
          <w:b/>
        </w:rPr>
      </w:pPr>
    </w:p>
    <w:p w:rsidR="002B0F0D" w:rsidRDefault="00D05345">
      <w:pPr>
        <w:pStyle w:val="a3"/>
      </w:pPr>
      <w:r>
        <w:t>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работ:</w:t>
      </w:r>
    </w:p>
    <w:p w:rsidR="002B0F0D" w:rsidRDefault="00D05345">
      <w:pPr>
        <w:pStyle w:val="a3"/>
      </w:pPr>
      <w:r>
        <w:t>а)</w:t>
      </w:r>
      <w:r>
        <w:rPr>
          <w:spacing w:val="80"/>
        </w:rPr>
        <w:t xml:space="preserve"> </w:t>
      </w:r>
      <w:r>
        <w:t>письменная</w:t>
      </w:r>
      <w:r>
        <w:rPr>
          <w:spacing w:val="80"/>
        </w:rPr>
        <w:t xml:space="preserve"> </w:t>
      </w:r>
      <w:r>
        <w:t>работа</w:t>
      </w:r>
      <w:r>
        <w:rPr>
          <w:spacing w:val="80"/>
        </w:rPr>
        <w:t xml:space="preserve"> </w:t>
      </w:r>
      <w:r>
        <w:t>(реферат,</w:t>
      </w:r>
      <w:r>
        <w:rPr>
          <w:spacing w:val="80"/>
        </w:rPr>
        <w:t xml:space="preserve"> </w:t>
      </w:r>
      <w:r>
        <w:t>аналитические</w:t>
      </w:r>
      <w:r>
        <w:rPr>
          <w:spacing w:val="80"/>
        </w:rPr>
        <w:t xml:space="preserve"> </w:t>
      </w:r>
      <w:r>
        <w:t>материалы,</w:t>
      </w:r>
      <w:r>
        <w:rPr>
          <w:spacing w:val="80"/>
        </w:rPr>
        <w:t xml:space="preserve"> </w:t>
      </w:r>
      <w:r>
        <w:t>обзорные</w:t>
      </w:r>
      <w:r>
        <w:rPr>
          <w:spacing w:val="80"/>
        </w:rPr>
        <w:t xml:space="preserve"> </w:t>
      </w:r>
      <w:r>
        <w:t>материалы,</w:t>
      </w:r>
      <w:r>
        <w:rPr>
          <w:spacing w:val="80"/>
        </w:rPr>
        <w:t xml:space="preserve"> </w:t>
      </w:r>
      <w:r>
        <w:t>отчёты</w:t>
      </w:r>
      <w:r>
        <w:rPr>
          <w:spacing w:val="80"/>
        </w:rPr>
        <w:t xml:space="preserve"> </w:t>
      </w:r>
      <w:r>
        <w:t>о</w:t>
      </w:r>
      <w:r>
        <w:rPr>
          <w:spacing w:val="40"/>
        </w:rPr>
        <w:t xml:space="preserve"> </w:t>
      </w:r>
      <w:r>
        <w:t>проведённых исследованиях, стендовый доклад и др.);</w:t>
      </w:r>
    </w:p>
    <w:p w:rsidR="002B0F0D" w:rsidRDefault="00D05345" w:rsidP="00860C5F">
      <w:pPr>
        <w:pStyle w:val="a3"/>
        <w:ind w:right="300"/>
        <w:jc w:val="both"/>
      </w:pPr>
      <w:r>
        <w:rPr>
          <w:spacing w:val="-6"/>
        </w:rPr>
        <w:t>б)</w:t>
      </w:r>
      <w:r w:rsidR="00860C5F">
        <w:t xml:space="preserve"> </w:t>
      </w:r>
      <w:r>
        <w:rPr>
          <w:spacing w:val="-2"/>
        </w:rPr>
        <w:t>художественная</w:t>
      </w:r>
      <w:r w:rsidR="00860C5F">
        <w:rPr>
          <w:spacing w:val="-2"/>
        </w:rPr>
        <w:t xml:space="preserve"> </w:t>
      </w:r>
      <w:r>
        <w:rPr>
          <w:spacing w:val="-2"/>
        </w:rPr>
        <w:t>творческая</w:t>
      </w:r>
      <w:r w:rsidR="00860C5F">
        <w:rPr>
          <w:spacing w:val="-2"/>
        </w:rPr>
        <w:t xml:space="preserve"> </w:t>
      </w:r>
      <w:r>
        <w:rPr>
          <w:spacing w:val="-2"/>
        </w:rPr>
        <w:t>работа,</w:t>
      </w:r>
      <w:r w:rsidR="00860C5F">
        <w:rPr>
          <w:spacing w:val="-2"/>
        </w:rPr>
        <w:t xml:space="preserve"> </w:t>
      </w:r>
      <w:r>
        <w:rPr>
          <w:spacing w:val="-2"/>
        </w:rPr>
        <w:t>представленная</w:t>
      </w:r>
      <w:r w:rsidR="00860C5F">
        <w:rPr>
          <w:spacing w:val="-2"/>
        </w:rPr>
        <w:t xml:space="preserve"> </w:t>
      </w:r>
      <w:r>
        <w:rPr>
          <w:spacing w:val="-10"/>
        </w:rPr>
        <w:t>в</w:t>
      </w:r>
      <w:r w:rsidR="00860C5F">
        <w:rPr>
          <w:spacing w:val="-10"/>
        </w:rPr>
        <w:t xml:space="preserve"> </w:t>
      </w:r>
      <w:r>
        <w:rPr>
          <w:spacing w:val="-4"/>
        </w:rPr>
        <w:t xml:space="preserve">виде </w:t>
      </w:r>
      <w:r>
        <w:rPr>
          <w:spacing w:val="-2"/>
        </w:rPr>
        <w:t>прозаического</w:t>
      </w:r>
      <w:r w:rsidR="00860C5F">
        <w:rPr>
          <w:spacing w:val="-2"/>
        </w:rPr>
        <w:t xml:space="preserve"> </w:t>
      </w:r>
      <w:r>
        <w:rPr>
          <w:spacing w:val="-4"/>
        </w:rPr>
        <w:t>или</w:t>
      </w:r>
      <w:r w:rsidR="00860C5F">
        <w:rPr>
          <w:spacing w:val="-4"/>
        </w:rPr>
        <w:t xml:space="preserve"> </w:t>
      </w:r>
      <w:r>
        <w:rPr>
          <w:spacing w:val="-2"/>
        </w:rPr>
        <w:t>стихотворного</w:t>
      </w:r>
      <w:r w:rsidR="00860C5F">
        <w:rPr>
          <w:spacing w:val="-2"/>
        </w:rPr>
        <w:t xml:space="preserve"> </w:t>
      </w:r>
      <w:r>
        <w:rPr>
          <w:spacing w:val="-2"/>
        </w:rPr>
        <w:t>произведения,</w:t>
      </w:r>
      <w:r w:rsidR="00860C5F">
        <w:rPr>
          <w:spacing w:val="-2"/>
        </w:rPr>
        <w:t xml:space="preserve"> </w:t>
      </w:r>
      <w:r>
        <w:rPr>
          <w:spacing w:val="-2"/>
        </w:rPr>
        <w:t>художественной</w:t>
      </w:r>
      <w:r w:rsidR="00860C5F">
        <w:rPr>
          <w:spacing w:val="-2"/>
        </w:rPr>
        <w:t xml:space="preserve"> </w:t>
      </w:r>
      <w:r>
        <w:rPr>
          <w:spacing w:val="-2"/>
        </w:rPr>
        <w:t xml:space="preserve">декламации, </w:t>
      </w:r>
      <w:r>
        <w:t>компьютерной анимации и др.;</w:t>
      </w:r>
    </w:p>
    <w:p w:rsidR="002B0F0D" w:rsidRDefault="00D05345">
      <w:pPr>
        <w:pStyle w:val="a3"/>
        <w:tabs>
          <w:tab w:val="left" w:pos="1287"/>
        </w:tabs>
      </w:pPr>
      <w:r>
        <w:rPr>
          <w:spacing w:val="-5"/>
        </w:rPr>
        <w:t>в)</w:t>
      </w:r>
      <w:r w:rsidR="00860C5F">
        <w:t xml:space="preserve"> </w:t>
      </w:r>
      <w:r>
        <w:t>материальный</w:t>
      </w:r>
      <w:r>
        <w:rPr>
          <w:spacing w:val="-6"/>
        </w:rPr>
        <w:t xml:space="preserve"> </w:t>
      </w:r>
      <w:r>
        <w:t>объект,</w:t>
      </w:r>
      <w:r>
        <w:rPr>
          <w:spacing w:val="-6"/>
        </w:rPr>
        <w:t xml:space="preserve"> </w:t>
      </w:r>
      <w:r>
        <w:t>макет,</w:t>
      </w:r>
      <w:r>
        <w:rPr>
          <w:spacing w:val="-4"/>
        </w:rPr>
        <w:t xml:space="preserve"> </w:t>
      </w:r>
      <w:r>
        <w:t>иное</w:t>
      </w:r>
      <w:r>
        <w:rPr>
          <w:spacing w:val="-5"/>
        </w:rPr>
        <w:t xml:space="preserve"> </w:t>
      </w:r>
      <w:r>
        <w:t>конструкторское</w:t>
      </w:r>
      <w:r>
        <w:rPr>
          <w:spacing w:val="-4"/>
        </w:rPr>
        <w:t xml:space="preserve"> </w:t>
      </w:r>
      <w:r>
        <w:rPr>
          <w:spacing w:val="-2"/>
        </w:rPr>
        <w:t>изделие;</w:t>
      </w:r>
    </w:p>
    <w:p w:rsidR="002B0F0D" w:rsidRDefault="00D05345">
      <w:pPr>
        <w:pStyle w:val="a3"/>
      </w:pPr>
      <w:r>
        <w:t>г)</w:t>
      </w:r>
      <w:r>
        <w:rPr>
          <w:spacing w:val="40"/>
        </w:rPr>
        <w:t xml:space="preserve"> </w:t>
      </w:r>
      <w:r>
        <w:t>отчётные</w:t>
      </w:r>
      <w:r>
        <w:rPr>
          <w:spacing w:val="40"/>
        </w:rPr>
        <w:t xml:space="preserve"> </w:t>
      </w:r>
      <w:r>
        <w:t>материалы</w:t>
      </w:r>
      <w:r>
        <w:rPr>
          <w:spacing w:val="40"/>
        </w:rPr>
        <w:t xml:space="preserve"> </w:t>
      </w:r>
      <w:r>
        <w:t>по</w:t>
      </w:r>
      <w:r>
        <w:rPr>
          <w:spacing w:val="40"/>
        </w:rPr>
        <w:t xml:space="preserve"> </w:t>
      </w:r>
      <w:r>
        <w:t>социальному</w:t>
      </w:r>
      <w:r>
        <w:rPr>
          <w:spacing w:val="40"/>
        </w:rPr>
        <w:t xml:space="preserve"> </w:t>
      </w:r>
      <w:r>
        <w:t>проекту,</w:t>
      </w:r>
      <w:r>
        <w:rPr>
          <w:spacing w:val="40"/>
        </w:rPr>
        <w:t xml:space="preserve"> </w:t>
      </w:r>
      <w:r>
        <w:t>которые</w:t>
      </w:r>
      <w:r>
        <w:rPr>
          <w:spacing w:val="40"/>
        </w:rPr>
        <w:t xml:space="preserve"> </w:t>
      </w:r>
      <w:r>
        <w:t>могут</w:t>
      </w:r>
      <w:r>
        <w:rPr>
          <w:spacing w:val="40"/>
        </w:rPr>
        <w:t xml:space="preserve"> </w:t>
      </w:r>
      <w:r>
        <w:t>включать</w:t>
      </w:r>
      <w:r>
        <w:rPr>
          <w:spacing w:val="40"/>
        </w:rPr>
        <w:t xml:space="preserve"> </w:t>
      </w:r>
      <w:r>
        <w:t>как</w:t>
      </w:r>
      <w:r>
        <w:rPr>
          <w:spacing w:val="40"/>
        </w:rPr>
        <w:t xml:space="preserve"> </w:t>
      </w:r>
      <w:r>
        <w:t>тексты,</w:t>
      </w:r>
      <w:r>
        <w:rPr>
          <w:spacing w:val="40"/>
        </w:rPr>
        <w:t xml:space="preserve"> </w:t>
      </w:r>
      <w:r>
        <w:t>так</w:t>
      </w:r>
      <w:r>
        <w:rPr>
          <w:spacing w:val="40"/>
        </w:rPr>
        <w:t xml:space="preserve"> </w:t>
      </w:r>
      <w:r>
        <w:t>и</w:t>
      </w:r>
      <w:r>
        <w:rPr>
          <w:spacing w:val="80"/>
          <w:w w:val="150"/>
        </w:rPr>
        <w:t xml:space="preserve"> </w:t>
      </w:r>
      <w:r>
        <w:t>мультимедийные продукты.</w:t>
      </w:r>
    </w:p>
    <w:p w:rsidR="002B0F0D" w:rsidRDefault="002B0F0D">
      <w:pPr>
        <w:pStyle w:val="a3"/>
        <w:spacing w:before="1"/>
        <w:ind w:left="0"/>
      </w:pPr>
    </w:p>
    <w:p w:rsidR="002B0F0D" w:rsidRDefault="00D05345">
      <w:pPr>
        <w:pStyle w:val="1"/>
      </w:pPr>
      <w:r>
        <w:t>При</w:t>
      </w:r>
      <w:r>
        <w:rPr>
          <w:spacing w:val="-2"/>
        </w:rPr>
        <w:t xml:space="preserve"> </w:t>
      </w:r>
      <w:r>
        <w:t>работе</w:t>
      </w:r>
      <w:r>
        <w:rPr>
          <w:spacing w:val="-4"/>
        </w:rPr>
        <w:t xml:space="preserve"> </w:t>
      </w:r>
      <w:r>
        <w:t>учащихся</w:t>
      </w:r>
      <w:r>
        <w:rPr>
          <w:spacing w:val="-1"/>
        </w:rPr>
        <w:t xml:space="preserve"> </w:t>
      </w:r>
      <w:r>
        <w:t>в</w:t>
      </w:r>
      <w:r>
        <w:rPr>
          <w:spacing w:val="-2"/>
        </w:rPr>
        <w:t xml:space="preserve"> </w:t>
      </w:r>
      <w:r>
        <w:t>группе</w:t>
      </w:r>
      <w:r>
        <w:rPr>
          <w:spacing w:val="-2"/>
        </w:rPr>
        <w:t xml:space="preserve"> оценивается:</w:t>
      </w:r>
    </w:p>
    <w:p w:rsidR="002B0F0D" w:rsidRPr="00860C5F" w:rsidRDefault="00D05345" w:rsidP="00860C5F">
      <w:pPr>
        <w:pStyle w:val="a4"/>
        <w:numPr>
          <w:ilvl w:val="0"/>
          <w:numId w:val="1"/>
        </w:numPr>
        <w:tabs>
          <w:tab w:val="left" w:pos="1591"/>
        </w:tabs>
        <w:spacing w:before="75"/>
        <w:ind w:left="1591" w:hanging="280"/>
        <w:jc w:val="both"/>
        <w:rPr>
          <w:sz w:val="24"/>
        </w:rPr>
      </w:pPr>
      <w:r w:rsidRPr="00860C5F">
        <w:rPr>
          <w:sz w:val="24"/>
        </w:rPr>
        <w:t>Умение</w:t>
      </w:r>
      <w:r w:rsidRPr="00860C5F">
        <w:rPr>
          <w:spacing w:val="-3"/>
          <w:sz w:val="24"/>
        </w:rPr>
        <w:t xml:space="preserve"> </w:t>
      </w:r>
      <w:r w:rsidRPr="00860C5F">
        <w:rPr>
          <w:sz w:val="24"/>
        </w:rPr>
        <w:t>распределить</w:t>
      </w:r>
      <w:r w:rsidRPr="00860C5F">
        <w:rPr>
          <w:spacing w:val="-2"/>
          <w:sz w:val="24"/>
        </w:rPr>
        <w:t xml:space="preserve"> </w:t>
      </w:r>
      <w:r w:rsidRPr="00860C5F">
        <w:rPr>
          <w:sz w:val="24"/>
        </w:rPr>
        <w:t>работу</w:t>
      </w:r>
      <w:r w:rsidRPr="00860C5F">
        <w:rPr>
          <w:spacing w:val="-2"/>
          <w:sz w:val="24"/>
        </w:rPr>
        <w:t xml:space="preserve"> </w:t>
      </w:r>
      <w:r w:rsidRPr="00860C5F">
        <w:rPr>
          <w:sz w:val="24"/>
        </w:rPr>
        <w:t>в</w:t>
      </w:r>
      <w:r w:rsidRPr="00860C5F">
        <w:rPr>
          <w:spacing w:val="-2"/>
          <w:sz w:val="24"/>
        </w:rPr>
        <w:t xml:space="preserve"> </w:t>
      </w:r>
      <w:proofErr w:type="spellStart"/>
      <w:r w:rsidRPr="00860C5F">
        <w:rPr>
          <w:spacing w:val="-2"/>
          <w:sz w:val="24"/>
        </w:rPr>
        <w:t>команде</w:t>
      </w:r>
      <w:r w:rsidRPr="00860C5F">
        <w:rPr>
          <w:sz w:val="24"/>
        </w:rPr>
        <w:t>Умение</w:t>
      </w:r>
      <w:proofErr w:type="spellEnd"/>
      <w:r w:rsidRPr="00860C5F">
        <w:rPr>
          <w:spacing w:val="-4"/>
          <w:sz w:val="24"/>
        </w:rPr>
        <w:t xml:space="preserve"> </w:t>
      </w:r>
      <w:r w:rsidRPr="00860C5F">
        <w:rPr>
          <w:sz w:val="24"/>
        </w:rPr>
        <w:t>выслушать</w:t>
      </w:r>
      <w:r w:rsidRPr="00860C5F">
        <w:rPr>
          <w:spacing w:val="-3"/>
          <w:sz w:val="24"/>
        </w:rPr>
        <w:t xml:space="preserve"> </w:t>
      </w:r>
      <w:r w:rsidRPr="00860C5F">
        <w:rPr>
          <w:sz w:val="24"/>
        </w:rPr>
        <w:t>друг</w:t>
      </w:r>
      <w:r w:rsidRPr="00860C5F">
        <w:rPr>
          <w:spacing w:val="-3"/>
          <w:sz w:val="24"/>
        </w:rPr>
        <w:t xml:space="preserve"> </w:t>
      </w:r>
      <w:r w:rsidRPr="00860C5F">
        <w:rPr>
          <w:spacing w:val="-2"/>
          <w:sz w:val="24"/>
        </w:rPr>
        <w:t>друга</w:t>
      </w:r>
    </w:p>
    <w:p w:rsidR="002B0F0D" w:rsidRDefault="00D05345">
      <w:pPr>
        <w:pStyle w:val="a4"/>
        <w:numPr>
          <w:ilvl w:val="0"/>
          <w:numId w:val="1"/>
        </w:numPr>
        <w:tabs>
          <w:tab w:val="left" w:pos="1591"/>
        </w:tabs>
        <w:ind w:left="1591" w:hanging="280"/>
        <w:rPr>
          <w:sz w:val="24"/>
        </w:rPr>
      </w:pPr>
      <w:r>
        <w:rPr>
          <w:sz w:val="24"/>
        </w:rPr>
        <w:t>Согласованность</w:t>
      </w:r>
      <w:r>
        <w:rPr>
          <w:spacing w:val="-5"/>
          <w:sz w:val="24"/>
        </w:rPr>
        <w:t xml:space="preserve"> </w:t>
      </w:r>
      <w:r>
        <w:rPr>
          <w:spacing w:val="-2"/>
          <w:sz w:val="24"/>
        </w:rPr>
        <w:t>действий</w:t>
      </w:r>
    </w:p>
    <w:p w:rsidR="002B0F0D" w:rsidRDefault="00D05345">
      <w:pPr>
        <w:pStyle w:val="a4"/>
        <w:numPr>
          <w:ilvl w:val="0"/>
          <w:numId w:val="1"/>
        </w:numPr>
        <w:tabs>
          <w:tab w:val="left" w:pos="1591"/>
        </w:tabs>
        <w:ind w:left="1591" w:hanging="280"/>
        <w:rPr>
          <w:sz w:val="24"/>
        </w:rPr>
      </w:pPr>
      <w:r>
        <w:rPr>
          <w:sz w:val="24"/>
        </w:rPr>
        <w:t>Правильность</w:t>
      </w:r>
      <w:r>
        <w:rPr>
          <w:spacing w:val="-4"/>
          <w:sz w:val="24"/>
        </w:rPr>
        <w:t xml:space="preserve"> </w:t>
      </w:r>
      <w:r>
        <w:rPr>
          <w:sz w:val="24"/>
        </w:rPr>
        <w:t>и</w:t>
      </w:r>
      <w:r>
        <w:rPr>
          <w:spacing w:val="-6"/>
          <w:sz w:val="24"/>
        </w:rPr>
        <w:t xml:space="preserve"> </w:t>
      </w:r>
      <w:r>
        <w:rPr>
          <w:sz w:val="24"/>
        </w:rPr>
        <w:t>полнота</w:t>
      </w:r>
      <w:r>
        <w:rPr>
          <w:spacing w:val="-4"/>
          <w:sz w:val="24"/>
        </w:rPr>
        <w:t xml:space="preserve"> </w:t>
      </w:r>
      <w:r>
        <w:rPr>
          <w:spacing w:val="-2"/>
          <w:sz w:val="24"/>
        </w:rPr>
        <w:t>выступлений</w:t>
      </w:r>
    </w:p>
    <w:p w:rsidR="002B0F0D" w:rsidRDefault="00D05345">
      <w:pPr>
        <w:pStyle w:val="a4"/>
        <w:numPr>
          <w:ilvl w:val="0"/>
          <w:numId w:val="1"/>
        </w:numPr>
        <w:tabs>
          <w:tab w:val="left" w:pos="1591"/>
        </w:tabs>
        <w:ind w:left="1591" w:hanging="280"/>
        <w:rPr>
          <w:sz w:val="24"/>
        </w:rPr>
      </w:pPr>
      <w:r>
        <w:rPr>
          <w:spacing w:val="-2"/>
          <w:sz w:val="24"/>
        </w:rPr>
        <w:t>Активность</w:t>
      </w:r>
    </w:p>
    <w:p w:rsidR="002B0F0D" w:rsidRDefault="00D05345">
      <w:pPr>
        <w:pStyle w:val="a3"/>
      </w:pPr>
      <w:r>
        <w:t>Каждый</w:t>
      </w:r>
      <w:r>
        <w:rPr>
          <w:spacing w:val="-4"/>
        </w:rPr>
        <w:t xml:space="preserve"> </w:t>
      </w:r>
      <w:r>
        <w:t>пункт</w:t>
      </w:r>
      <w:r>
        <w:rPr>
          <w:spacing w:val="-4"/>
        </w:rPr>
        <w:t xml:space="preserve"> </w:t>
      </w:r>
      <w:r>
        <w:t>оценивается</w:t>
      </w:r>
      <w:r>
        <w:rPr>
          <w:spacing w:val="-3"/>
        </w:rPr>
        <w:t xml:space="preserve"> </w:t>
      </w:r>
      <w:r>
        <w:t>отдельно</w:t>
      </w:r>
      <w:r>
        <w:rPr>
          <w:spacing w:val="-4"/>
        </w:rPr>
        <w:t xml:space="preserve"> </w:t>
      </w:r>
      <w:r>
        <w:t>в</w:t>
      </w:r>
      <w:r>
        <w:rPr>
          <w:spacing w:val="-4"/>
        </w:rPr>
        <w:t xml:space="preserve"> </w:t>
      </w:r>
      <w:r>
        <w:rPr>
          <w:spacing w:val="-2"/>
        </w:rPr>
        <w:t>баллах</w:t>
      </w:r>
    </w:p>
    <w:p w:rsidR="002B0F0D" w:rsidRDefault="002B0F0D">
      <w:pPr>
        <w:pStyle w:val="a3"/>
        <w:ind w:left="0"/>
      </w:pPr>
    </w:p>
    <w:p w:rsidR="002B0F0D" w:rsidRDefault="00D05345">
      <w:pPr>
        <w:pStyle w:val="1"/>
        <w:ind w:left="1287"/>
        <w:jc w:val="both"/>
      </w:pPr>
      <w:r>
        <w:t>Индивидуальный</w:t>
      </w:r>
      <w:r>
        <w:rPr>
          <w:spacing w:val="-8"/>
        </w:rPr>
        <w:t xml:space="preserve"> </w:t>
      </w:r>
      <w:r>
        <w:rPr>
          <w:spacing w:val="-2"/>
        </w:rPr>
        <w:t>проект:</w:t>
      </w:r>
    </w:p>
    <w:p w:rsidR="002B0F0D" w:rsidRDefault="00D05345">
      <w:pPr>
        <w:pStyle w:val="a4"/>
        <w:numPr>
          <w:ilvl w:val="0"/>
          <w:numId w:val="45"/>
        </w:numPr>
        <w:tabs>
          <w:tab w:val="left" w:pos="567"/>
          <w:tab w:val="left" w:pos="1287"/>
        </w:tabs>
        <w:ind w:right="301" w:hanging="34"/>
        <w:jc w:val="both"/>
        <w:rPr>
          <w:sz w:val="24"/>
        </w:rPr>
      </w:pPr>
      <w:r>
        <w:rPr>
          <w:sz w:val="24"/>
        </w:rPr>
        <w:t>Способность к самостоятельному приобретению знаний и решению проблем, проявляющаяся</w:t>
      </w:r>
      <w:r>
        <w:rPr>
          <w:spacing w:val="-3"/>
          <w:sz w:val="24"/>
        </w:rPr>
        <w:t xml:space="preserve"> </w:t>
      </w:r>
      <w:r>
        <w:rPr>
          <w:sz w:val="24"/>
        </w:rPr>
        <w:t>в</w:t>
      </w:r>
      <w:r>
        <w:rPr>
          <w:spacing w:val="-4"/>
          <w:sz w:val="24"/>
        </w:rPr>
        <w:t xml:space="preserve"> </w:t>
      </w:r>
      <w:r>
        <w:rPr>
          <w:sz w:val="24"/>
        </w:rPr>
        <w:t>умении</w:t>
      </w:r>
      <w:r>
        <w:rPr>
          <w:spacing w:val="-3"/>
          <w:sz w:val="24"/>
        </w:rPr>
        <w:t xml:space="preserve"> </w:t>
      </w:r>
      <w:r>
        <w:rPr>
          <w:sz w:val="24"/>
        </w:rPr>
        <w:t>поставить</w:t>
      </w:r>
      <w:r>
        <w:rPr>
          <w:spacing w:val="-3"/>
          <w:sz w:val="24"/>
        </w:rPr>
        <w:t xml:space="preserve"> </w:t>
      </w:r>
      <w:r>
        <w:rPr>
          <w:sz w:val="24"/>
        </w:rPr>
        <w:t>проблему</w:t>
      </w:r>
      <w:r>
        <w:rPr>
          <w:spacing w:val="-3"/>
          <w:sz w:val="24"/>
        </w:rPr>
        <w:t xml:space="preserve"> </w:t>
      </w:r>
      <w:r>
        <w:rPr>
          <w:sz w:val="24"/>
        </w:rPr>
        <w:t>и</w:t>
      </w:r>
      <w:r>
        <w:rPr>
          <w:spacing w:val="-3"/>
          <w:sz w:val="24"/>
        </w:rPr>
        <w:t xml:space="preserve"> </w:t>
      </w:r>
      <w:r>
        <w:rPr>
          <w:sz w:val="24"/>
        </w:rPr>
        <w:t>выбрать</w:t>
      </w:r>
      <w:r>
        <w:rPr>
          <w:spacing w:val="-2"/>
          <w:sz w:val="24"/>
        </w:rPr>
        <w:t xml:space="preserve"> </w:t>
      </w:r>
      <w:r>
        <w:rPr>
          <w:sz w:val="24"/>
        </w:rPr>
        <w:t>адекватные</w:t>
      </w:r>
      <w:r>
        <w:rPr>
          <w:spacing w:val="-3"/>
          <w:sz w:val="24"/>
        </w:rPr>
        <w:t xml:space="preserve"> </w:t>
      </w:r>
      <w:r>
        <w:rPr>
          <w:sz w:val="24"/>
        </w:rPr>
        <w:t>способы</w:t>
      </w:r>
      <w:r>
        <w:rPr>
          <w:spacing w:val="-3"/>
          <w:sz w:val="24"/>
        </w:rPr>
        <w:t xml:space="preserve"> </w:t>
      </w:r>
      <w:r>
        <w:rPr>
          <w:sz w:val="24"/>
        </w:rPr>
        <w:t>её</w:t>
      </w:r>
      <w:r>
        <w:rPr>
          <w:spacing w:val="-4"/>
          <w:sz w:val="24"/>
        </w:rPr>
        <w:t xml:space="preserve"> </w:t>
      </w:r>
      <w:r>
        <w:rPr>
          <w:sz w:val="24"/>
        </w:rPr>
        <w:t>решения,</w:t>
      </w:r>
      <w:r>
        <w:rPr>
          <w:spacing w:val="-3"/>
          <w:sz w:val="24"/>
        </w:rPr>
        <w:t xml:space="preserve"> </w:t>
      </w:r>
      <w:r>
        <w:rPr>
          <w:sz w:val="24"/>
        </w:rPr>
        <w:t>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w:t>
      </w:r>
      <w:r w:rsidR="00860C5F">
        <w:rPr>
          <w:sz w:val="24"/>
        </w:rPr>
        <w:t>кта, творческого решения и т. п</w:t>
      </w:r>
      <w:r>
        <w:rPr>
          <w:sz w:val="24"/>
        </w:rPr>
        <w:t xml:space="preserve">. Данный критерий в целом включает оценку </w:t>
      </w:r>
      <w:proofErr w:type="spellStart"/>
      <w:r>
        <w:rPr>
          <w:sz w:val="24"/>
        </w:rPr>
        <w:t>сформированности</w:t>
      </w:r>
      <w:proofErr w:type="spellEnd"/>
      <w:r>
        <w:rPr>
          <w:sz w:val="24"/>
        </w:rPr>
        <w:t xml:space="preserve"> познавательных учебных действий.</w:t>
      </w:r>
    </w:p>
    <w:p w:rsidR="002B0F0D" w:rsidRDefault="00D05345">
      <w:pPr>
        <w:pStyle w:val="a4"/>
        <w:numPr>
          <w:ilvl w:val="0"/>
          <w:numId w:val="45"/>
        </w:numPr>
        <w:tabs>
          <w:tab w:val="left" w:pos="567"/>
          <w:tab w:val="left" w:pos="1287"/>
        </w:tabs>
        <w:spacing w:before="1"/>
        <w:ind w:right="300" w:hanging="34"/>
        <w:jc w:val="both"/>
        <w:rPr>
          <w:sz w:val="24"/>
        </w:rPr>
      </w:pPr>
      <w:proofErr w:type="spellStart"/>
      <w:r>
        <w:rPr>
          <w:sz w:val="24"/>
        </w:rPr>
        <w:t>Сформированность</w:t>
      </w:r>
      <w:proofErr w:type="spellEnd"/>
      <w:r>
        <w:rPr>
          <w:sz w:val="24"/>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B0F0D" w:rsidRDefault="00D05345">
      <w:pPr>
        <w:pStyle w:val="a4"/>
        <w:numPr>
          <w:ilvl w:val="0"/>
          <w:numId w:val="45"/>
        </w:numPr>
        <w:tabs>
          <w:tab w:val="left" w:pos="567"/>
          <w:tab w:val="left" w:pos="1287"/>
        </w:tabs>
        <w:ind w:right="293" w:hanging="34"/>
        <w:jc w:val="both"/>
        <w:rPr>
          <w:sz w:val="24"/>
        </w:rPr>
      </w:pPr>
      <w:proofErr w:type="spellStart"/>
      <w:r>
        <w:rPr>
          <w:sz w:val="24"/>
        </w:rPr>
        <w:t>Сформированность</w:t>
      </w:r>
      <w:proofErr w:type="spellEnd"/>
      <w:r>
        <w:rPr>
          <w:sz w:val="24"/>
        </w:rPr>
        <w:t xml:space="preserve">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w:t>
      </w:r>
    </w:p>
    <w:p w:rsidR="002B0F0D" w:rsidRDefault="00D05345">
      <w:pPr>
        <w:pStyle w:val="a4"/>
        <w:numPr>
          <w:ilvl w:val="0"/>
          <w:numId w:val="45"/>
        </w:numPr>
        <w:tabs>
          <w:tab w:val="left" w:pos="567"/>
          <w:tab w:val="left" w:pos="1287"/>
        </w:tabs>
        <w:ind w:right="298" w:hanging="34"/>
        <w:jc w:val="both"/>
        <w:rPr>
          <w:sz w:val="24"/>
        </w:rPr>
      </w:pPr>
      <w:proofErr w:type="spellStart"/>
      <w:r>
        <w:rPr>
          <w:sz w:val="24"/>
        </w:rPr>
        <w:t>Сформированность</w:t>
      </w:r>
      <w:proofErr w:type="spellEnd"/>
      <w:r>
        <w:rPr>
          <w:sz w:val="24"/>
        </w:rPr>
        <w:t xml:space="preserve"> коммуникативных действий, проявляющаяся в умении ясно изложить и оформить выполненную работу, представить её результаты, аргументированно ответить на </w:t>
      </w:r>
      <w:r>
        <w:rPr>
          <w:spacing w:val="-2"/>
          <w:sz w:val="24"/>
        </w:rPr>
        <w:t>вопросы.</w:t>
      </w:r>
    </w:p>
    <w:p w:rsidR="002B0F0D" w:rsidRDefault="002B0F0D">
      <w:pPr>
        <w:pStyle w:val="a3"/>
        <w:ind w:left="0"/>
      </w:pPr>
    </w:p>
    <w:p w:rsidR="002B0F0D" w:rsidRDefault="00D05345">
      <w:pPr>
        <w:pStyle w:val="1"/>
        <w:ind w:left="1287"/>
        <w:jc w:val="both"/>
      </w:pPr>
      <w:r>
        <w:t>Нормы</w:t>
      </w:r>
      <w:r>
        <w:rPr>
          <w:spacing w:val="-4"/>
        </w:rPr>
        <w:t xml:space="preserve"> </w:t>
      </w:r>
      <w:r>
        <w:t>оценки</w:t>
      </w:r>
      <w:r>
        <w:rPr>
          <w:spacing w:val="-3"/>
        </w:rPr>
        <w:t xml:space="preserve"> </w:t>
      </w:r>
      <w:r>
        <w:t>знаний</w:t>
      </w:r>
      <w:r>
        <w:rPr>
          <w:spacing w:val="-3"/>
        </w:rPr>
        <w:t xml:space="preserve"> </w:t>
      </w:r>
      <w:r>
        <w:t>за</w:t>
      </w:r>
      <w:r>
        <w:rPr>
          <w:spacing w:val="-3"/>
        </w:rPr>
        <w:t xml:space="preserve"> </w:t>
      </w:r>
      <w:r>
        <w:t>выполнение</w:t>
      </w:r>
      <w:r>
        <w:rPr>
          <w:spacing w:val="-3"/>
        </w:rPr>
        <w:t xml:space="preserve"> </w:t>
      </w:r>
      <w:r>
        <w:rPr>
          <w:spacing w:val="-4"/>
        </w:rPr>
        <w:t>теста</w:t>
      </w:r>
    </w:p>
    <w:p w:rsidR="002B0F0D" w:rsidRDefault="002B0F0D">
      <w:pPr>
        <w:pStyle w:val="a3"/>
        <w:spacing w:before="47"/>
        <w:ind w:left="0"/>
        <w:rPr>
          <w:b/>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1896"/>
        <w:gridCol w:w="1896"/>
        <w:gridCol w:w="1894"/>
        <w:gridCol w:w="1896"/>
      </w:tblGrid>
      <w:tr w:rsidR="002B0F0D">
        <w:trPr>
          <w:trHeight w:val="325"/>
        </w:trPr>
        <w:tc>
          <w:tcPr>
            <w:tcW w:w="1850" w:type="dxa"/>
            <w:tcBorders>
              <w:bottom w:val="single" w:sz="6" w:space="0" w:color="000000"/>
              <w:right w:val="single" w:sz="6" w:space="0" w:color="000000"/>
            </w:tcBorders>
          </w:tcPr>
          <w:p w:rsidR="002B0F0D" w:rsidRDefault="00D05345">
            <w:pPr>
              <w:pStyle w:val="TableParagraph"/>
              <w:spacing w:line="275" w:lineRule="exact"/>
              <w:ind w:left="25" w:right="3"/>
              <w:jc w:val="center"/>
              <w:rPr>
                <w:sz w:val="24"/>
              </w:rPr>
            </w:pPr>
            <w:r>
              <w:rPr>
                <w:sz w:val="24"/>
              </w:rPr>
              <w:t>%</w:t>
            </w:r>
            <w:r>
              <w:rPr>
                <w:spacing w:val="-1"/>
                <w:sz w:val="24"/>
              </w:rPr>
              <w:t xml:space="preserve"> </w:t>
            </w:r>
            <w:r>
              <w:rPr>
                <w:spacing w:val="-2"/>
                <w:sz w:val="24"/>
              </w:rPr>
              <w:t>выполнения</w:t>
            </w:r>
          </w:p>
        </w:tc>
        <w:tc>
          <w:tcPr>
            <w:tcW w:w="1896" w:type="dxa"/>
            <w:tcBorders>
              <w:left w:val="single" w:sz="6" w:space="0" w:color="000000"/>
              <w:bottom w:val="single" w:sz="6" w:space="0" w:color="000000"/>
              <w:right w:val="single" w:sz="6" w:space="0" w:color="000000"/>
            </w:tcBorders>
          </w:tcPr>
          <w:p w:rsidR="002B0F0D" w:rsidRDefault="00D05345">
            <w:pPr>
              <w:pStyle w:val="TableParagraph"/>
              <w:spacing w:line="275" w:lineRule="exact"/>
              <w:ind w:left="21" w:right="3"/>
              <w:jc w:val="center"/>
              <w:rPr>
                <w:sz w:val="24"/>
              </w:rPr>
            </w:pPr>
            <w:r>
              <w:rPr>
                <w:spacing w:val="-5"/>
                <w:sz w:val="24"/>
              </w:rPr>
              <w:t>0-34</w:t>
            </w:r>
          </w:p>
        </w:tc>
        <w:tc>
          <w:tcPr>
            <w:tcW w:w="1896" w:type="dxa"/>
            <w:tcBorders>
              <w:left w:val="single" w:sz="6" w:space="0" w:color="000000"/>
              <w:bottom w:val="single" w:sz="6" w:space="0" w:color="000000"/>
              <w:right w:val="single" w:sz="6" w:space="0" w:color="000000"/>
            </w:tcBorders>
          </w:tcPr>
          <w:p w:rsidR="002B0F0D" w:rsidRDefault="00D05345">
            <w:pPr>
              <w:pStyle w:val="TableParagraph"/>
              <w:spacing w:line="275" w:lineRule="exact"/>
              <w:ind w:left="21" w:right="5"/>
              <w:jc w:val="center"/>
              <w:rPr>
                <w:sz w:val="24"/>
              </w:rPr>
            </w:pPr>
            <w:r>
              <w:rPr>
                <w:spacing w:val="-3"/>
                <w:sz w:val="24"/>
              </w:rPr>
              <w:t>35-</w:t>
            </w:r>
            <w:r>
              <w:rPr>
                <w:spacing w:val="-5"/>
                <w:sz w:val="24"/>
              </w:rPr>
              <w:t>64</w:t>
            </w:r>
          </w:p>
        </w:tc>
        <w:tc>
          <w:tcPr>
            <w:tcW w:w="1894" w:type="dxa"/>
            <w:tcBorders>
              <w:left w:val="single" w:sz="6" w:space="0" w:color="000000"/>
              <w:bottom w:val="single" w:sz="6" w:space="0" w:color="000000"/>
              <w:right w:val="single" w:sz="6" w:space="0" w:color="000000"/>
            </w:tcBorders>
          </w:tcPr>
          <w:p w:rsidR="002B0F0D" w:rsidRDefault="00D05345">
            <w:pPr>
              <w:pStyle w:val="TableParagraph"/>
              <w:spacing w:line="275" w:lineRule="exact"/>
              <w:ind w:left="23"/>
              <w:jc w:val="center"/>
              <w:rPr>
                <w:sz w:val="24"/>
              </w:rPr>
            </w:pPr>
            <w:r>
              <w:rPr>
                <w:spacing w:val="-5"/>
                <w:sz w:val="24"/>
              </w:rPr>
              <w:t>65-84</w:t>
            </w:r>
          </w:p>
        </w:tc>
        <w:tc>
          <w:tcPr>
            <w:tcW w:w="1896" w:type="dxa"/>
            <w:tcBorders>
              <w:left w:val="single" w:sz="6" w:space="0" w:color="000000"/>
              <w:bottom w:val="single" w:sz="6" w:space="0" w:color="000000"/>
            </w:tcBorders>
          </w:tcPr>
          <w:p w:rsidR="002B0F0D" w:rsidRDefault="00D05345">
            <w:pPr>
              <w:pStyle w:val="TableParagraph"/>
              <w:spacing w:line="275" w:lineRule="exact"/>
              <w:ind w:left="24"/>
              <w:jc w:val="center"/>
              <w:rPr>
                <w:sz w:val="24"/>
              </w:rPr>
            </w:pPr>
            <w:r>
              <w:rPr>
                <w:spacing w:val="-5"/>
                <w:sz w:val="24"/>
              </w:rPr>
              <w:t>79-100</w:t>
            </w:r>
          </w:p>
        </w:tc>
      </w:tr>
      <w:tr w:rsidR="002B0F0D">
        <w:trPr>
          <w:trHeight w:val="419"/>
        </w:trPr>
        <w:tc>
          <w:tcPr>
            <w:tcW w:w="1850" w:type="dxa"/>
            <w:tcBorders>
              <w:top w:val="single" w:sz="6" w:space="0" w:color="000000"/>
              <w:right w:val="single" w:sz="6" w:space="0" w:color="000000"/>
            </w:tcBorders>
          </w:tcPr>
          <w:p w:rsidR="002B0F0D" w:rsidRDefault="00D05345">
            <w:pPr>
              <w:pStyle w:val="TableParagraph"/>
              <w:spacing w:line="270" w:lineRule="exact"/>
              <w:ind w:left="25"/>
              <w:jc w:val="center"/>
              <w:rPr>
                <w:sz w:val="24"/>
              </w:rPr>
            </w:pPr>
            <w:r>
              <w:rPr>
                <w:spacing w:val="-2"/>
                <w:sz w:val="24"/>
              </w:rPr>
              <w:t>Отметка</w:t>
            </w:r>
          </w:p>
        </w:tc>
        <w:tc>
          <w:tcPr>
            <w:tcW w:w="1896" w:type="dxa"/>
            <w:tcBorders>
              <w:top w:val="single" w:sz="6" w:space="0" w:color="000000"/>
              <w:left w:val="single" w:sz="6" w:space="0" w:color="000000"/>
              <w:right w:val="single" w:sz="6" w:space="0" w:color="000000"/>
            </w:tcBorders>
          </w:tcPr>
          <w:p w:rsidR="002B0F0D" w:rsidRDefault="00D05345">
            <w:pPr>
              <w:pStyle w:val="TableParagraph"/>
              <w:spacing w:line="270" w:lineRule="exact"/>
              <w:ind w:left="21"/>
              <w:jc w:val="center"/>
              <w:rPr>
                <w:sz w:val="24"/>
              </w:rPr>
            </w:pPr>
            <w:r>
              <w:rPr>
                <w:spacing w:val="-5"/>
                <w:sz w:val="24"/>
              </w:rPr>
              <w:t>«2»</w:t>
            </w:r>
          </w:p>
        </w:tc>
        <w:tc>
          <w:tcPr>
            <w:tcW w:w="1896" w:type="dxa"/>
            <w:tcBorders>
              <w:top w:val="single" w:sz="6" w:space="0" w:color="000000"/>
              <w:left w:val="single" w:sz="6" w:space="0" w:color="000000"/>
              <w:right w:val="single" w:sz="6" w:space="0" w:color="000000"/>
            </w:tcBorders>
          </w:tcPr>
          <w:p w:rsidR="002B0F0D" w:rsidRDefault="00D05345">
            <w:pPr>
              <w:pStyle w:val="TableParagraph"/>
              <w:spacing w:line="270" w:lineRule="exact"/>
              <w:ind w:left="21"/>
              <w:jc w:val="center"/>
              <w:rPr>
                <w:sz w:val="24"/>
              </w:rPr>
            </w:pPr>
            <w:r>
              <w:rPr>
                <w:spacing w:val="-5"/>
                <w:sz w:val="24"/>
              </w:rPr>
              <w:t>«3»</w:t>
            </w:r>
          </w:p>
        </w:tc>
        <w:tc>
          <w:tcPr>
            <w:tcW w:w="1894" w:type="dxa"/>
            <w:tcBorders>
              <w:top w:val="single" w:sz="6" w:space="0" w:color="000000"/>
              <w:left w:val="single" w:sz="6" w:space="0" w:color="000000"/>
              <w:right w:val="single" w:sz="6" w:space="0" w:color="000000"/>
            </w:tcBorders>
          </w:tcPr>
          <w:p w:rsidR="002B0F0D" w:rsidRDefault="00D05345">
            <w:pPr>
              <w:pStyle w:val="TableParagraph"/>
              <w:spacing w:line="270" w:lineRule="exact"/>
              <w:ind w:left="23"/>
              <w:jc w:val="center"/>
              <w:rPr>
                <w:sz w:val="24"/>
              </w:rPr>
            </w:pPr>
            <w:r>
              <w:rPr>
                <w:spacing w:val="-5"/>
                <w:sz w:val="24"/>
              </w:rPr>
              <w:t>«4»</w:t>
            </w:r>
          </w:p>
        </w:tc>
        <w:tc>
          <w:tcPr>
            <w:tcW w:w="1896" w:type="dxa"/>
            <w:tcBorders>
              <w:top w:val="single" w:sz="6" w:space="0" w:color="000000"/>
              <w:left w:val="single" w:sz="6" w:space="0" w:color="000000"/>
            </w:tcBorders>
          </w:tcPr>
          <w:p w:rsidR="002B0F0D" w:rsidRDefault="00D05345">
            <w:pPr>
              <w:pStyle w:val="TableParagraph"/>
              <w:spacing w:line="270" w:lineRule="exact"/>
              <w:ind w:left="24"/>
              <w:jc w:val="center"/>
              <w:rPr>
                <w:sz w:val="24"/>
              </w:rPr>
            </w:pPr>
            <w:r>
              <w:rPr>
                <w:spacing w:val="-5"/>
                <w:sz w:val="24"/>
              </w:rPr>
              <w:t>«5»</w:t>
            </w:r>
          </w:p>
        </w:tc>
      </w:tr>
    </w:tbl>
    <w:p w:rsidR="002B0F0D" w:rsidRDefault="002B0F0D">
      <w:pPr>
        <w:pStyle w:val="a3"/>
        <w:spacing w:before="2"/>
        <w:ind w:left="0"/>
        <w:rPr>
          <w:b/>
        </w:rPr>
      </w:pPr>
    </w:p>
    <w:p w:rsidR="002B0F0D" w:rsidRPr="0016372E" w:rsidRDefault="00D05345">
      <w:pPr>
        <w:spacing w:line="550" w:lineRule="atLeast"/>
        <w:ind w:left="567" w:right="610" w:firstLine="2460"/>
        <w:rPr>
          <w:b/>
          <w:sz w:val="24"/>
        </w:rPr>
      </w:pPr>
      <w:r w:rsidRPr="0016372E">
        <w:rPr>
          <w:b/>
          <w:sz w:val="24"/>
        </w:rPr>
        <w:t>Критерии</w:t>
      </w:r>
      <w:r w:rsidRPr="0016372E">
        <w:rPr>
          <w:b/>
          <w:spacing w:val="-4"/>
          <w:sz w:val="24"/>
        </w:rPr>
        <w:t xml:space="preserve"> </w:t>
      </w:r>
      <w:r w:rsidRPr="0016372E">
        <w:rPr>
          <w:b/>
          <w:sz w:val="24"/>
        </w:rPr>
        <w:t>и</w:t>
      </w:r>
      <w:r w:rsidRPr="0016372E">
        <w:rPr>
          <w:b/>
          <w:spacing w:val="-6"/>
          <w:sz w:val="24"/>
        </w:rPr>
        <w:t xml:space="preserve"> </w:t>
      </w:r>
      <w:r w:rsidRPr="0016372E">
        <w:rPr>
          <w:b/>
          <w:sz w:val="24"/>
        </w:rPr>
        <w:t>нормы</w:t>
      </w:r>
      <w:r w:rsidRPr="0016372E">
        <w:rPr>
          <w:b/>
          <w:spacing w:val="-4"/>
          <w:sz w:val="24"/>
        </w:rPr>
        <w:t xml:space="preserve"> </w:t>
      </w:r>
      <w:r w:rsidRPr="0016372E">
        <w:rPr>
          <w:b/>
          <w:sz w:val="24"/>
        </w:rPr>
        <w:t>оценивания</w:t>
      </w:r>
      <w:r w:rsidRPr="0016372E">
        <w:rPr>
          <w:b/>
          <w:spacing w:val="-4"/>
          <w:sz w:val="24"/>
        </w:rPr>
        <w:t xml:space="preserve"> </w:t>
      </w:r>
      <w:r w:rsidRPr="0016372E">
        <w:rPr>
          <w:b/>
          <w:sz w:val="24"/>
        </w:rPr>
        <w:t>по</w:t>
      </w:r>
      <w:r w:rsidRPr="0016372E">
        <w:rPr>
          <w:b/>
          <w:spacing w:val="-7"/>
          <w:sz w:val="24"/>
        </w:rPr>
        <w:t xml:space="preserve"> </w:t>
      </w:r>
      <w:r w:rsidRPr="0016372E">
        <w:rPr>
          <w:b/>
          <w:sz w:val="24"/>
        </w:rPr>
        <w:t>предмету</w:t>
      </w:r>
      <w:r w:rsidRPr="0016372E">
        <w:rPr>
          <w:b/>
          <w:spacing w:val="-2"/>
          <w:sz w:val="24"/>
        </w:rPr>
        <w:t xml:space="preserve"> </w:t>
      </w:r>
      <w:r w:rsidRPr="0016372E">
        <w:rPr>
          <w:b/>
          <w:sz w:val="24"/>
        </w:rPr>
        <w:t>«ГЕОГРАФИЯ» Оценка ответов учащихся при проведении устного опроса</w:t>
      </w:r>
    </w:p>
    <w:p w:rsidR="002B0F0D" w:rsidRPr="0016372E" w:rsidRDefault="00D05345">
      <w:pPr>
        <w:spacing w:before="2"/>
        <w:ind w:left="567"/>
        <w:rPr>
          <w:sz w:val="24"/>
        </w:rPr>
      </w:pPr>
      <w:r w:rsidRPr="0016372E">
        <w:rPr>
          <w:b/>
          <w:sz w:val="24"/>
        </w:rPr>
        <w:t>Оценка</w:t>
      </w:r>
      <w:r w:rsidRPr="0016372E">
        <w:rPr>
          <w:b/>
          <w:spacing w:val="-3"/>
          <w:sz w:val="24"/>
        </w:rPr>
        <w:t xml:space="preserve"> </w:t>
      </w:r>
      <w:r w:rsidRPr="0016372E">
        <w:rPr>
          <w:b/>
          <w:sz w:val="24"/>
        </w:rPr>
        <w:t>«5»</w:t>
      </w:r>
      <w:r w:rsidRPr="0016372E">
        <w:rPr>
          <w:b/>
          <w:spacing w:val="-2"/>
          <w:sz w:val="24"/>
        </w:rPr>
        <w:t xml:space="preserve"> </w:t>
      </w:r>
      <w:r w:rsidRPr="0016372E">
        <w:rPr>
          <w:sz w:val="24"/>
        </w:rPr>
        <w:t>ставится,</w:t>
      </w:r>
      <w:r w:rsidRPr="0016372E">
        <w:rPr>
          <w:spacing w:val="-2"/>
          <w:sz w:val="24"/>
        </w:rPr>
        <w:t xml:space="preserve"> </w:t>
      </w:r>
      <w:r w:rsidRPr="0016372E">
        <w:rPr>
          <w:sz w:val="24"/>
        </w:rPr>
        <w:t>если</w:t>
      </w:r>
      <w:r w:rsidRPr="0016372E">
        <w:rPr>
          <w:spacing w:val="-1"/>
          <w:sz w:val="24"/>
        </w:rPr>
        <w:t xml:space="preserve"> </w:t>
      </w:r>
      <w:r w:rsidRPr="0016372E">
        <w:rPr>
          <w:spacing w:val="-2"/>
          <w:sz w:val="24"/>
        </w:rPr>
        <w:t>ученик:</w:t>
      </w:r>
    </w:p>
    <w:p w:rsidR="002B0F0D" w:rsidRDefault="00D05345">
      <w:pPr>
        <w:pStyle w:val="a4"/>
        <w:numPr>
          <w:ilvl w:val="0"/>
          <w:numId w:val="44"/>
        </w:numPr>
        <w:tabs>
          <w:tab w:val="left" w:pos="1287"/>
        </w:tabs>
        <w:spacing w:line="276" w:lineRule="exact"/>
        <w:rPr>
          <w:sz w:val="24"/>
        </w:rPr>
      </w:pPr>
      <w:r>
        <w:rPr>
          <w:spacing w:val="-2"/>
          <w:sz w:val="24"/>
        </w:rPr>
        <w:t>Показывает:</w:t>
      </w:r>
    </w:p>
    <w:p w:rsidR="002B0F0D" w:rsidRDefault="00D05345">
      <w:pPr>
        <w:pStyle w:val="a4"/>
        <w:numPr>
          <w:ilvl w:val="0"/>
          <w:numId w:val="43"/>
        </w:numPr>
        <w:tabs>
          <w:tab w:val="left" w:pos="1287"/>
        </w:tabs>
        <w:spacing w:line="294" w:lineRule="exact"/>
        <w:ind w:left="1287"/>
        <w:rPr>
          <w:sz w:val="24"/>
        </w:rPr>
      </w:pPr>
      <w:r>
        <w:rPr>
          <w:sz w:val="24"/>
        </w:rPr>
        <w:t>глубокое</w:t>
      </w:r>
      <w:r>
        <w:rPr>
          <w:spacing w:val="-6"/>
          <w:sz w:val="24"/>
        </w:rPr>
        <w:t xml:space="preserve"> </w:t>
      </w:r>
      <w:r>
        <w:rPr>
          <w:sz w:val="24"/>
        </w:rPr>
        <w:t>и</w:t>
      </w:r>
      <w:r>
        <w:rPr>
          <w:spacing w:val="-2"/>
          <w:sz w:val="24"/>
        </w:rPr>
        <w:t xml:space="preserve"> </w:t>
      </w:r>
      <w:r>
        <w:rPr>
          <w:sz w:val="24"/>
        </w:rPr>
        <w:t>полное</w:t>
      </w:r>
      <w:r>
        <w:rPr>
          <w:spacing w:val="-3"/>
          <w:sz w:val="24"/>
        </w:rPr>
        <w:t xml:space="preserve"> </w:t>
      </w:r>
      <w:r>
        <w:rPr>
          <w:sz w:val="24"/>
        </w:rPr>
        <w:t>знание</w:t>
      </w:r>
      <w:r>
        <w:rPr>
          <w:spacing w:val="-3"/>
          <w:sz w:val="24"/>
        </w:rPr>
        <w:t xml:space="preserve"> </w:t>
      </w:r>
      <w:r>
        <w:rPr>
          <w:sz w:val="24"/>
        </w:rPr>
        <w:t>и</w:t>
      </w:r>
      <w:r>
        <w:rPr>
          <w:spacing w:val="-3"/>
          <w:sz w:val="24"/>
        </w:rPr>
        <w:t xml:space="preserve"> </w:t>
      </w:r>
      <w:r>
        <w:rPr>
          <w:sz w:val="24"/>
        </w:rPr>
        <w:t>понимание</w:t>
      </w:r>
      <w:r>
        <w:rPr>
          <w:spacing w:val="-3"/>
          <w:sz w:val="24"/>
        </w:rPr>
        <w:t xml:space="preserve"> </w:t>
      </w:r>
      <w:r>
        <w:rPr>
          <w:sz w:val="24"/>
        </w:rPr>
        <w:t>всего</w:t>
      </w:r>
      <w:r>
        <w:rPr>
          <w:spacing w:val="-2"/>
          <w:sz w:val="24"/>
        </w:rPr>
        <w:t xml:space="preserve"> </w:t>
      </w:r>
      <w:r>
        <w:rPr>
          <w:sz w:val="24"/>
        </w:rPr>
        <w:t>объёма</w:t>
      </w:r>
      <w:r>
        <w:rPr>
          <w:spacing w:val="-3"/>
          <w:sz w:val="24"/>
        </w:rPr>
        <w:t xml:space="preserve"> </w:t>
      </w:r>
      <w:r>
        <w:rPr>
          <w:sz w:val="24"/>
        </w:rPr>
        <w:t>программного</w:t>
      </w:r>
      <w:r>
        <w:rPr>
          <w:spacing w:val="-2"/>
          <w:sz w:val="24"/>
        </w:rPr>
        <w:t xml:space="preserve"> материала;</w:t>
      </w:r>
    </w:p>
    <w:p w:rsidR="002B0F0D" w:rsidRDefault="00D05345">
      <w:pPr>
        <w:pStyle w:val="a4"/>
        <w:numPr>
          <w:ilvl w:val="0"/>
          <w:numId w:val="43"/>
        </w:numPr>
        <w:tabs>
          <w:tab w:val="left" w:pos="1287"/>
          <w:tab w:val="left" w:pos="2727"/>
          <w:tab w:val="left" w:pos="4167"/>
          <w:tab w:val="left" w:pos="5608"/>
          <w:tab w:val="left" w:pos="7768"/>
          <w:tab w:val="left" w:pos="9208"/>
          <w:tab w:val="left" w:pos="10649"/>
        </w:tabs>
        <w:spacing w:before="1"/>
        <w:ind w:right="292" w:firstLine="0"/>
        <w:rPr>
          <w:sz w:val="24"/>
        </w:rPr>
      </w:pPr>
      <w:r>
        <w:rPr>
          <w:spacing w:val="-2"/>
          <w:sz w:val="24"/>
        </w:rPr>
        <w:t>полное</w:t>
      </w:r>
      <w:r w:rsidR="0016372E">
        <w:rPr>
          <w:spacing w:val="-2"/>
          <w:sz w:val="24"/>
        </w:rPr>
        <w:t xml:space="preserve"> </w:t>
      </w:r>
      <w:r>
        <w:rPr>
          <w:spacing w:val="-2"/>
          <w:sz w:val="24"/>
        </w:rPr>
        <w:t>понимание</w:t>
      </w:r>
      <w:r w:rsidR="0016372E">
        <w:rPr>
          <w:spacing w:val="-2"/>
          <w:sz w:val="24"/>
        </w:rPr>
        <w:t xml:space="preserve"> </w:t>
      </w:r>
      <w:r>
        <w:rPr>
          <w:spacing w:val="-2"/>
          <w:sz w:val="24"/>
        </w:rPr>
        <w:t>сущности</w:t>
      </w:r>
      <w:r w:rsidR="0016372E">
        <w:rPr>
          <w:spacing w:val="-2"/>
          <w:sz w:val="24"/>
        </w:rPr>
        <w:t xml:space="preserve"> </w:t>
      </w:r>
      <w:r>
        <w:rPr>
          <w:spacing w:val="-2"/>
          <w:sz w:val="24"/>
        </w:rPr>
        <w:t>рассматриваемых</w:t>
      </w:r>
      <w:r w:rsidR="0016372E">
        <w:rPr>
          <w:spacing w:val="-2"/>
          <w:sz w:val="24"/>
        </w:rPr>
        <w:t xml:space="preserve"> </w:t>
      </w:r>
      <w:r>
        <w:rPr>
          <w:spacing w:val="-2"/>
          <w:sz w:val="24"/>
        </w:rPr>
        <w:t>понятий,</w:t>
      </w:r>
      <w:r w:rsidR="0016372E">
        <w:rPr>
          <w:spacing w:val="-2"/>
          <w:sz w:val="24"/>
        </w:rPr>
        <w:t xml:space="preserve"> </w:t>
      </w:r>
      <w:r>
        <w:rPr>
          <w:spacing w:val="-2"/>
          <w:sz w:val="24"/>
        </w:rPr>
        <w:t>явлений</w:t>
      </w:r>
      <w:r w:rsidR="0016372E">
        <w:rPr>
          <w:spacing w:val="-2"/>
          <w:sz w:val="24"/>
        </w:rPr>
        <w:t xml:space="preserve"> </w:t>
      </w:r>
      <w:r>
        <w:rPr>
          <w:spacing w:val="-10"/>
          <w:sz w:val="24"/>
        </w:rPr>
        <w:t xml:space="preserve">и </w:t>
      </w:r>
      <w:r>
        <w:rPr>
          <w:sz w:val="24"/>
        </w:rPr>
        <w:t>закономерностей, теорий, взаимосвязей.</w:t>
      </w:r>
    </w:p>
    <w:p w:rsidR="002B0F0D" w:rsidRDefault="00D05345">
      <w:pPr>
        <w:pStyle w:val="a4"/>
        <w:numPr>
          <w:ilvl w:val="0"/>
          <w:numId w:val="44"/>
        </w:numPr>
        <w:tabs>
          <w:tab w:val="left" w:pos="1287"/>
        </w:tabs>
        <w:spacing w:line="275" w:lineRule="exact"/>
        <w:rPr>
          <w:sz w:val="24"/>
        </w:rPr>
      </w:pPr>
      <w:r>
        <w:rPr>
          <w:spacing w:val="-2"/>
          <w:sz w:val="24"/>
        </w:rPr>
        <w:t>Умеет:</w:t>
      </w:r>
    </w:p>
    <w:p w:rsidR="002B0F0D" w:rsidRDefault="00D05345">
      <w:pPr>
        <w:pStyle w:val="a4"/>
        <w:numPr>
          <w:ilvl w:val="0"/>
          <w:numId w:val="43"/>
        </w:numPr>
        <w:tabs>
          <w:tab w:val="left" w:pos="1287"/>
        </w:tabs>
        <w:spacing w:line="294" w:lineRule="exact"/>
        <w:ind w:left="1287"/>
        <w:rPr>
          <w:sz w:val="24"/>
        </w:rPr>
      </w:pPr>
      <w:r>
        <w:rPr>
          <w:sz w:val="24"/>
        </w:rPr>
        <w:t>составить</w:t>
      </w:r>
      <w:r>
        <w:rPr>
          <w:spacing w:val="-4"/>
          <w:sz w:val="24"/>
        </w:rPr>
        <w:t xml:space="preserve"> </w:t>
      </w:r>
      <w:r>
        <w:rPr>
          <w:sz w:val="24"/>
        </w:rPr>
        <w:t>полный</w:t>
      </w:r>
      <w:r>
        <w:rPr>
          <w:spacing w:val="-4"/>
          <w:sz w:val="24"/>
        </w:rPr>
        <w:t xml:space="preserve"> </w:t>
      </w:r>
      <w:r>
        <w:rPr>
          <w:sz w:val="24"/>
        </w:rPr>
        <w:t>и</w:t>
      </w:r>
      <w:r>
        <w:rPr>
          <w:spacing w:val="-3"/>
          <w:sz w:val="24"/>
        </w:rPr>
        <w:t xml:space="preserve"> </w:t>
      </w:r>
      <w:r>
        <w:rPr>
          <w:sz w:val="24"/>
        </w:rPr>
        <w:t>правильный</w:t>
      </w:r>
      <w:r>
        <w:rPr>
          <w:spacing w:val="-3"/>
          <w:sz w:val="24"/>
        </w:rPr>
        <w:t xml:space="preserve"> </w:t>
      </w:r>
      <w:r>
        <w:rPr>
          <w:sz w:val="24"/>
        </w:rPr>
        <w:t>ответ</w:t>
      </w:r>
      <w:r>
        <w:rPr>
          <w:spacing w:val="-2"/>
          <w:sz w:val="24"/>
        </w:rPr>
        <w:t xml:space="preserve"> </w:t>
      </w:r>
      <w:r>
        <w:rPr>
          <w:sz w:val="24"/>
        </w:rPr>
        <w:t>на</w:t>
      </w:r>
      <w:r>
        <w:rPr>
          <w:spacing w:val="-4"/>
          <w:sz w:val="24"/>
        </w:rPr>
        <w:t xml:space="preserve"> </w:t>
      </w:r>
      <w:r>
        <w:rPr>
          <w:sz w:val="24"/>
        </w:rPr>
        <w:t>основе</w:t>
      </w:r>
      <w:r>
        <w:rPr>
          <w:spacing w:val="-4"/>
          <w:sz w:val="24"/>
        </w:rPr>
        <w:t xml:space="preserve"> </w:t>
      </w:r>
      <w:r>
        <w:rPr>
          <w:sz w:val="24"/>
        </w:rPr>
        <w:t>изученного</w:t>
      </w:r>
      <w:r>
        <w:rPr>
          <w:spacing w:val="-2"/>
          <w:sz w:val="24"/>
        </w:rPr>
        <w:t xml:space="preserve"> материала;</w:t>
      </w:r>
    </w:p>
    <w:p w:rsidR="002B0F0D" w:rsidRDefault="00D05345">
      <w:pPr>
        <w:pStyle w:val="a4"/>
        <w:numPr>
          <w:ilvl w:val="0"/>
          <w:numId w:val="43"/>
        </w:numPr>
        <w:tabs>
          <w:tab w:val="left" w:pos="1287"/>
        </w:tabs>
        <w:ind w:right="299" w:firstLine="0"/>
        <w:rPr>
          <w:sz w:val="24"/>
        </w:rPr>
      </w:pPr>
      <w:r>
        <w:rPr>
          <w:sz w:val="24"/>
        </w:rPr>
        <w:t>выделять</w:t>
      </w:r>
      <w:r>
        <w:rPr>
          <w:spacing w:val="-15"/>
          <w:sz w:val="24"/>
        </w:rPr>
        <w:t xml:space="preserve"> </w:t>
      </w:r>
      <w:r>
        <w:rPr>
          <w:sz w:val="24"/>
        </w:rPr>
        <w:t>главные</w:t>
      </w:r>
      <w:r>
        <w:rPr>
          <w:spacing w:val="-15"/>
          <w:sz w:val="24"/>
        </w:rPr>
        <w:t xml:space="preserve"> </w:t>
      </w:r>
      <w:r>
        <w:rPr>
          <w:sz w:val="24"/>
        </w:rPr>
        <w:t>положения,</w:t>
      </w:r>
      <w:r>
        <w:rPr>
          <w:spacing w:val="-15"/>
          <w:sz w:val="24"/>
        </w:rPr>
        <w:t xml:space="preserve"> </w:t>
      </w:r>
      <w:r>
        <w:rPr>
          <w:sz w:val="24"/>
        </w:rPr>
        <w:t>самостоятельно</w:t>
      </w:r>
      <w:r>
        <w:rPr>
          <w:spacing w:val="-15"/>
          <w:sz w:val="24"/>
        </w:rPr>
        <w:t xml:space="preserve"> </w:t>
      </w:r>
      <w:r>
        <w:rPr>
          <w:sz w:val="24"/>
        </w:rPr>
        <w:t>подтверждать</w:t>
      </w:r>
      <w:r>
        <w:rPr>
          <w:spacing w:val="-15"/>
          <w:sz w:val="24"/>
        </w:rPr>
        <w:t xml:space="preserve"> </w:t>
      </w:r>
      <w:r>
        <w:rPr>
          <w:sz w:val="24"/>
        </w:rPr>
        <w:t>ответ</w:t>
      </w:r>
      <w:r>
        <w:rPr>
          <w:spacing w:val="-15"/>
          <w:sz w:val="24"/>
        </w:rPr>
        <w:t xml:space="preserve"> </w:t>
      </w:r>
      <w:r>
        <w:rPr>
          <w:sz w:val="24"/>
        </w:rPr>
        <w:t>конкретными</w:t>
      </w:r>
      <w:r>
        <w:rPr>
          <w:spacing w:val="-15"/>
          <w:sz w:val="24"/>
        </w:rPr>
        <w:t xml:space="preserve"> </w:t>
      </w:r>
      <w:r>
        <w:rPr>
          <w:sz w:val="24"/>
        </w:rPr>
        <w:t xml:space="preserve">примерами, </w:t>
      </w:r>
      <w:r>
        <w:rPr>
          <w:spacing w:val="-2"/>
          <w:sz w:val="24"/>
        </w:rPr>
        <w:t>фактами;</w:t>
      </w:r>
    </w:p>
    <w:p w:rsidR="002B0F0D" w:rsidRDefault="00D05345">
      <w:pPr>
        <w:pStyle w:val="a4"/>
        <w:numPr>
          <w:ilvl w:val="0"/>
          <w:numId w:val="43"/>
        </w:numPr>
        <w:tabs>
          <w:tab w:val="left" w:pos="1287"/>
        </w:tabs>
        <w:spacing w:line="292" w:lineRule="exact"/>
        <w:ind w:left="1287"/>
        <w:rPr>
          <w:sz w:val="24"/>
        </w:rPr>
      </w:pPr>
      <w:r>
        <w:rPr>
          <w:sz w:val="24"/>
        </w:rPr>
        <w:t>самостоятельно</w:t>
      </w:r>
      <w:r>
        <w:rPr>
          <w:spacing w:val="-7"/>
          <w:sz w:val="24"/>
        </w:rPr>
        <w:t xml:space="preserve"> </w:t>
      </w:r>
      <w:r>
        <w:rPr>
          <w:sz w:val="24"/>
        </w:rPr>
        <w:t>и</w:t>
      </w:r>
      <w:r>
        <w:rPr>
          <w:spacing w:val="-4"/>
          <w:sz w:val="24"/>
        </w:rPr>
        <w:t xml:space="preserve"> </w:t>
      </w:r>
      <w:r>
        <w:rPr>
          <w:sz w:val="24"/>
        </w:rPr>
        <w:t>аргументированно</w:t>
      </w:r>
      <w:r>
        <w:rPr>
          <w:spacing w:val="-4"/>
          <w:sz w:val="24"/>
        </w:rPr>
        <w:t xml:space="preserve"> </w:t>
      </w:r>
      <w:r>
        <w:rPr>
          <w:sz w:val="24"/>
        </w:rPr>
        <w:t>делать</w:t>
      </w:r>
      <w:r>
        <w:rPr>
          <w:spacing w:val="-4"/>
          <w:sz w:val="24"/>
        </w:rPr>
        <w:t xml:space="preserve"> </w:t>
      </w:r>
      <w:r>
        <w:rPr>
          <w:sz w:val="24"/>
        </w:rPr>
        <w:t>анализ,</w:t>
      </w:r>
      <w:r>
        <w:rPr>
          <w:spacing w:val="-4"/>
          <w:sz w:val="24"/>
        </w:rPr>
        <w:t xml:space="preserve"> </w:t>
      </w:r>
      <w:r>
        <w:rPr>
          <w:sz w:val="24"/>
        </w:rPr>
        <w:t>обобщения,</w:t>
      </w:r>
      <w:r>
        <w:rPr>
          <w:spacing w:val="-4"/>
          <w:sz w:val="24"/>
        </w:rPr>
        <w:t xml:space="preserve"> </w:t>
      </w:r>
      <w:r>
        <w:rPr>
          <w:spacing w:val="-2"/>
          <w:sz w:val="24"/>
        </w:rPr>
        <w:t>выводы;</w:t>
      </w:r>
    </w:p>
    <w:p w:rsidR="002B0F0D" w:rsidRPr="0016372E" w:rsidRDefault="00D05345" w:rsidP="0016372E">
      <w:pPr>
        <w:pStyle w:val="a4"/>
        <w:numPr>
          <w:ilvl w:val="0"/>
          <w:numId w:val="43"/>
        </w:numPr>
        <w:ind w:right="299" w:firstLine="0"/>
        <w:jc w:val="both"/>
        <w:rPr>
          <w:sz w:val="24"/>
          <w:szCs w:val="24"/>
        </w:rPr>
      </w:pPr>
      <w:r>
        <w:rPr>
          <w:spacing w:val="-2"/>
          <w:sz w:val="24"/>
        </w:rPr>
        <w:t>устанавливать</w:t>
      </w:r>
      <w:r w:rsidR="0016372E">
        <w:rPr>
          <w:spacing w:val="-2"/>
          <w:sz w:val="24"/>
        </w:rPr>
        <w:t xml:space="preserve"> </w:t>
      </w:r>
      <w:proofErr w:type="spellStart"/>
      <w:r>
        <w:rPr>
          <w:spacing w:val="-2"/>
          <w:sz w:val="24"/>
        </w:rPr>
        <w:t>межпредметные</w:t>
      </w:r>
      <w:proofErr w:type="spellEnd"/>
      <w:r w:rsidR="0016372E">
        <w:rPr>
          <w:spacing w:val="-2"/>
          <w:sz w:val="24"/>
        </w:rPr>
        <w:t xml:space="preserve"> </w:t>
      </w:r>
      <w:r>
        <w:rPr>
          <w:spacing w:val="-4"/>
          <w:sz w:val="24"/>
        </w:rPr>
        <w:t>(на</w:t>
      </w:r>
      <w:r w:rsidR="0016372E">
        <w:rPr>
          <w:spacing w:val="-4"/>
          <w:sz w:val="24"/>
        </w:rPr>
        <w:t xml:space="preserve"> </w:t>
      </w:r>
      <w:r>
        <w:rPr>
          <w:spacing w:val="-2"/>
          <w:sz w:val="24"/>
        </w:rPr>
        <w:t>основе</w:t>
      </w:r>
      <w:r w:rsidR="0016372E">
        <w:rPr>
          <w:spacing w:val="-2"/>
          <w:sz w:val="24"/>
        </w:rPr>
        <w:t xml:space="preserve"> </w:t>
      </w:r>
      <w:r>
        <w:rPr>
          <w:spacing w:val="-2"/>
          <w:sz w:val="24"/>
        </w:rPr>
        <w:t>ранее</w:t>
      </w:r>
      <w:r w:rsidR="0016372E">
        <w:rPr>
          <w:spacing w:val="-2"/>
          <w:sz w:val="24"/>
        </w:rPr>
        <w:t xml:space="preserve"> </w:t>
      </w:r>
      <w:r>
        <w:rPr>
          <w:spacing w:val="-2"/>
          <w:sz w:val="24"/>
        </w:rPr>
        <w:t>приобретенных</w:t>
      </w:r>
      <w:r w:rsidR="0016372E">
        <w:rPr>
          <w:spacing w:val="-2"/>
          <w:sz w:val="24"/>
        </w:rPr>
        <w:t xml:space="preserve"> </w:t>
      </w:r>
      <w:r>
        <w:rPr>
          <w:spacing w:val="-2"/>
          <w:sz w:val="24"/>
        </w:rPr>
        <w:t>знаний)</w:t>
      </w:r>
      <w:r w:rsidR="0016372E">
        <w:rPr>
          <w:spacing w:val="-2"/>
          <w:sz w:val="24"/>
        </w:rPr>
        <w:t xml:space="preserve"> </w:t>
      </w:r>
      <w:r>
        <w:rPr>
          <w:spacing w:val="-10"/>
          <w:sz w:val="24"/>
        </w:rPr>
        <w:t xml:space="preserve">и </w:t>
      </w:r>
      <w:proofErr w:type="spellStart"/>
      <w:r>
        <w:rPr>
          <w:sz w:val="24"/>
        </w:rPr>
        <w:t>внутрипредметные</w:t>
      </w:r>
      <w:proofErr w:type="spellEnd"/>
      <w:r>
        <w:rPr>
          <w:sz w:val="24"/>
        </w:rPr>
        <w:t xml:space="preserve"> связи, творчески применять </w:t>
      </w:r>
      <w:r w:rsidRPr="0016372E">
        <w:rPr>
          <w:sz w:val="24"/>
          <w:szCs w:val="24"/>
        </w:rPr>
        <w:t>полученные знания в незнакомой ситуации;</w:t>
      </w:r>
    </w:p>
    <w:p w:rsidR="002B0F0D" w:rsidRPr="0016372E" w:rsidRDefault="00D05345" w:rsidP="0016372E">
      <w:pPr>
        <w:pStyle w:val="a4"/>
        <w:numPr>
          <w:ilvl w:val="0"/>
          <w:numId w:val="43"/>
        </w:numPr>
        <w:ind w:right="427" w:firstLine="0"/>
        <w:rPr>
          <w:sz w:val="24"/>
          <w:szCs w:val="24"/>
        </w:rPr>
      </w:pPr>
      <w:r w:rsidRPr="0016372E">
        <w:rPr>
          <w:sz w:val="24"/>
          <w:szCs w:val="24"/>
        </w:rPr>
        <w:t>последовательно,</w:t>
      </w:r>
      <w:r w:rsidRPr="0016372E">
        <w:rPr>
          <w:spacing w:val="-4"/>
          <w:sz w:val="24"/>
          <w:szCs w:val="24"/>
        </w:rPr>
        <w:t xml:space="preserve"> </w:t>
      </w:r>
      <w:r w:rsidRPr="0016372E">
        <w:rPr>
          <w:sz w:val="24"/>
          <w:szCs w:val="24"/>
        </w:rPr>
        <w:t>чётко,</w:t>
      </w:r>
      <w:r w:rsidRPr="0016372E">
        <w:rPr>
          <w:spacing w:val="-4"/>
          <w:sz w:val="24"/>
          <w:szCs w:val="24"/>
        </w:rPr>
        <w:t xml:space="preserve"> </w:t>
      </w:r>
      <w:r w:rsidRPr="0016372E">
        <w:rPr>
          <w:sz w:val="24"/>
          <w:szCs w:val="24"/>
        </w:rPr>
        <w:t>связно,</w:t>
      </w:r>
      <w:r w:rsidRPr="0016372E">
        <w:rPr>
          <w:spacing w:val="-4"/>
          <w:sz w:val="24"/>
          <w:szCs w:val="24"/>
        </w:rPr>
        <w:t xml:space="preserve"> </w:t>
      </w:r>
      <w:r w:rsidRPr="0016372E">
        <w:rPr>
          <w:sz w:val="24"/>
          <w:szCs w:val="24"/>
        </w:rPr>
        <w:t>обоснованно</w:t>
      </w:r>
      <w:r w:rsidRPr="0016372E">
        <w:rPr>
          <w:spacing w:val="-4"/>
          <w:sz w:val="24"/>
          <w:szCs w:val="24"/>
        </w:rPr>
        <w:t xml:space="preserve"> </w:t>
      </w:r>
      <w:r w:rsidRPr="0016372E">
        <w:rPr>
          <w:sz w:val="24"/>
          <w:szCs w:val="24"/>
        </w:rPr>
        <w:t>и</w:t>
      </w:r>
      <w:r w:rsidRPr="0016372E">
        <w:rPr>
          <w:spacing w:val="-6"/>
          <w:sz w:val="24"/>
          <w:szCs w:val="24"/>
        </w:rPr>
        <w:t xml:space="preserve"> </w:t>
      </w:r>
      <w:r w:rsidRPr="0016372E">
        <w:rPr>
          <w:sz w:val="24"/>
          <w:szCs w:val="24"/>
        </w:rPr>
        <w:t>безошибочно</w:t>
      </w:r>
      <w:r w:rsidRPr="0016372E">
        <w:rPr>
          <w:spacing w:val="-4"/>
          <w:sz w:val="24"/>
          <w:szCs w:val="24"/>
        </w:rPr>
        <w:t xml:space="preserve"> </w:t>
      </w:r>
      <w:r w:rsidRPr="0016372E">
        <w:rPr>
          <w:sz w:val="24"/>
          <w:szCs w:val="24"/>
        </w:rPr>
        <w:t>излагать</w:t>
      </w:r>
      <w:r w:rsidRPr="0016372E">
        <w:rPr>
          <w:spacing w:val="-5"/>
          <w:sz w:val="24"/>
          <w:szCs w:val="24"/>
        </w:rPr>
        <w:t xml:space="preserve"> </w:t>
      </w:r>
      <w:r w:rsidRPr="0016372E">
        <w:rPr>
          <w:sz w:val="24"/>
          <w:szCs w:val="24"/>
        </w:rPr>
        <w:t>учебный</w:t>
      </w:r>
      <w:r w:rsidRPr="0016372E">
        <w:rPr>
          <w:spacing w:val="-4"/>
          <w:sz w:val="24"/>
          <w:szCs w:val="24"/>
        </w:rPr>
        <w:t xml:space="preserve"> </w:t>
      </w:r>
      <w:r w:rsidRPr="0016372E">
        <w:rPr>
          <w:sz w:val="24"/>
          <w:szCs w:val="24"/>
        </w:rPr>
        <w:t>материал; - давать ответ в логической последовательности с использованием принятой терминологии;</w:t>
      </w:r>
    </w:p>
    <w:p w:rsidR="002B0F0D" w:rsidRPr="0016372E" w:rsidRDefault="00D05345" w:rsidP="0016372E">
      <w:pPr>
        <w:pStyle w:val="a4"/>
        <w:numPr>
          <w:ilvl w:val="0"/>
          <w:numId w:val="43"/>
        </w:numPr>
        <w:spacing w:line="293" w:lineRule="exact"/>
        <w:ind w:left="1287"/>
        <w:rPr>
          <w:sz w:val="24"/>
          <w:szCs w:val="24"/>
        </w:rPr>
      </w:pPr>
      <w:r w:rsidRPr="0016372E">
        <w:rPr>
          <w:sz w:val="24"/>
          <w:szCs w:val="24"/>
        </w:rPr>
        <w:t>делать</w:t>
      </w:r>
      <w:r w:rsidRPr="0016372E">
        <w:rPr>
          <w:spacing w:val="-3"/>
          <w:sz w:val="24"/>
          <w:szCs w:val="24"/>
        </w:rPr>
        <w:t xml:space="preserve"> </w:t>
      </w:r>
      <w:r w:rsidRPr="0016372E">
        <w:rPr>
          <w:sz w:val="24"/>
          <w:szCs w:val="24"/>
        </w:rPr>
        <w:t>собственные</w:t>
      </w:r>
      <w:r w:rsidRPr="0016372E">
        <w:rPr>
          <w:spacing w:val="-4"/>
          <w:sz w:val="24"/>
          <w:szCs w:val="24"/>
        </w:rPr>
        <w:t xml:space="preserve"> </w:t>
      </w:r>
      <w:r w:rsidRPr="0016372E">
        <w:rPr>
          <w:spacing w:val="-2"/>
          <w:sz w:val="24"/>
          <w:szCs w:val="24"/>
        </w:rPr>
        <w:t>выводы;</w:t>
      </w:r>
    </w:p>
    <w:p w:rsidR="0016372E" w:rsidRDefault="00D05345" w:rsidP="0016372E">
      <w:pPr>
        <w:pStyle w:val="a4"/>
        <w:numPr>
          <w:ilvl w:val="0"/>
          <w:numId w:val="43"/>
        </w:numPr>
        <w:ind w:right="292" w:firstLine="0"/>
        <w:rPr>
          <w:sz w:val="24"/>
          <w:szCs w:val="24"/>
        </w:rPr>
      </w:pPr>
      <w:r w:rsidRPr="0016372E">
        <w:rPr>
          <w:sz w:val="24"/>
          <w:szCs w:val="24"/>
        </w:rPr>
        <w:t>формулировать точное определение и истолкование основных понятий, законов, теорий;</w:t>
      </w:r>
    </w:p>
    <w:p w:rsidR="002B0F0D" w:rsidRPr="0016372E" w:rsidRDefault="00D05345" w:rsidP="0016372E">
      <w:pPr>
        <w:pStyle w:val="a4"/>
        <w:numPr>
          <w:ilvl w:val="0"/>
          <w:numId w:val="43"/>
        </w:numPr>
        <w:ind w:right="292" w:firstLine="0"/>
        <w:rPr>
          <w:sz w:val="24"/>
          <w:szCs w:val="24"/>
        </w:rPr>
      </w:pPr>
      <w:r w:rsidRPr="0016372E">
        <w:rPr>
          <w:sz w:val="24"/>
          <w:szCs w:val="24"/>
        </w:rPr>
        <w:t xml:space="preserve"> - при ответе не повторять дословно текст учебника;</w:t>
      </w:r>
    </w:p>
    <w:p w:rsidR="002B0F0D" w:rsidRPr="0016372E" w:rsidRDefault="00D05345" w:rsidP="0016372E">
      <w:pPr>
        <w:pStyle w:val="a4"/>
        <w:numPr>
          <w:ilvl w:val="0"/>
          <w:numId w:val="43"/>
        </w:numPr>
        <w:spacing w:line="292" w:lineRule="exact"/>
        <w:ind w:left="1287"/>
        <w:rPr>
          <w:sz w:val="24"/>
          <w:szCs w:val="24"/>
        </w:rPr>
      </w:pPr>
      <w:r w:rsidRPr="0016372E">
        <w:rPr>
          <w:sz w:val="24"/>
          <w:szCs w:val="24"/>
        </w:rPr>
        <w:t>излагать</w:t>
      </w:r>
      <w:r w:rsidRPr="0016372E">
        <w:rPr>
          <w:spacing w:val="-5"/>
          <w:sz w:val="24"/>
          <w:szCs w:val="24"/>
        </w:rPr>
        <w:t xml:space="preserve"> </w:t>
      </w:r>
      <w:r w:rsidRPr="0016372E">
        <w:rPr>
          <w:sz w:val="24"/>
          <w:szCs w:val="24"/>
        </w:rPr>
        <w:t>материал</w:t>
      </w:r>
      <w:r w:rsidRPr="0016372E">
        <w:rPr>
          <w:spacing w:val="-5"/>
          <w:sz w:val="24"/>
          <w:szCs w:val="24"/>
        </w:rPr>
        <w:t xml:space="preserve"> </w:t>
      </w:r>
      <w:r w:rsidRPr="0016372E">
        <w:rPr>
          <w:sz w:val="24"/>
          <w:szCs w:val="24"/>
        </w:rPr>
        <w:t>литературным</w:t>
      </w:r>
      <w:r w:rsidRPr="0016372E">
        <w:rPr>
          <w:spacing w:val="-6"/>
          <w:sz w:val="24"/>
          <w:szCs w:val="24"/>
        </w:rPr>
        <w:t xml:space="preserve"> </w:t>
      </w:r>
      <w:r w:rsidRPr="0016372E">
        <w:rPr>
          <w:spacing w:val="-2"/>
          <w:sz w:val="24"/>
          <w:szCs w:val="24"/>
        </w:rPr>
        <w:t>языком;</w:t>
      </w:r>
    </w:p>
    <w:p w:rsidR="002B0F0D" w:rsidRPr="0016372E" w:rsidRDefault="00D05345" w:rsidP="0016372E">
      <w:pPr>
        <w:pStyle w:val="a4"/>
        <w:numPr>
          <w:ilvl w:val="0"/>
          <w:numId w:val="43"/>
        </w:numPr>
        <w:spacing w:line="293" w:lineRule="exact"/>
        <w:ind w:left="1287"/>
        <w:rPr>
          <w:sz w:val="24"/>
          <w:szCs w:val="24"/>
        </w:rPr>
      </w:pPr>
      <w:r w:rsidRPr="0016372E">
        <w:rPr>
          <w:sz w:val="24"/>
          <w:szCs w:val="24"/>
        </w:rPr>
        <w:t>правильно</w:t>
      </w:r>
      <w:r w:rsidRPr="0016372E">
        <w:rPr>
          <w:spacing w:val="-9"/>
          <w:sz w:val="24"/>
          <w:szCs w:val="24"/>
        </w:rPr>
        <w:t xml:space="preserve"> </w:t>
      </w:r>
      <w:r w:rsidRPr="0016372E">
        <w:rPr>
          <w:sz w:val="24"/>
          <w:szCs w:val="24"/>
        </w:rPr>
        <w:t>и</w:t>
      </w:r>
      <w:r w:rsidRPr="0016372E">
        <w:rPr>
          <w:spacing w:val="-3"/>
          <w:sz w:val="24"/>
          <w:szCs w:val="24"/>
        </w:rPr>
        <w:t xml:space="preserve"> </w:t>
      </w:r>
      <w:r w:rsidRPr="0016372E">
        <w:rPr>
          <w:sz w:val="24"/>
          <w:szCs w:val="24"/>
        </w:rPr>
        <w:t>обстоятельно</w:t>
      </w:r>
      <w:r w:rsidRPr="0016372E">
        <w:rPr>
          <w:spacing w:val="-3"/>
          <w:sz w:val="24"/>
          <w:szCs w:val="24"/>
        </w:rPr>
        <w:t xml:space="preserve"> </w:t>
      </w:r>
      <w:r w:rsidRPr="0016372E">
        <w:rPr>
          <w:sz w:val="24"/>
          <w:szCs w:val="24"/>
        </w:rPr>
        <w:t>отвечать</w:t>
      </w:r>
      <w:r w:rsidRPr="0016372E">
        <w:rPr>
          <w:spacing w:val="-3"/>
          <w:sz w:val="24"/>
          <w:szCs w:val="24"/>
        </w:rPr>
        <w:t xml:space="preserve"> </w:t>
      </w:r>
      <w:r w:rsidRPr="0016372E">
        <w:rPr>
          <w:sz w:val="24"/>
          <w:szCs w:val="24"/>
        </w:rPr>
        <w:t>на</w:t>
      </w:r>
      <w:r w:rsidRPr="0016372E">
        <w:rPr>
          <w:spacing w:val="-4"/>
          <w:sz w:val="24"/>
          <w:szCs w:val="24"/>
        </w:rPr>
        <w:t xml:space="preserve"> </w:t>
      </w:r>
      <w:r w:rsidRPr="0016372E">
        <w:rPr>
          <w:sz w:val="24"/>
          <w:szCs w:val="24"/>
        </w:rPr>
        <w:t>дополнительные</w:t>
      </w:r>
      <w:r w:rsidRPr="0016372E">
        <w:rPr>
          <w:spacing w:val="-5"/>
          <w:sz w:val="24"/>
          <w:szCs w:val="24"/>
        </w:rPr>
        <w:t xml:space="preserve"> </w:t>
      </w:r>
      <w:r w:rsidRPr="0016372E">
        <w:rPr>
          <w:sz w:val="24"/>
          <w:szCs w:val="24"/>
        </w:rPr>
        <w:t>вопросы</w:t>
      </w:r>
      <w:r w:rsidRPr="0016372E">
        <w:rPr>
          <w:spacing w:val="-3"/>
          <w:sz w:val="24"/>
          <w:szCs w:val="24"/>
        </w:rPr>
        <w:t xml:space="preserve"> </w:t>
      </w:r>
      <w:r w:rsidRPr="0016372E">
        <w:rPr>
          <w:spacing w:val="-2"/>
          <w:sz w:val="24"/>
          <w:szCs w:val="24"/>
        </w:rPr>
        <w:t>учителя;</w:t>
      </w:r>
    </w:p>
    <w:p w:rsidR="002B0F0D" w:rsidRPr="0016372E" w:rsidRDefault="00D05345" w:rsidP="0016372E">
      <w:pPr>
        <w:pStyle w:val="a4"/>
        <w:numPr>
          <w:ilvl w:val="0"/>
          <w:numId w:val="43"/>
        </w:numPr>
        <w:spacing w:before="75" w:line="276" w:lineRule="exact"/>
        <w:ind w:left="1287"/>
        <w:rPr>
          <w:sz w:val="24"/>
          <w:szCs w:val="24"/>
        </w:rPr>
      </w:pPr>
      <w:r w:rsidRPr="0016372E">
        <w:rPr>
          <w:sz w:val="24"/>
          <w:szCs w:val="24"/>
        </w:rPr>
        <w:t>самостоятельно</w:t>
      </w:r>
      <w:r w:rsidRPr="0016372E">
        <w:rPr>
          <w:spacing w:val="33"/>
          <w:sz w:val="24"/>
          <w:szCs w:val="24"/>
        </w:rPr>
        <w:t xml:space="preserve"> </w:t>
      </w:r>
      <w:r w:rsidRPr="0016372E">
        <w:rPr>
          <w:sz w:val="24"/>
          <w:szCs w:val="24"/>
        </w:rPr>
        <w:t>и</w:t>
      </w:r>
      <w:r w:rsidRPr="0016372E">
        <w:rPr>
          <w:spacing w:val="37"/>
          <w:sz w:val="24"/>
          <w:szCs w:val="24"/>
        </w:rPr>
        <w:t xml:space="preserve"> </w:t>
      </w:r>
      <w:r w:rsidRPr="0016372E">
        <w:rPr>
          <w:sz w:val="24"/>
          <w:szCs w:val="24"/>
        </w:rPr>
        <w:t>рационально</w:t>
      </w:r>
      <w:r w:rsidRPr="0016372E">
        <w:rPr>
          <w:spacing w:val="36"/>
          <w:sz w:val="24"/>
          <w:szCs w:val="24"/>
        </w:rPr>
        <w:t xml:space="preserve"> </w:t>
      </w:r>
      <w:r w:rsidRPr="0016372E">
        <w:rPr>
          <w:sz w:val="24"/>
          <w:szCs w:val="24"/>
        </w:rPr>
        <w:t>использовать</w:t>
      </w:r>
      <w:r w:rsidRPr="0016372E">
        <w:rPr>
          <w:spacing w:val="35"/>
          <w:sz w:val="24"/>
          <w:szCs w:val="24"/>
        </w:rPr>
        <w:t xml:space="preserve"> </w:t>
      </w:r>
      <w:r w:rsidRPr="0016372E">
        <w:rPr>
          <w:sz w:val="24"/>
          <w:szCs w:val="24"/>
        </w:rPr>
        <w:t>наглядные</w:t>
      </w:r>
      <w:r w:rsidRPr="0016372E">
        <w:rPr>
          <w:spacing w:val="35"/>
          <w:sz w:val="24"/>
          <w:szCs w:val="24"/>
        </w:rPr>
        <w:t xml:space="preserve"> </w:t>
      </w:r>
      <w:r w:rsidRPr="0016372E">
        <w:rPr>
          <w:sz w:val="24"/>
          <w:szCs w:val="24"/>
        </w:rPr>
        <w:t>пособия,</w:t>
      </w:r>
      <w:r w:rsidRPr="0016372E">
        <w:rPr>
          <w:spacing w:val="36"/>
          <w:sz w:val="24"/>
          <w:szCs w:val="24"/>
        </w:rPr>
        <w:t xml:space="preserve"> </w:t>
      </w:r>
      <w:r w:rsidRPr="0016372E">
        <w:rPr>
          <w:sz w:val="24"/>
          <w:szCs w:val="24"/>
        </w:rPr>
        <w:t>справочные</w:t>
      </w:r>
      <w:r w:rsidRPr="0016372E">
        <w:rPr>
          <w:spacing w:val="37"/>
          <w:sz w:val="24"/>
          <w:szCs w:val="24"/>
        </w:rPr>
        <w:t xml:space="preserve"> </w:t>
      </w:r>
      <w:r w:rsidRPr="0016372E">
        <w:rPr>
          <w:spacing w:val="-2"/>
          <w:sz w:val="24"/>
          <w:szCs w:val="24"/>
        </w:rPr>
        <w:t>материалы,</w:t>
      </w:r>
      <w:r w:rsidR="0016372E" w:rsidRPr="0016372E">
        <w:rPr>
          <w:spacing w:val="-2"/>
          <w:sz w:val="24"/>
          <w:szCs w:val="24"/>
        </w:rPr>
        <w:t xml:space="preserve"> </w:t>
      </w:r>
      <w:r w:rsidRPr="0016372E">
        <w:rPr>
          <w:sz w:val="24"/>
          <w:szCs w:val="24"/>
        </w:rPr>
        <w:t>учебник,</w:t>
      </w:r>
      <w:r w:rsidRPr="0016372E">
        <w:rPr>
          <w:spacing w:val="-6"/>
          <w:sz w:val="24"/>
          <w:szCs w:val="24"/>
        </w:rPr>
        <w:t xml:space="preserve"> </w:t>
      </w:r>
      <w:r w:rsidRPr="0016372E">
        <w:rPr>
          <w:sz w:val="24"/>
          <w:szCs w:val="24"/>
        </w:rPr>
        <w:t>дополнительную</w:t>
      </w:r>
      <w:r w:rsidRPr="0016372E">
        <w:rPr>
          <w:spacing w:val="-5"/>
          <w:sz w:val="24"/>
          <w:szCs w:val="24"/>
        </w:rPr>
        <w:t xml:space="preserve"> </w:t>
      </w:r>
      <w:r w:rsidRPr="0016372E">
        <w:rPr>
          <w:sz w:val="24"/>
          <w:szCs w:val="24"/>
        </w:rPr>
        <w:t>литературу,</w:t>
      </w:r>
      <w:r w:rsidRPr="0016372E">
        <w:rPr>
          <w:spacing w:val="-5"/>
          <w:sz w:val="24"/>
          <w:szCs w:val="24"/>
        </w:rPr>
        <w:t xml:space="preserve"> </w:t>
      </w:r>
      <w:r w:rsidRPr="0016372E">
        <w:rPr>
          <w:spacing w:val="-2"/>
          <w:sz w:val="24"/>
          <w:szCs w:val="24"/>
        </w:rPr>
        <w:t>первоисточники;</w:t>
      </w:r>
    </w:p>
    <w:p w:rsidR="002B0F0D" w:rsidRPr="0016372E" w:rsidRDefault="00D05345">
      <w:pPr>
        <w:pStyle w:val="a4"/>
        <w:numPr>
          <w:ilvl w:val="0"/>
          <w:numId w:val="43"/>
        </w:numPr>
        <w:tabs>
          <w:tab w:val="left" w:pos="1287"/>
        </w:tabs>
        <w:ind w:right="303" w:firstLine="0"/>
        <w:rPr>
          <w:sz w:val="24"/>
          <w:szCs w:val="24"/>
        </w:rPr>
      </w:pPr>
      <w:r w:rsidRPr="0016372E">
        <w:rPr>
          <w:sz w:val="24"/>
          <w:szCs w:val="24"/>
        </w:rPr>
        <w:t>применять</w:t>
      </w:r>
      <w:r w:rsidRPr="0016372E">
        <w:rPr>
          <w:spacing w:val="30"/>
          <w:sz w:val="24"/>
          <w:szCs w:val="24"/>
        </w:rPr>
        <w:t xml:space="preserve"> </w:t>
      </w:r>
      <w:r w:rsidRPr="0016372E">
        <w:rPr>
          <w:sz w:val="24"/>
          <w:szCs w:val="24"/>
        </w:rPr>
        <w:t>систему</w:t>
      </w:r>
      <w:r w:rsidRPr="0016372E">
        <w:rPr>
          <w:spacing w:val="29"/>
          <w:sz w:val="24"/>
          <w:szCs w:val="24"/>
        </w:rPr>
        <w:t xml:space="preserve"> </w:t>
      </w:r>
      <w:r w:rsidRPr="0016372E">
        <w:rPr>
          <w:sz w:val="24"/>
          <w:szCs w:val="24"/>
        </w:rPr>
        <w:t>условных обозначений</w:t>
      </w:r>
      <w:r w:rsidRPr="0016372E">
        <w:rPr>
          <w:spacing w:val="30"/>
          <w:sz w:val="24"/>
          <w:szCs w:val="24"/>
        </w:rPr>
        <w:t xml:space="preserve"> </w:t>
      </w:r>
      <w:r w:rsidRPr="0016372E">
        <w:rPr>
          <w:sz w:val="24"/>
          <w:szCs w:val="24"/>
        </w:rPr>
        <w:t>при</w:t>
      </w:r>
      <w:r w:rsidRPr="0016372E">
        <w:rPr>
          <w:spacing w:val="30"/>
          <w:sz w:val="24"/>
          <w:szCs w:val="24"/>
        </w:rPr>
        <w:t xml:space="preserve"> </w:t>
      </w:r>
      <w:r w:rsidRPr="0016372E">
        <w:rPr>
          <w:sz w:val="24"/>
          <w:szCs w:val="24"/>
        </w:rPr>
        <w:t>ведении</w:t>
      </w:r>
      <w:r w:rsidRPr="0016372E">
        <w:rPr>
          <w:spacing w:val="30"/>
          <w:sz w:val="24"/>
          <w:szCs w:val="24"/>
        </w:rPr>
        <w:t xml:space="preserve"> </w:t>
      </w:r>
      <w:r w:rsidRPr="0016372E">
        <w:rPr>
          <w:sz w:val="24"/>
          <w:szCs w:val="24"/>
        </w:rPr>
        <w:t>записей,</w:t>
      </w:r>
      <w:r w:rsidRPr="0016372E">
        <w:rPr>
          <w:spacing w:val="29"/>
          <w:sz w:val="24"/>
          <w:szCs w:val="24"/>
        </w:rPr>
        <w:t xml:space="preserve"> </w:t>
      </w:r>
      <w:r w:rsidRPr="0016372E">
        <w:rPr>
          <w:sz w:val="24"/>
          <w:szCs w:val="24"/>
        </w:rPr>
        <w:t>сопровождающих</w:t>
      </w:r>
      <w:r w:rsidRPr="0016372E">
        <w:rPr>
          <w:spacing w:val="29"/>
          <w:sz w:val="24"/>
          <w:szCs w:val="24"/>
        </w:rPr>
        <w:t xml:space="preserve"> </w:t>
      </w:r>
      <w:r w:rsidRPr="0016372E">
        <w:rPr>
          <w:sz w:val="24"/>
          <w:szCs w:val="24"/>
        </w:rPr>
        <w:t>ответ; использовать ее для доказательства выводов из наблюдений и опытов.</w:t>
      </w:r>
    </w:p>
    <w:p w:rsidR="002B0F0D" w:rsidRPr="0016372E" w:rsidRDefault="00D05345">
      <w:pPr>
        <w:pStyle w:val="a4"/>
        <w:numPr>
          <w:ilvl w:val="0"/>
          <w:numId w:val="42"/>
        </w:numPr>
        <w:tabs>
          <w:tab w:val="left" w:pos="747"/>
        </w:tabs>
        <w:ind w:right="308" w:firstLine="0"/>
        <w:rPr>
          <w:sz w:val="24"/>
          <w:szCs w:val="24"/>
        </w:rPr>
      </w:pPr>
      <w:r w:rsidRPr="0016372E">
        <w:rPr>
          <w:sz w:val="24"/>
          <w:szCs w:val="24"/>
        </w:rPr>
        <w:t>Самостоятельно, уверенно и безошибочно применяет полученные знания в решении проблем на творческом</w:t>
      </w:r>
      <w:r w:rsidRPr="0016372E">
        <w:rPr>
          <w:spacing w:val="-4"/>
          <w:sz w:val="24"/>
          <w:szCs w:val="24"/>
        </w:rPr>
        <w:t xml:space="preserve"> </w:t>
      </w:r>
      <w:r w:rsidRPr="0016372E">
        <w:rPr>
          <w:sz w:val="24"/>
          <w:szCs w:val="24"/>
        </w:rPr>
        <w:t>уровне;</w:t>
      </w:r>
      <w:r w:rsidRPr="0016372E">
        <w:rPr>
          <w:spacing w:val="-3"/>
          <w:sz w:val="24"/>
          <w:szCs w:val="24"/>
        </w:rPr>
        <w:t xml:space="preserve"> </w:t>
      </w:r>
      <w:r w:rsidRPr="0016372E">
        <w:rPr>
          <w:sz w:val="24"/>
          <w:szCs w:val="24"/>
        </w:rPr>
        <w:t>допускает</w:t>
      </w:r>
      <w:r w:rsidRPr="0016372E">
        <w:rPr>
          <w:spacing w:val="-3"/>
          <w:sz w:val="24"/>
          <w:szCs w:val="24"/>
        </w:rPr>
        <w:t xml:space="preserve"> </w:t>
      </w:r>
      <w:r w:rsidRPr="0016372E">
        <w:rPr>
          <w:sz w:val="24"/>
          <w:szCs w:val="24"/>
        </w:rPr>
        <w:t>не</w:t>
      </w:r>
      <w:r w:rsidRPr="0016372E">
        <w:rPr>
          <w:spacing w:val="-4"/>
          <w:sz w:val="24"/>
          <w:szCs w:val="24"/>
        </w:rPr>
        <w:t xml:space="preserve"> </w:t>
      </w:r>
      <w:r w:rsidRPr="0016372E">
        <w:rPr>
          <w:sz w:val="24"/>
          <w:szCs w:val="24"/>
        </w:rPr>
        <w:t>более</w:t>
      </w:r>
      <w:r w:rsidRPr="0016372E">
        <w:rPr>
          <w:spacing w:val="-5"/>
          <w:sz w:val="24"/>
          <w:szCs w:val="24"/>
        </w:rPr>
        <w:t xml:space="preserve"> </w:t>
      </w:r>
      <w:r w:rsidRPr="0016372E">
        <w:rPr>
          <w:sz w:val="24"/>
          <w:szCs w:val="24"/>
        </w:rPr>
        <w:t>одного</w:t>
      </w:r>
      <w:r w:rsidRPr="0016372E">
        <w:rPr>
          <w:spacing w:val="-3"/>
          <w:sz w:val="24"/>
          <w:szCs w:val="24"/>
        </w:rPr>
        <w:t xml:space="preserve"> </w:t>
      </w:r>
      <w:r w:rsidRPr="0016372E">
        <w:rPr>
          <w:sz w:val="24"/>
          <w:szCs w:val="24"/>
        </w:rPr>
        <w:t>недочёта,</w:t>
      </w:r>
      <w:r w:rsidRPr="0016372E">
        <w:rPr>
          <w:spacing w:val="-3"/>
          <w:sz w:val="24"/>
          <w:szCs w:val="24"/>
        </w:rPr>
        <w:t xml:space="preserve"> </w:t>
      </w:r>
      <w:r w:rsidRPr="0016372E">
        <w:rPr>
          <w:sz w:val="24"/>
          <w:szCs w:val="24"/>
        </w:rPr>
        <w:t>который</w:t>
      </w:r>
      <w:r w:rsidRPr="0016372E">
        <w:rPr>
          <w:spacing w:val="-3"/>
          <w:sz w:val="24"/>
          <w:szCs w:val="24"/>
        </w:rPr>
        <w:t xml:space="preserve"> </w:t>
      </w:r>
      <w:r w:rsidRPr="0016372E">
        <w:rPr>
          <w:sz w:val="24"/>
          <w:szCs w:val="24"/>
        </w:rPr>
        <w:t>легко</w:t>
      </w:r>
      <w:r w:rsidRPr="0016372E">
        <w:rPr>
          <w:spacing w:val="-3"/>
          <w:sz w:val="24"/>
          <w:szCs w:val="24"/>
        </w:rPr>
        <w:t xml:space="preserve"> </w:t>
      </w:r>
      <w:r w:rsidRPr="0016372E">
        <w:rPr>
          <w:sz w:val="24"/>
          <w:szCs w:val="24"/>
        </w:rPr>
        <w:t>исправляет</w:t>
      </w:r>
      <w:r w:rsidRPr="0016372E">
        <w:rPr>
          <w:spacing w:val="-3"/>
          <w:sz w:val="24"/>
          <w:szCs w:val="24"/>
        </w:rPr>
        <w:t xml:space="preserve"> </w:t>
      </w:r>
      <w:r w:rsidRPr="0016372E">
        <w:rPr>
          <w:sz w:val="24"/>
          <w:szCs w:val="24"/>
        </w:rPr>
        <w:t>по</w:t>
      </w:r>
      <w:r w:rsidRPr="0016372E">
        <w:rPr>
          <w:spacing w:val="-3"/>
          <w:sz w:val="24"/>
          <w:szCs w:val="24"/>
        </w:rPr>
        <w:t xml:space="preserve"> </w:t>
      </w:r>
      <w:r w:rsidRPr="0016372E">
        <w:rPr>
          <w:sz w:val="24"/>
          <w:szCs w:val="24"/>
        </w:rPr>
        <w:t>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2B0F0D" w:rsidRPr="0016372E" w:rsidRDefault="00D05345">
      <w:pPr>
        <w:pStyle w:val="a4"/>
        <w:numPr>
          <w:ilvl w:val="0"/>
          <w:numId w:val="42"/>
        </w:numPr>
        <w:tabs>
          <w:tab w:val="left" w:pos="747"/>
        </w:tabs>
        <w:ind w:left="747" w:hanging="180"/>
        <w:rPr>
          <w:sz w:val="24"/>
          <w:szCs w:val="24"/>
        </w:rPr>
      </w:pPr>
      <w:r w:rsidRPr="0016372E">
        <w:rPr>
          <w:sz w:val="24"/>
          <w:szCs w:val="24"/>
        </w:rPr>
        <w:t>Хорошо</w:t>
      </w:r>
      <w:r w:rsidRPr="0016372E">
        <w:rPr>
          <w:spacing w:val="-3"/>
          <w:sz w:val="24"/>
          <w:szCs w:val="24"/>
        </w:rPr>
        <w:t xml:space="preserve"> </w:t>
      </w:r>
      <w:r w:rsidRPr="0016372E">
        <w:rPr>
          <w:sz w:val="24"/>
          <w:szCs w:val="24"/>
        </w:rPr>
        <w:t>знает</w:t>
      </w:r>
      <w:r w:rsidRPr="0016372E">
        <w:rPr>
          <w:spacing w:val="-2"/>
          <w:sz w:val="24"/>
          <w:szCs w:val="24"/>
        </w:rPr>
        <w:t xml:space="preserve"> </w:t>
      </w:r>
      <w:r w:rsidRPr="0016372E">
        <w:rPr>
          <w:sz w:val="24"/>
          <w:szCs w:val="24"/>
        </w:rPr>
        <w:t>карту</w:t>
      </w:r>
      <w:r w:rsidRPr="0016372E">
        <w:rPr>
          <w:spacing w:val="-2"/>
          <w:sz w:val="24"/>
          <w:szCs w:val="24"/>
        </w:rPr>
        <w:t xml:space="preserve"> </w:t>
      </w:r>
      <w:r w:rsidRPr="0016372E">
        <w:rPr>
          <w:sz w:val="24"/>
          <w:szCs w:val="24"/>
        </w:rPr>
        <w:t>и</w:t>
      </w:r>
      <w:r w:rsidRPr="0016372E">
        <w:rPr>
          <w:spacing w:val="-3"/>
          <w:sz w:val="24"/>
          <w:szCs w:val="24"/>
        </w:rPr>
        <w:t xml:space="preserve"> </w:t>
      </w:r>
      <w:r w:rsidRPr="0016372E">
        <w:rPr>
          <w:sz w:val="24"/>
          <w:szCs w:val="24"/>
        </w:rPr>
        <w:t>использует</w:t>
      </w:r>
      <w:r w:rsidRPr="0016372E">
        <w:rPr>
          <w:spacing w:val="-3"/>
          <w:sz w:val="24"/>
          <w:szCs w:val="24"/>
        </w:rPr>
        <w:t xml:space="preserve"> </w:t>
      </w:r>
      <w:r w:rsidRPr="0016372E">
        <w:rPr>
          <w:sz w:val="24"/>
          <w:szCs w:val="24"/>
        </w:rPr>
        <w:t>ее,</w:t>
      </w:r>
      <w:r w:rsidRPr="0016372E">
        <w:rPr>
          <w:spacing w:val="-2"/>
          <w:sz w:val="24"/>
          <w:szCs w:val="24"/>
        </w:rPr>
        <w:t xml:space="preserve"> </w:t>
      </w:r>
      <w:r w:rsidRPr="0016372E">
        <w:rPr>
          <w:sz w:val="24"/>
          <w:szCs w:val="24"/>
        </w:rPr>
        <w:t>верно</w:t>
      </w:r>
      <w:r w:rsidRPr="0016372E">
        <w:rPr>
          <w:spacing w:val="-2"/>
          <w:sz w:val="24"/>
          <w:szCs w:val="24"/>
        </w:rPr>
        <w:t xml:space="preserve"> </w:t>
      </w:r>
      <w:r w:rsidRPr="0016372E">
        <w:rPr>
          <w:sz w:val="24"/>
          <w:szCs w:val="24"/>
        </w:rPr>
        <w:t>решает</w:t>
      </w:r>
      <w:r w:rsidRPr="0016372E">
        <w:rPr>
          <w:spacing w:val="-2"/>
          <w:sz w:val="24"/>
          <w:szCs w:val="24"/>
        </w:rPr>
        <w:t xml:space="preserve"> </w:t>
      </w:r>
      <w:r w:rsidRPr="0016372E">
        <w:rPr>
          <w:sz w:val="24"/>
          <w:szCs w:val="24"/>
        </w:rPr>
        <w:t>географические</w:t>
      </w:r>
      <w:r w:rsidRPr="0016372E">
        <w:rPr>
          <w:spacing w:val="-3"/>
          <w:sz w:val="24"/>
          <w:szCs w:val="24"/>
        </w:rPr>
        <w:t xml:space="preserve"> </w:t>
      </w:r>
      <w:r w:rsidRPr="0016372E">
        <w:rPr>
          <w:spacing w:val="-2"/>
          <w:sz w:val="24"/>
          <w:szCs w:val="24"/>
        </w:rPr>
        <w:t>задачи.</w:t>
      </w:r>
    </w:p>
    <w:p w:rsidR="002B0F0D" w:rsidRPr="0016372E" w:rsidRDefault="00D05345">
      <w:pPr>
        <w:pStyle w:val="a4"/>
        <w:numPr>
          <w:ilvl w:val="0"/>
          <w:numId w:val="42"/>
        </w:numPr>
        <w:tabs>
          <w:tab w:val="left" w:pos="807"/>
        </w:tabs>
        <w:ind w:left="807" w:hanging="240"/>
        <w:rPr>
          <w:sz w:val="24"/>
          <w:szCs w:val="24"/>
        </w:rPr>
      </w:pPr>
      <w:r w:rsidRPr="0016372E">
        <w:rPr>
          <w:sz w:val="24"/>
          <w:szCs w:val="24"/>
        </w:rPr>
        <w:t>Отлично</w:t>
      </w:r>
      <w:r w:rsidRPr="0016372E">
        <w:rPr>
          <w:spacing w:val="-4"/>
          <w:sz w:val="24"/>
          <w:szCs w:val="24"/>
        </w:rPr>
        <w:t xml:space="preserve"> </w:t>
      </w:r>
      <w:r w:rsidRPr="0016372E">
        <w:rPr>
          <w:sz w:val="24"/>
          <w:szCs w:val="24"/>
        </w:rPr>
        <w:t>знает</w:t>
      </w:r>
      <w:r w:rsidRPr="0016372E">
        <w:rPr>
          <w:spacing w:val="-3"/>
          <w:sz w:val="24"/>
          <w:szCs w:val="24"/>
        </w:rPr>
        <w:t xml:space="preserve"> </w:t>
      </w:r>
      <w:r w:rsidRPr="0016372E">
        <w:rPr>
          <w:sz w:val="24"/>
          <w:szCs w:val="24"/>
        </w:rPr>
        <w:t>географическую</w:t>
      </w:r>
      <w:r w:rsidRPr="0016372E">
        <w:rPr>
          <w:spacing w:val="-3"/>
          <w:sz w:val="24"/>
          <w:szCs w:val="24"/>
        </w:rPr>
        <w:t xml:space="preserve"> </w:t>
      </w:r>
      <w:r w:rsidRPr="0016372E">
        <w:rPr>
          <w:spacing w:val="-2"/>
          <w:sz w:val="24"/>
          <w:szCs w:val="24"/>
        </w:rPr>
        <w:t>номенклатуру.</w:t>
      </w:r>
    </w:p>
    <w:p w:rsidR="002B0F0D" w:rsidRPr="0016372E" w:rsidRDefault="00D05345">
      <w:pPr>
        <w:ind w:left="567"/>
        <w:rPr>
          <w:sz w:val="24"/>
          <w:szCs w:val="24"/>
        </w:rPr>
      </w:pPr>
      <w:r w:rsidRPr="0016372E">
        <w:rPr>
          <w:b/>
          <w:sz w:val="24"/>
          <w:szCs w:val="24"/>
        </w:rPr>
        <w:t>Оценка</w:t>
      </w:r>
      <w:r w:rsidRPr="0016372E">
        <w:rPr>
          <w:b/>
          <w:spacing w:val="-3"/>
          <w:sz w:val="24"/>
          <w:szCs w:val="24"/>
        </w:rPr>
        <w:t xml:space="preserve"> </w:t>
      </w:r>
      <w:r w:rsidRPr="0016372E">
        <w:rPr>
          <w:b/>
          <w:sz w:val="24"/>
          <w:szCs w:val="24"/>
        </w:rPr>
        <w:t>«4»</w:t>
      </w:r>
      <w:r w:rsidRPr="0016372E">
        <w:rPr>
          <w:b/>
          <w:spacing w:val="-2"/>
          <w:sz w:val="24"/>
          <w:szCs w:val="24"/>
        </w:rPr>
        <w:t xml:space="preserve"> </w:t>
      </w:r>
      <w:r w:rsidRPr="0016372E">
        <w:rPr>
          <w:sz w:val="24"/>
          <w:szCs w:val="24"/>
        </w:rPr>
        <w:t>ставится,</w:t>
      </w:r>
      <w:r w:rsidRPr="0016372E">
        <w:rPr>
          <w:spacing w:val="-2"/>
          <w:sz w:val="24"/>
          <w:szCs w:val="24"/>
        </w:rPr>
        <w:t xml:space="preserve"> </w:t>
      </w:r>
      <w:r w:rsidRPr="0016372E">
        <w:rPr>
          <w:sz w:val="24"/>
          <w:szCs w:val="24"/>
        </w:rPr>
        <w:t>если</w:t>
      </w:r>
      <w:r w:rsidRPr="0016372E">
        <w:rPr>
          <w:spacing w:val="-1"/>
          <w:sz w:val="24"/>
          <w:szCs w:val="24"/>
        </w:rPr>
        <w:t xml:space="preserve"> </w:t>
      </w:r>
      <w:r w:rsidRPr="0016372E">
        <w:rPr>
          <w:spacing w:val="-2"/>
          <w:sz w:val="24"/>
          <w:szCs w:val="24"/>
        </w:rPr>
        <w:t>ученик:</w:t>
      </w:r>
    </w:p>
    <w:p w:rsidR="002B0F0D" w:rsidRPr="0016372E" w:rsidRDefault="00D05345">
      <w:pPr>
        <w:pStyle w:val="a4"/>
        <w:numPr>
          <w:ilvl w:val="1"/>
          <w:numId w:val="42"/>
        </w:numPr>
        <w:tabs>
          <w:tab w:val="left" w:pos="1286"/>
        </w:tabs>
        <w:ind w:right="292" w:firstLine="283"/>
        <w:jc w:val="both"/>
        <w:rPr>
          <w:sz w:val="24"/>
          <w:szCs w:val="24"/>
        </w:rPr>
      </w:pPr>
      <w:r w:rsidRPr="0016372E">
        <w:rPr>
          <w:sz w:val="24"/>
          <w:szCs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w:t>
      </w:r>
      <w:r w:rsidRPr="0016372E">
        <w:rPr>
          <w:spacing w:val="-15"/>
          <w:sz w:val="24"/>
          <w:szCs w:val="24"/>
        </w:rPr>
        <w:t xml:space="preserve"> </w:t>
      </w:r>
      <w:r w:rsidRPr="0016372E">
        <w:rPr>
          <w:sz w:val="24"/>
          <w:szCs w:val="24"/>
        </w:rPr>
        <w:t>изученного</w:t>
      </w:r>
      <w:r w:rsidRPr="0016372E">
        <w:rPr>
          <w:spacing w:val="-15"/>
          <w:sz w:val="24"/>
          <w:szCs w:val="24"/>
        </w:rPr>
        <w:t xml:space="preserve"> </w:t>
      </w:r>
      <w:r w:rsidRPr="0016372E">
        <w:rPr>
          <w:sz w:val="24"/>
          <w:szCs w:val="24"/>
        </w:rPr>
        <w:t>материала,</w:t>
      </w:r>
      <w:r w:rsidRPr="0016372E">
        <w:rPr>
          <w:spacing w:val="-15"/>
          <w:sz w:val="24"/>
          <w:szCs w:val="24"/>
        </w:rPr>
        <w:t xml:space="preserve"> </w:t>
      </w:r>
      <w:r w:rsidRPr="0016372E">
        <w:rPr>
          <w:sz w:val="24"/>
          <w:szCs w:val="24"/>
        </w:rPr>
        <w:t>дает</w:t>
      </w:r>
      <w:r w:rsidRPr="0016372E">
        <w:rPr>
          <w:spacing w:val="-15"/>
          <w:sz w:val="24"/>
          <w:szCs w:val="24"/>
        </w:rPr>
        <w:t xml:space="preserve"> </w:t>
      </w:r>
      <w:r w:rsidRPr="0016372E">
        <w:rPr>
          <w:sz w:val="24"/>
          <w:szCs w:val="24"/>
        </w:rPr>
        <w:t>неполные</w:t>
      </w:r>
      <w:r w:rsidRPr="0016372E">
        <w:rPr>
          <w:spacing w:val="-15"/>
          <w:sz w:val="24"/>
          <w:szCs w:val="24"/>
        </w:rPr>
        <w:t xml:space="preserve"> </w:t>
      </w:r>
      <w:r w:rsidRPr="0016372E">
        <w:rPr>
          <w:sz w:val="24"/>
          <w:szCs w:val="24"/>
        </w:rPr>
        <w:t>определения</w:t>
      </w:r>
      <w:r w:rsidRPr="0016372E">
        <w:rPr>
          <w:spacing w:val="-15"/>
          <w:sz w:val="24"/>
          <w:szCs w:val="24"/>
        </w:rPr>
        <w:t xml:space="preserve"> </w:t>
      </w:r>
      <w:r w:rsidRPr="0016372E">
        <w:rPr>
          <w:sz w:val="24"/>
          <w:szCs w:val="24"/>
        </w:rPr>
        <w:t>понятий,</w:t>
      </w:r>
      <w:r w:rsidRPr="0016372E">
        <w:rPr>
          <w:spacing w:val="-15"/>
          <w:sz w:val="24"/>
          <w:szCs w:val="24"/>
        </w:rPr>
        <w:t xml:space="preserve"> </w:t>
      </w:r>
      <w:r w:rsidRPr="0016372E">
        <w:rPr>
          <w:sz w:val="24"/>
          <w:szCs w:val="24"/>
        </w:rPr>
        <w:t>допускает</w:t>
      </w:r>
      <w:r w:rsidRPr="0016372E">
        <w:rPr>
          <w:spacing w:val="-15"/>
          <w:sz w:val="24"/>
          <w:szCs w:val="24"/>
        </w:rPr>
        <w:t xml:space="preserve"> </w:t>
      </w:r>
      <w:r w:rsidRPr="0016372E">
        <w:rPr>
          <w:sz w:val="24"/>
          <w:szCs w:val="24"/>
        </w:rPr>
        <w:t xml:space="preserve">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w:t>
      </w:r>
      <w:r w:rsidRPr="0016372E">
        <w:rPr>
          <w:spacing w:val="-2"/>
          <w:sz w:val="24"/>
          <w:szCs w:val="24"/>
        </w:rPr>
        <w:t>учителя.</w:t>
      </w:r>
    </w:p>
    <w:p w:rsidR="002B0F0D" w:rsidRPr="0016372E" w:rsidRDefault="00D05345">
      <w:pPr>
        <w:pStyle w:val="a4"/>
        <w:numPr>
          <w:ilvl w:val="1"/>
          <w:numId w:val="42"/>
        </w:numPr>
        <w:tabs>
          <w:tab w:val="left" w:pos="1286"/>
        </w:tabs>
        <w:ind w:right="295" w:firstLine="283"/>
        <w:jc w:val="both"/>
        <w:rPr>
          <w:sz w:val="24"/>
          <w:szCs w:val="24"/>
        </w:rPr>
      </w:pPr>
      <w:r w:rsidRPr="0016372E">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16372E">
        <w:rPr>
          <w:sz w:val="24"/>
          <w:szCs w:val="24"/>
        </w:rPr>
        <w:t>внутрипредметные</w:t>
      </w:r>
      <w:proofErr w:type="spellEnd"/>
      <w:r w:rsidRPr="0016372E">
        <w:rPr>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2B0F0D" w:rsidRPr="0016372E" w:rsidRDefault="00D05345">
      <w:pPr>
        <w:pStyle w:val="a4"/>
        <w:numPr>
          <w:ilvl w:val="1"/>
          <w:numId w:val="42"/>
        </w:numPr>
        <w:tabs>
          <w:tab w:val="left" w:pos="1286"/>
        </w:tabs>
        <w:ind w:right="295" w:firstLine="283"/>
        <w:jc w:val="both"/>
        <w:rPr>
          <w:sz w:val="24"/>
          <w:szCs w:val="24"/>
        </w:rPr>
      </w:pPr>
      <w:r w:rsidRPr="0016372E">
        <w:rPr>
          <w:sz w:val="24"/>
          <w:szCs w:val="24"/>
        </w:rPr>
        <w:t>Допускает неточности в изложении географического материала, но имеет конкретные представления</w:t>
      </w:r>
      <w:r w:rsidRPr="0016372E">
        <w:rPr>
          <w:spacing w:val="-4"/>
          <w:sz w:val="24"/>
          <w:szCs w:val="24"/>
        </w:rPr>
        <w:t xml:space="preserve"> </w:t>
      </w:r>
      <w:r w:rsidRPr="0016372E">
        <w:rPr>
          <w:sz w:val="24"/>
          <w:szCs w:val="24"/>
        </w:rPr>
        <w:t>об</w:t>
      </w:r>
      <w:r w:rsidRPr="0016372E">
        <w:rPr>
          <w:spacing w:val="-4"/>
          <w:sz w:val="24"/>
          <w:szCs w:val="24"/>
        </w:rPr>
        <w:t xml:space="preserve"> </w:t>
      </w:r>
      <w:r w:rsidRPr="0016372E">
        <w:rPr>
          <w:sz w:val="24"/>
          <w:szCs w:val="24"/>
        </w:rPr>
        <w:t>элементарных</w:t>
      </w:r>
      <w:r w:rsidRPr="0016372E">
        <w:rPr>
          <w:spacing w:val="-4"/>
          <w:sz w:val="24"/>
          <w:szCs w:val="24"/>
        </w:rPr>
        <w:t xml:space="preserve"> </w:t>
      </w:r>
      <w:r w:rsidRPr="0016372E">
        <w:rPr>
          <w:sz w:val="24"/>
          <w:szCs w:val="24"/>
        </w:rPr>
        <w:t>реальных</w:t>
      </w:r>
      <w:r w:rsidRPr="0016372E">
        <w:rPr>
          <w:spacing w:val="-7"/>
          <w:sz w:val="24"/>
          <w:szCs w:val="24"/>
        </w:rPr>
        <w:t xml:space="preserve"> </w:t>
      </w:r>
      <w:r w:rsidRPr="0016372E">
        <w:rPr>
          <w:sz w:val="24"/>
          <w:szCs w:val="24"/>
        </w:rPr>
        <w:t>понятиях</w:t>
      </w:r>
      <w:r w:rsidRPr="0016372E">
        <w:rPr>
          <w:spacing w:val="-7"/>
          <w:sz w:val="24"/>
          <w:szCs w:val="24"/>
        </w:rPr>
        <w:t xml:space="preserve"> </w:t>
      </w:r>
      <w:r w:rsidRPr="0016372E">
        <w:rPr>
          <w:sz w:val="24"/>
          <w:szCs w:val="24"/>
        </w:rPr>
        <w:t>изучаемых</w:t>
      </w:r>
      <w:r w:rsidRPr="0016372E">
        <w:rPr>
          <w:spacing w:val="-4"/>
          <w:sz w:val="24"/>
          <w:szCs w:val="24"/>
        </w:rPr>
        <w:t xml:space="preserve"> </w:t>
      </w:r>
      <w:r w:rsidRPr="0016372E">
        <w:rPr>
          <w:sz w:val="24"/>
          <w:szCs w:val="24"/>
        </w:rPr>
        <w:t>географических</w:t>
      </w:r>
      <w:r w:rsidRPr="0016372E">
        <w:rPr>
          <w:spacing w:val="-5"/>
          <w:sz w:val="24"/>
          <w:szCs w:val="24"/>
        </w:rPr>
        <w:t xml:space="preserve"> </w:t>
      </w:r>
      <w:r w:rsidRPr="0016372E">
        <w:rPr>
          <w:sz w:val="24"/>
          <w:szCs w:val="24"/>
        </w:rPr>
        <w:t>явлений,</w:t>
      </w:r>
      <w:r w:rsidRPr="0016372E">
        <w:rPr>
          <w:spacing w:val="-7"/>
          <w:sz w:val="24"/>
          <w:szCs w:val="24"/>
        </w:rPr>
        <w:t xml:space="preserve"> </w:t>
      </w:r>
      <w:r w:rsidRPr="0016372E">
        <w:rPr>
          <w:sz w:val="24"/>
          <w:szCs w:val="24"/>
        </w:rPr>
        <w:t>понимает основные географические взаимосвязи.</w:t>
      </w:r>
    </w:p>
    <w:p w:rsidR="002B0F0D" w:rsidRPr="0016372E" w:rsidRDefault="00D05345">
      <w:pPr>
        <w:pStyle w:val="a4"/>
        <w:numPr>
          <w:ilvl w:val="1"/>
          <w:numId w:val="42"/>
        </w:numPr>
        <w:tabs>
          <w:tab w:val="left" w:pos="1286"/>
        </w:tabs>
        <w:ind w:left="1286" w:hanging="436"/>
        <w:jc w:val="both"/>
        <w:rPr>
          <w:sz w:val="24"/>
          <w:szCs w:val="24"/>
        </w:rPr>
      </w:pPr>
      <w:r w:rsidRPr="0016372E">
        <w:rPr>
          <w:sz w:val="24"/>
          <w:szCs w:val="24"/>
        </w:rPr>
        <w:t>Знает</w:t>
      </w:r>
      <w:r w:rsidRPr="0016372E">
        <w:rPr>
          <w:spacing w:val="-2"/>
          <w:sz w:val="24"/>
          <w:szCs w:val="24"/>
        </w:rPr>
        <w:t xml:space="preserve"> </w:t>
      </w:r>
      <w:r w:rsidRPr="0016372E">
        <w:rPr>
          <w:sz w:val="24"/>
          <w:szCs w:val="24"/>
        </w:rPr>
        <w:t>карту</w:t>
      </w:r>
      <w:r w:rsidRPr="0016372E">
        <w:rPr>
          <w:spacing w:val="-1"/>
          <w:sz w:val="24"/>
          <w:szCs w:val="24"/>
        </w:rPr>
        <w:t xml:space="preserve"> </w:t>
      </w:r>
      <w:r w:rsidRPr="0016372E">
        <w:rPr>
          <w:sz w:val="24"/>
          <w:szCs w:val="24"/>
        </w:rPr>
        <w:t>и</w:t>
      </w:r>
      <w:r w:rsidRPr="0016372E">
        <w:rPr>
          <w:spacing w:val="-1"/>
          <w:sz w:val="24"/>
          <w:szCs w:val="24"/>
        </w:rPr>
        <w:t xml:space="preserve"> </w:t>
      </w:r>
      <w:r w:rsidRPr="0016372E">
        <w:rPr>
          <w:sz w:val="24"/>
          <w:szCs w:val="24"/>
        </w:rPr>
        <w:t>умеет</w:t>
      </w:r>
      <w:r w:rsidRPr="0016372E">
        <w:rPr>
          <w:spacing w:val="-1"/>
          <w:sz w:val="24"/>
          <w:szCs w:val="24"/>
        </w:rPr>
        <w:t xml:space="preserve"> </w:t>
      </w:r>
      <w:r w:rsidRPr="0016372E">
        <w:rPr>
          <w:sz w:val="24"/>
          <w:szCs w:val="24"/>
        </w:rPr>
        <w:t>ей</w:t>
      </w:r>
      <w:r w:rsidRPr="0016372E">
        <w:rPr>
          <w:spacing w:val="-1"/>
          <w:sz w:val="24"/>
          <w:szCs w:val="24"/>
        </w:rPr>
        <w:t xml:space="preserve"> </w:t>
      </w:r>
      <w:r w:rsidRPr="0016372E">
        <w:rPr>
          <w:spacing w:val="-2"/>
          <w:sz w:val="24"/>
          <w:szCs w:val="24"/>
        </w:rPr>
        <w:t>пользоваться.</w:t>
      </w:r>
    </w:p>
    <w:p w:rsidR="002B0F0D" w:rsidRPr="0016372E" w:rsidRDefault="00D05345">
      <w:pPr>
        <w:pStyle w:val="a4"/>
        <w:numPr>
          <w:ilvl w:val="1"/>
          <w:numId w:val="42"/>
        </w:numPr>
        <w:tabs>
          <w:tab w:val="left" w:pos="1286"/>
        </w:tabs>
        <w:ind w:left="1286" w:hanging="436"/>
        <w:jc w:val="both"/>
        <w:rPr>
          <w:sz w:val="24"/>
          <w:szCs w:val="24"/>
        </w:rPr>
      </w:pPr>
      <w:r w:rsidRPr="0016372E">
        <w:rPr>
          <w:sz w:val="24"/>
          <w:szCs w:val="24"/>
        </w:rPr>
        <w:t>При</w:t>
      </w:r>
      <w:r w:rsidRPr="0016372E">
        <w:rPr>
          <w:spacing w:val="-6"/>
          <w:sz w:val="24"/>
          <w:szCs w:val="24"/>
        </w:rPr>
        <w:t xml:space="preserve"> </w:t>
      </w:r>
      <w:r w:rsidRPr="0016372E">
        <w:rPr>
          <w:sz w:val="24"/>
          <w:szCs w:val="24"/>
        </w:rPr>
        <w:t>решении</w:t>
      </w:r>
      <w:r w:rsidRPr="0016372E">
        <w:rPr>
          <w:spacing w:val="-3"/>
          <w:sz w:val="24"/>
          <w:szCs w:val="24"/>
        </w:rPr>
        <w:t xml:space="preserve"> </w:t>
      </w:r>
      <w:r w:rsidRPr="0016372E">
        <w:rPr>
          <w:sz w:val="24"/>
          <w:szCs w:val="24"/>
        </w:rPr>
        <w:t>географических</w:t>
      </w:r>
      <w:r w:rsidRPr="0016372E">
        <w:rPr>
          <w:spacing w:val="-3"/>
          <w:sz w:val="24"/>
          <w:szCs w:val="24"/>
        </w:rPr>
        <w:t xml:space="preserve"> </w:t>
      </w:r>
      <w:r w:rsidRPr="0016372E">
        <w:rPr>
          <w:sz w:val="24"/>
          <w:szCs w:val="24"/>
        </w:rPr>
        <w:t>задач</w:t>
      </w:r>
      <w:r w:rsidRPr="0016372E">
        <w:rPr>
          <w:spacing w:val="-4"/>
          <w:sz w:val="24"/>
          <w:szCs w:val="24"/>
        </w:rPr>
        <w:t xml:space="preserve"> </w:t>
      </w:r>
      <w:r w:rsidRPr="0016372E">
        <w:rPr>
          <w:sz w:val="24"/>
          <w:szCs w:val="24"/>
        </w:rPr>
        <w:t>делает</w:t>
      </w:r>
      <w:r w:rsidRPr="0016372E">
        <w:rPr>
          <w:spacing w:val="-3"/>
          <w:sz w:val="24"/>
          <w:szCs w:val="24"/>
        </w:rPr>
        <w:t xml:space="preserve"> </w:t>
      </w:r>
      <w:r w:rsidRPr="0016372E">
        <w:rPr>
          <w:sz w:val="24"/>
          <w:szCs w:val="24"/>
        </w:rPr>
        <w:t>второстепенные</w:t>
      </w:r>
      <w:r w:rsidRPr="0016372E">
        <w:rPr>
          <w:spacing w:val="-4"/>
          <w:sz w:val="24"/>
          <w:szCs w:val="24"/>
        </w:rPr>
        <w:t xml:space="preserve"> </w:t>
      </w:r>
      <w:r w:rsidRPr="0016372E">
        <w:rPr>
          <w:spacing w:val="-2"/>
          <w:sz w:val="24"/>
          <w:szCs w:val="24"/>
        </w:rPr>
        <w:t>ошибки.</w:t>
      </w:r>
    </w:p>
    <w:p w:rsidR="002B0F0D" w:rsidRPr="0016372E" w:rsidRDefault="00D05345">
      <w:pPr>
        <w:pStyle w:val="a4"/>
        <w:numPr>
          <w:ilvl w:val="1"/>
          <w:numId w:val="42"/>
        </w:numPr>
        <w:tabs>
          <w:tab w:val="left" w:pos="1286"/>
        </w:tabs>
        <w:spacing w:before="1"/>
        <w:ind w:left="1286" w:hanging="436"/>
        <w:jc w:val="both"/>
        <w:rPr>
          <w:sz w:val="24"/>
          <w:szCs w:val="24"/>
        </w:rPr>
      </w:pPr>
      <w:r w:rsidRPr="0016372E">
        <w:rPr>
          <w:sz w:val="24"/>
          <w:szCs w:val="24"/>
        </w:rPr>
        <w:t>Допускает</w:t>
      </w:r>
      <w:r w:rsidRPr="0016372E">
        <w:rPr>
          <w:spacing w:val="-7"/>
          <w:sz w:val="24"/>
          <w:szCs w:val="24"/>
        </w:rPr>
        <w:t xml:space="preserve"> </w:t>
      </w:r>
      <w:r w:rsidRPr="0016372E">
        <w:rPr>
          <w:sz w:val="24"/>
          <w:szCs w:val="24"/>
        </w:rPr>
        <w:t>небольшие</w:t>
      </w:r>
      <w:r w:rsidRPr="0016372E">
        <w:rPr>
          <w:spacing w:val="-5"/>
          <w:sz w:val="24"/>
          <w:szCs w:val="24"/>
        </w:rPr>
        <w:t xml:space="preserve"> </w:t>
      </w:r>
      <w:r w:rsidRPr="0016372E">
        <w:rPr>
          <w:sz w:val="24"/>
          <w:szCs w:val="24"/>
        </w:rPr>
        <w:t>погрешности</w:t>
      </w:r>
      <w:r w:rsidRPr="0016372E">
        <w:rPr>
          <w:spacing w:val="-4"/>
          <w:sz w:val="24"/>
          <w:szCs w:val="24"/>
        </w:rPr>
        <w:t xml:space="preserve"> </w:t>
      </w:r>
      <w:r w:rsidRPr="0016372E">
        <w:rPr>
          <w:sz w:val="24"/>
          <w:szCs w:val="24"/>
        </w:rPr>
        <w:t>в</w:t>
      </w:r>
      <w:r w:rsidRPr="0016372E">
        <w:rPr>
          <w:spacing w:val="-5"/>
          <w:sz w:val="24"/>
          <w:szCs w:val="24"/>
        </w:rPr>
        <w:t xml:space="preserve"> </w:t>
      </w:r>
      <w:r w:rsidRPr="0016372E">
        <w:rPr>
          <w:sz w:val="24"/>
          <w:szCs w:val="24"/>
        </w:rPr>
        <w:t>знании</w:t>
      </w:r>
      <w:r w:rsidRPr="0016372E">
        <w:rPr>
          <w:spacing w:val="-4"/>
          <w:sz w:val="24"/>
          <w:szCs w:val="24"/>
        </w:rPr>
        <w:t xml:space="preserve"> </w:t>
      </w:r>
      <w:r w:rsidRPr="0016372E">
        <w:rPr>
          <w:sz w:val="24"/>
          <w:szCs w:val="24"/>
        </w:rPr>
        <w:t>географической</w:t>
      </w:r>
      <w:r w:rsidRPr="0016372E">
        <w:rPr>
          <w:spacing w:val="-4"/>
          <w:sz w:val="24"/>
          <w:szCs w:val="24"/>
        </w:rPr>
        <w:t xml:space="preserve"> </w:t>
      </w:r>
      <w:r w:rsidRPr="0016372E">
        <w:rPr>
          <w:spacing w:val="-2"/>
          <w:sz w:val="24"/>
          <w:szCs w:val="24"/>
        </w:rPr>
        <w:t>номенклатуры.</w:t>
      </w:r>
    </w:p>
    <w:p w:rsidR="002B0F0D" w:rsidRPr="0016372E" w:rsidRDefault="00D05345">
      <w:pPr>
        <w:ind w:left="567"/>
        <w:jc w:val="both"/>
        <w:rPr>
          <w:sz w:val="24"/>
          <w:szCs w:val="24"/>
        </w:rPr>
      </w:pPr>
      <w:r w:rsidRPr="0016372E">
        <w:rPr>
          <w:b/>
          <w:sz w:val="24"/>
          <w:szCs w:val="24"/>
        </w:rPr>
        <w:t>Оценка</w:t>
      </w:r>
      <w:r w:rsidRPr="0016372E">
        <w:rPr>
          <w:b/>
          <w:spacing w:val="-3"/>
          <w:sz w:val="24"/>
          <w:szCs w:val="24"/>
        </w:rPr>
        <w:t xml:space="preserve"> </w:t>
      </w:r>
      <w:r w:rsidRPr="0016372E">
        <w:rPr>
          <w:b/>
          <w:sz w:val="24"/>
          <w:szCs w:val="24"/>
        </w:rPr>
        <w:t>«3»</w:t>
      </w:r>
      <w:r w:rsidRPr="0016372E">
        <w:rPr>
          <w:b/>
          <w:spacing w:val="-2"/>
          <w:sz w:val="24"/>
          <w:szCs w:val="24"/>
        </w:rPr>
        <w:t xml:space="preserve"> </w:t>
      </w:r>
      <w:r w:rsidRPr="0016372E">
        <w:rPr>
          <w:sz w:val="24"/>
          <w:szCs w:val="24"/>
        </w:rPr>
        <w:t>ставится,</w:t>
      </w:r>
      <w:r w:rsidRPr="0016372E">
        <w:rPr>
          <w:spacing w:val="-2"/>
          <w:sz w:val="24"/>
          <w:szCs w:val="24"/>
        </w:rPr>
        <w:t xml:space="preserve"> </w:t>
      </w:r>
      <w:r w:rsidRPr="0016372E">
        <w:rPr>
          <w:sz w:val="24"/>
          <w:szCs w:val="24"/>
        </w:rPr>
        <w:t>если</w:t>
      </w:r>
      <w:r w:rsidRPr="0016372E">
        <w:rPr>
          <w:spacing w:val="-1"/>
          <w:sz w:val="24"/>
          <w:szCs w:val="24"/>
        </w:rPr>
        <w:t xml:space="preserve"> </w:t>
      </w:r>
      <w:r w:rsidRPr="0016372E">
        <w:rPr>
          <w:spacing w:val="-2"/>
          <w:sz w:val="24"/>
          <w:szCs w:val="24"/>
        </w:rPr>
        <w:t>ученик:</w:t>
      </w:r>
    </w:p>
    <w:p w:rsidR="002B0F0D" w:rsidRPr="0016372E" w:rsidRDefault="00D05345">
      <w:pPr>
        <w:pStyle w:val="a4"/>
        <w:numPr>
          <w:ilvl w:val="0"/>
          <w:numId w:val="41"/>
        </w:numPr>
        <w:tabs>
          <w:tab w:val="left" w:pos="1275"/>
        </w:tabs>
        <w:ind w:right="303"/>
        <w:jc w:val="both"/>
        <w:rPr>
          <w:sz w:val="24"/>
          <w:szCs w:val="24"/>
        </w:rPr>
      </w:pPr>
      <w:r w:rsidRPr="0016372E">
        <w:rPr>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2B0F0D" w:rsidRPr="0016372E" w:rsidRDefault="00D05345">
      <w:pPr>
        <w:pStyle w:val="a4"/>
        <w:numPr>
          <w:ilvl w:val="0"/>
          <w:numId w:val="41"/>
        </w:numPr>
        <w:tabs>
          <w:tab w:val="left" w:pos="1275"/>
        </w:tabs>
        <w:jc w:val="both"/>
        <w:rPr>
          <w:sz w:val="24"/>
          <w:szCs w:val="24"/>
        </w:rPr>
      </w:pPr>
      <w:r w:rsidRPr="0016372E">
        <w:rPr>
          <w:sz w:val="24"/>
          <w:szCs w:val="24"/>
        </w:rPr>
        <w:t>Материал</w:t>
      </w:r>
      <w:r w:rsidRPr="0016372E">
        <w:rPr>
          <w:spacing w:val="-6"/>
          <w:sz w:val="24"/>
          <w:szCs w:val="24"/>
        </w:rPr>
        <w:t xml:space="preserve"> </w:t>
      </w:r>
      <w:r w:rsidRPr="0016372E">
        <w:rPr>
          <w:sz w:val="24"/>
          <w:szCs w:val="24"/>
        </w:rPr>
        <w:t>излагает</w:t>
      </w:r>
      <w:r w:rsidRPr="0016372E">
        <w:rPr>
          <w:spacing w:val="-3"/>
          <w:sz w:val="24"/>
          <w:szCs w:val="24"/>
        </w:rPr>
        <w:t xml:space="preserve"> </w:t>
      </w:r>
      <w:r w:rsidRPr="0016372E">
        <w:rPr>
          <w:sz w:val="24"/>
          <w:szCs w:val="24"/>
        </w:rPr>
        <w:t>не</w:t>
      </w:r>
      <w:r w:rsidRPr="0016372E">
        <w:rPr>
          <w:spacing w:val="-4"/>
          <w:sz w:val="24"/>
          <w:szCs w:val="24"/>
        </w:rPr>
        <w:t xml:space="preserve"> </w:t>
      </w:r>
      <w:proofErr w:type="spellStart"/>
      <w:r w:rsidRPr="0016372E">
        <w:rPr>
          <w:sz w:val="24"/>
          <w:szCs w:val="24"/>
        </w:rPr>
        <w:t>систематизированно</w:t>
      </w:r>
      <w:proofErr w:type="spellEnd"/>
      <w:r w:rsidRPr="0016372E">
        <w:rPr>
          <w:sz w:val="24"/>
          <w:szCs w:val="24"/>
        </w:rPr>
        <w:t>,</w:t>
      </w:r>
      <w:r w:rsidRPr="0016372E">
        <w:rPr>
          <w:spacing w:val="-7"/>
          <w:sz w:val="24"/>
          <w:szCs w:val="24"/>
        </w:rPr>
        <w:t xml:space="preserve"> </w:t>
      </w:r>
      <w:r w:rsidRPr="0016372E">
        <w:rPr>
          <w:sz w:val="24"/>
          <w:szCs w:val="24"/>
        </w:rPr>
        <w:t>фрагментарно,</w:t>
      </w:r>
      <w:r w:rsidRPr="0016372E">
        <w:rPr>
          <w:spacing w:val="-3"/>
          <w:sz w:val="24"/>
          <w:szCs w:val="24"/>
        </w:rPr>
        <w:t xml:space="preserve"> </w:t>
      </w:r>
      <w:r w:rsidRPr="0016372E">
        <w:rPr>
          <w:sz w:val="24"/>
          <w:szCs w:val="24"/>
        </w:rPr>
        <w:t>не</w:t>
      </w:r>
      <w:r w:rsidRPr="0016372E">
        <w:rPr>
          <w:spacing w:val="-4"/>
          <w:sz w:val="24"/>
          <w:szCs w:val="24"/>
        </w:rPr>
        <w:t xml:space="preserve"> </w:t>
      </w:r>
      <w:r w:rsidRPr="0016372E">
        <w:rPr>
          <w:sz w:val="24"/>
          <w:szCs w:val="24"/>
        </w:rPr>
        <w:t>всегда</w:t>
      </w:r>
      <w:r w:rsidRPr="0016372E">
        <w:rPr>
          <w:spacing w:val="-4"/>
          <w:sz w:val="24"/>
          <w:szCs w:val="24"/>
        </w:rPr>
        <w:t xml:space="preserve"> </w:t>
      </w:r>
      <w:r w:rsidRPr="0016372E">
        <w:rPr>
          <w:spacing w:val="-2"/>
          <w:sz w:val="24"/>
          <w:szCs w:val="24"/>
        </w:rPr>
        <w:t>последовательно.</w:t>
      </w:r>
    </w:p>
    <w:p w:rsidR="002B0F0D" w:rsidRPr="0016372E" w:rsidRDefault="00D05345">
      <w:pPr>
        <w:pStyle w:val="a4"/>
        <w:numPr>
          <w:ilvl w:val="0"/>
          <w:numId w:val="41"/>
        </w:numPr>
        <w:tabs>
          <w:tab w:val="left" w:pos="1275"/>
        </w:tabs>
        <w:ind w:right="302"/>
        <w:jc w:val="both"/>
        <w:rPr>
          <w:sz w:val="24"/>
          <w:szCs w:val="24"/>
        </w:rPr>
      </w:pPr>
      <w:r w:rsidRPr="0016372E">
        <w:rPr>
          <w:sz w:val="24"/>
          <w:szCs w:val="24"/>
        </w:rPr>
        <w:t xml:space="preserve">Показывает недостаточную </w:t>
      </w:r>
      <w:proofErr w:type="spellStart"/>
      <w:r w:rsidRPr="0016372E">
        <w:rPr>
          <w:sz w:val="24"/>
          <w:szCs w:val="24"/>
        </w:rPr>
        <w:t>сформированность</w:t>
      </w:r>
      <w:proofErr w:type="spellEnd"/>
      <w:r w:rsidRPr="0016372E">
        <w:rPr>
          <w:sz w:val="24"/>
          <w:szCs w:val="24"/>
        </w:rPr>
        <w:t xml:space="preserve"> отдельных знаний и умений; выводы и обобщения аргументирует слабо, допускает в них ошибки.</w:t>
      </w:r>
    </w:p>
    <w:p w:rsidR="002B0F0D" w:rsidRPr="0016372E" w:rsidRDefault="00D05345">
      <w:pPr>
        <w:pStyle w:val="a4"/>
        <w:numPr>
          <w:ilvl w:val="0"/>
          <w:numId w:val="41"/>
        </w:numPr>
        <w:tabs>
          <w:tab w:val="left" w:pos="1275"/>
        </w:tabs>
        <w:ind w:right="303"/>
        <w:jc w:val="both"/>
        <w:rPr>
          <w:sz w:val="24"/>
          <w:szCs w:val="24"/>
        </w:rPr>
      </w:pPr>
      <w:r w:rsidRPr="0016372E">
        <w:rPr>
          <w:sz w:val="24"/>
          <w:szCs w:val="24"/>
        </w:rPr>
        <w:t>Допускает</w:t>
      </w:r>
      <w:r w:rsidRPr="0016372E">
        <w:rPr>
          <w:spacing w:val="-10"/>
          <w:sz w:val="24"/>
          <w:szCs w:val="24"/>
        </w:rPr>
        <w:t xml:space="preserve"> </w:t>
      </w:r>
      <w:r w:rsidRPr="0016372E">
        <w:rPr>
          <w:sz w:val="24"/>
          <w:szCs w:val="24"/>
        </w:rPr>
        <w:t>ошибки</w:t>
      </w:r>
      <w:r w:rsidRPr="0016372E">
        <w:rPr>
          <w:spacing w:val="-10"/>
          <w:sz w:val="24"/>
          <w:szCs w:val="24"/>
        </w:rPr>
        <w:t xml:space="preserve"> </w:t>
      </w:r>
      <w:r w:rsidRPr="0016372E">
        <w:rPr>
          <w:sz w:val="24"/>
          <w:szCs w:val="24"/>
        </w:rPr>
        <w:t>и</w:t>
      </w:r>
      <w:r w:rsidRPr="0016372E">
        <w:rPr>
          <w:spacing w:val="-10"/>
          <w:sz w:val="24"/>
          <w:szCs w:val="24"/>
        </w:rPr>
        <w:t xml:space="preserve"> </w:t>
      </w:r>
      <w:r w:rsidRPr="0016372E">
        <w:rPr>
          <w:sz w:val="24"/>
          <w:szCs w:val="24"/>
        </w:rPr>
        <w:t>неточности</w:t>
      </w:r>
      <w:r w:rsidRPr="0016372E">
        <w:rPr>
          <w:spacing w:val="-10"/>
          <w:sz w:val="24"/>
          <w:szCs w:val="24"/>
        </w:rPr>
        <w:t xml:space="preserve"> </w:t>
      </w:r>
      <w:r w:rsidRPr="0016372E">
        <w:rPr>
          <w:sz w:val="24"/>
          <w:szCs w:val="24"/>
        </w:rPr>
        <w:t>в</w:t>
      </w:r>
      <w:r w:rsidRPr="0016372E">
        <w:rPr>
          <w:spacing w:val="-11"/>
          <w:sz w:val="24"/>
          <w:szCs w:val="24"/>
        </w:rPr>
        <w:t xml:space="preserve"> </w:t>
      </w:r>
      <w:r w:rsidRPr="0016372E">
        <w:rPr>
          <w:sz w:val="24"/>
          <w:szCs w:val="24"/>
        </w:rPr>
        <w:t>использовании</w:t>
      </w:r>
      <w:r w:rsidRPr="0016372E">
        <w:rPr>
          <w:spacing w:val="-10"/>
          <w:sz w:val="24"/>
          <w:szCs w:val="24"/>
        </w:rPr>
        <w:t xml:space="preserve"> </w:t>
      </w:r>
      <w:r w:rsidRPr="0016372E">
        <w:rPr>
          <w:sz w:val="24"/>
          <w:szCs w:val="24"/>
        </w:rPr>
        <w:t>научной</w:t>
      </w:r>
      <w:r w:rsidRPr="0016372E">
        <w:rPr>
          <w:spacing w:val="-10"/>
          <w:sz w:val="24"/>
          <w:szCs w:val="24"/>
        </w:rPr>
        <w:t xml:space="preserve"> </w:t>
      </w:r>
      <w:r w:rsidRPr="0016372E">
        <w:rPr>
          <w:sz w:val="24"/>
          <w:szCs w:val="24"/>
        </w:rPr>
        <w:t>терминологии,</w:t>
      </w:r>
      <w:r w:rsidRPr="0016372E">
        <w:rPr>
          <w:spacing w:val="-11"/>
          <w:sz w:val="24"/>
          <w:szCs w:val="24"/>
        </w:rPr>
        <w:t xml:space="preserve"> </w:t>
      </w:r>
      <w:r w:rsidRPr="0016372E">
        <w:rPr>
          <w:sz w:val="24"/>
          <w:szCs w:val="24"/>
        </w:rPr>
        <w:t>дает</w:t>
      </w:r>
      <w:r w:rsidRPr="0016372E">
        <w:rPr>
          <w:spacing w:val="-10"/>
          <w:sz w:val="24"/>
          <w:szCs w:val="24"/>
        </w:rPr>
        <w:t xml:space="preserve"> </w:t>
      </w:r>
      <w:r w:rsidRPr="0016372E">
        <w:rPr>
          <w:sz w:val="24"/>
          <w:szCs w:val="24"/>
        </w:rPr>
        <w:t>недостаточно четкие определения понятий.</w:t>
      </w:r>
    </w:p>
    <w:p w:rsidR="002B0F0D" w:rsidRPr="0016372E" w:rsidRDefault="00D05345">
      <w:pPr>
        <w:pStyle w:val="a4"/>
        <w:numPr>
          <w:ilvl w:val="0"/>
          <w:numId w:val="41"/>
        </w:numPr>
        <w:tabs>
          <w:tab w:val="left" w:pos="1275"/>
        </w:tabs>
        <w:ind w:right="301"/>
        <w:jc w:val="both"/>
        <w:rPr>
          <w:sz w:val="24"/>
          <w:szCs w:val="24"/>
        </w:rPr>
      </w:pPr>
      <w:r w:rsidRPr="0016372E">
        <w:rPr>
          <w:sz w:val="24"/>
          <w:szCs w:val="24"/>
        </w:rPr>
        <w:t>Не использует в качестве доказательства выводы и обобщения из наблюдений, фактов, опытов или допускает ошибки при их изложении.</w:t>
      </w:r>
    </w:p>
    <w:p w:rsidR="002B0F0D" w:rsidRDefault="00D05345">
      <w:pPr>
        <w:pStyle w:val="a4"/>
        <w:numPr>
          <w:ilvl w:val="0"/>
          <w:numId w:val="41"/>
        </w:numPr>
        <w:tabs>
          <w:tab w:val="left" w:pos="1275"/>
        </w:tabs>
        <w:ind w:right="300"/>
        <w:jc w:val="both"/>
        <w:rPr>
          <w:sz w:val="24"/>
        </w:rPr>
      </w:pPr>
      <w:r w:rsidRPr="0016372E">
        <w:rPr>
          <w:sz w:val="24"/>
          <w:szCs w:val="24"/>
        </w:rPr>
        <w:t>Испытывает</w:t>
      </w:r>
      <w:r w:rsidRPr="0016372E">
        <w:rPr>
          <w:spacing w:val="-5"/>
          <w:sz w:val="24"/>
          <w:szCs w:val="24"/>
        </w:rPr>
        <w:t xml:space="preserve"> </w:t>
      </w:r>
      <w:r w:rsidRPr="0016372E">
        <w:rPr>
          <w:sz w:val="24"/>
          <w:szCs w:val="24"/>
        </w:rPr>
        <w:t>затруднения</w:t>
      </w:r>
      <w:r w:rsidRPr="0016372E">
        <w:rPr>
          <w:spacing w:val="-6"/>
          <w:sz w:val="24"/>
          <w:szCs w:val="24"/>
        </w:rPr>
        <w:t xml:space="preserve"> </w:t>
      </w:r>
      <w:r w:rsidRPr="0016372E">
        <w:rPr>
          <w:sz w:val="24"/>
          <w:szCs w:val="24"/>
        </w:rPr>
        <w:t>в</w:t>
      </w:r>
      <w:r w:rsidRPr="0016372E">
        <w:rPr>
          <w:spacing w:val="-6"/>
          <w:sz w:val="24"/>
          <w:szCs w:val="24"/>
        </w:rPr>
        <w:t xml:space="preserve"> </w:t>
      </w:r>
      <w:r w:rsidRPr="0016372E">
        <w:rPr>
          <w:sz w:val="24"/>
          <w:szCs w:val="24"/>
        </w:rPr>
        <w:t>применении</w:t>
      </w:r>
      <w:r w:rsidRPr="0016372E">
        <w:rPr>
          <w:spacing w:val="-5"/>
          <w:sz w:val="24"/>
          <w:szCs w:val="24"/>
        </w:rPr>
        <w:t xml:space="preserve"> </w:t>
      </w:r>
      <w:r w:rsidRPr="0016372E">
        <w:rPr>
          <w:sz w:val="24"/>
          <w:szCs w:val="24"/>
        </w:rPr>
        <w:t>знаний,</w:t>
      </w:r>
      <w:r w:rsidRPr="0016372E">
        <w:rPr>
          <w:spacing w:val="-6"/>
          <w:sz w:val="24"/>
          <w:szCs w:val="24"/>
        </w:rPr>
        <w:t xml:space="preserve"> </w:t>
      </w:r>
      <w:r w:rsidRPr="0016372E">
        <w:rPr>
          <w:sz w:val="24"/>
          <w:szCs w:val="24"/>
        </w:rPr>
        <w:t>необходимых</w:t>
      </w:r>
      <w:r w:rsidRPr="0016372E">
        <w:rPr>
          <w:spacing w:val="-6"/>
          <w:sz w:val="24"/>
          <w:szCs w:val="24"/>
        </w:rPr>
        <w:t xml:space="preserve"> </w:t>
      </w:r>
      <w:r w:rsidRPr="0016372E">
        <w:rPr>
          <w:sz w:val="24"/>
          <w:szCs w:val="24"/>
        </w:rPr>
        <w:t>для</w:t>
      </w:r>
      <w:r w:rsidRPr="0016372E">
        <w:rPr>
          <w:spacing w:val="-5"/>
          <w:sz w:val="24"/>
          <w:szCs w:val="24"/>
        </w:rPr>
        <w:t xml:space="preserve"> </w:t>
      </w:r>
      <w:r w:rsidRPr="0016372E">
        <w:rPr>
          <w:sz w:val="24"/>
          <w:szCs w:val="24"/>
        </w:rPr>
        <w:t>решения</w:t>
      </w:r>
      <w:r w:rsidRPr="0016372E">
        <w:rPr>
          <w:spacing w:val="-6"/>
          <w:sz w:val="24"/>
          <w:szCs w:val="24"/>
        </w:rPr>
        <w:t xml:space="preserve"> </w:t>
      </w:r>
      <w:r w:rsidRPr="0016372E">
        <w:rPr>
          <w:sz w:val="24"/>
          <w:szCs w:val="24"/>
        </w:rPr>
        <w:t>задач</w:t>
      </w:r>
      <w:r w:rsidRPr="0016372E">
        <w:rPr>
          <w:spacing w:val="-7"/>
          <w:sz w:val="24"/>
          <w:szCs w:val="24"/>
        </w:rPr>
        <w:t xml:space="preserve"> </w:t>
      </w:r>
      <w:r w:rsidRPr="0016372E">
        <w:rPr>
          <w:sz w:val="24"/>
          <w:szCs w:val="24"/>
        </w:rPr>
        <w:t>различных типов, при объяснении конкретных явлений на</w:t>
      </w:r>
      <w:r>
        <w:rPr>
          <w:sz w:val="24"/>
        </w:rPr>
        <w:t xml:space="preserve"> основе теорий и законов, или в подтверждении конкретных примеров практического применения теорий.</w:t>
      </w:r>
    </w:p>
    <w:p w:rsidR="002B0F0D" w:rsidRDefault="00D05345">
      <w:pPr>
        <w:pStyle w:val="a4"/>
        <w:numPr>
          <w:ilvl w:val="0"/>
          <w:numId w:val="41"/>
        </w:numPr>
        <w:tabs>
          <w:tab w:val="left" w:pos="1275"/>
        </w:tabs>
        <w:spacing w:before="1"/>
        <w:ind w:right="296"/>
        <w:jc w:val="both"/>
        <w:rPr>
          <w:sz w:val="24"/>
        </w:rPr>
      </w:pPr>
      <w:r>
        <w:rPr>
          <w:sz w:val="24"/>
        </w:rPr>
        <w:t>Отвечает неполно на вопросы учителя, допуская одну-две грубые ошибки, или воспроизводит содержание текста учебника, но недостаточно понимает отдельные положения, имеющие значение в этом тексте.</w:t>
      </w:r>
    </w:p>
    <w:p w:rsidR="002B0F0D" w:rsidRDefault="00D05345">
      <w:pPr>
        <w:pStyle w:val="a4"/>
        <w:numPr>
          <w:ilvl w:val="0"/>
          <w:numId w:val="41"/>
        </w:numPr>
        <w:tabs>
          <w:tab w:val="left" w:pos="1275"/>
        </w:tabs>
        <w:ind w:right="301"/>
        <w:jc w:val="both"/>
        <w:rPr>
          <w:sz w:val="24"/>
        </w:rPr>
      </w:pPr>
      <w:r>
        <w:rPr>
          <w:sz w:val="24"/>
        </w:rPr>
        <w:t>Слабо знает географическую номенклатуру, отсутствуют практические навыки работы в области географии (неумение пользоваться компасом, масштабом и т.д.).</w:t>
      </w:r>
    </w:p>
    <w:p w:rsidR="002B0F0D" w:rsidRDefault="00D05345">
      <w:pPr>
        <w:pStyle w:val="a4"/>
        <w:numPr>
          <w:ilvl w:val="0"/>
          <w:numId w:val="41"/>
        </w:numPr>
        <w:tabs>
          <w:tab w:val="left" w:pos="1275"/>
        </w:tabs>
        <w:jc w:val="both"/>
        <w:rPr>
          <w:sz w:val="24"/>
        </w:rPr>
      </w:pPr>
      <w:r>
        <w:rPr>
          <w:sz w:val="24"/>
        </w:rPr>
        <w:t>Скудны</w:t>
      </w:r>
      <w:r>
        <w:rPr>
          <w:spacing w:val="-7"/>
          <w:sz w:val="24"/>
        </w:rPr>
        <w:t xml:space="preserve"> </w:t>
      </w:r>
      <w:r>
        <w:rPr>
          <w:sz w:val="24"/>
        </w:rPr>
        <w:t>географические</w:t>
      </w:r>
      <w:r>
        <w:rPr>
          <w:spacing w:val="-5"/>
          <w:sz w:val="24"/>
        </w:rPr>
        <w:t xml:space="preserve"> </w:t>
      </w:r>
      <w:r>
        <w:rPr>
          <w:sz w:val="24"/>
        </w:rPr>
        <w:t>представления,</w:t>
      </w:r>
      <w:r>
        <w:rPr>
          <w:spacing w:val="-5"/>
          <w:sz w:val="24"/>
        </w:rPr>
        <w:t xml:space="preserve"> </w:t>
      </w:r>
      <w:r>
        <w:rPr>
          <w:sz w:val="24"/>
        </w:rPr>
        <w:t>преобладают</w:t>
      </w:r>
      <w:r>
        <w:rPr>
          <w:spacing w:val="-4"/>
          <w:sz w:val="24"/>
        </w:rPr>
        <w:t xml:space="preserve"> </w:t>
      </w:r>
      <w:r>
        <w:rPr>
          <w:sz w:val="24"/>
        </w:rPr>
        <w:t>формалистические</w:t>
      </w:r>
      <w:r>
        <w:rPr>
          <w:spacing w:val="-5"/>
          <w:sz w:val="24"/>
        </w:rPr>
        <w:t xml:space="preserve"> </w:t>
      </w:r>
      <w:r>
        <w:rPr>
          <w:spacing w:val="-2"/>
          <w:sz w:val="24"/>
        </w:rPr>
        <w:t>знания.</w:t>
      </w:r>
    </w:p>
    <w:p w:rsidR="002B0F0D" w:rsidRPr="0016372E" w:rsidRDefault="00D05345">
      <w:pPr>
        <w:pStyle w:val="a4"/>
        <w:numPr>
          <w:ilvl w:val="0"/>
          <w:numId w:val="41"/>
        </w:numPr>
        <w:tabs>
          <w:tab w:val="left" w:pos="1275"/>
        </w:tabs>
        <w:jc w:val="both"/>
        <w:rPr>
          <w:sz w:val="24"/>
          <w:szCs w:val="24"/>
        </w:rPr>
      </w:pPr>
      <w:r>
        <w:rPr>
          <w:sz w:val="24"/>
        </w:rPr>
        <w:t>Знает</w:t>
      </w:r>
      <w:r>
        <w:rPr>
          <w:spacing w:val="-5"/>
          <w:sz w:val="24"/>
        </w:rPr>
        <w:t xml:space="preserve"> </w:t>
      </w:r>
      <w:r>
        <w:rPr>
          <w:sz w:val="24"/>
        </w:rPr>
        <w:t>карту</w:t>
      </w:r>
      <w:r>
        <w:rPr>
          <w:spacing w:val="-3"/>
          <w:sz w:val="24"/>
        </w:rPr>
        <w:t xml:space="preserve"> </w:t>
      </w:r>
      <w:r>
        <w:rPr>
          <w:sz w:val="24"/>
        </w:rPr>
        <w:t>недостаточно,</w:t>
      </w:r>
      <w:r>
        <w:rPr>
          <w:spacing w:val="-3"/>
          <w:sz w:val="24"/>
        </w:rPr>
        <w:t xml:space="preserve"> </w:t>
      </w:r>
      <w:r w:rsidRPr="0016372E">
        <w:rPr>
          <w:sz w:val="24"/>
          <w:szCs w:val="24"/>
        </w:rPr>
        <w:t>показывает</w:t>
      </w:r>
      <w:r w:rsidRPr="0016372E">
        <w:rPr>
          <w:spacing w:val="-2"/>
          <w:sz w:val="24"/>
          <w:szCs w:val="24"/>
        </w:rPr>
        <w:t xml:space="preserve"> </w:t>
      </w:r>
      <w:r w:rsidRPr="0016372E">
        <w:rPr>
          <w:sz w:val="24"/>
          <w:szCs w:val="24"/>
        </w:rPr>
        <w:t>на</w:t>
      </w:r>
      <w:r w:rsidRPr="0016372E">
        <w:rPr>
          <w:spacing w:val="-4"/>
          <w:sz w:val="24"/>
          <w:szCs w:val="24"/>
        </w:rPr>
        <w:t xml:space="preserve"> </w:t>
      </w:r>
      <w:r w:rsidRPr="0016372E">
        <w:rPr>
          <w:sz w:val="24"/>
          <w:szCs w:val="24"/>
        </w:rPr>
        <w:t>ней</w:t>
      </w:r>
      <w:r w:rsidRPr="0016372E">
        <w:rPr>
          <w:spacing w:val="-3"/>
          <w:sz w:val="24"/>
          <w:szCs w:val="24"/>
        </w:rPr>
        <w:t xml:space="preserve"> </w:t>
      </w:r>
      <w:r w:rsidRPr="0016372E">
        <w:rPr>
          <w:sz w:val="24"/>
          <w:szCs w:val="24"/>
        </w:rPr>
        <w:t>объекты</w:t>
      </w:r>
      <w:r w:rsidRPr="0016372E">
        <w:rPr>
          <w:spacing w:val="-2"/>
          <w:sz w:val="24"/>
          <w:szCs w:val="24"/>
        </w:rPr>
        <w:t xml:space="preserve"> сбивчиво.</w:t>
      </w:r>
    </w:p>
    <w:p w:rsidR="002B0F0D" w:rsidRPr="0016372E" w:rsidRDefault="00D05345">
      <w:pPr>
        <w:pStyle w:val="a4"/>
        <w:numPr>
          <w:ilvl w:val="0"/>
          <w:numId w:val="41"/>
        </w:numPr>
        <w:tabs>
          <w:tab w:val="left" w:pos="1275"/>
        </w:tabs>
        <w:jc w:val="both"/>
        <w:rPr>
          <w:sz w:val="24"/>
          <w:szCs w:val="24"/>
        </w:rPr>
      </w:pPr>
      <w:r w:rsidRPr="0016372E">
        <w:rPr>
          <w:sz w:val="24"/>
          <w:szCs w:val="24"/>
        </w:rPr>
        <w:t>Только</w:t>
      </w:r>
      <w:r w:rsidRPr="0016372E">
        <w:rPr>
          <w:spacing w:val="-5"/>
          <w:sz w:val="24"/>
          <w:szCs w:val="24"/>
        </w:rPr>
        <w:t xml:space="preserve"> </w:t>
      </w:r>
      <w:r w:rsidRPr="0016372E">
        <w:rPr>
          <w:sz w:val="24"/>
          <w:szCs w:val="24"/>
        </w:rPr>
        <w:t>при</w:t>
      </w:r>
      <w:r w:rsidRPr="0016372E">
        <w:rPr>
          <w:spacing w:val="-5"/>
          <w:sz w:val="24"/>
          <w:szCs w:val="24"/>
        </w:rPr>
        <w:t xml:space="preserve"> </w:t>
      </w:r>
      <w:r w:rsidRPr="0016372E">
        <w:rPr>
          <w:sz w:val="24"/>
          <w:szCs w:val="24"/>
        </w:rPr>
        <w:t>помощи</w:t>
      </w:r>
      <w:r w:rsidRPr="0016372E">
        <w:rPr>
          <w:spacing w:val="-6"/>
          <w:sz w:val="24"/>
          <w:szCs w:val="24"/>
        </w:rPr>
        <w:t xml:space="preserve"> </w:t>
      </w:r>
      <w:r w:rsidRPr="0016372E">
        <w:rPr>
          <w:sz w:val="24"/>
          <w:szCs w:val="24"/>
        </w:rPr>
        <w:t>наводящих</w:t>
      </w:r>
      <w:r w:rsidRPr="0016372E">
        <w:rPr>
          <w:spacing w:val="-4"/>
          <w:sz w:val="24"/>
          <w:szCs w:val="24"/>
        </w:rPr>
        <w:t xml:space="preserve"> </w:t>
      </w:r>
      <w:r w:rsidRPr="0016372E">
        <w:rPr>
          <w:sz w:val="24"/>
          <w:szCs w:val="24"/>
        </w:rPr>
        <w:t>вопросов</w:t>
      </w:r>
      <w:r w:rsidRPr="0016372E">
        <w:rPr>
          <w:spacing w:val="-6"/>
          <w:sz w:val="24"/>
          <w:szCs w:val="24"/>
        </w:rPr>
        <w:t xml:space="preserve"> </w:t>
      </w:r>
      <w:r w:rsidRPr="0016372E">
        <w:rPr>
          <w:sz w:val="24"/>
          <w:szCs w:val="24"/>
        </w:rPr>
        <w:t>ученик</w:t>
      </w:r>
      <w:r w:rsidRPr="0016372E">
        <w:rPr>
          <w:spacing w:val="-4"/>
          <w:sz w:val="24"/>
          <w:szCs w:val="24"/>
        </w:rPr>
        <w:t xml:space="preserve"> </w:t>
      </w:r>
      <w:r w:rsidRPr="0016372E">
        <w:rPr>
          <w:sz w:val="24"/>
          <w:szCs w:val="24"/>
        </w:rPr>
        <w:t>улавливает</w:t>
      </w:r>
      <w:r w:rsidRPr="0016372E">
        <w:rPr>
          <w:spacing w:val="-5"/>
          <w:sz w:val="24"/>
          <w:szCs w:val="24"/>
        </w:rPr>
        <w:t xml:space="preserve"> </w:t>
      </w:r>
      <w:r w:rsidRPr="0016372E">
        <w:rPr>
          <w:sz w:val="24"/>
          <w:szCs w:val="24"/>
        </w:rPr>
        <w:t>географические</w:t>
      </w:r>
      <w:r w:rsidRPr="0016372E">
        <w:rPr>
          <w:spacing w:val="-5"/>
          <w:sz w:val="24"/>
          <w:szCs w:val="24"/>
        </w:rPr>
        <w:t xml:space="preserve"> </w:t>
      </w:r>
      <w:r w:rsidRPr="0016372E">
        <w:rPr>
          <w:spacing w:val="-2"/>
          <w:sz w:val="24"/>
          <w:szCs w:val="24"/>
        </w:rPr>
        <w:t>связи</w:t>
      </w:r>
    </w:p>
    <w:p w:rsidR="002B0F0D" w:rsidRPr="0016372E" w:rsidRDefault="00D05345">
      <w:pPr>
        <w:pStyle w:val="a4"/>
        <w:numPr>
          <w:ilvl w:val="0"/>
          <w:numId w:val="41"/>
        </w:numPr>
        <w:tabs>
          <w:tab w:val="left" w:pos="1275"/>
        </w:tabs>
        <w:jc w:val="both"/>
        <w:rPr>
          <w:sz w:val="24"/>
          <w:szCs w:val="24"/>
        </w:rPr>
      </w:pPr>
      <w:r w:rsidRPr="0016372E">
        <w:rPr>
          <w:sz w:val="24"/>
          <w:szCs w:val="24"/>
        </w:rPr>
        <w:t>Допускает</w:t>
      </w:r>
      <w:r w:rsidRPr="0016372E">
        <w:rPr>
          <w:spacing w:val="-7"/>
          <w:sz w:val="24"/>
          <w:szCs w:val="24"/>
        </w:rPr>
        <w:t xml:space="preserve"> </w:t>
      </w:r>
      <w:r w:rsidRPr="0016372E">
        <w:rPr>
          <w:sz w:val="24"/>
          <w:szCs w:val="24"/>
        </w:rPr>
        <w:t>значительные</w:t>
      </w:r>
      <w:r w:rsidRPr="0016372E">
        <w:rPr>
          <w:spacing w:val="-4"/>
          <w:sz w:val="24"/>
          <w:szCs w:val="24"/>
        </w:rPr>
        <w:t xml:space="preserve"> </w:t>
      </w:r>
      <w:r w:rsidRPr="0016372E">
        <w:rPr>
          <w:sz w:val="24"/>
          <w:szCs w:val="24"/>
        </w:rPr>
        <w:t>ошибки</w:t>
      </w:r>
      <w:r w:rsidRPr="0016372E">
        <w:rPr>
          <w:spacing w:val="-4"/>
          <w:sz w:val="24"/>
          <w:szCs w:val="24"/>
        </w:rPr>
        <w:t xml:space="preserve"> </w:t>
      </w:r>
      <w:r w:rsidRPr="0016372E">
        <w:rPr>
          <w:sz w:val="24"/>
          <w:szCs w:val="24"/>
        </w:rPr>
        <w:t>в</w:t>
      </w:r>
      <w:r w:rsidRPr="0016372E">
        <w:rPr>
          <w:spacing w:val="-5"/>
          <w:sz w:val="24"/>
          <w:szCs w:val="24"/>
        </w:rPr>
        <w:t xml:space="preserve"> </w:t>
      </w:r>
      <w:r w:rsidRPr="0016372E">
        <w:rPr>
          <w:sz w:val="24"/>
          <w:szCs w:val="24"/>
        </w:rPr>
        <w:t>знании</w:t>
      </w:r>
      <w:r w:rsidRPr="0016372E">
        <w:rPr>
          <w:spacing w:val="-4"/>
          <w:sz w:val="24"/>
          <w:szCs w:val="24"/>
        </w:rPr>
        <w:t xml:space="preserve"> </w:t>
      </w:r>
      <w:r w:rsidRPr="0016372E">
        <w:rPr>
          <w:sz w:val="24"/>
          <w:szCs w:val="24"/>
        </w:rPr>
        <w:t>географической</w:t>
      </w:r>
      <w:r w:rsidRPr="0016372E">
        <w:rPr>
          <w:spacing w:val="-4"/>
          <w:sz w:val="24"/>
          <w:szCs w:val="24"/>
        </w:rPr>
        <w:t xml:space="preserve"> </w:t>
      </w:r>
      <w:r w:rsidRPr="0016372E">
        <w:rPr>
          <w:spacing w:val="-2"/>
          <w:sz w:val="24"/>
          <w:szCs w:val="24"/>
        </w:rPr>
        <w:t>номенклатуры.</w:t>
      </w:r>
    </w:p>
    <w:p w:rsidR="002B0F0D" w:rsidRPr="0016372E" w:rsidRDefault="00D05345">
      <w:pPr>
        <w:ind w:left="567"/>
        <w:jc w:val="both"/>
        <w:rPr>
          <w:sz w:val="24"/>
          <w:szCs w:val="24"/>
        </w:rPr>
      </w:pPr>
      <w:r w:rsidRPr="0016372E">
        <w:rPr>
          <w:b/>
          <w:sz w:val="24"/>
          <w:szCs w:val="24"/>
        </w:rPr>
        <w:t>Оценка</w:t>
      </w:r>
      <w:r w:rsidRPr="0016372E">
        <w:rPr>
          <w:b/>
          <w:spacing w:val="-3"/>
          <w:sz w:val="24"/>
          <w:szCs w:val="24"/>
        </w:rPr>
        <w:t xml:space="preserve"> </w:t>
      </w:r>
      <w:r w:rsidRPr="0016372E">
        <w:rPr>
          <w:b/>
          <w:sz w:val="24"/>
          <w:szCs w:val="24"/>
        </w:rPr>
        <w:t>«2»</w:t>
      </w:r>
      <w:r w:rsidRPr="0016372E">
        <w:rPr>
          <w:b/>
          <w:spacing w:val="-2"/>
          <w:sz w:val="24"/>
          <w:szCs w:val="24"/>
        </w:rPr>
        <w:t xml:space="preserve"> </w:t>
      </w:r>
      <w:r w:rsidRPr="0016372E">
        <w:rPr>
          <w:sz w:val="24"/>
          <w:szCs w:val="24"/>
        </w:rPr>
        <w:t>ставится,</w:t>
      </w:r>
      <w:r w:rsidRPr="0016372E">
        <w:rPr>
          <w:spacing w:val="-2"/>
          <w:sz w:val="24"/>
          <w:szCs w:val="24"/>
        </w:rPr>
        <w:t xml:space="preserve"> </w:t>
      </w:r>
      <w:r w:rsidRPr="0016372E">
        <w:rPr>
          <w:sz w:val="24"/>
          <w:szCs w:val="24"/>
        </w:rPr>
        <w:t>если</w:t>
      </w:r>
      <w:r w:rsidRPr="0016372E">
        <w:rPr>
          <w:spacing w:val="-1"/>
          <w:sz w:val="24"/>
          <w:szCs w:val="24"/>
        </w:rPr>
        <w:t xml:space="preserve"> </w:t>
      </w:r>
      <w:r w:rsidRPr="0016372E">
        <w:rPr>
          <w:spacing w:val="-2"/>
          <w:sz w:val="24"/>
          <w:szCs w:val="24"/>
        </w:rPr>
        <w:t>ученик:</w:t>
      </w:r>
    </w:p>
    <w:p w:rsidR="002B0F0D" w:rsidRPr="0016372E" w:rsidRDefault="00D05345">
      <w:pPr>
        <w:pStyle w:val="a4"/>
        <w:numPr>
          <w:ilvl w:val="0"/>
          <w:numId w:val="40"/>
        </w:numPr>
        <w:tabs>
          <w:tab w:val="left" w:pos="1287"/>
        </w:tabs>
        <w:rPr>
          <w:sz w:val="24"/>
          <w:szCs w:val="24"/>
        </w:rPr>
      </w:pPr>
      <w:r w:rsidRPr="0016372E">
        <w:rPr>
          <w:sz w:val="24"/>
          <w:szCs w:val="24"/>
        </w:rPr>
        <w:t>Не</w:t>
      </w:r>
      <w:r w:rsidRPr="0016372E">
        <w:rPr>
          <w:spacing w:val="-6"/>
          <w:sz w:val="24"/>
          <w:szCs w:val="24"/>
        </w:rPr>
        <w:t xml:space="preserve"> </w:t>
      </w:r>
      <w:r w:rsidRPr="0016372E">
        <w:rPr>
          <w:sz w:val="24"/>
          <w:szCs w:val="24"/>
        </w:rPr>
        <w:t>усвоил</w:t>
      </w:r>
      <w:r w:rsidRPr="0016372E">
        <w:rPr>
          <w:spacing w:val="-2"/>
          <w:sz w:val="24"/>
          <w:szCs w:val="24"/>
        </w:rPr>
        <w:t xml:space="preserve"> </w:t>
      </w:r>
      <w:r w:rsidRPr="0016372E">
        <w:rPr>
          <w:sz w:val="24"/>
          <w:szCs w:val="24"/>
        </w:rPr>
        <w:t>и</w:t>
      </w:r>
      <w:r w:rsidRPr="0016372E">
        <w:rPr>
          <w:spacing w:val="-1"/>
          <w:sz w:val="24"/>
          <w:szCs w:val="24"/>
        </w:rPr>
        <w:t xml:space="preserve"> </w:t>
      </w:r>
      <w:r w:rsidRPr="0016372E">
        <w:rPr>
          <w:sz w:val="24"/>
          <w:szCs w:val="24"/>
        </w:rPr>
        <w:t>не</w:t>
      </w:r>
      <w:r w:rsidRPr="0016372E">
        <w:rPr>
          <w:spacing w:val="-2"/>
          <w:sz w:val="24"/>
          <w:szCs w:val="24"/>
        </w:rPr>
        <w:t xml:space="preserve"> </w:t>
      </w:r>
      <w:r w:rsidRPr="0016372E">
        <w:rPr>
          <w:sz w:val="24"/>
          <w:szCs w:val="24"/>
        </w:rPr>
        <w:t>раскрыл</w:t>
      </w:r>
      <w:r w:rsidRPr="0016372E">
        <w:rPr>
          <w:spacing w:val="-1"/>
          <w:sz w:val="24"/>
          <w:szCs w:val="24"/>
        </w:rPr>
        <w:t xml:space="preserve"> </w:t>
      </w:r>
      <w:r w:rsidRPr="0016372E">
        <w:rPr>
          <w:sz w:val="24"/>
          <w:szCs w:val="24"/>
        </w:rPr>
        <w:t>основное</w:t>
      </w:r>
      <w:r w:rsidRPr="0016372E">
        <w:rPr>
          <w:spacing w:val="-3"/>
          <w:sz w:val="24"/>
          <w:szCs w:val="24"/>
        </w:rPr>
        <w:t xml:space="preserve"> </w:t>
      </w:r>
      <w:r w:rsidRPr="0016372E">
        <w:rPr>
          <w:sz w:val="24"/>
          <w:szCs w:val="24"/>
        </w:rPr>
        <w:t xml:space="preserve">содержание </w:t>
      </w:r>
      <w:r w:rsidRPr="0016372E">
        <w:rPr>
          <w:spacing w:val="-2"/>
          <w:sz w:val="24"/>
          <w:szCs w:val="24"/>
        </w:rPr>
        <w:t>материала.</w:t>
      </w:r>
    </w:p>
    <w:p w:rsidR="002B0F0D" w:rsidRPr="0016372E" w:rsidRDefault="00D05345">
      <w:pPr>
        <w:pStyle w:val="a4"/>
        <w:numPr>
          <w:ilvl w:val="0"/>
          <w:numId w:val="40"/>
        </w:numPr>
        <w:tabs>
          <w:tab w:val="left" w:pos="1287"/>
        </w:tabs>
        <w:rPr>
          <w:sz w:val="24"/>
          <w:szCs w:val="24"/>
        </w:rPr>
      </w:pPr>
      <w:r w:rsidRPr="0016372E">
        <w:rPr>
          <w:sz w:val="24"/>
          <w:szCs w:val="24"/>
        </w:rPr>
        <w:t>Не</w:t>
      </w:r>
      <w:r w:rsidRPr="0016372E">
        <w:rPr>
          <w:spacing w:val="-4"/>
          <w:sz w:val="24"/>
          <w:szCs w:val="24"/>
        </w:rPr>
        <w:t xml:space="preserve"> </w:t>
      </w:r>
      <w:r w:rsidRPr="0016372E">
        <w:rPr>
          <w:sz w:val="24"/>
          <w:szCs w:val="24"/>
        </w:rPr>
        <w:t>делает</w:t>
      </w:r>
      <w:r w:rsidRPr="0016372E">
        <w:rPr>
          <w:spacing w:val="-2"/>
          <w:sz w:val="24"/>
          <w:szCs w:val="24"/>
        </w:rPr>
        <w:t xml:space="preserve"> </w:t>
      </w:r>
      <w:r w:rsidRPr="0016372E">
        <w:rPr>
          <w:sz w:val="24"/>
          <w:szCs w:val="24"/>
        </w:rPr>
        <w:t>выводов</w:t>
      </w:r>
      <w:r w:rsidRPr="0016372E">
        <w:rPr>
          <w:spacing w:val="-3"/>
          <w:sz w:val="24"/>
          <w:szCs w:val="24"/>
        </w:rPr>
        <w:t xml:space="preserve"> </w:t>
      </w:r>
      <w:r w:rsidRPr="0016372E">
        <w:rPr>
          <w:sz w:val="24"/>
          <w:szCs w:val="24"/>
        </w:rPr>
        <w:t>и</w:t>
      </w:r>
      <w:r w:rsidRPr="0016372E">
        <w:rPr>
          <w:spacing w:val="-1"/>
          <w:sz w:val="24"/>
          <w:szCs w:val="24"/>
        </w:rPr>
        <w:t xml:space="preserve"> </w:t>
      </w:r>
      <w:r w:rsidRPr="0016372E">
        <w:rPr>
          <w:spacing w:val="-2"/>
          <w:sz w:val="24"/>
          <w:szCs w:val="24"/>
        </w:rPr>
        <w:t>обобщений.</w:t>
      </w:r>
    </w:p>
    <w:p w:rsidR="002B0F0D" w:rsidRPr="0016372E" w:rsidRDefault="00D05345" w:rsidP="0016372E">
      <w:pPr>
        <w:pStyle w:val="a4"/>
        <w:numPr>
          <w:ilvl w:val="0"/>
          <w:numId w:val="40"/>
        </w:numPr>
        <w:tabs>
          <w:tab w:val="left" w:pos="1287"/>
        </w:tabs>
        <w:spacing w:before="75"/>
        <w:rPr>
          <w:sz w:val="24"/>
          <w:szCs w:val="24"/>
        </w:rPr>
      </w:pPr>
      <w:r w:rsidRPr="0016372E">
        <w:rPr>
          <w:sz w:val="24"/>
          <w:szCs w:val="24"/>
        </w:rPr>
        <w:t>Не</w:t>
      </w:r>
      <w:r w:rsidRPr="0016372E">
        <w:rPr>
          <w:spacing w:val="73"/>
          <w:sz w:val="24"/>
          <w:szCs w:val="24"/>
        </w:rPr>
        <w:t xml:space="preserve"> </w:t>
      </w:r>
      <w:r w:rsidRPr="0016372E">
        <w:rPr>
          <w:sz w:val="24"/>
          <w:szCs w:val="24"/>
        </w:rPr>
        <w:t>понимает</w:t>
      </w:r>
      <w:r w:rsidRPr="0016372E">
        <w:rPr>
          <w:spacing w:val="79"/>
          <w:sz w:val="24"/>
          <w:szCs w:val="24"/>
        </w:rPr>
        <w:t xml:space="preserve"> </w:t>
      </w:r>
      <w:r w:rsidRPr="0016372E">
        <w:rPr>
          <w:sz w:val="24"/>
          <w:szCs w:val="24"/>
        </w:rPr>
        <w:t>значительную</w:t>
      </w:r>
      <w:r w:rsidRPr="0016372E">
        <w:rPr>
          <w:spacing w:val="78"/>
          <w:sz w:val="24"/>
          <w:szCs w:val="24"/>
        </w:rPr>
        <w:t xml:space="preserve"> </w:t>
      </w:r>
      <w:r w:rsidRPr="0016372E">
        <w:rPr>
          <w:sz w:val="24"/>
          <w:szCs w:val="24"/>
        </w:rPr>
        <w:t>или</w:t>
      </w:r>
      <w:r w:rsidRPr="0016372E">
        <w:rPr>
          <w:spacing w:val="79"/>
          <w:sz w:val="24"/>
          <w:szCs w:val="24"/>
        </w:rPr>
        <w:t xml:space="preserve"> </w:t>
      </w:r>
      <w:r w:rsidRPr="0016372E">
        <w:rPr>
          <w:sz w:val="24"/>
          <w:szCs w:val="24"/>
        </w:rPr>
        <w:t>основную</w:t>
      </w:r>
      <w:r w:rsidRPr="0016372E">
        <w:rPr>
          <w:spacing w:val="78"/>
          <w:sz w:val="24"/>
          <w:szCs w:val="24"/>
        </w:rPr>
        <w:t xml:space="preserve"> </w:t>
      </w:r>
      <w:r w:rsidRPr="0016372E">
        <w:rPr>
          <w:sz w:val="24"/>
          <w:szCs w:val="24"/>
        </w:rPr>
        <w:t>часть</w:t>
      </w:r>
      <w:r w:rsidRPr="0016372E">
        <w:rPr>
          <w:spacing w:val="79"/>
          <w:sz w:val="24"/>
          <w:szCs w:val="24"/>
        </w:rPr>
        <w:t xml:space="preserve"> </w:t>
      </w:r>
      <w:r w:rsidRPr="0016372E">
        <w:rPr>
          <w:sz w:val="24"/>
          <w:szCs w:val="24"/>
        </w:rPr>
        <w:t>программного</w:t>
      </w:r>
      <w:r w:rsidRPr="0016372E">
        <w:rPr>
          <w:spacing w:val="50"/>
          <w:w w:val="150"/>
          <w:sz w:val="24"/>
          <w:szCs w:val="24"/>
        </w:rPr>
        <w:t xml:space="preserve"> </w:t>
      </w:r>
      <w:r w:rsidRPr="0016372E">
        <w:rPr>
          <w:sz w:val="24"/>
          <w:szCs w:val="24"/>
        </w:rPr>
        <w:t>материала</w:t>
      </w:r>
      <w:r w:rsidRPr="0016372E">
        <w:rPr>
          <w:spacing w:val="77"/>
          <w:sz w:val="24"/>
          <w:szCs w:val="24"/>
        </w:rPr>
        <w:t xml:space="preserve"> </w:t>
      </w:r>
      <w:r w:rsidRPr="0016372E">
        <w:rPr>
          <w:sz w:val="24"/>
          <w:szCs w:val="24"/>
        </w:rPr>
        <w:t>в</w:t>
      </w:r>
      <w:r w:rsidRPr="0016372E">
        <w:rPr>
          <w:spacing w:val="80"/>
          <w:sz w:val="24"/>
          <w:szCs w:val="24"/>
        </w:rPr>
        <w:t xml:space="preserve"> </w:t>
      </w:r>
      <w:r w:rsidRPr="0016372E">
        <w:rPr>
          <w:spacing w:val="-2"/>
          <w:sz w:val="24"/>
          <w:szCs w:val="24"/>
        </w:rPr>
        <w:t>пределах</w:t>
      </w:r>
      <w:r w:rsidR="0016372E" w:rsidRPr="0016372E">
        <w:rPr>
          <w:spacing w:val="-2"/>
          <w:sz w:val="24"/>
          <w:szCs w:val="24"/>
        </w:rPr>
        <w:t xml:space="preserve"> </w:t>
      </w:r>
      <w:r w:rsidRPr="0016372E">
        <w:rPr>
          <w:sz w:val="24"/>
          <w:szCs w:val="24"/>
        </w:rPr>
        <w:t>поставленных</w:t>
      </w:r>
      <w:r w:rsidRPr="0016372E">
        <w:rPr>
          <w:spacing w:val="-5"/>
          <w:sz w:val="24"/>
          <w:szCs w:val="24"/>
        </w:rPr>
        <w:t xml:space="preserve"> </w:t>
      </w:r>
      <w:r w:rsidRPr="0016372E">
        <w:rPr>
          <w:spacing w:val="-2"/>
          <w:sz w:val="24"/>
          <w:szCs w:val="24"/>
        </w:rPr>
        <w:t>вопросов.</w:t>
      </w:r>
    </w:p>
    <w:p w:rsidR="002B0F0D" w:rsidRPr="0016372E" w:rsidRDefault="00D05345">
      <w:pPr>
        <w:pStyle w:val="a4"/>
        <w:numPr>
          <w:ilvl w:val="0"/>
          <w:numId w:val="40"/>
        </w:numPr>
        <w:tabs>
          <w:tab w:val="left" w:pos="1287"/>
        </w:tabs>
        <w:ind w:right="301"/>
        <w:rPr>
          <w:sz w:val="24"/>
          <w:szCs w:val="24"/>
        </w:rPr>
      </w:pPr>
      <w:r w:rsidRPr="0016372E">
        <w:rPr>
          <w:sz w:val="24"/>
          <w:szCs w:val="24"/>
        </w:rPr>
        <w:t>Имеет</w:t>
      </w:r>
      <w:r w:rsidRPr="0016372E">
        <w:rPr>
          <w:spacing w:val="40"/>
          <w:sz w:val="24"/>
          <w:szCs w:val="24"/>
        </w:rPr>
        <w:t xml:space="preserve"> </w:t>
      </w:r>
      <w:r w:rsidRPr="0016372E">
        <w:rPr>
          <w:sz w:val="24"/>
          <w:szCs w:val="24"/>
        </w:rPr>
        <w:t>слабо</w:t>
      </w:r>
      <w:r w:rsidRPr="0016372E">
        <w:rPr>
          <w:spacing w:val="40"/>
          <w:sz w:val="24"/>
          <w:szCs w:val="24"/>
        </w:rPr>
        <w:t xml:space="preserve"> </w:t>
      </w:r>
      <w:r w:rsidRPr="0016372E">
        <w:rPr>
          <w:sz w:val="24"/>
          <w:szCs w:val="24"/>
        </w:rPr>
        <w:t>сформированные</w:t>
      </w:r>
      <w:r w:rsidRPr="0016372E">
        <w:rPr>
          <w:spacing w:val="40"/>
          <w:sz w:val="24"/>
          <w:szCs w:val="24"/>
        </w:rPr>
        <w:t xml:space="preserve"> </w:t>
      </w:r>
      <w:r w:rsidRPr="0016372E">
        <w:rPr>
          <w:sz w:val="24"/>
          <w:szCs w:val="24"/>
        </w:rPr>
        <w:t>и</w:t>
      </w:r>
      <w:r w:rsidRPr="0016372E">
        <w:rPr>
          <w:spacing w:val="40"/>
          <w:sz w:val="24"/>
          <w:szCs w:val="24"/>
        </w:rPr>
        <w:t xml:space="preserve"> </w:t>
      </w:r>
      <w:r w:rsidRPr="0016372E">
        <w:rPr>
          <w:sz w:val="24"/>
          <w:szCs w:val="24"/>
        </w:rPr>
        <w:t>неполные</w:t>
      </w:r>
      <w:r w:rsidRPr="0016372E">
        <w:rPr>
          <w:spacing w:val="40"/>
          <w:sz w:val="24"/>
          <w:szCs w:val="24"/>
        </w:rPr>
        <w:t xml:space="preserve"> </w:t>
      </w:r>
      <w:r w:rsidRPr="0016372E">
        <w:rPr>
          <w:sz w:val="24"/>
          <w:szCs w:val="24"/>
        </w:rPr>
        <w:t>знания</w:t>
      </w:r>
      <w:r w:rsidRPr="0016372E">
        <w:rPr>
          <w:spacing w:val="40"/>
          <w:sz w:val="24"/>
          <w:szCs w:val="24"/>
        </w:rPr>
        <w:t xml:space="preserve"> </w:t>
      </w:r>
      <w:r w:rsidRPr="0016372E">
        <w:rPr>
          <w:sz w:val="24"/>
          <w:szCs w:val="24"/>
        </w:rPr>
        <w:t>и</w:t>
      </w:r>
      <w:r w:rsidRPr="0016372E">
        <w:rPr>
          <w:spacing w:val="40"/>
          <w:sz w:val="24"/>
          <w:szCs w:val="24"/>
        </w:rPr>
        <w:t xml:space="preserve"> </w:t>
      </w:r>
      <w:r w:rsidRPr="0016372E">
        <w:rPr>
          <w:sz w:val="24"/>
          <w:szCs w:val="24"/>
        </w:rPr>
        <w:t>не</w:t>
      </w:r>
      <w:r w:rsidRPr="0016372E">
        <w:rPr>
          <w:spacing w:val="40"/>
          <w:sz w:val="24"/>
          <w:szCs w:val="24"/>
        </w:rPr>
        <w:t xml:space="preserve"> </w:t>
      </w:r>
      <w:r w:rsidRPr="0016372E">
        <w:rPr>
          <w:sz w:val="24"/>
          <w:szCs w:val="24"/>
        </w:rPr>
        <w:t>умеет</w:t>
      </w:r>
      <w:r w:rsidRPr="0016372E">
        <w:rPr>
          <w:spacing w:val="40"/>
          <w:sz w:val="24"/>
          <w:szCs w:val="24"/>
        </w:rPr>
        <w:t xml:space="preserve"> </w:t>
      </w:r>
      <w:r w:rsidRPr="0016372E">
        <w:rPr>
          <w:sz w:val="24"/>
          <w:szCs w:val="24"/>
        </w:rPr>
        <w:t>применять</w:t>
      </w:r>
      <w:r w:rsidRPr="0016372E">
        <w:rPr>
          <w:spacing w:val="40"/>
          <w:sz w:val="24"/>
          <w:szCs w:val="24"/>
        </w:rPr>
        <w:t xml:space="preserve"> </w:t>
      </w:r>
      <w:r w:rsidRPr="0016372E">
        <w:rPr>
          <w:sz w:val="24"/>
          <w:szCs w:val="24"/>
        </w:rPr>
        <w:t>их</w:t>
      </w:r>
      <w:r w:rsidRPr="0016372E">
        <w:rPr>
          <w:spacing w:val="40"/>
          <w:sz w:val="24"/>
          <w:szCs w:val="24"/>
        </w:rPr>
        <w:t xml:space="preserve"> </w:t>
      </w:r>
      <w:r w:rsidRPr="0016372E">
        <w:rPr>
          <w:sz w:val="24"/>
          <w:szCs w:val="24"/>
        </w:rPr>
        <w:t>к</w:t>
      </w:r>
      <w:r w:rsidRPr="0016372E">
        <w:rPr>
          <w:spacing w:val="40"/>
          <w:sz w:val="24"/>
          <w:szCs w:val="24"/>
        </w:rPr>
        <w:t xml:space="preserve"> </w:t>
      </w:r>
      <w:r w:rsidRPr="0016372E">
        <w:rPr>
          <w:sz w:val="24"/>
          <w:szCs w:val="24"/>
        </w:rPr>
        <w:t>решению конкретных вопросов и задач по образцу.</w:t>
      </w:r>
    </w:p>
    <w:p w:rsidR="002B0F0D" w:rsidRPr="0016372E" w:rsidRDefault="00D05345">
      <w:pPr>
        <w:pStyle w:val="a4"/>
        <w:numPr>
          <w:ilvl w:val="0"/>
          <w:numId w:val="40"/>
        </w:numPr>
        <w:tabs>
          <w:tab w:val="left" w:pos="1287"/>
        </w:tabs>
        <w:ind w:right="300"/>
        <w:rPr>
          <w:sz w:val="24"/>
          <w:szCs w:val="24"/>
        </w:rPr>
      </w:pPr>
      <w:r w:rsidRPr="0016372E">
        <w:rPr>
          <w:sz w:val="24"/>
          <w:szCs w:val="24"/>
        </w:rPr>
        <w:t>При</w:t>
      </w:r>
      <w:r w:rsidRPr="0016372E">
        <w:rPr>
          <w:spacing w:val="40"/>
          <w:sz w:val="24"/>
          <w:szCs w:val="24"/>
        </w:rPr>
        <w:t xml:space="preserve"> </w:t>
      </w:r>
      <w:r w:rsidRPr="0016372E">
        <w:rPr>
          <w:sz w:val="24"/>
          <w:szCs w:val="24"/>
        </w:rPr>
        <w:t>ответе</w:t>
      </w:r>
      <w:r w:rsidRPr="0016372E">
        <w:rPr>
          <w:spacing w:val="40"/>
          <w:sz w:val="24"/>
          <w:szCs w:val="24"/>
        </w:rPr>
        <w:t xml:space="preserve"> </w:t>
      </w:r>
      <w:r w:rsidRPr="0016372E">
        <w:rPr>
          <w:sz w:val="24"/>
          <w:szCs w:val="24"/>
        </w:rPr>
        <w:t>(на</w:t>
      </w:r>
      <w:r w:rsidRPr="0016372E">
        <w:rPr>
          <w:spacing w:val="40"/>
          <w:sz w:val="24"/>
          <w:szCs w:val="24"/>
        </w:rPr>
        <w:t xml:space="preserve"> </w:t>
      </w:r>
      <w:r w:rsidRPr="0016372E">
        <w:rPr>
          <w:sz w:val="24"/>
          <w:szCs w:val="24"/>
        </w:rPr>
        <w:t>один</w:t>
      </w:r>
      <w:r w:rsidRPr="0016372E">
        <w:rPr>
          <w:spacing w:val="40"/>
          <w:sz w:val="24"/>
          <w:szCs w:val="24"/>
        </w:rPr>
        <w:t xml:space="preserve"> </w:t>
      </w:r>
      <w:r w:rsidRPr="0016372E">
        <w:rPr>
          <w:sz w:val="24"/>
          <w:szCs w:val="24"/>
        </w:rPr>
        <w:t>вопрос)</w:t>
      </w:r>
      <w:r w:rsidRPr="0016372E">
        <w:rPr>
          <w:spacing w:val="40"/>
          <w:sz w:val="24"/>
          <w:szCs w:val="24"/>
        </w:rPr>
        <w:t xml:space="preserve"> </w:t>
      </w:r>
      <w:r w:rsidRPr="0016372E">
        <w:rPr>
          <w:sz w:val="24"/>
          <w:szCs w:val="24"/>
        </w:rPr>
        <w:t>допускает</w:t>
      </w:r>
      <w:r w:rsidRPr="0016372E">
        <w:rPr>
          <w:spacing w:val="40"/>
          <w:sz w:val="24"/>
          <w:szCs w:val="24"/>
        </w:rPr>
        <w:t xml:space="preserve"> </w:t>
      </w:r>
      <w:r w:rsidRPr="0016372E">
        <w:rPr>
          <w:sz w:val="24"/>
          <w:szCs w:val="24"/>
        </w:rPr>
        <w:t>более</w:t>
      </w:r>
      <w:r w:rsidRPr="0016372E">
        <w:rPr>
          <w:spacing w:val="40"/>
          <w:sz w:val="24"/>
          <w:szCs w:val="24"/>
        </w:rPr>
        <w:t xml:space="preserve"> </w:t>
      </w:r>
      <w:r w:rsidRPr="0016372E">
        <w:rPr>
          <w:sz w:val="24"/>
          <w:szCs w:val="24"/>
        </w:rPr>
        <w:t>двух</w:t>
      </w:r>
      <w:r w:rsidRPr="0016372E">
        <w:rPr>
          <w:spacing w:val="40"/>
          <w:sz w:val="24"/>
          <w:szCs w:val="24"/>
        </w:rPr>
        <w:t xml:space="preserve"> </w:t>
      </w:r>
      <w:r w:rsidRPr="0016372E">
        <w:rPr>
          <w:sz w:val="24"/>
          <w:szCs w:val="24"/>
        </w:rPr>
        <w:t>грубых</w:t>
      </w:r>
      <w:r w:rsidRPr="0016372E">
        <w:rPr>
          <w:spacing w:val="40"/>
          <w:sz w:val="24"/>
          <w:szCs w:val="24"/>
        </w:rPr>
        <w:t xml:space="preserve"> </w:t>
      </w:r>
      <w:r w:rsidRPr="0016372E">
        <w:rPr>
          <w:sz w:val="24"/>
          <w:szCs w:val="24"/>
        </w:rPr>
        <w:t>ошибок,</w:t>
      </w:r>
      <w:r w:rsidRPr="0016372E">
        <w:rPr>
          <w:spacing w:val="40"/>
          <w:sz w:val="24"/>
          <w:szCs w:val="24"/>
        </w:rPr>
        <w:t xml:space="preserve"> </w:t>
      </w:r>
      <w:r w:rsidRPr="0016372E">
        <w:rPr>
          <w:sz w:val="24"/>
          <w:szCs w:val="24"/>
        </w:rPr>
        <w:t>которые</w:t>
      </w:r>
      <w:r w:rsidRPr="0016372E">
        <w:rPr>
          <w:spacing w:val="40"/>
          <w:sz w:val="24"/>
          <w:szCs w:val="24"/>
        </w:rPr>
        <w:t xml:space="preserve"> </w:t>
      </w:r>
      <w:r w:rsidRPr="0016372E">
        <w:rPr>
          <w:sz w:val="24"/>
          <w:szCs w:val="24"/>
        </w:rPr>
        <w:t>не</w:t>
      </w:r>
      <w:r w:rsidRPr="0016372E">
        <w:rPr>
          <w:spacing w:val="40"/>
          <w:sz w:val="24"/>
          <w:szCs w:val="24"/>
        </w:rPr>
        <w:t xml:space="preserve"> </w:t>
      </w:r>
      <w:r w:rsidRPr="0016372E">
        <w:rPr>
          <w:sz w:val="24"/>
          <w:szCs w:val="24"/>
        </w:rPr>
        <w:t>может исправить даже при помощи учителя.</w:t>
      </w:r>
    </w:p>
    <w:p w:rsidR="002B0F0D" w:rsidRPr="0016372E" w:rsidRDefault="00D05345">
      <w:pPr>
        <w:pStyle w:val="a4"/>
        <w:numPr>
          <w:ilvl w:val="0"/>
          <w:numId w:val="40"/>
        </w:numPr>
        <w:tabs>
          <w:tab w:val="left" w:pos="1287"/>
        </w:tabs>
        <w:rPr>
          <w:sz w:val="24"/>
          <w:szCs w:val="24"/>
        </w:rPr>
      </w:pPr>
      <w:r w:rsidRPr="0016372E">
        <w:rPr>
          <w:sz w:val="24"/>
          <w:szCs w:val="24"/>
        </w:rPr>
        <w:t>Допускает</w:t>
      </w:r>
      <w:r w:rsidRPr="0016372E">
        <w:rPr>
          <w:spacing w:val="-3"/>
          <w:sz w:val="24"/>
          <w:szCs w:val="24"/>
        </w:rPr>
        <w:t xml:space="preserve"> </w:t>
      </w:r>
      <w:r w:rsidRPr="0016372E">
        <w:rPr>
          <w:sz w:val="24"/>
          <w:szCs w:val="24"/>
        </w:rPr>
        <w:t>грубые</w:t>
      </w:r>
      <w:r w:rsidRPr="0016372E">
        <w:rPr>
          <w:spacing w:val="-5"/>
          <w:sz w:val="24"/>
          <w:szCs w:val="24"/>
        </w:rPr>
        <w:t xml:space="preserve"> </w:t>
      </w:r>
      <w:r w:rsidRPr="0016372E">
        <w:rPr>
          <w:sz w:val="24"/>
          <w:szCs w:val="24"/>
        </w:rPr>
        <w:t>ошибки</w:t>
      </w:r>
      <w:r w:rsidRPr="0016372E">
        <w:rPr>
          <w:spacing w:val="-3"/>
          <w:sz w:val="24"/>
          <w:szCs w:val="24"/>
        </w:rPr>
        <w:t xml:space="preserve"> </w:t>
      </w:r>
      <w:r w:rsidRPr="0016372E">
        <w:rPr>
          <w:sz w:val="24"/>
          <w:szCs w:val="24"/>
        </w:rPr>
        <w:t>в</w:t>
      </w:r>
      <w:r w:rsidRPr="0016372E">
        <w:rPr>
          <w:spacing w:val="-4"/>
          <w:sz w:val="24"/>
          <w:szCs w:val="24"/>
        </w:rPr>
        <w:t xml:space="preserve"> </w:t>
      </w:r>
      <w:r w:rsidRPr="0016372E">
        <w:rPr>
          <w:sz w:val="24"/>
          <w:szCs w:val="24"/>
        </w:rPr>
        <w:t>использовании</w:t>
      </w:r>
      <w:r w:rsidRPr="0016372E">
        <w:rPr>
          <w:spacing w:val="-4"/>
          <w:sz w:val="24"/>
          <w:szCs w:val="24"/>
        </w:rPr>
        <w:t xml:space="preserve"> </w:t>
      </w:r>
      <w:r w:rsidRPr="0016372E">
        <w:rPr>
          <w:spacing w:val="-2"/>
          <w:sz w:val="24"/>
          <w:szCs w:val="24"/>
        </w:rPr>
        <w:t>карты.</w:t>
      </w:r>
    </w:p>
    <w:p w:rsidR="002B0F0D" w:rsidRDefault="00D05345">
      <w:pPr>
        <w:pStyle w:val="a4"/>
        <w:numPr>
          <w:ilvl w:val="0"/>
          <w:numId w:val="40"/>
        </w:numPr>
        <w:tabs>
          <w:tab w:val="left" w:pos="1287"/>
        </w:tabs>
        <w:rPr>
          <w:sz w:val="24"/>
        </w:rPr>
      </w:pPr>
      <w:r w:rsidRPr="0016372E">
        <w:rPr>
          <w:sz w:val="24"/>
          <w:szCs w:val="24"/>
        </w:rPr>
        <w:t>Не</w:t>
      </w:r>
      <w:r w:rsidRPr="0016372E">
        <w:rPr>
          <w:spacing w:val="-4"/>
          <w:sz w:val="24"/>
          <w:szCs w:val="24"/>
        </w:rPr>
        <w:t xml:space="preserve"> </w:t>
      </w:r>
      <w:r w:rsidRPr="0016372E">
        <w:rPr>
          <w:sz w:val="24"/>
          <w:szCs w:val="24"/>
        </w:rPr>
        <w:t>знает</w:t>
      </w:r>
      <w:r w:rsidRPr="0016372E">
        <w:rPr>
          <w:spacing w:val="-1"/>
          <w:sz w:val="24"/>
          <w:szCs w:val="24"/>
        </w:rPr>
        <w:t xml:space="preserve"> </w:t>
      </w:r>
      <w:r w:rsidRPr="0016372E">
        <w:rPr>
          <w:sz w:val="24"/>
          <w:szCs w:val="24"/>
        </w:rPr>
        <w:t>географическую</w:t>
      </w:r>
      <w:r>
        <w:rPr>
          <w:spacing w:val="-1"/>
          <w:sz w:val="24"/>
        </w:rPr>
        <w:t xml:space="preserve"> </w:t>
      </w:r>
      <w:r>
        <w:rPr>
          <w:spacing w:val="-2"/>
          <w:sz w:val="24"/>
        </w:rPr>
        <w:t>номенклатуру.</w:t>
      </w:r>
    </w:p>
    <w:p w:rsidR="002B0F0D" w:rsidRDefault="002B0F0D">
      <w:pPr>
        <w:pStyle w:val="a3"/>
        <w:ind w:left="0"/>
      </w:pPr>
    </w:p>
    <w:p w:rsidR="002B0F0D" w:rsidRDefault="00D05345">
      <w:pPr>
        <w:pStyle w:val="1"/>
        <w:ind w:right="727" w:firstLine="571"/>
        <w:jc w:val="both"/>
      </w:pPr>
      <w:r>
        <w:t>Оценка</w:t>
      </w:r>
      <w:r>
        <w:rPr>
          <w:spacing w:val="-9"/>
        </w:rPr>
        <w:t xml:space="preserve"> </w:t>
      </w:r>
      <w:r>
        <w:t>качества</w:t>
      </w:r>
      <w:r>
        <w:rPr>
          <w:spacing w:val="-11"/>
        </w:rPr>
        <w:t xml:space="preserve"> </w:t>
      </w:r>
      <w:r>
        <w:t>выполнения</w:t>
      </w:r>
      <w:r>
        <w:rPr>
          <w:spacing w:val="-7"/>
        </w:rPr>
        <w:t xml:space="preserve"> </w:t>
      </w:r>
      <w:r>
        <w:t>практических</w:t>
      </w:r>
      <w:r>
        <w:rPr>
          <w:spacing w:val="-8"/>
        </w:rPr>
        <w:t xml:space="preserve"> </w:t>
      </w:r>
      <w:r>
        <w:t>и</w:t>
      </w:r>
      <w:r>
        <w:rPr>
          <w:spacing w:val="-8"/>
        </w:rPr>
        <w:t xml:space="preserve"> </w:t>
      </w:r>
      <w:r>
        <w:t>самостоятельных</w:t>
      </w:r>
      <w:r>
        <w:rPr>
          <w:spacing w:val="-5"/>
        </w:rPr>
        <w:t xml:space="preserve"> </w:t>
      </w:r>
      <w:r>
        <w:t>работ</w:t>
      </w:r>
      <w:r>
        <w:rPr>
          <w:spacing w:val="-9"/>
        </w:rPr>
        <w:t xml:space="preserve"> </w:t>
      </w:r>
      <w:r>
        <w:t>по</w:t>
      </w:r>
      <w:r>
        <w:rPr>
          <w:spacing w:val="-9"/>
        </w:rPr>
        <w:t xml:space="preserve"> </w:t>
      </w:r>
      <w:r>
        <w:t>географии Оценка «5»</w:t>
      </w:r>
    </w:p>
    <w:p w:rsidR="002B0F0D" w:rsidRDefault="00D05345">
      <w:pPr>
        <w:pStyle w:val="a3"/>
        <w:ind w:right="153"/>
        <w:jc w:val="both"/>
      </w:pPr>
      <w:r>
        <w:t>Практическая</w:t>
      </w:r>
      <w:r>
        <w:rPr>
          <w:spacing w:val="-5"/>
        </w:rPr>
        <w:t xml:space="preserve"> </w:t>
      </w:r>
      <w:r>
        <w:t>работа</w:t>
      </w:r>
      <w:r>
        <w:rPr>
          <w:spacing w:val="-4"/>
        </w:rPr>
        <w:t xml:space="preserve"> </w:t>
      </w:r>
      <w:r>
        <w:t>выполнена</w:t>
      </w:r>
      <w:r>
        <w:rPr>
          <w:spacing w:val="-6"/>
        </w:rPr>
        <w:t xml:space="preserve"> </w:t>
      </w:r>
      <w:r>
        <w:t>в</w:t>
      </w:r>
      <w:r>
        <w:rPr>
          <w:spacing w:val="-5"/>
        </w:rPr>
        <w:t xml:space="preserve"> </w:t>
      </w:r>
      <w:r>
        <w:t>полном</w:t>
      </w:r>
      <w:r>
        <w:rPr>
          <w:spacing w:val="-6"/>
        </w:rPr>
        <w:t xml:space="preserve"> </w:t>
      </w:r>
      <w:r>
        <w:t>объеме</w:t>
      </w:r>
      <w:r>
        <w:rPr>
          <w:spacing w:val="-3"/>
        </w:rPr>
        <w:t xml:space="preserve"> </w:t>
      </w:r>
      <w:r>
        <w:t>с</w:t>
      </w:r>
      <w:r>
        <w:rPr>
          <w:spacing w:val="-3"/>
        </w:rPr>
        <w:t xml:space="preserve"> </w:t>
      </w:r>
      <w:r>
        <w:t>соблюдением</w:t>
      </w:r>
      <w:r>
        <w:rPr>
          <w:spacing w:val="-6"/>
        </w:rPr>
        <w:t xml:space="preserve"> </w:t>
      </w:r>
      <w:r>
        <w:t>необходимой</w:t>
      </w:r>
      <w:r>
        <w:rPr>
          <w:spacing w:val="-4"/>
        </w:rPr>
        <w:t xml:space="preserve"> </w:t>
      </w:r>
      <w:r>
        <w:t>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2B0F0D" w:rsidRDefault="00D05345">
      <w:pPr>
        <w:pStyle w:val="a3"/>
        <w:spacing w:before="1"/>
        <w:jc w:val="both"/>
      </w:pPr>
      <w:r>
        <w:t>Работа</w:t>
      </w:r>
      <w:r>
        <w:rPr>
          <w:spacing w:val="-11"/>
        </w:rPr>
        <w:t xml:space="preserve"> </w:t>
      </w:r>
      <w:r>
        <w:t>оформлена</w:t>
      </w:r>
      <w:r>
        <w:rPr>
          <w:spacing w:val="-10"/>
        </w:rPr>
        <w:t xml:space="preserve"> </w:t>
      </w:r>
      <w:r>
        <w:t>аккуратно,</w:t>
      </w:r>
      <w:r>
        <w:rPr>
          <w:spacing w:val="-5"/>
        </w:rPr>
        <w:t xml:space="preserve"> </w:t>
      </w:r>
      <w:r>
        <w:t>в</w:t>
      </w:r>
      <w:r>
        <w:rPr>
          <w:spacing w:val="-9"/>
        </w:rPr>
        <w:t xml:space="preserve"> </w:t>
      </w:r>
      <w:r>
        <w:t>оптимальной</w:t>
      </w:r>
      <w:r>
        <w:rPr>
          <w:spacing w:val="-3"/>
        </w:rPr>
        <w:t xml:space="preserve"> </w:t>
      </w:r>
      <w:r>
        <w:t>для</w:t>
      </w:r>
      <w:r>
        <w:rPr>
          <w:spacing w:val="-8"/>
        </w:rPr>
        <w:t xml:space="preserve"> </w:t>
      </w:r>
      <w:r>
        <w:t>фиксации</w:t>
      </w:r>
      <w:r>
        <w:rPr>
          <w:spacing w:val="-3"/>
        </w:rPr>
        <w:t xml:space="preserve"> </w:t>
      </w:r>
      <w:r>
        <w:t>результатов</w:t>
      </w:r>
      <w:r>
        <w:rPr>
          <w:spacing w:val="-9"/>
        </w:rPr>
        <w:t xml:space="preserve"> </w:t>
      </w:r>
      <w:r>
        <w:rPr>
          <w:spacing w:val="-2"/>
        </w:rPr>
        <w:t>форме.</w:t>
      </w:r>
    </w:p>
    <w:p w:rsidR="002B0F0D" w:rsidRDefault="00D05345">
      <w:pPr>
        <w:pStyle w:val="a3"/>
        <w:jc w:val="both"/>
      </w:pPr>
      <w:r>
        <w:t>Форма</w:t>
      </w:r>
      <w:r>
        <w:rPr>
          <w:spacing w:val="-7"/>
        </w:rPr>
        <w:t xml:space="preserve"> </w:t>
      </w:r>
      <w:r>
        <w:t>фиксации</w:t>
      </w:r>
      <w:r>
        <w:rPr>
          <w:spacing w:val="-3"/>
        </w:rPr>
        <w:t xml:space="preserve"> </w:t>
      </w:r>
      <w:r>
        <w:t>материалов</w:t>
      </w:r>
      <w:r>
        <w:rPr>
          <w:spacing w:val="-3"/>
        </w:rPr>
        <w:t xml:space="preserve"> </w:t>
      </w:r>
      <w:r>
        <w:t>может</w:t>
      </w:r>
      <w:r>
        <w:rPr>
          <w:spacing w:val="-3"/>
        </w:rPr>
        <w:t xml:space="preserve"> </w:t>
      </w:r>
      <w:r>
        <w:t>быть</w:t>
      </w:r>
      <w:r>
        <w:rPr>
          <w:spacing w:val="-2"/>
        </w:rPr>
        <w:t xml:space="preserve"> </w:t>
      </w:r>
      <w:r>
        <w:t>предложена</w:t>
      </w:r>
      <w:r>
        <w:rPr>
          <w:spacing w:val="-3"/>
        </w:rPr>
        <w:t xml:space="preserve"> </w:t>
      </w:r>
      <w:r>
        <w:t>учителем</w:t>
      </w:r>
      <w:r>
        <w:rPr>
          <w:spacing w:val="-3"/>
        </w:rPr>
        <w:t xml:space="preserve"> </w:t>
      </w:r>
      <w:r>
        <w:t>или</w:t>
      </w:r>
      <w:r>
        <w:rPr>
          <w:spacing w:val="-2"/>
        </w:rPr>
        <w:t xml:space="preserve"> </w:t>
      </w:r>
      <w:r>
        <w:t>выбрана</w:t>
      </w:r>
      <w:r>
        <w:rPr>
          <w:spacing w:val="-4"/>
        </w:rPr>
        <w:t xml:space="preserve"> </w:t>
      </w:r>
      <w:r>
        <w:t>самими</w:t>
      </w:r>
      <w:r>
        <w:rPr>
          <w:spacing w:val="3"/>
        </w:rPr>
        <w:t xml:space="preserve"> </w:t>
      </w:r>
      <w:r>
        <w:rPr>
          <w:spacing w:val="-2"/>
        </w:rPr>
        <w:t>учащимися.</w:t>
      </w:r>
    </w:p>
    <w:p w:rsidR="002B0F0D" w:rsidRDefault="00D05345">
      <w:pPr>
        <w:pStyle w:val="1"/>
        <w:jc w:val="both"/>
      </w:pPr>
      <w:r>
        <w:t>Оценка</w:t>
      </w:r>
      <w:r>
        <w:rPr>
          <w:spacing w:val="2"/>
        </w:rPr>
        <w:t xml:space="preserve"> </w:t>
      </w:r>
      <w:r>
        <w:rPr>
          <w:spacing w:val="-5"/>
        </w:rPr>
        <w:t>«4»</w:t>
      </w:r>
    </w:p>
    <w:p w:rsidR="002B0F0D" w:rsidRDefault="00D05345">
      <w:pPr>
        <w:pStyle w:val="a3"/>
        <w:jc w:val="both"/>
      </w:pPr>
      <w:r>
        <w:t>Практическая</w:t>
      </w:r>
      <w:r>
        <w:rPr>
          <w:spacing w:val="-10"/>
        </w:rPr>
        <w:t xml:space="preserve"> </w:t>
      </w:r>
      <w:r>
        <w:t>работа</w:t>
      </w:r>
      <w:r>
        <w:rPr>
          <w:spacing w:val="-6"/>
        </w:rPr>
        <w:t xml:space="preserve"> </w:t>
      </w:r>
      <w:r>
        <w:t>выполнена</w:t>
      </w:r>
      <w:r>
        <w:rPr>
          <w:spacing w:val="-2"/>
        </w:rPr>
        <w:t xml:space="preserve"> </w:t>
      </w:r>
      <w:r>
        <w:t>учащимися</w:t>
      </w:r>
      <w:r>
        <w:rPr>
          <w:spacing w:val="-3"/>
        </w:rPr>
        <w:t xml:space="preserve"> </w:t>
      </w:r>
      <w:r>
        <w:t>в</w:t>
      </w:r>
      <w:r>
        <w:rPr>
          <w:spacing w:val="-5"/>
        </w:rPr>
        <w:t xml:space="preserve"> </w:t>
      </w:r>
      <w:r>
        <w:t>полном</w:t>
      </w:r>
      <w:r>
        <w:rPr>
          <w:spacing w:val="-4"/>
        </w:rPr>
        <w:t xml:space="preserve"> </w:t>
      </w:r>
      <w:r>
        <w:t>объеме</w:t>
      </w:r>
      <w:r>
        <w:rPr>
          <w:spacing w:val="-5"/>
        </w:rPr>
        <w:t xml:space="preserve"> </w:t>
      </w:r>
      <w:r>
        <w:t>и</w:t>
      </w:r>
      <w:r>
        <w:rPr>
          <w:spacing w:val="-1"/>
        </w:rPr>
        <w:t xml:space="preserve"> </w:t>
      </w:r>
      <w:r>
        <w:rPr>
          <w:spacing w:val="-2"/>
        </w:rPr>
        <w:t>самостоятельно.</w:t>
      </w:r>
    </w:p>
    <w:p w:rsidR="002B0F0D" w:rsidRDefault="00D05345">
      <w:pPr>
        <w:pStyle w:val="a3"/>
        <w:ind w:right="159"/>
        <w:jc w:val="both"/>
      </w:pPr>
      <w:r>
        <w:t xml:space="preserve">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w:t>
      </w:r>
      <w:proofErr w:type="gramStart"/>
      <w:r>
        <w:t>стран</w:t>
      </w:r>
      <w:proofErr w:type="gramEnd"/>
      <w:r>
        <w:t xml:space="preserve"> или пунктов характеристик).</w:t>
      </w:r>
    </w:p>
    <w:p w:rsidR="002B0F0D" w:rsidRDefault="00D05345">
      <w:pPr>
        <w:pStyle w:val="a3"/>
        <w:ind w:right="151"/>
        <w:jc w:val="both"/>
      </w:pPr>
      <w: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w:t>
      </w:r>
      <w:r>
        <w:rPr>
          <w:spacing w:val="-6"/>
        </w:rPr>
        <w:t xml:space="preserve"> </w:t>
      </w:r>
      <w:r>
        <w:t>материала</w:t>
      </w:r>
      <w:r>
        <w:rPr>
          <w:spacing w:val="-8"/>
        </w:rPr>
        <w:t xml:space="preserve"> </w:t>
      </w:r>
      <w:r>
        <w:t>и</w:t>
      </w:r>
      <w:r>
        <w:rPr>
          <w:spacing w:val="-5"/>
        </w:rPr>
        <w:t xml:space="preserve"> </w:t>
      </w:r>
      <w:r>
        <w:t>овладение</w:t>
      </w:r>
      <w:r>
        <w:rPr>
          <w:spacing w:val="-5"/>
        </w:rPr>
        <w:t xml:space="preserve"> </w:t>
      </w:r>
      <w:r>
        <w:t>умениями,</w:t>
      </w:r>
      <w:r>
        <w:rPr>
          <w:spacing w:val="-8"/>
        </w:rPr>
        <w:t xml:space="preserve"> </w:t>
      </w:r>
      <w:r>
        <w:t>необходимыми</w:t>
      </w:r>
      <w:r>
        <w:rPr>
          <w:spacing w:val="-7"/>
        </w:rPr>
        <w:t xml:space="preserve"> </w:t>
      </w:r>
      <w:r>
        <w:t>для</w:t>
      </w:r>
      <w:r>
        <w:rPr>
          <w:spacing w:val="-5"/>
        </w:rPr>
        <w:t xml:space="preserve"> </w:t>
      </w:r>
      <w:r>
        <w:t>самостоятельного</w:t>
      </w:r>
      <w:r>
        <w:rPr>
          <w:spacing w:val="-6"/>
        </w:rPr>
        <w:t xml:space="preserve"> </w:t>
      </w:r>
      <w:r>
        <w:t xml:space="preserve">выполнения </w:t>
      </w:r>
      <w:r>
        <w:rPr>
          <w:spacing w:val="-2"/>
        </w:rPr>
        <w:t>работы.</w:t>
      </w:r>
    </w:p>
    <w:p w:rsidR="002B0F0D" w:rsidRDefault="00D05345">
      <w:pPr>
        <w:pStyle w:val="a3"/>
        <w:jc w:val="both"/>
      </w:pPr>
      <w:r>
        <w:rPr>
          <w:spacing w:val="-2"/>
        </w:rPr>
        <w:t>Допускаются</w:t>
      </w:r>
      <w:r>
        <w:rPr>
          <w:spacing w:val="-10"/>
        </w:rPr>
        <w:t xml:space="preserve"> </w:t>
      </w:r>
      <w:r>
        <w:rPr>
          <w:spacing w:val="-2"/>
        </w:rPr>
        <w:t>неточности</w:t>
      </w:r>
      <w:r>
        <w:rPr>
          <w:spacing w:val="-5"/>
        </w:rPr>
        <w:t xml:space="preserve"> </w:t>
      </w:r>
      <w:r>
        <w:rPr>
          <w:spacing w:val="-2"/>
        </w:rPr>
        <w:t>и</w:t>
      </w:r>
      <w:r>
        <w:rPr>
          <w:spacing w:val="-7"/>
        </w:rPr>
        <w:t xml:space="preserve"> </w:t>
      </w:r>
      <w:r>
        <w:rPr>
          <w:spacing w:val="-2"/>
        </w:rPr>
        <w:t>небрежность</w:t>
      </w:r>
      <w:r>
        <w:rPr>
          <w:spacing w:val="-4"/>
        </w:rPr>
        <w:t xml:space="preserve"> </w:t>
      </w:r>
      <w:r>
        <w:rPr>
          <w:spacing w:val="-2"/>
        </w:rPr>
        <w:t>в</w:t>
      </w:r>
      <w:r>
        <w:rPr>
          <w:spacing w:val="-9"/>
        </w:rPr>
        <w:t xml:space="preserve"> </w:t>
      </w:r>
      <w:r>
        <w:rPr>
          <w:spacing w:val="-2"/>
        </w:rPr>
        <w:t>оформлении</w:t>
      </w:r>
      <w:r>
        <w:rPr>
          <w:spacing w:val="-6"/>
        </w:rPr>
        <w:t xml:space="preserve"> </w:t>
      </w:r>
      <w:r>
        <w:rPr>
          <w:spacing w:val="-2"/>
        </w:rPr>
        <w:t>результатов</w:t>
      </w:r>
      <w:r>
        <w:rPr>
          <w:spacing w:val="-8"/>
        </w:rPr>
        <w:t xml:space="preserve"> </w:t>
      </w:r>
      <w:r>
        <w:rPr>
          <w:spacing w:val="-2"/>
        </w:rPr>
        <w:t>работы.</w:t>
      </w:r>
    </w:p>
    <w:p w:rsidR="002B0F0D" w:rsidRDefault="00D05345">
      <w:pPr>
        <w:pStyle w:val="1"/>
        <w:jc w:val="both"/>
      </w:pPr>
      <w:r>
        <w:t>Оценка</w:t>
      </w:r>
      <w:r>
        <w:rPr>
          <w:spacing w:val="-1"/>
        </w:rPr>
        <w:t xml:space="preserve"> </w:t>
      </w:r>
      <w:r>
        <w:rPr>
          <w:spacing w:val="-5"/>
        </w:rPr>
        <w:t>«3»</w:t>
      </w:r>
    </w:p>
    <w:p w:rsidR="002B0F0D" w:rsidRDefault="00D05345">
      <w:pPr>
        <w:pStyle w:val="a3"/>
        <w:ind w:right="301"/>
        <w:jc w:val="both"/>
      </w:pPr>
      <w:r>
        <w:t>Практическая работа выполнена и оформлена учащимися с помощью учителя или хорошо подготовленных и уже выполнивших на «отлично» данную работу учащихся.</w:t>
      </w:r>
    </w:p>
    <w:p w:rsidR="002B0F0D" w:rsidRDefault="00D05345">
      <w:pPr>
        <w:pStyle w:val="a3"/>
        <w:spacing w:before="1"/>
        <w:ind w:right="294"/>
        <w:jc w:val="both"/>
      </w:pPr>
      <w:r>
        <w:t>На</w:t>
      </w:r>
      <w:r>
        <w:rPr>
          <w:spacing w:val="-3"/>
        </w:rPr>
        <w:t xml:space="preserve"> </w:t>
      </w:r>
      <w:r>
        <w:t>выполнение</w:t>
      </w:r>
      <w:r>
        <w:rPr>
          <w:spacing w:val="-2"/>
        </w:rPr>
        <w:t xml:space="preserve"> </w:t>
      </w:r>
      <w:r>
        <w:t>работы</w:t>
      </w:r>
      <w:r>
        <w:rPr>
          <w:spacing w:val="-3"/>
        </w:rPr>
        <w:t xml:space="preserve"> </w:t>
      </w:r>
      <w:r>
        <w:t>затрачено</w:t>
      </w:r>
      <w:r>
        <w:rPr>
          <w:spacing w:val="-1"/>
        </w:rPr>
        <w:t xml:space="preserve"> </w:t>
      </w:r>
      <w:r>
        <w:t>много</w:t>
      </w:r>
      <w:r>
        <w:rPr>
          <w:spacing w:val="-1"/>
        </w:rPr>
        <w:t xml:space="preserve"> </w:t>
      </w:r>
      <w:r>
        <w:t>времени (можно</w:t>
      </w:r>
      <w:r>
        <w:rPr>
          <w:spacing w:val="-1"/>
        </w:rPr>
        <w:t xml:space="preserve"> </w:t>
      </w:r>
      <w:r>
        <w:t>дать</w:t>
      </w:r>
      <w:r>
        <w:rPr>
          <w:spacing w:val="-1"/>
        </w:rPr>
        <w:t xml:space="preserve"> </w:t>
      </w:r>
      <w:r>
        <w:t>возможность доделать</w:t>
      </w:r>
      <w:r>
        <w:rPr>
          <w:spacing w:val="-2"/>
        </w:rPr>
        <w:t xml:space="preserve"> </w:t>
      </w:r>
      <w:r>
        <w:t>работу</w:t>
      </w:r>
      <w:r>
        <w:rPr>
          <w:spacing w:val="-3"/>
        </w:rPr>
        <w:t xml:space="preserve"> </w:t>
      </w:r>
      <w:r>
        <w:t xml:space="preserve">дома). Учащиеся показали знание теоретического материла, но испытывали затруднения при самостоятельной работе с картами атласа, статистическими материалами, географическими </w:t>
      </w:r>
      <w:r>
        <w:rPr>
          <w:spacing w:val="-2"/>
        </w:rPr>
        <w:t>инструментами.</w:t>
      </w:r>
    </w:p>
    <w:p w:rsidR="002B0F0D" w:rsidRDefault="00D05345">
      <w:pPr>
        <w:pStyle w:val="1"/>
        <w:jc w:val="both"/>
      </w:pPr>
      <w:r>
        <w:t>Оценка</w:t>
      </w:r>
      <w:r>
        <w:rPr>
          <w:spacing w:val="-1"/>
        </w:rPr>
        <w:t xml:space="preserve"> </w:t>
      </w:r>
      <w:r>
        <w:rPr>
          <w:spacing w:val="-5"/>
        </w:rPr>
        <w:t>«2»</w:t>
      </w:r>
    </w:p>
    <w:p w:rsidR="002B0F0D" w:rsidRDefault="00D05345">
      <w:pPr>
        <w:pStyle w:val="a3"/>
        <w:ind w:right="301"/>
        <w:jc w:val="both"/>
      </w:pPr>
      <w:r>
        <w:t xml:space="preserve">Выставляется в том случае, когда учащиеся оказались неподготовленными к выполнению этой </w:t>
      </w:r>
      <w:r>
        <w:rPr>
          <w:spacing w:val="-2"/>
        </w:rPr>
        <w:t>работы.</w:t>
      </w:r>
    </w:p>
    <w:p w:rsidR="002B0F0D" w:rsidRDefault="00D05345">
      <w:pPr>
        <w:pStyle w:val="a3"/>
        <w:ind w:right="302"/>
        <w:jc w:val="both"/>
      </w:pPr>
      <w:r>
        <w:t>Полученные результаты не позволяют сделать правильных выводов и полностью расходятся с поставленной целью.</w:t>
      </w:r>
    </w:p>
    <w:p w:rsidR="002B0F0D" w:rsidRDefault="00D05345">
      <w:pPr>
        <w:pStyle w:val="a3"/>
        <w:jc w:val="both"/>
      </w:pPr>
      <w:r>
        <w:t>Обнаружено</w:t>
      </w:r>
      <w:r>
        <w:rPr>
          <w:spacing w:val="-7"/>
        </w:rPr>
        <w:t xml:space="preserve"> </w:t>
      </w:r>
      <w:r>
        <w:t>плохое</w:t>
      </w:r>
      <w:r>
        <w:rPr>
          <w:spacing w:val="-5"/>
        </w:rPr>
        <w:t xml:space="preserve"> </w:t>
      </w:r>
      <w:r>
        <w:t>знание</w:t>
      </w:r>
      <w:r>
        <w:rPr>
          <w:spacing w:val="-5"/>
        </w:rPr>
        <w:t xml:space="preserve"> </w:t>
      </w:r>
      <w:r>
        <w:t>теоретического</w:t>
      </w:r>
      <w:r>
        <w:rPr>
          <w:spacing w:val="-4"/>
        </w:rPr>
        <w:t xml:space="preserve"> </w:t>
      </w:r>
      <w:r>
        <w:t>материала</w:t>
      </w:r>
      <w:r>
        <w:rPr>
          <w:spacing w:val="-6"/>
        </w:rPr>
        <w:t xml:space="preserve"> </w:t>
      </w:r>
      <w:r>
        <w:t>и</w:t>
      </w:r>
      <w:r>
        <w:rPr>
          <w:spacing w:val="-4"/>
        </w:rPr>
        <w:t xml:space="preserve"> </w:t>
      </w:r>
      <w:r>
        <w:t>отсутствие</w:t>
      </w:r>
      <w:r>
        <w:rPr>
          <w:spacing w:val="-5"/>
        </w:rPr>
        <w:t xml:space="preserve"> </w:t>
      </w:r>
      <w:r>
        <w:t>необходимых</w:t>
      </w:r>
      <w:r>
        <w:rPr>
          <w:spacing w:val="-4"/>
        </w:rPr>
        <w:t xml:space="preserve"> </w:t>
      </w:r>
      <w:r>
        <w:rPr>
          <w:spacing w:val="-2"/>
        </w:rPr>
        <w:t>умений.</w:t>
      </w:r>
    </w:p>
    <w:p w:rsidR="002B0F0D" w:rsidRDefault="00D05345">
      <w:pPr>
        <w:pStyle w:val="a3"/>
        <w:ind w:right="287"/>
        <w:jc w:val="both"/>
      </w:pPr>
      <w:r>
        <w:t>Руководство</w:t>
      </w:r>
      <w:r>
        <w:rPr>
          <w:spacing w:val="-2"/>
        </w:rPr>
        <w:t xml:space="preserve"> </w:t>
      </w:r>
      <w:r>
        <w:t>и</w:t>
      </w:r>
      <w:r>
        <w:rPr>
          <w:spacing w:val="-1"/>
        </w:rPr>
        <w:t xml:space="preserve"> </w:t>
      </w:r>
      <w:r>
        <w:t>помощь</w:t>
      </w:r>
      <w:r>
        <w:rPr>
          <w:spacing w:val="-4"/>
        </w:rPr>
        <w:t xml:space="preserve"> </w:t>
      </w:r>
      <w:r>
        <w:t>со</w:t>
      </w:r>
      <w:r>
        <w:rPr>
          <w:spacing w:val="-2"/>
        </w:rPr>
        <w:t xml:space="preserve"> </w:t>
      </w:r>
      <w:r>
        <w:t>стороны</w:t>
      </w:r>
      <w:r>
        <w:rPr>
          <w:spacing w:val="-2"/>
        </w:rPr>
        <w:t xml:space="preserve"> </w:t>
      </w:r>
      <w:r>
        <w:t>учителя</w:t>
      </w:r>
      <w:r>
        <w:rPr>
          <w:spacing w:val="-2"/>
        </w:rPr>
        <w:t xml:space="preserve"> </w:t>
      </w:r>
      <w:r>
        <w:t>и</w:t>
      </w:r>
      <w:r>
        <w:rPr>
          <w:spacing w:val="-2"/>
        </w:rPr>
        <w:t xml:space="preserve"> </w:t>
      </w:r>
      <w:r>
        <w:t>хорошо</w:t>
      </w:r>
      <w:r>
        <w:rPr>
          <w:spacing w:val="-2"/>
        </w:rPr>
        <w:t xml:space="preserve"> </w:t>
      </w:r>
      <w:r>
        <w:t>подготовленных</w:t>
      </w:r>
      <w:r>
        <w:rPr>
          <w:spacing w:val="-5"/>
        </w:rPr>
        <w:t xml:space="preserve"> </w:t>
      </w:r>
      <w:r>
        <w:t>учащихся</w:t>
      </w:r>
      <w:r>
        <w:rPr>
          <w:spacing w:val="-2"/>
        </w:rPr>
        <w:t xml:space="preserve"> </w:t>
      </w:r>
      <w:r>
        <w:t>неэффективны</w:t>
      </w:r>
      <w:r>
        <w:rPr>
          <w:spacing w:val="-2"/>
        </w:rPr>
        <w:t xml:space="preserve"> </w:t>
      </w:r>
      <w:proofErr w:type="gramStart"/>
      <w:r>
        <w:t>из- за плохой подготовки</w:t>
      </w:r>
      <w:proofErr w:type="gramEnd"/>
      <w:r>
        <w:t xml:space="preserve"> учащегося.</w:t>
      </w:r>
    </w:p>
    <w:p w:rsidR="002B0F0D" w:rsidRDefault="002B0F0D">
      <w:pPr>
        <w:pStyle w:val="a3"/>
        <w:spacing w:before="1"/>
        <w:ind w:left="0"/>
      </w:pPr>
    </w:p>
    <w:p w:rsidR="002B0F0D" w:rsidRDefault="00D05345">
      <w:pPr>
        <w:pStyle w:val="1"/>
        <w:ind w:left="1287"/>
        <w:jc w:val="both"/>
      </w:pPr>
      <w:r>
        <w:t>Требования</w:t>
      </w:r>
      <w:r>
        <w:rPr>
          <w:spacing w:val="-2"/>
        </w:rPr>
        <w:t xml:space="preserve"> </w:t>
      </w:r>
      <w:r>
        <w:t>к</w:t>
      </w:r>
      <w:r>
        <w:rPr>
          <w:spacing w:val="-4"/>
        </w:rPr>
        <w:t xml:space="preserve"> </w:t>
      </w:r>
      <w:r>
        <w:t>работе</w:t>
      </w:r>
      <w:r>
        <w:rPr>
          <w:spacing w:val="-3"/>
        </w:rPr>
        <w:t xml:space="preserve"> </w:t>
      </w:r>
      <w:r>
        <w:t>в</w:t>
      </w:r>
      <w:r>
        <w:rPr>
          <w:spacing w:val="-1"/>
        </w:rPr>
        <w:t xml:space="preserve"> </w:t>
      </w:r>
      <w:r>
        <w:t>контурных</w:t>
      </w:r>
      <w:r>
        <w:rPr>
          <w:spacing w:val="-4"/>
        </w:rPr>
        <w:t xml:space="preserve"> </w:t>
      </w:r>
      <w:r>
        <w:rPr>
          <w:spacing w:val="-2"/>
        </w:rPr>
        <w:t>картах:</w:t>
      </w:r>
    </w:p>
    <w:p w:rsidR="002B0F0D" w:rsidRDefault="00D05345">
      <w:pPr>
        <w:pStyle w:val="a4"/>
        <w:numPr>
          <w:ilvl w:val="0"/>
          <w:numId w:val="39"/>
        </w:numPr>
        <w:tabs>
          <w:tab w:val="left" w:pos="1286"/>
        </w:tabs>
        <w:ind w:right="294" w:firstLine="283"/>
        <w:jc w:val="both"/>
        <w:rPr>
          <w:sz w:val="24"/>
        </w:rPr>
      </w:pPr>
      <w:r>
        <w:rPr>
          <w:sz w:val="24"/>
        </w:rPr>
        <w:t>Все надписи на контурной карте делают черной или синей пастой, мелко, четко, красиво, желательно печатными буквами. Названия рек и гор располагают соответственно вдоль хребтов и рек,</w:t>
      </w:r>
      <w:r>
        <w:rPr>
          <w:spacing w:val="-17"/>
          <w:sz w:val="24"/>
        </w:rPr>
        <w:t xml:space="preserve"> </w:t>
      </w:r>
      <w:r>
        <w:rPr>
          <w:sz w:val="24"/>
        </w:rPr>
        <w:t>названия</w:t>
      </w:r>
      <w:r>
        <w:rPr>
          <w:spacing w:val="-15"/>
          <w:sz w:val="24"/>
        </w:rPr>
        <w:t xml:space="preserve"> </w:t>
      </w:r>
      <w:r>
        <w:rPr>
          <w:sz w:val="24"/>
        </w:rPr>
        <w:t>равнин</w:t>
      </w:r>
      <w:r>
        <w:rPr>
          <w:spacing w:val="-14"/>
          <w:sz w:val="24"/>
        </w:rPr>
        <w:t xml:space="preserve"> </w:t>
      </w:r>
      <w:r>
        <w:rPr>
          <w:sz w:val="24"/>
        </w:rPr>
        <w:t>–</w:t>
      </w:r>
      <w:r>
        <w:rPr>
          <w:spacing w:val="-15"/>
          <w:sz w:val="24"/>
        </w:rPr>
        <w:t xml:space="preserve"> </w:t>
      </w:r>
      <w:r>
        <w:rPr>
          <w:sz w:val="24"/>
        </w:rPr>
        <w:t>по</w:t>
      </w:r>
      <w:r>
        <w:rPr>
          <w:spacing w:val="-15"/>
          <w:sz w:val="24"/>
        </w:rPr>
        <w:t xml:space="preserve"> </w:t>
      </w:r>
      <w:r>
        <w:rPr>
          <w:sz w:val="24"/>
        </w:rPr>
        <w:t>параллелям.</w:t>
      </w:r>
      <w:r>
        <w:rPr>
          <w:spacing w:val="-14"/>
          <w:sz w:val="24"/>
        </w:rPr>
        <w:t xml:space="preserve"> </w:t>
      </w:r>
      <w:r>
        <w:rPr>
          <w:sz w:val="24"/>
        </w:rPr>
        <w:t>Объекты</w:t>
      </w:r>
      <w:r>
        <w:rPr>
          <w:spacing w:val="-15"/>
          <w:sz w:val="24"/>
        </w:rPr>
        <w:t xml:space="preserve"> </w:t>
      </w:r>
      <w:r>
        <w:rPr>
          <w:sz w:val="24"/>
        </w:rPr>
        <w:t>гидросферы</w:t>
      </w:r>
      <w:r>
        <w:rPr>
          <w:spacing w:val="-15"/>
          <w:sz w:val="24"/>
        </w:rPr>
        <w:t xml:space="preserve"> </w:t>
      </w:r>
      <w:r>
        <w:rPr>
          <w:sz w:val="24"/>
        </w:rPr>
        <w:t>желательно</w:t>
      </w:r>
      <w:r>
        <w:rPr>
          <w:spacing w:val="-14"/>
          <w:sz w:val="24"/>
        </w:rPr>
        <w:t xml:space="preserve"> </w:t>
      </w:r>
      <w:r>
        <w:rPr>
          <w:sz w:val="24"/>
        </w:rPr>
        <w:t>подписывать</w:t>
      </w:r>
      <w:r>
        <w:rPr>
          <w:spacing w:val="-13"/>
          <w:sz w:val="24"/>
        </w:rPr>
        <w:t xml:space="preserve"> </w:t>
      </w:r>
      <w:r>
        <w:rPr>
          <w:sz w:val="24"/>
        </w:rPr>
        <w:t>синей</w:t>
      </w:r>
      <w:r>
        <w:rPr>
          <w:spacing w:val="-15"/>
          <w:sz w:val="24"/>
        </w:rPr>
        <w:t xml:space="preserve"> </w:t>
      </w:r>
      <w:r>
        <w:rPr>
          <w:spacing w:val="-2"/>
          <w:sz w:val="24"/>
        </w:rPr>
        <w:t>пастой.</w:t>
      </w:r>
    </w:p>
    <w:p w:rsidR="002B0F0D" w:rsidRDefault="00D05345">
      <w:pPr>
        <w:pStyle w:val="a4"/>
        <w:numPr>
          <w:ilvl w:val="0"/>
          <w:numId w:val="39"/>
        </w:numPr>
        <w:tabs>
          <w:tab w:val="left" w:pos="1286"/>
        </w:tabs>
        <w:ind w:right="300" w:firstLine="283"/>
        <w:jc w:val="both"/>
        <w:rPr>
          <w:sz w:val="24"/>
        </w:rPr>
      </w:pPr>
      <w:r>
        <w:rPr>
          <w:sz w:val="24"/>
        </w:rPr>
        <w:t>Если название объекта не помещается на карте, то около него ставят цифру, а внизу карты пишут, что означает данная цифра.</w:t>
      </w:r>
    </w:p>
    <w:p w:rsidR="002B0F0D" w:rsidRDefault="00D05345">
      <w:pPr>
        <w:pStyle w:val="a4"/>
        <w:numPr>
          <w:ilvl w:val="0"/>
          <w:numId w:val="39"/>
        </w:numPr>
        <w:tabs>
          <w:tab w:val="left" w:pos="1286"/>
        </w:tabs>
        <w:ind w:right="301" w:firstLine="283"/>
        <w:jc w:val="both"/>
        <w:rPr>
          <w:sz w:val="24"/>
        </w:rPr>
      </w:pPr>
      <w:r>
        <w:rPr>
          <w:sz w:val="24"/>
        </w:rPr>
        <w:t>Если того требует задание, карту раскрашивают цветными карандашами, а затем уже подписывают географические названия.</w:t>
      </w:r>
    </w:p>
    <w:p w:rsidR="002B0F0D" w:rsidRDefault="00D05345">
      <w:pPr>
        <w:pStyle w:val="a4"/>
        <w:numPr>
          <w:ilvl w:val="0"/>
          <w:numId w:val="39"/>
        </w:numPr>
        <w:tabs>
          <w:tab w:val="left" w:pos="1286"/>
        </w:tabs>
        <w:ind w:right="295" w:firstLine="283"/>
        <w:jc w:val="both"/>
        <w:rPr>
          <w:sz w:val="24"/>
        </w:rPr>
      </w:pPr>
      <w:r>
        <w:rPr>
          <w:sz w:val="24"/>
        </w:rPr>
        <w:t>В начале учебного года все работы в контурных картах выполняются простыми карандашами,</w:t>
      </w:r>
      <w:r>
        <w:rPr>
          <w:spacing w:val="-5"/>
          <w:sz w:val="24"/>
        </w:rPr>
        <w:t xml:space="preserve"> </w:t>
      </w:r>
      <w:r>
        <w:rPr>
          <w:sz w:val="24"/>
        </w:rPr>
        <w:t>потому</w:t>
      </w:r>
      <w:r>
        <w:rPr>
          <w:spacing w:val="-2"/>
          <w:sz w:val="24"/>
        </w:rPr>
        <w:t xml:space="preserve"> </w:t>
      </w:r>
      <w:r>
        <w:rPr>
          <w:sz w:val="24"/>
        </w:rPr>
        <w:t>что</w:t>
      </w:r>
      <w:r>
        <w:rPr>
          <w:spacing w:val="-3"/>
          <w:sz w:val="24"/>
        </w:rPr>
        <w:t xml:space="preserve"> </w:t>
      </w:r>
      <w:r>
        <w:rPr>
          <w:sz w:val="24"/>
        </w:rPr>
        <w:t>навыки</w:t>
      </w:r>
      <w:r>
        <w:rPr>
          <w:spacing w:val="-2"/>
          <w:sz w:val="24"/>
        </w:rPr>
        <w:t xml:space="preserve"> </w:t>
      </w:r>
      <w:r>
        <w:rPr>
          <w:sz w:val="24"/>
        </w:rPr>
        <w:t>работы</w:t>
      </w:r>
      <w:r>
        <w:rPr>
          <w:spacing w:val="-2"/>
          <w:sz w:val="24"/>
        </w:rPr>
        <w:t xml:space="preserve"> </w:t>
      </w:r>
      <w:r>
        <w:rPr>
          <w:sz w:val="24"/>
        </w:rPr>
        <w:t>с</w:t>
      </w:r>
      <w:r>
        <w:rPr>
          <w:spacing w:val="-6"/>
          <w:sz w:val="24"/>
        </w:rPr>
        <w:t xml:space="preserve"> </w:t>
      </w:r>
      <w:r>
        <w:rPr>
          <w:sz w:val="24"/>
        </w:rPr>
        <w:t>контурными</w:t>
      </w:r>
      <w:r>
        <w:rPr>
          <w:spacing w:val="-3"/>
          <w:sz w:val="24"/>
        </w:rPr>
        <w:t xml:space="preserve"> </w:t>
      </w:r>
      <w:r>
        <w:rPr>
          <w:sz w:val="24"/>
        </w:rPr>
        <w:t>картами</w:t>
      </w:r>
      <w:r>
        <w:rPr>
          <w:spacing w:val="-2"/>
          <w:sz w:val="24"/>
        </w:rPr>
        <w:t xml:space="preserve"> </w:t>
      </w:r>
      <w:r>
        <w:rPr>
          <w:sz w:val="24"/>
        </w:rPr>
        <w:t>слабы,</w:t>
      </w:r>
      <w:r>
        <w:rPr>
          <w:spacing w:val="-2"/>
          <w:sz w:val="24"/>
        </w:rPr>
        <w:t xml:space="preserve"> </w:t>
      </w:r>
      <w:r>
        <w:rPr>
          <w:sz w:val="24"/>
        </w:rPr>
        <w:t>и</w:t>
      </w:r>
      <w:r>
        <w:rPr>
          <w:spacing w:val="-3"/>
          <w:sz w:val="24"/>
        </w:rPr>
        <w:t xml:space="preserve"> </w:t>
      </w:r>
      <w:r>
        <w:rPr>
          <w:sz w:val="24"/>
        </w:rPr>
        <w:t>ученики</w:t>
      </w:r>
      <w:r>
        <w:rPr>
          <w:spacing w:val="-2"/>
          <w:sz w:val="24"/>
        </w:rPr>
        <w:t xml:space="preserve"> </w:t>
      </w:r>
      <w:r>
        <w:rPr>
          <w:sz w:val="24"/>
        </w:rPr>
        <w:t>делают</w:t>
      </w:r>
      <w:r>
        <w:rPr>
          <w:spacing w:val="-2"/>
          <w:sz w:val="24"/>
        </w:rPr>
        <w:t xml:space="preserve"> ошибки.</w:t>
      </w:r>
    </w:p>
    <w:p w:rsidR="002B0F0D" w:rsidRDefault="00D05345">
      <w:pPr>
        <w:ind w:left="1287"/>
        <w:rPr>
          <w:i/>
          <w:sz w:val="24"/>
        </w:rPr>
      </w:pPr>
      <w:r>
        <w:rPr>
          <w:i/>
          <w:spacing w:val="-2"/>
          <w:sz w:val="24"/>
        </w:rPr>
        <w:t>Примечание.</w:t>
      </w:r>
    </w:p>
    <w:p w:rsidR="0016372E" w:rsidRDefault="00D05345" w:rsidP="0016372E">
      <w:pPr>
        <w:ind w:left="567" w:firstLine="720"/>
        <w:rPr>
          <w:sz w:val="24"/>
        </w:rPr>
      </w:pPr>
      <w:r>
        <w:rPr>
          <w:i/>
          <w:sz w:val="24"/>
        </w:rPr>
        <w:t>При</w:t>
      </w:r>
      <w:r>
        <w:rPr>
          <w:i/>
          <w:spacing w:val="-14"/>
          <w:sz w:val="24"/>
        </w:rPr>
        <w:t xml:space="preserve"> </w:t>
      </w:r>
      <w:r>
        <w:rPr>
          <w:i/>
          <w:sz w:val="24"/>
        </w:rPr>
        <w:t>оценке</w:t>
      </w:r>
      <w:r>
        <w:rPr>
          <w:i/>
          <w:spacing w:val="-14"/>
          <w:sz w:val="24"/>
        </w:rPr>
        <w:t xml:space="preserve"> </w:t>
      </w:r>
      <w:r>
        <w:rPr>
          <w:i/>
          <w:sz w:val="24"/>
        </w:rPr>
        <w:t>качества</w:t>
      </w:r>
      <w:r>
        <w:rPr>
          <w:i/>
          <w:spacing w:val="-13"/>
          <w:sz w:val="24"/>
        </w:rPr>
        <w:t xml:space="preserve"> </w:t>
      </w:r>
      <w:r>
        <w:rPr>
          <w:i/>
          <w:sz w:val="24"/>
        </w:rPr>
        <w:t>выполнения</w:t>
      </w:r>
      <w:r>
        <w:rPr>
          <w:i/>
          <w:spacing w:val="-12"/>
          <w:sz w:val="24"/>
        </w:rPr>
        <w:t xml:space="preserve"> </w:t>
      </w:r>
      <w:r>
        <w:rPr>
          <w:i/>
          <w:sz w:val="24"/>
        </w:rPr>
        <w:t>предложенных</w:t>
      </w:r>
      <w:r>
        <w:rPr>
          <w:i/>
          <w:spacing w:val="-14"/>
          <w:sz w:val="24"/>
        </w:rPr>
        <w:t xml:space="preserve"> </w:t>
      </w:r>
      <w:r>
        <w:rPr>
          <w:i/>
          <w:sz w:val="24"/>
        </w:rPr>
        <w:t>заданий</w:t>
      </w:r>
      <w:r>
        <w:rPr>
          <w:i/>
          <w:spacing w:val="-13"/>
          <w:sz w:val="24"/>
        </w:rPr>
        <w:t xml:space="preserve"> </w:t>
      </w:r>
      <w:r>
        <w:rPr>
          <w:i/>
          <w:sz w:val="24"/>
        </w:rPr>
        <w:t>учитель</w:t>
      </w:r>
      <w:r>
        <w:rPr>
          <w:i/>
          <w:spacing w:val="-12"/>
          <w:sz w:val="24"/>
        </w:rPr>
        <w:t xml:space="preserve"> </w:t>
      </w:r>
      <w:r>
        <w:rPr>
          <w:i/>
          <w:sz w:val="24"/>
        </w:rPr>
        <w:t>принимает</w:t>
      </w:r>
      <w:r>
        <w:rPr>
          <w:i/>
          <w:spacing w:val="-14"/>
          <w:sz w:val="24"/>
        </w:rPr>
        <w:t xml:space="preserve"> </w:t>
      </w:r>
      <w:r>
        <w:rPr>
          <w:i/>
          <w:sz w:val="24"/>
        </w:rPr>
        <w:t>во</w:t>
      </w:r>
      <w:r>
        <w:rPr>
          <w:i/>
          <w:spacing w:val="-13"/>
          <w:sz w:val="24"/>
        </w:rPr>
        <w:t xml:space="preserve"> </w:t>
      </w:r>
      <w:r>
        <w:rPr>
          <w:i/>
          <w:sz w:val="24"/>
        </w:rPr>
        <w:t>внимание</w:t>
      </w:r>
      <w:r>
        <w:rPr>
          <w:i/>
          <w:spacing w:val="-14"/>
          <w:sz w:val="24"/>
        </w:rPr>
        <w:t xml:space="preserve"> </w:t>
      </w:r>
      <w:r>
        <w:rPr>
          <w:i/>
          <w:sz w:val="24"/>
        </w:rPr>
        <w:t>не только правильность и точность выполнения заданий, но и аккуратность их выполнения</w:t>
      </w:r>
      <w:r>
        <w:rPr>
          <w:sz w:val="24"/>
        </w:rPr>
        <w:t>.</w:t>
      </w:r>
      <w:r w:rsidR="0016372E">
        <w:rPr>
          <w:sz w:val="24"/>
        </w:rPr>
        <w:t xml:space="preserve"> </w:t>
      </w:r>
    </w:p>
    <w:p w:rsidR="002B0F0D" w:rsidRPr="0016372E" w:rsidRDefault="00D05345" w:rsidP="0016372E">
      <w:pPr>
        <w:ind w:left="567" w:firstLine="720"/>
        <w:rPr>
          <w:b/>
          <w:i/>
        </w:rPr>
      </w:pPr>
      <w:r w:rsidRPr="0016372E">
        <w:rPr>
          <w:b/>
          <w:i/>
        </w:rPr>
        <w:t>Критерии</w:t>
      </w:r>
      <w:r w:rsidRPr="0016372E">
        <w:rPr>
          <w:b/>
          <w:i/>
          <w:spacing w:val="-5"/>
        </w:rPr>
        <w:t xml:space="preserve"> </w:t>
      </w:r>
      <w:r w:rsidRPr="0016372E">
        <w:rPr>
          <w:b/>
          <w:i/>
        </w:rPr>
        <w:t>оценки</w:t>
      </w:r>
      <w:r w:rsidR="0016372E">
        <w:rPr>
          <w:b/>
          <w:i/>
        </w:rPr>
        <w:t xml:space="preserve"> работы с</w:t>
      </w:r>
      <w:r w:rsidRPr="0016372E">
        <w:rPr>
          <w:b/>
          <w:i/>
          <w:spacing w:val="-5"/>
        </w:rPr>
        <w:t xml:space="preserve"> </w:t>
      </w:r>
      <w:r w:rsidRPr="0016372E">
        <w:rPr>
          <w:b/>
          <w:i/>
        </w:rPr>
        <w:t>контурны</w:t>
      </w:r>
      <w:r w:rsidR="0016372E">
        <w:rPr>
          <w:b/>
          <w:i/>
        </w:rPr>
        <w:t>ми</w:t>
      </w:r>
      <w:r w:rsidRPr="0016372E">
        <w:rPr>
          <w:b/>
          <w:i/>
          <w:spacing w:val="-5"/>
        </w:rPr>
        <w:t xml:space="preserve"> </w:t>
      </w:r>
      <w:r w:rsidRPr="0016372E">
        <w:rPr>
          <w:b/>
          <w:i/>
          <w:spacing w:val="-2"/>
        </w:rPr>
        <w:t>карт</w:t>
      </w:r>
      <w:r w:rsidR="0016372E">
        <w:rPr>
          <w:b/>
          <w:i/>
          <w:spacing w:val="-2"/>
        </w:rPr>
        <w:t>ами</w:t>
      </w:r>
      <w:r w:rsidRPr="0016372E">
        <w:rPr>
          <w:b/>
          <w:i/>
          <w:spacing w:val="-2"/>
        </w:rPr>
        <w:t>.</w:t>
      </w:r>
    </w:p>
    <w:p w:rsidR="002B0F0D" w:rsidRDefault="00D05345">
      <w:pPr>
        <w:pStyle w:val="a3"/>
        <w:ind w:firstLine="720"/>
      </w:pPr>
      <w:r>
        <w:rPr>
          <w:b/>
        </w:rPr>
        <w:t>Оценка</w:t>
      </w:r>
      <w:r>
        <w:rPr>
          <w:b/>
          <w:spacing w:val="40"/>
        </w:rPr>
        <w:t xml:space="preserve"> </w:t>
      </w:r>
      <w:r>
        <w:rPr>
          <w:b/>
        </w:rPr>
        <w:t>«5»</w:t>
      </w:r>
      <w:r>
        <w:rPr>
          <w:b/>
          <w:spacing w:val="40"/>
        </w:rPr>
        <w:t xml:space="preserve"> </w:t>
      </w:r>
      <w:r>
        <w:t>выставляется</w:t>
      </w:r>
      <w:r>
        <w:rPr>
          <w:spacing w:val="40"/>
        </w:rPr>
        <w:t xml:space="preserve"> </w:t>
      </w:r>
      <w:r>
        <w:t>в</w:t>
      </w:r>
      <w:r>
        <w:rPr>
          <w:spacing w:val="40"/>
        </w:rPr>
        <w:t xml:space="preserve"> </w:t>
      </w:r>
      <w:r>
        <w:t>том</w:t>
      </w:r>
      <w:r>
        <w:rPr>
          <w:spacing w:val="40"/>
        </w:rPr>
        <w:t xml:space="preserve"> </w:t>
      </w:r>
      <w:r>
        <w:t>случае,</w:t>
      </w:r>
      <w:r>
        <w:rPr>
          <w:spacing w:val="40"/>
        </w:rPr>
        <w:t xml:space="preserve"> </w:t>
      </w:r>
      <w:r>
        <w:t>если</w:t>
      </w:r>
      <w:r>
        <w:rPr>
          <w:spacing w:val="40"/>
        </w:rPr>
        <w:t xml:space="preserve"> </w:t>
      </w:r>
      <w:r>
        <w:t>контурная</w:t>
      </w:r>
      <w:r>
        <w:rPr>
          <w:spacing w:val="40"/>
        </w:rPr>
        <w:t xml:space="preserve"> </w:t>
      </w:r>
      <w:r>
        <w:t>карта</w:t>
      </w:r>
      <w:r>
        <w:rPr>
          <w:spacing w:val="40"/>
        </w:rPr>
        <w:t xml:space="preserve"> </w:t>
      </w:r>
      <w:r>
        <w:t>заполнена</w:t>
      </w:r>
      <w:r>
        <w:rPr>
          <w:spacing w:val="40"/>
        </w:rPr>
        <w:t xml:space="preserve"> </w:t>
      </w:r>
      <w:r>
        <w:t>аккуратно</w:t>
      </w:r>
      <w:r>
        <w:rPr>
          <w:spacing w:val="40"/>
        </w:rPr>
        <w:t xml:space="preserve"> </w:t>
      </w:r>
      <w:r>
        <w:t>и</w:t>
      </w:r>
      <w:r>
        <w:rPr>
          <w:spacing w:val="80"/>
        </w:rPr>
        <w:t xml:space="preserve"> </w:t>
      </w:r>
      <w:r>
        <w:t>правильно. Местоположение всех географических объектов обозначено верно.</w:t>
      </w:r>
    </w:p>
    <w:p w:rsidR="002B0F0D" w:rsidRDefault="00D05345">
      <w:pPr>
        <w:pStyle w:val="a3"/>
        <w:ind w:right="295" w:firstLine="720"/>
      </w:pPr>
      <w:r>
        <w:rPr>
          <w:b/>
        </w:rPr>
        <w:t xml:space="preserve">Оценка «4» </w:t>
      </w:r>
      <w:r>
        <w:t>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объектов.</w:t>
      </w:r>
    </w:p>
    <w:p w:rsidR="002B0F0D" w:rsidRDefault="00D05345">
      <w:pPr>
        <w:pStyle w:val="a3"/>
        <w:ind w:firstLine="720"/>
      </w:pPr>
      <w:r>
        <w:rPr>
          <w:b/>
        </w:rPr>
        <w:t>Оценка</w:t>
      </w:r>
      <w:r>
        <w:rPr>
          <w:b/>
          <w:spacing w:val="30"/>
        </w:rPr>
        <w:t xml:space="preserve"> </w:t>
      </w:r>
      <w:r>
        <w:rPr>
          <w:b/>
        </w:rPr>
        <w:t>«3»</w:t>
      </w:r>
      <w:r>
        <w:rPr>
          <w:b/>
          <w:spacing w:val="31"/>
        </w:rPr>
        <w:t xml:space="preserve"> </w:t>
      </w:r>
      <w:r>
        <w:t>выставляется</w:t>
      </w:r>
      <w:r>
        <w:rPr>
          <w:spacing w:val="30"/>
        </w:rPr>
        <w:t xml:space="preserve"> </w:t>
      </w:r>
      <w:r>
        <w:t>в</w:t>
      </w:r>
      <w:r>
        <w:rPr>
          <w:spacing w:val="29"/>
        </w:rPr>
        <w:t xml:space="preserve"> </w:t>
      </w:r>
      <w:r>
        <w:t>том</w:t>
      </w:r>
      <w:r>
        <w:rPr>
          <w:spacing w:val="30"/>
        </w:rPr>
        <w:t xml:space="preserve"> </w:t>
      </w:r>
      <w:r>
        <w:t>случае,</w:t>
      </w:r>
      <w:r>
        <w:rPr>
          <w:spacing w:val="30"/>
        </w:rPr>
        <w:t xml:space="preserve"> </w:t>
      </w:r>
      <w:r>
        <w:t>если</w:t>
      </w:r>
      <w:r>
        <w:rPr>
          <w:spacing w:val="31"/>
        </w:rPr>
        <w:t xml:space="preserve"> </w:t>
      </w:r>
      <w:r>
        <w:t>контурная</w:t>
      </w:r>
      <w:r>
        <w:rPr>
          <w:spacing w:val="30"/>
        </w:rPr>
        <w:t xml:space="preserve"> </w:t>
      </w:r>
      <w:r>
        <w:t>карта</w:t>
      </w:r>
      <w:r>
        <w:rPr>
          <w:spacing w:val="30"/>
        </w:rPr>
        <w:t xml:space="preserve"> </w:t>
      </w:r>
      <w:r>
        <w:t>имеет</w:t>
      </w:r>
      <w:r>
        <w:rPr>
          <w:spacing w:val="31"/>
        </w:rPr>
        <w:t xml:space="preserve"> </w:t>
      </w:r>
      <w:r>
        <w:t>ряд</w:t>
      </w:r>
      <w:r>
        <w:rPr>
          <w:spacing w:val="30"/>
        </w:rPr>
        <w:t xml:space="preserve"> </w:t>
      </w:r>
      <w:r>
        <w:t>недостатков,</w:t>
      </w:r>
      <w:r>
        <w:rPr>
          <w:spacing w:val="29"/>
        </w:rPr>
        <w:t xml:space="preserve"> </w:t>
      </w:r>
      <w:r>
        <w:t>но правильно указаны основные географические объекты.</w:t>
      </w:r>
    </w:p>
    <w:p w:rsidR="002B0F0D" w:rsidRDefault="00D05345">
      <w:pPr>
        <w:pStyle w:val="a3"/>
        <w:ind w:firstLine="720"/>
      </w:pPr>
      <w:r>
        <w:rPr>
          <w:b/>
        </w:rPr>
        <w:t>Оценка</w:t>
      </w:r>
      <w:r>
        <w:rPr>
          <w:b/>
          <w:spacing w:val="38"/>
        </w:rPr>
        <w:t xml:space="preserve"> </w:t>
      </w:r>
      <w:r>
        <w:rPr>
          <w:b/>
        </w:rPr>
        <w:t>«2»</w:t>
      </w:r>
      <w:r>
        <w:rPr>
          <w:b/>
          <w:spacing w:val="39"/>
        </w:rPr>
        <w:t xml:space="preserve"> </w:t>
      </w:r>
      <w:r>
        <w:t>выставляется</w:t>
      </w:r>
      <w:r>
        <w:rPr>
          <w:spacing w:val="38"/>
        </w:rPr>
        <w:t xml:space="preserve"> </w:t>
      </w:r>
      <w:r>
        <w:t>в</w:t>
      </w:r>
      <w:r>
        <w:rPr>
          <w:spacing w:val="38"/>
        </w:rPr>
        <w:t xml:space="preserve"> </w:t>
      </w:r>
      <w:r>
        <w:t>том</w:t>
      </w:r>
      <w:r>
        <w:rPr>
          <w:spacing w:val="40"/>
        </w:rPr>
        <w:t xml:space="preserve"> </w:t>
      </w:r>
      <w:r>
        <w:t>случае,</w:t>
      </w:r>
      <w:r>
        <w:rPr>
          <w:spacing w:val="38"/>
        </w:rPr>
        <w:t xml:space="preserve"> </w:t>
      </w:r>
      <w:r>
        <w:t>если</w:t>
      </w:r>
      <w:r>
        <w:rPr>
          <w:spacing w:val="39"/>
        </w:rPr>
        <w:t xml:space="preserve"> </w:t>
      </w:r>
      <w:r>
        <w:t>контурная</w:t>
      </w:r>
      <w:r>
        <w:rPr>
          <w:spacing w:val="38"/>
        </w:rPr>
        <w:t xml:space="preserve"> </w:t>
      </w:r>
      <w:r>
        <w:t>карта</w:t>
      </w:r>
      <w:r>
        <w:rPr>
          <w:spacing w:val="38"/>
        </w:rPr>
        <w:t xml:space="preserve"> </w:t>
      </w:r>
      <w:r>
        <w:t>заполнена</w:t>
      </w:r>
      <w:r>
        <w:rPr>
          <w:spacing w:val="37"/>
        </w:rPr>
        <w:t xml:space="preserve"> </w:t>
      </w:r>
      <w:r>
        <w:t>не</w:t>
      </w:r>
      <w:r>
        <w:rPr>
          <w:spacing w:val="37"/>
        </w:rPr>
        <w:t xml:space="preserve"> </w:t>
      </w:r>
      <w:r>
        <w:t>верно,</w:t>
      </w:r>
      <w:r>
        <w:rPr>
          <w:spacing w:val="38"/>
        </w:rPr>
        <w:t xml:space="preserve"> </w:t>
      </w:r>
      <w:r>
        <w:t>либо ученик не сдал её на проверку учителю.</w:t>
      </w:r>
    </w:p>
    <w:p w:rsidR="002B0F0D" w:rsidRDefault="002B0F0D">
      <w:pPr>
        <w:pStyle w:val="a3"/>
        <w:ind w:left="0"/>
      </w:pPr>
    </w:p>
    <w:p w:rsidR="002B0F0D" w:rsidRDefault="00D05345">
      <w:pPr>
        <w:pStyle w:val="1"/>
        <w:jc w:val="both"/>
      </w:pPr>
      <w:r>
        <w:t>Тестовый</w:t>
      </w:r>
      <w:r>
        <w:rPr>
          <w:spacing w:val="-7"/>
        </w:rPr>
        <w:t xml:space="preserve"> </w:t>
      </w:r>
      <w:r>
        <w:rPr>
          <w:spacing w:val="-2"/>
        </w:rPr>
        <w:t>контроль</w:t>
      </w:r>
    </w:p>
    <w:p w:rsidR="002B0F0D" w:rsidRDefault="00D05345">
      <w:pPr>
        <w:pStyle w:val="a3"/>
        <w:ind w:right="301" w:firstLine="566"/>
        <w:jc w:val="both"/>
      </w:pPr>
      <w:r>
        <w:t>Целью тестовых заданий является возможность выявления знаний, умений,</w:t>
      </w:r>
      <w:r>
        <w:rPr>
          <w:spacing w:val="-2"/>
        </w:rPr>
        <w:t xml:space="preserve"> </w:t>
      </w:r>
      <w:r>
        <w:t>навыков каждого испытуемого,</w:t>
      </w:r>
      <w:r>
        <w:rPr>
          <w:spacing w:val="-15"/>
        </w:rPr>
        <w:t xml:space="preserve"> </w:t>
      </w:r>
      <w:r>
        <w:t>поэтому</w:t>
      </w:r>
      <w:r>
        <w:rPr>
          <w:spacing w:val="-15"/>
        </w:rPr>
        <w:t xml:space="preserve"> </w:t>
      </w:r>
      <w:r>
        <w:t>в</w:t>
      </w:r>
      <w:r>
        <w:rPr>
          <w:spacing w:val="-15"/>
        </w:rPr>
        <w:t xml:space="preserve"> </w:t>
      </w:r>
      <w:r>
        <w:t>качестве</w:t>
      </w:r>
      <w:r>
        <w:rPr>
          <w:spacing w:val="-15"/>
        </w:rPr>
        <w:t xml:space="preserve"> </w:t>
      </w:r>
      <w:r>
        <w:t>интерпретационной</w:t>
      </w:r>
      <w:r>
        <w:rPr>
          <w:spacing w:val="-15"/>
        </w:rPr>
        <w:t xml:space="preserve"> </w:t>
      </w:r>
      <w:r>
        <w:t>системы</w:t>
      </w:r>
      <w:r>
        <w:rPr>
          <w:spacing w:val="-15"/>
        </w:rPr>
        <w:t xml:space="preserve"> </w:t>
      </w:r>
      <w:r>
        <w:t>отсчета</w:t>
      </w:r>
      <w:r>
        <w:rPr>
          <w:spacing w:val="-15"/>
        </w:rPr>
        <w:t xml:space="preserve"> </w:t>
      </w:r>
      <w:r>
        <w:t>используется</w:t>
      </w:r>
      <w:r>
        <w:rPr>
          <w:spacing w:val="-15"/>
        </w:rPr>
        <w:t xml:space="preserve"> </w:t>
      </w:r>
      <w:r>
        <w:t>конкретная</w:t>
      </w:r>
      <w:r>
        <w:rPr>
          <w:spacing w:val="-15"/>
        </w:rPr>
        <w:t xml:space="preserve"> </w:t>
      </w:r>
      <w:r>
        <w:t>для определенной возрастной группы учащихся область содержания данного учебного предмета.</w:t>
      </w:r>
    </w:p>
    <w:p w:rsidR="002B0F0D" w:rsidRDefault="00D05345">
      <w:pPr>
        <w:pStyle w:val="a3"/>
        <w:spacing w:before="1"/>
        <w:jc w:val="both"/>
      </w:pPr>
      <w:r>
        <w:t>Задания</w:t>
      </w:r>
      <w:r>
        <w:rPr>
          <w:spacing w:val="-3"/>
        </w:rPr>
        <w:t xml:space="preserve"> </w:t>
      </w:r>
      <w:r>
        <w:t>тестов</w:t>
      </w:r>
      <w:r>
        <w:rPr>
          <w:spacing w:val="-2"/>
        </w:rPr>
        <w:t xml:space="preserve"> </w:t>
      </w:r>
      <w:r>
        <w:t>разработаны</w:t>
      </w:r>
      <w:r>
        <w:rPr>
          <w:spacing w:val="-2"/>
        </w:rPr>
        <w:t xml:space="preserve"> </w:t>
      </w:r>
      <w:r>
        <w:t>в</w:t>
      </w:r>
      <w:r>
        <w:rPr>
          <w:spacing w:val="-3"/>
        </w:rPr>
        <w:t xml:space="preserve"> </w:t>
      </w:r>
      <w:r>
        <w:t>двух</w:t>
      </w:r>
      <w:r>
        <w:rPr>
          <w:spacing w:val="-2"/>
        </w:rPr>
        <w:t xml:space="preserve"> формах:</w:t>
      </w:r>
    </w:p>
    <w:p w:rsidR="002B0F0D" w:rsidRDefault="00D05345">
      <w:pPr>
        <w:pStyle w:val="a4"/>
        <w:numPr>
          <w:ilvl w:val="0"/>
          <w:numId w:val="38"/>
        </w:numPr>
        <w:tabs>
          <w:tab w:val="left" w:pos="1287"/>
        </w:tabs>
        <w:ind w:right="294"/>
        <w:jc w:val="both"/>
        <w:rPr>
          <w:sz w:val="24"/>
        </w:rPr>
      </w:pPr>
      <w:r>
        <w:rPr>
          <w:sz w:val="24"/>
        </w:rPr>
        <w:t>закрытые задания (задания с выбором ответов, при которых испытуемый выбирает правильный</w:t>
      </w:r>
      <w:r>
        <w:rPr>
          <w:spacing w:val="-15"/>
          <w:sz w:val="24"/>
        </w:rPr>
        <w:t xml:space="preserve"> </w:t>
      </w:r>
      <w:r>
        <w:rPr>
          <w:sz w:val="24"/>
        </w:rPr>
        <w:t>ответ</w:t>
      </w:r>
      <w:r>
        <w:rPr>
          <w:spacing w:val="-15"/>
          <w:sz w:val="24"/>
        </w:rPr>
        <w:t xml:space="preserve"> </w:t>
      </w:r>
      <w:r>
        <w:rPr>
          <w:sz w:val="24"/>
        </w:rPr>
        <w:t>из</w:t>
      </w:r>
      <w:r>
        <w:rPr>
          <w:spacing w:val="-15"/>
          <w:sz w:val="24"/>
        </w:rPr>
        <w:t xml:space="preserve"> </w:t>
      </w:r>
      <w:r>
        <w:rPr>
          <w:sz w:val="24"/>
        </w:rPr>
        <w:t>числа</w:t>
      </w:r>
      <w:r>
        <w:rPr>
          <w:spacing w:val="-16"/>
          <w:sz w:val="24"/>
        </w:rPr>
        <w:t xml:space="preserve"> </w:t>
      </w:r>
      <w:r>
        <w:rPr>
          <w:sz w:val="24"/>
        </w:rPr>
        <w:t>готовых,</w:t>
      </w:r>
      <w:r>
        <w:rPr>
          <w:spacing w:val="-15"/>
          <w:sz w:val="24"/>
        </w:rPr>
        <w:t xml:space="preserve"> </w:t>
      </w:r>
      <w:r>
        <w:rPr>
          <w:sz w:val="24"/>
        </w:rPr>
        <w:t>прилагаемых</w:t>
      </w:r>
      <w:r>
        <w:rPr>
          <w:spacing w:val="-15"/>
          <w:sz w:val="24"/>
        </w:rPr>
        <w:t xml:space="preserve"> </w:t>
      </w:r>
      <w:r>
        <w:rPr>
          <w:sz w:val="24"/>
        </w:rPr>
        <w:t>в</w:t>
      </w:r>
      <w:r>
        <w:rPr>
          <w:spacing w:val="-15"/>
          <w:sz w:val="24"/>
        </w:rPr>
        <w:t xml:space="preserve"> </w:t>
      </w:r>
      <w:r>
        <w:rPr>
          <w:sz w:val="24"/>
        </w:rPr>
        <w:t>задании</w:t>
      </w:r>
      <w:r>
        <w:rPr>
          <w:spacing w:val="-15"/>
          <w:sz w:val="24"/>
        </w:rPr>
        <w:t xml:space="preserve"> </w:t>
      </w:r>
      <w:r>
        <w:rPr>
          <w:sz w:val="24"/>
        </w:rPr>
        <w:t>теста</w:t>
      </w:r>
      <w:r>
        <w:rPr>
          <w:spacing w:val="-15"/>
          <w:sz w:val="24"/>
        </w:rPr>
        <w:t xml:space="preserve"> </w:t>
      </w:r>
      <w:r>
        <w:rPr>
          <w:sz w:val="24"/>
        </w:rPr>
        <w:t>(как</w:t>
      </w:r>
      <w:r>
        <w:rPr>
          <w:spacing w:val="-15"/>
          <w:sz w:val="24"/>
        </w:rPr>
        <w:t xml:space="preserve"> </w:t>
      </w:r>
      <w:r>
        <w:rPr>
          <w:sz w:val="24"/>
        </w:rPr>
        <w:t>правило</w:t>
      </w:r>
      <w:r>
        <w:rPr>
          <w:spacing w:val="-15"/>
          <w:sz w:val="24"/>
        </w:rPr>
        <w:t xml:space="preserve"> </w:t>
      </w:r>
      <w:r>
        <w:rPr>
          <w:sz w:val="24"/>
        </w:rPr>
        <w:t>3-4</w:t>
      </w:r>
      <w:r>
        <w:rPr>
          <w:spacing w:val="-15"/>
          <w:sz w:val="24"/>
        </w:rPr>
        <w:t xml:space="preserve"> </w:t>
      </w:r>
      <w:r>
        <w:rPr>
          <w:sz w:val="24"/>
        </w:rPr>
        <w:t>варианта).</w:t>
      </w:r>
    </w:p>
    <w:p w:rsidR="002B0F0D" w:rsidRDefault="00D05345">
      <w:pPr>
        <w:pStyle w:val="a4"/>
        <w:numPr>
          <w:ilvl w:val="0"/>
          <w:numId w:val="38"/>
        </w:numPr>
        <w:tabs>
          <w:tab w:val="left" w:pos="1286"/>
        </w:tabs>
        <w:spacing w:line="292" w:lineRule="exact"/>
        <w:ind w:left="1286" w:hanging="359"/>
        <w:jc w:val="both"/>
        <w:rPr>
          <w:sz w:val="24"/>
        </w:rPr>
      </w:pPr>
      <w:r>
        <w:rPr>
          <w:sz w:val="24"/>
        </w:rPr>
        <w:t>открытые</w:t>
      </w:r>
      <w:r>
        <w:rPr>
          <w:spacing w:val="-7"/>
          <w:sz w:val="24"/>
        </w:rPr>
        <w:t xml:space="preserve"> </w:t>
      </w:r>
      <w:r>
        <w:rPr>
          <w:sz w:val="24"/>
        </w:rPr>
        <w:t>задания</w:t>
      </w:r>
      <w:r>
        <w:rPr>
          <w:spacing w:val="-3"/>
          <w:sz w:val="24"/>
        </w:rPr>
        <w:t xml:space="preserve"> </w:t>
      </w:r>
      <w:r>
        <w:rPr>
          <w:sz w:val="24"/>
        </w:rPr>
        <w:t>(задания,</w:t>
      </w:r>
      <w:r>
        <w:rPr>
          <w:spacing w:val="-2"/>
          <w:sz w:val="24"/>
        </w:rPr>
        <w:t xml:space="preserve"> </w:t>
      </w:r>
      <w:r>
        <w:rPr>
          <w:sz w:val="24"/>
        </w:rPr>
        <w:t>в</w:t>
      </w:r>
      <w:r>
        <w:rPr>
          <w:spacing w:val="-2"/>
          <w:sz w:val="24"/>
        </w:rPr>
        <w:t xml:space="preserve"> </w:t>
      </w:r>
      <w:r>
        <w:rPr>
          <w:sz w:val="24"/>
        </w:rPr>
        <w:t>которых</w:t>
      </w:r>
      <w:r>
        <w:rPr>
          <w:spacing w:val="-6"/>
          <w:sz w:val="24"/>
        </w:rPr>
        <w:t xml:space="preserve"> </w:t>
      </w:r>
      <w:r>
        <w:rPr>
          <w:sz w:val="24"/>
        </w:rPr>
        <w:t>испытуемый</w:t>
      </w:r>
      <w:r>
        <w:rPr>
          <w:spacing w:val="-2"/>
          <w:sz w:val="24"/>
        </w:rPr>
        <w:t xml:space="preserve"> </w:t>
      </w:r>
      <w:r>
        <w:rPr>
          <w:sz w:val="24"/>
        </w:rPr>
        <w:t>сам</w:t>
      </w:r>
      <w:r>
        <w:rPr>
          <w:spacing w:val="-4"/>
          <w:sz w:val="24"/>
        </w:rPr>
        <w:t xml:space="preserve"> </w:t>
      </w:r>
      <w:r>
        <w:rPr>
          <w:sz w:val="24"/>
        </w:rPr>
        <w:t xml:space="preserve">формулирует </w:t>
      </w:r>
      <w:r>
        <w:rPr>
          <w:spacing w:val="-2"/>
          <w:sz w:val="24"/>
        </w:rPr>
        <w:t>ответ).</w:t>
      </w:r>
    </w:p>
    <w:p w:rsidR="002B0F0D" w:rsidRDefault="00D05345">
      <w:pPr>
        <w:pStyle w:val="a3"/>
        <w:ind w:right="380"/>
        <w:jc w:val="both"/>
      </w:pPr>
      <w:r>
        <w:t>При</w:t>
      </w:r>
      <w:r>
        <w:rPr>
          <w:spacing w:val="-2"/>
        </w:rPr>
        <w:t xml:space="preserve"> </w:t>
      </w:r>
      <w:r>
        <w:t>тестировании</w:t>
      </w:r>
      <w:r>
        <w:rPr>
          <w:spacing w:val="-2"/>
        </w:rPr>
        <w:t xml:space="preserve"> </w:t>
      </w:r>
      <w:r>
        <w:t>все</w:t>
      </w:r>
      <w:r>
        <w:rPr>
          <w:spacing w:val="-3"/>
        </w:rPr>
        <w:t xml:space="preserve"> </w:t>
      </w:r>
      <w:r>
        <w:t>верные</w:t>
      </w:r>
      <w:r>
        <w:rPr>
          <w:spacing w:val="-4"/>
        </w:rPr>
        <w:t xml:space="preserve"> </w:t>
      </w:r>
      <w:r>
        <w:t>ответы</w:t>
      </w:r>
      <w:r>
        <w:rPr>
          <w:spacing w:val="-2"/>
        </w:rPr>
        <w:t xml:space="preserve"> </w:t>
      </w:r>
      <w:r>
        <w:t>берутся</w:t>
      </w:r>
      <w:r>
        <w:rPr>
          <w:spacing w:val="-2"/>
        </w:rPr>
        <w:t xml:space="preserve"> </w:t>
      </w:r>
      <w:r>
        <w:t>за</w:t>
      </w:r>
      <w:r>
        <w:rPr>
          <w:spacing w:val="-3"/>
        </w:rPr>
        <w:t xml:space="preserve"> </w:t>
      </w:r>
      <w:r>
        <w:t>100%,</w:t>
      </w:r>
      <w:r>
        <w:rPr>
          <w:spacing w:val="-2"/>
        </w:rPr>
        <w:t xml:space="preserve"> </w:t>
      </w:r>
      <w:r>
        <w:t>тогда</w:t>
      </w:r>
      <w:r>
        <w:rPr>
          <w:spacing w:val="-3"/>
        </w:rPr>
        <w:t xml:space="preserve"> </w:t>
      </w:r>
      <w:r>
        <w:t>отметка</w:t>
      </w:r>
      <w:r>
        <w:rPr>
          <w:spacing w:val="-3"/>
        </w:rPr>
        <w:t xml:space="preserve"> </w:t>
      </w:r>
      <w:r>
        <w:t>выставляется</w:t>
      </w:r>
      <w:r>
        <w:rPr>
          <w:spacing w:val="-1"/>
        </w:rPr>
        <w:t xml:space="preserve"> </w:t>
      </w:r>
      <w:r>
        <w:t>в</w:t>
      </w:r>
      <w:r>
        <w:rPr>
          <w:spacing w:val="-3"/>
        </w:rPr>
        <w:t xml:space="preserve"> </w:t>
      </w:r>
      <w:r>
        <w:t>соответствии с таблицей:</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6"/>
        <w:gridCol w:w="4851"/>
      </w:tblGrid>
      <w:tr w:rsidR="002B0F0D">
        <w:trPr>
          <w:trHeight w:val="275"/>
        </w:trPr>
        <w:tc>
          <w:tcPr>
            <w:tcW w:w="5216" w:type="dxa"/>
          </w:tcPr>
          <w:p w:rsidR="002B0F0D" w:rsidRDefault="00D05345">
            <w:pPr>
              <w:pStyle w:val="TableParagraph"/>
              <w:spacing w:line="256" w:lineRule="exact"/>
              <w:ind w:left="161" w:right="3"/>
              <w:jc w:val="center"/>
              <w:rPr>
                <w:b/>
                <w:sz w:val="24"/>
              </w:rPr>
            </w:pPr>
            <w:r>
              <w:rPr>
                <w:b/>
                <w:sz w:val="24"/>
              </w:rPr>
              <w:t>Процент</w:t>
            </w:r>
            <w:r>
              <w:rPr>
                <w:b/>
                <w:spacing w:val="-7"/>
                <w:sz w:val="24"/>
              </w:rPr>
              <w:t xml:space="preserve"> </w:t>
            </w:r>
            <w:r>
              <w:rPr>
                <w:b/>
                <w:sz w:val="24"/>
              </w:rPr>
              <w:t>выполнения</w:t>
            </w:r>
            <w:r>
              <w:rPr>
                <w:b/>
                <w:spacing w:val="-11"/>
                <w:sz w:val="24"/>
              </w:rPr>
              <w:t xml:space="preserve"> </w:t>
            </w:r>
            <w:r>
              <w:rPr>
                <w:b/>
                <w:spacing w:val="-2"/>
                <w:sz w:val="24"/>
              </w:rPr>
              <w:t>задания</w:t>
            </w:r>
          </w:p>
        </w:tc>
        <w:tc>
          <w:tcPr>
            <w:tcW w:w="4851" w:type="dxa"/>
          </w:tcPr>
          <w:p w:rsidR="002B0F0D" w:rsidRDefault="00D05345">
            <w:pPr>
              <w:pStyle w:val="TableParagraph"/>
              <w:spacing w:line="256" w:lineRule="exact"/>
              <w:ind w:left="156" w:right="4"/>
              <w:jc w:val="center"/>
              <w:rPr>
                <w:b/>
                <w:sz w:val="24"/>
              </w:rPr>
            </w:pPr>
            <w:r>
              <w:rPr>
                <w:b/>
                <w:spacing w:val="-2"/>
                <w:sz w:val="24"/>
              </w:rPr>
              <w:t>Отметка</w:t>
            </w:r>
          </w:p>
        </w:tc>
      </w:tr>
      <w:tr w:rsidR="002B0F0D">
        <w:trPr>
          <w:trHeight w:val="316"/>
        </w:trPr>
        <w:tc>
          <w:tcPr>
            <w:tcW w:w="5216" w:type="dxa"/>
          </w:tcPr>
          <w:p w:rsidR="002B0F0D" w:rsidRDefault="00D05345">
            <w:pPr>
              <w:pStyle w:val="TableParagraph"/>
              <w:spacing w:line="273" w:lineRule="exact"/>
              <w:ind w:left="161" w:right="5"/>
              <w:jc w:val="center"/>
              <w:rPr>
                <w:sz w:val="24"/>
              </w:rPr>
            </w:pPr>
            <w:r>
              <w:rPr>
                <w:sz w:val="24"/>
              </w:rPr>
              <w:t>81%</w:t>
            </w:r>
            <w:r>
              <w:rPr>
                <w:spacing w:val="-3"/>
                <w:sz w:val="24"/>
              </w:rPr>
              <w:t xml:space="preserve"> </w:t>
            </w:r>
            <w:r>
              <w:rPr>
                <w:sz w:val="24"/>
              </w:rPr>
              <w:t>и</w:t>
            </w:r>
            <w:r>
              <w:rPr>
                <w:spacing w:val="1"/>
                <w:sz w:val="24"/>
              </w:rPr>
              <w:t xml:space="preserve"> </w:t>
            </w:r>
            <w:r>
              <w:rPr>
                <w:spacing w:val="-2"/>
                <w:sz w:val="24"/>
              </w:rPr>
              <w:t>более</w:t>
            </w:r>
          </w:p>
        </w:tc>
        <w:tc>
          <w:tcPr>
            <w:tcW w:w="4851" w:type="dxa"/>
          </w:tcPr>
          <w:p w:rsidR="002B0F0D" w:rsidRDefault="00D05345">
            <w:pPr>
              <w:pStyle w:val="TableParagraph"/>
              <w:spacing w:line="273" w:lineRule="exact"/>
              <w:ind w:left="156"/>
              <w:jc w:val="center"/>
              <w:rPr>
                <w:sz w:val="24"/>
              </w:rPr>
            </w:pPr>
            <w:r>
              <w:rPr>
                <w:spacing w:val="-2"/>
                <w:sz w:val="24"/>
              </w:rPr>
              <w:t>отлично</w:t>
            </w:r>
          </w:p>
        </w:tc>
      </w:tr>
      <w:tr w:rsidR="002B0F0D">
        <w:trPr>
          <w:trHeight w:val="316"/>
        </w:trPr>
        <w:tc>
          <w:tcPr>
            <w:tcW w:w="5216" w:type="dxa"/>
          </w:tcPr>
          <w:p w:rsidR="002B0F0D" w:rsidRDefault="00D05345">
            <w:pPr>
              <w:pStyle w:val="TableParagraph"/>
              <w:spacing w:line="273" w:lineRule="exact"/>
              <w:ind w:left="161"/>
              <w:jc w:val="center"/>
              <w:rPr>
                <w:sz w:val="24"/>
              </w:rPr>
            </w:pPr>
            <w:r>
              <w:rPr>
                <w:sz w:val="24"/>
              </w:rPr>
              <w:t>61-80</w:t>
            </w:r>
            <w:r>
              <w:rPr>
                <w:spacing w:val="-4"/>
                <w:sz w:val="24"/>
              </w:rPr>
              <w:t xml:space="preserve"> </w:t>
            </w:r>
            <w:r>
              <w:rPr>
                <w:spacing w:val="-10"/>
                <w:sz w:val="24"/>
              </w:rPr>
              <w:t>%</w:t>
            </w:r>
          </w:p>
        </w:tc>
        <w:tc>
          <w:tcPr>
            <w:tcW w:w="4851" w:type="dxa"/>
          </w:tcPr>
          <w:p w:rsidR="002B0F0D" w:rsidRDefault="00D05345">
            <w:pPr>
              <w:pStyle w:val="TableParagraph"/>
              <w:spacing w:line="273" w:lineRule="exact"/>
              <w:ind w:left="156" w:right="7"/>
              <w:jc w:val="center"/>
              <w:rPr>
                <w:sz w:val="24"/>
              </w:rPr>
            </w:pPr>
            <w:r>
              <w:rPr>
                <w:spacing w:val="-2"/>
                <w:sz w:val="24"/>
              </w:rPr>
              <w:t>хорошо</w:t>
            </w:r>
          </w:p>
        </w:tc>
      </w:tr>
      <w:tr w:rsidR="002B0F0D">
        <w:trPr>
          <w:trHeight w:val="316"/>
        </w:trPr>
        <w:tc>
          <w:tcPr>
            <w:tcW w:w="5216" w:type="dxa"/>
          </w:tcPr>
          <w:p w:rsidR="002B0F0D" w:rsidRDefault="00D05345">
            <w:pPr>
              <w:pStyle w:val="TableParagraph"/>
              <w:spacing w:line="273" w:lineRule="exact"/>
              <w:ind w:left="161"/>
              <w:jc w:val="center"/>
              <w:rPr>
                <w:sz w:val="24"/>
              </w:rPr>
            </w:pPr>
            <w:r>
              <w:rPr>
                <w:sz w:val="24"/>
              </w:rPr>
              <w:t>35-60</w:t>
            </w:r>
            <w:r>
              <w:rPr>
                <w:spacing w:val="-4"/>
                <w:sz w:val="24"/>
              </w:rPr>
              <w:t xml:space="preserve"> </w:t>
            </w:r>
            <w:r>
              <w:rPr>
                <w:spacing w:val="-10"/>
                <w:sz w:val="24"/>
              </w:rPr>
              <w:t>%</w:t>
            </w:r>
          </w:p>
        </w:tc>
        <w:tc>
          <w:tcPr>
            <w:tcW w:w="4851" w:type="dxa"/>
          </w:tcPr>
          <w:p w:rsidR="002B0F0D" w:rsidRDefault="00D05345">
            <w:pPr>
              <w:pStyle w:val="TableParagraph"/>
              <w:spacing w:line="273" w:lineRule="exact"/>
              <w:ind w:left="156" w:right="4"/>
              <w:jc w:val="center"/>
              <w:rPr>
                <w:sz w:val="24"/>
              </w:rPr>
            </w:pPr>
            <w:r>
              <w:rPr>
                <w:spacing w:val="-2"/>
                <w:sz w:val="24"/>
              </w:rPr>
              <w:t>удовлетворительно</w:t>
            </w:r>
          </w:p>
        </w:tc>
      </w:tr>
      <w:tr w:rsidR="002B0F0D">
        <w:trPr>
          <w:trHeight w:val="405"/>
        </w:trPr>
        <w:tc>
          <w:tcPr>
            <w:tcW w:w="5216" w:type="dxa"/>
          </w:tcPr>
          <w:p w:rsidR="002B0F0D" w:rsidRDefault="00D05345">
            <w:pPr>
              <w:pStyle w:val="TableParagraph"/>
              <w:spacing w:line="275" w:lineRule="exact"/>
              <w:ind w:left="161" w:right="9"/>
              <w:jc w:val="center"/>
              <w:rPr>
                <w:sz w:val="24"/>
              </w:rPr>
            </w:pPr>
            <w:r>
              <w:rPr>
                <w:sz w:val="24"/>
              </w:rPr>
              <w:t>менее</w:t>
            </w:r>
            <w:r>
              <w:rPr>
                <w:spacing w:val="-7"/>
                <w:sz w:val="24"/>
              </w:rPr>
              <w:t xml:space="preserve"> </w:t>
            </w:r>
            <w:r>
              <w:rPr>
                <w:spacing w:val="-5"/>
                <w:sz w:val="24"/>
              </w:rPr>
              <w:t>35%</w:t>
            </w:r>
          </w:p>
        </w:tc>
        <w:tc>
          <w:tcPr>
            <w:tcW w:w="4851" w:type="dxa"/>
          </w:tcPr>
          <w:p w:rsidR="002B0F0D" w:rsidRDefault="00D05345">
            <w:pPr>
              <w:pStyle w:val="TableParagraph"/>
              <w:spacing w:line="275" w:lineRule="exact"/>
              <w:ind w:left="156" w:right="6"/>
              <w:jc w:val="center"/>
              <w:rPr>
                <w:sz w:val="24"/>
              </w:rPr>
            </w:pPr>
            <w:r>
              <w:rPr>
                <w:spacing w:val="-2"/>
                <w:sz w:val="24"/>
              </w:rPr>
              <w:t>неудовлетворительно</w:t>
            </w:r>
          </w:p>
        </w:tc>
      </w:tr>
    </w:tbl>
    <w:p w:rsidR="002B0F0D" w:rsidRDefault="002B0F0D">
      <w:pPr>
        <w:pStyle w:val="a3"/>
        <w:spacing w:before="1"/>
        <w:ind w:left="0"/>
      </w:pPr>
    </w:p>
    <w:p w:rsidR="002B0F0D" w:rsidRDefault="00D05345">
      <w:pPr>
        <w:pStyle w:val="1"/>
        <w:ind w:right="7789"/>
      </w:pPr>
      <w:r>
        <w:t>Перечень</w:t>
      </w:r>
      <w:r>
        <w:rPr>
          <w:spacing w:val="-15"/>
        </w:rPr>
        <w:t xml:space="preserve"> </w:t>
      </w:r>
      <w:r>
        <w:t>ошибок Грубые ошибки:</w:t>
      </w:r>
    </w:p>
    <w:p w:rsidR="002B0F0D" w:rsidRDefault="00D05345" w:rsidP="0016372E">
      <w:pPr>
        <w:pStyle w:val="a4"/>
        <w:numPr>
          <w:ilvl w:val="0"/>
          <w:numId w:val="37"/>
        </w:numPr>
        <w:tabs>
          <w:tab w:val="left" w:pos="848"/>
          <w:tab w:val="left" w:pos="850"/>
        </w:tabs>
        <w:ind w:right="166"/>
        <w:rPr>
          <w:sz w:val="24"/>
        </w:rPr>
      </w:pPr>
      <w:r>
        <w:rPr>
          <w:sz w:val="24"/>
        </w:rPr>
        <w:t>незнание</w:t>
      </w:r>
      <w:r>
        <w:rPr>
          <w:spacing w:val="-5"/>
          <w:sz w:val="24"/>
        </w:rPr>
        <w:t xml:space="preserve"> </w:t>
      </w:r>
      <w:r>
        <w:rPr>
          <w:sz w:val="24"/>
        </w:rPr>
        <w:t>определений</w:t>
      </w:r>
      <w:r>
        <w:rPr>
          <w:spacing w:val="-6"/>
          <w:sz w:val="24"/>
        </w:rPr>
        <w:t xml:space="preserve"> </w:t>
      </w:r>
      <w:r>
        <w:rPr>
          <w:sz w:val="24"/>
        </w:rPr>
        <w:t>основных</w:t>
      </w:r>
      <w:r>
        <w:rPr>
          <w:spacing w:val="-4"/>
          <w:sz w:val="24"/>
        </w:rPr>
        <w:t xml:space="preserve"> </w:t>
      </w:r>
      <w:r>
        <w:rPr>
          <w:sz w:val="24"/>
        </w:rPr>
        <w:t>понятий,</w:t>
      </w:r>
      <w:r>
        <w:rPr>
          <w:spacing w:val="-4"/>
          <w:sz w:val="24"/>
        </w:rPr>
        <w:t xml:space="preserve"> </w:t>
      </w:r>
      <w:r>
        <w:rPr>
          <w:sz w:val="24"/>
        </w:rPr>
        <w:t>основных</w:t>
      </w:r>
      <w:r>
        <w:rPr>
          <w:spacing w:val="-4"/>
          <w:sz w:val="24"/>
        </w:rPr>
        <w:t xml:space="preserve"> </w:t>
      </w:r>
      <w:r>
        <w:rPr>
          <w:sz w:val="24"/>
        </w:rPr>
        <w:t>положений</w:t>
      </w:r>
      <w:r>
        <w:rPr>
          <w:spacing w:val="-4"/>
          <w:sz w:val="24"/>
        </w:rPr>
        <w:t xml:space="preserve"> </w:t>
      </w:r>
      <w:r>
        <w:rPr>
          <w:sz w:val="24"/>
        </w:rPr>
        <w:t>теории,</w:t>
      </w:r>
      <w:r>
        <w:rPr>
          <w:spacing w:val="-4"/>
          <w:sz w:val="24"/>
        </w:rPr>
        <w:t xml:space="preserve"> </w:t>
      </w:r>
      <w:r>
        <w:rPr>
          <w:sz w:val="24"/>
        </w:rPr>
        <w:t>общепринятых символов обозначения географических величин, единиц их измерения;</w:t>
      </w:r>
    </w:p>
    <w:p w:rsidR="002B0F0D" w:rsidRDefault="00D05345" w:rsidP="0016372E">
      <w:pPr>
        <w:pStyle w:val="a4"/>
        <w:numPr>
          <w:ilvl w:val="0"/>
          <w:numId w:val="37"/>
        </w:numPr>
        <w:tabs>
          <w:tab w:val="left" w:pos="849"/>
        </w:tabs>
        <w:spacing w:line="292" w:lineRule="exact"/>
        <w:ind w:left="849" w:right="166" w:hanging="162"/>
        <w:rPr>
          <w:sz w:val="24"/>
        </w:rPr>
      </w:pPr>
      <w:r>
        <w:rPr>
          <w:sz w:val="24"/>
        </w:rPr>
        <w:t>неумение</w:t>
      </w:r>
      <w:r>
        <w:rPr>
          <w:spacing w:val="-3"/>
          <w:sz w:val="24"/>
        </w:rPr>
        <w:t xml:space="preserve"> </w:t>
      </w:r>
      <w:r>
        <w:rPr>
          <w:sz w:val="24"/>
        </w:rPr>
        <w:t>выделить</w:t>
      </w:r>
      <w:r>
        <w:rPr>
          <w:spacing w:val="-1"/>
          <w:sz w:val="24"/>
        </w:rPr>
        <w:t xml:space="preserve"> </w:t>
      </w:r>
      <w:r>
        <w:rPr>
          <w:sz w:val="24"/>
        </w:rPr>
        <w:t>в</w:t>
      </w:r>
      <w:r>
        <w:rPr>
          <w:spacing w:val="-1"/>
          <w:sz w:val="24"/>
        </w:rPr>
        <w:t xml:space="preserve"> </w:t>
      </w:r>
      <w:r>
        <w:rPr>
          <w:sz w:val="24"/>
        </w:rPr>
        <w:t>ответе</w:t>
      </w:r>
      <w:r>
        <w:rPr>
          <w:spacing w:val="-1"/>
          <w:sz w:val="24"/>
        </w:rPr>
        <w:t xml:space="preserve"> </w:t>
      </w:r>
      <w:r>
        <w:rPr>
          <w:spacing w:val="-2"/>
          <w:sz w:val="24"/>
        </w:rPr>
        <w:t>главное;</w:t>
      </w:r>
    </w:p>
    <w:p w:rsidR="002B0F0D" w:rsidRDefault="00D05345" w:rsidP="0016372E">
      <w:pPr>
        <w:pStyle w:val="a4"/>
        <w:numPr>
          <w:ilvl w:val="0"/>
          <w:numId w:val="37"/>
        </w:numPr>
        <w:tabs>
          <w:tab w:val="left" w:pos="848"/>
          <w:tab w:val="left" w:pos="850"/>
        </w:tabs>
        <w:ind w:right="166"/>
        <w:rPr>
          <w:sz w:val="24"/>
        </w:rPr>
      </w:pPr>
      <w:r>
        <w:rPr>
          <w:sz w:val="24"/>
        </w:rPr>
        <w:t>неумение</w:t>
      </w:r>
      <w:r>
        <w:rPr>
          <w:spacing w:val="-4"/>
          <w:sz w:val="24"/>
        </w:rPr>
        <w:t xml:space="preserve"> </w:t>
      </w:r>
      <w:r>
        <w:rPr>
          <w:sz w:val="24"/>
        </w:rPr>
        <w:t>применять</w:t>
      </w:r>
      <w:r>
        <w:rPr>
          <w:spacing w:val="-4"/>
          <w:sz w:val="24"/>
        </w:rPr>
        <w:t xml:space="preserve"> </w:t>
      </w:r>
      <w:r>
        <w:rPr>
          <w:sz w:val="24"/>
        </w:rPr>
        <w:t>знания</w:t>
      </w:r>
      <w:r>
        <w:rPr>
          <w:spacing w:val="-3"/>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практических</w:t>
      </w:r>
      <w:r>
        <w:rPr>
          <w:spacing w:val="-3"/>
          <w:sz w:val="24"/>
        </w:rPr>
        <w:t xml:space="preserve"> </w:t>
      </w:r>
      <w:r>
        <w:rPr>
          <w:sz w:val="24"/>
        </w:rPr>
        <w:t>задач</w:t>
      </w:r>
      <w:r>
        <w:rPr>
          <w:spacing w:val="-4"/>
          <w:sz w:val="24"/>
        </w:rPr>
        <w:t xml:space="preserve"> </w:t>
      </w:r>
      <w:r>
        <w:rPr>
          <w:sz w:val="24"/>
        </w:rPr>
        <w:t>и</w:t>
      </w:r>
      <w:r>
        <w:rPr>
          <w:spacing w:val="-3"/>
          <w:sz w:val="24"/>
        </w:rPr>
        <w:t xml:space="preserve"> </w:t>
      </w:r>
      <w:r>
        <w:rPr>
          <w:sz w:val="24"/>
        </w:rPr>
        <w:t>объяснения</w:t>
      </w:r>
      <w:r>
        <w:rPr>
          <w:spacing w:val="-3"/>
          <w:sz w:val="24"/>
        </w:rPr>
        <w:t xml:space="preserve"> </w:t>
      </w:r>
      <w:r>
        <w:rPr>
          <w:sz w:val="24"/>
        </w:rPr>
        <w:t xml:space="preserve">географических </w:t>
      </w:r>
      <w:r>
        <w:rPr>
          <w:spacing w:val="-2"/>
          <w:sz w:val="24"/>
        </w:rPr>
        <w:t>явлений;</w:t>
      </w:r>
    </w:p>
    <w:p w:rsidR="002B0F0D" w:rsidRDefault="00D05345" w:rsidP="0016372E">
      <w:pPr>
        <w:pStyle w:val="a4"/>
        <w:numPr>
          <w:ilvl w:val="0"/>
          <w:numId w:val="37"/>
        </w:numPr>
        <w:tabs>
          <w:tab w:val="left" w:pos="848"/>
          <w:tab w:val="left" w:pos="850"/>
        </w:tabs>
        <w:ind w:right="166"/>
        <w:rPr>
          <w:sz w:val="24"/>
        </w:rPr>
      </w:pPr>
      <w:r>
        <w:rPr>
          <w:sz w:val="24"/>
        </w:rPr>
        <w:t>неправильно</w:t>
      </w:r>
      <w:r>
        <w:rPr>
          <w:spacing w:val="-4"/>
          <w:sz w:val="24"/>
        </w:rPr>
        <w:t xml:space="preserve"> </w:t>
      </w:r>
      <w:r>
        <w:rPr>
          <w:sz w:val="24"/>
        </w:rPr>
        <w:t>сформулированные</w:t>
      </w:r>
      <w:r>
        <w:rPr>
          <w:spacing w:val="-6"/>
          <w:sz w:val="24"/>
        </w:rPr>
        <w:t xml:space="preserve"> </w:t>
      </w:r>
      <w:r>
        <w:rPr>
          <w:sz w:val="24"/>
        </w:rPr>
        <w:t>вопросы</w:t>
      </w:r>
      <w:r>
        <w:rPr>
          <w:spacing w:val="-4"/>
          <w:sz w:val="24"/>
        </w:rPr>
        <w:t xml:space="preserve"> </w:t>
      </w:r>
      <w:r>
        <w:rPr>
          <w:sz w:val="24"/>
        </w:rPr>
        <w:t>практической</w:t>
      </w:r>
      <w:r>
        <w:rPr>
          <w:spacing w:val="-4"/>
          <w:sz w:val="24"/>
        </w:rPr>
        <w:t xml:space="preserve"> </w:t>
      </w:r>
      <w:r>
        <w:rPr>
          <w:sz w:val="24"/>
        </w:rPr>
        <w:t>задачи</w:t>
      </w:r>
      <w:r>
        <w:rPr>
          <w:spacing w:val="-4"/>
          <w:sz w:val="24"/>
        </w:rPr>
        <w:t xml:space="preserve"> </w:t>
      </w:r>
      <w:r>
        <w:rPr>
          <w:sz w:val="24"/>
        </w:rPr>
        <w:t>или</w:t>
      </w:r>
      <w:r>
        <w:rPr>
          <w:spacing w:val="-4"/>
          <w:sz w:val="24"/>
        </w:rPr>
        <w:t xml:space="preserve"> </w:t>
      </w:r>
      <w:r>
        <w:rPr>
          <w:sz w:val="24"/>
        </w:rPr>
        <w:t>неверные</w:t>
      </w:r>
      <w:r>
        <w:rPr>
          <w:spacing w:val="-6"/>
          <w:sz w:val="24"/>
        </w:rPr>
        <w:t xml:space="preserve"> </w:t>
      </w:r>
      <w:r>
        <w:rPr>
          <w:sz w:val="24"/>
        </w:rPr>
        <w:t>объяснения</w:t>
      </w:r>
      <w:r>
        <w:rPr>
          <w:spacing w:val="-4"/>
          <w:sz w:val="24"/>
        </w:rPr>
        <w:t xml:space="preserve"> </w:t>
      </w:r>
      <w:r>
        <w:rPr>
          <w:sz w:val="24"/>
        </w:rPr>
        <w:t>хода ее решения;</w:t>
      </w:r>
    </w:p>
    <w:p w:rsidR="002B0F0D" w:rsidRDefault="00D05345" w:rsidP="0016372E">
      <w:pPr>
        <w:pStyle w:val="a4"/>
        <w:numPr>
          <w:ilvl w:val="0"/>
          <w:numId w:val="37"/>
        </w:numPr>
        <w:tabs>
          <w:tab w:val="left" w:pos="848"/>
          <w:tab w:val="left" w:pos="850"/>
        </w:tabs>
        <w:ind w:right="166"/>
        <w:rPr>
          <w:sz w:val="24"/>
        </w:rPr>
      </w:pPr>
      <w:r>
        <w:rPr>
          <w:sz w:val="24"/>
        </w:rPr>
        <w:t>незнание</w:t>
      </w:r>
      <w:r>
        <w:rPr>
          <w:spacing w:val="-4"/>
          <w:sz w:val="24"/>
        </w:rPr>
        <w:t xml:space="preserve"> </w:t>
      </w:r>
      <w:r>
        <w:rPr>
          <w:sz w:val="24"/>
        </w:rPr>
        <w:t>приемов</w:t>
      </w:r>
      <w:r>
        <w:rPr>
          <w:spacing w:val="-4"/>
          <w:sz w:val="24"/>
        </w:rPr>
        <w:t xml:space="preserve"> </w:t>
      </w:r>
      <w:r>
        <w:rPr>
          <w:sz w:val="24"/>
        </w:rPr>
        <w:t>решения</w:t>
      </w:r>
      <w:r>
        <w:rPr>
          <w:spacing w:val="-3"/>
          <w:sz w:val="24"/>
        </w:rPr>
        <w:t xml:space="preserve"> </w:t>
      </w:r>
      <w:r>
        <w:rPr>
          <w:sz w:val="24"/>
        </w:rPr>
        <w:t>практических</w:t>
      </w:r>
      <w:r>
        <w:rPr>
          <w:spacing w:val="-6"/>
          <w:sz w:val="24"/>
        </w:rPr>
        <w:t xml:space="preserve"> </w:t>
      </w:r>
      <w:r>
        <w:rPr>
          <w:sz w:val="24"/>
        </w:rPr>
        <w:t>задач,</w:t>
      </w:r>
      <w:r>
        <w:rPr>
          <w:spacing w:val="-3"/>
          <w:sz w:val="24"/>
        </w:rPr>
        <w:t xml:space="preserve"> </w:t>
      </w:r>
      <w:r>
        <w:rPr>
          <w:sz w:val="24"/>
        </w:rPr>
        <w:t>аналогичных</w:t>
      </w:r>
      <w:r>
        <w:rPr>
          <w:spacing w:val="-3"/>
          <w:sz w:val="24"/>
        </w:rPr>
        <w:t xml:space="preserve"> </w:t>
      </w:r>
      <w:r>
        <w:rPr>
          <w:sz w:val="24"/>
        </w:rPr>
        <w:t>ранее</w:t>
      </w:r>
      <w:r>
        <w:rPr>
          <w:spacing w:val="-4"/>
          <w:sz w:val="24"/>
        </w:rPr>
        <w:t xml:space="preserve"> </w:t>
      </w:r>
      <w:r>
        <w:rPr>
          <w:sz w:val="24"/>
        </w:rPr>
        <w:t>решенным</w:t>
      </w:r>
      <w:r>
        <w:rPr>
          <w:spacing w:val="-5"/>
          <w:sz w:val="24"/>
        </w:rPr>
        <w:t xml:space="preserve"> </w:t>
      </w:r>
      <w:r>
        <w:rPr>
          <w:sz w:val="24"/>
        </w:rPr>
        <w:t>в</w:t>
      </w:r>
      <w:r>
        <w:rPr>
          <w:spacing w:val="-4"/>
          <w:sz w:val="24"/>
        </w:rPr>
        <w:t xml:space="preserve"> </w:t>
      </w:r>
      <w:r>
        <w:rPr>
          <w:sz w:val="24"/>
        </w:rPr>
        <w:t>классе, ошибки, показывающие неправильное понимание условия задачи или неправильное истолкование решения;</w:t>
      </w:r>
    </w:p>
    <w:p w:rsidR="002B0F0D" w:rsidRDefault="00D05345" w:rsidP="0016372E">
      <w:pPr>
        <w:pStyle w:val="a4"/>
        <w:numPr>
          <w:ilvl w:val="0"/>
          <w:numId w:val="37"/>
        </w:numPr>
        <w:tabs>
          <w:tab w:val="left" w:pos="849"/>
        </w:tabs>
        <w:spacing w:line="293" w:lineRule="exact"/>
        <w:ind w:left="849" w:right="166" w:hanging="162"/>
        <w:rPr>
          <w:sz w:val="24"/>
        </w:rPr>
      </w:pPr>
      <w:r>
        <w:rPr>
          <w:sz w:val="24"/>
        </w:rPr>
        <w:t>неумение</w:t>
      </w:r>
      <w:r>
        <w:rPr>
          <w:spacing w:val="-4"/>
          <w:sz w:val="24"/>
        </w:rPr>
        <w:t xml:space="preserve"> </w:t>
      </w:r>
      <w:r>
        <w:rPr>
          <w:sz w:val="24"/>
        </w:rPr>
        <w:t>читать</w:t>
      </w:r>
      <w:r>
        <w:rPr>
          <w:spacing w:val="-2"/>
          <w:sz w:val="24"/>
        </w:rPr>
        <w:t xml:space="preserve"> </w:t>
      </w:r>
      <w:r>
        <w:rPr>
          <w:sz w:val="24"/>
        </w:rPr>
        <w:t>и</w:t>
      </w:r>
      <w:r>
        <w:rPr>
          <w:spacing w:val="-3"/>
          <w:sz w:val="24"/>
        </w:rPr>
        <w:t xml:space="preserve"> </w:t>
      </w:r>
      <w:r>
        <w:rPr>
          <w:sz w:val="24"/>
        </w:rPr>
        <w:t>строить</w:t>
      </w:r>
      <w:r>
        <w:rPr>
          <w:spacing w:val="-2"/>
          <w:sz w:val="24"/>
        </w:rPr>
        <w:t xml:space="preserve"> </w:t>
      </w:r>
      <w:r>
        <w:rPr>
          <w:sz w:val="24"/>
        </w:rPr>
        <w:t>графики,</w:t>
      </w:r>
      <w:r>
        <w:rPr>
          <w:spacing w:val="-2"/>
          <w:sz w:val="24"/>
        </w:rPr>
        <w:t xml:space="preserve"> схемы.</w:t>
      </w:r>
    </w:p>
    <w:p w:rsidR="002B0F0D" w:rsidRDefault="00D05345" w:rsidP="0016372E">
      <w:pPr>
        <w:pStyle w:val="1"/>
        <w:spacing w:line="275" w:lineRule="exact"/>
        <w:ind w:right="166"/>
      </w:pPr>
      <w:r>
        <w:t>Негрубые</w:t>
      </w:r>
      <w:r>
        <w:rPr>
          <w:spacing w:val="-6"/>
        </w:rPr>
        <w:t xml:space="preserve"> </w:t>
      </w:r>
      <w:r>
        <w:rPr>
          <w:spacing w:val="-2"/>
        </w:rPr>
        <w:t>ошибки:</w:t>
      </w:r>
    </w:p>
    <w:p w:rsidR="002B0F0D" w:rsidRDefault="00D05345" w:rsidP="0016372E">
      <w:pPr>
        <w:pStyle w:val="a4"/>
        <w:numPr>
          <w:ilvl w:val="1"/>
          <w:numId w:val="37"/>
        </w:numPr>
        <w:tabs>
          <w:tab w:val="left" w:pos="1016"/>
        </w:tabs>
        <w:ind w:right="166"/>
        <w:rPr>
          <w:sz w:val="24"/>
        </w:rPr>
      </w:pPr>
      <w:r>
        <w:rPr>
          <w:sz w:val="24"/>
        </w:rPr>
        <w:t>неточности</w:t>
      </w:r>
      <w:r>
        <w:rPr>
          <w:spacing w:val="-3"/>
          <w:sz w:val="24"/>
        </w:rPr>
        <w:t xml:space="preserve"> </w:t>
      </w:r>
      <w:r>
        <w:rPr>
          <w:sz w:val="24"/>
        </w:rPr>
        <w:t>формулировок,</w:t>
      </w:r>
      <w:r>
        <w:rPr>
          <w:spacing w:val="-4"/>
          <w:sz w:val="24"/>
        </w:rPr>
        <w:t xml:space="preserve"> </w:t>
      </w:r>
      <w:r>
        <w:rPr>
          <w:sz w:val="24"/>
        </w:rPr>
        <w:t>определений,</w:t>
      </w:r>
      <w:r>
        <w:rPr>
          <w:spacing w:val="-7"/>
          <w:sz w:val="24"/>
        </w:rPr>
        <w:t xml:space="preserve"> </w:t>
      </w:r>
      <w:r>
        <w:rPr>
          <w:sz w:val="24"/>
        </w:rPr>
        <w:t>понятий,</w:t>
      </w:r>
      <w:r>
        <w:rPr>
          <w:spacing w:val="-7"/>
          <w:sz w:val="24"/>
        </w:rPr>
        <w:t xml:space="preserve"> </w:t>
      </w:r>
      <w:r>
        <w:rPr>
          <w:sz w:val="24"/>
        </w:rPr>
        <w:t>теорий,</w:t>
      </w:r>
      <w:r>
        <w:rPr>
          <w:spacing w:val="-4"/>
          <w:sz w:val="24"/>
        </w:rPr>
        <w:t xml:space="preserve"> </w:t>
      </w:r>
      <w:r>
        <w:rPr>
          <w:sz w:val="24"/>
        </w:rPr>
        <w:t>вызванные</w:t>
      </w:r>
      <w:r>
        <w:rPr>
          <w:spacing w:val="-6"/>
          <w:sz w:val="24"/>
        </w:rPr>
        <w:t xml:space="preserve"> </w:t>
      </w:r>
      <w:r>
        <w:rPr>
          <w:sz w:val="24"/>
        </w:rPr>
        <w:t>неполнотой</w:t>
      </w:r>
      <w:r>
        <w:rPr>
          <w:spacing w:val="-4"/>
          <w:sz w:val="24"/>
        </w:rPr>
        <w:t xml:space="preserve"> </w:t>
      </w:r>
      <w:r>
        <w:rPr>
          <w:sz w:val="24"/>
        </w:rPr>
        <w:t>охвата основных признаков определяемого понятия;</w:t>
      </w:r>
    </w:p>
    <w:p w:rsidR="002B0F0D" w:rsidRDefault="00D05345">
      <w:pPr>
        <w:pStyle w:val="a4"/>
        <w:numPr>
          <w:ilvl w:val="1"/>
          <w:numId w:val="37"/>
        </w:numPr>
        <w:tabs>
          <w:tab w:val="left" w:pos="1015"/>
        </w:tabs>
        <w:spacing w:line="292" w:lineRule="exact"/>
        <w:ind w:left="1015" w:hanging="165"/>
        <w:rPr>
          <w:sz w:val="24"/>
        </w:rPr>
      </w:pPr>
      <w:r>
        <w:rPr>
          <w:sz w:val="24"/>
        </w:rPr>
        <w:t>ошибки</w:t>
      </w:r>
      <w:r>
        <w:rPr>
          <w:spacing w:val="-5"/>
          <w:sz w:val="24"/>
        </w:rPr>
        <w:t xml:space="preserve"> </w:t>
      </w:r>
      <w:r>
        <w:rPr>
          <w:sz w:val="24"/>
        </w:rPr>
        <w:t>в</w:t>
      </w:r>
      <w:r>
        <w:rPr>
          <w:spacing w:val="-4"/>
          <w:sz w:val="24"/>
        </w:rPr>
        <w:t xml:space="preserve"> </w:t>
      </w:r>
      <w:r>
        <w:rPr>
          <w:sz w:val="24"/>
        </w:rPr>
        <w:t>условных</w:t>
      </w:r>
      <w:r>
        <w:rPr>
          <w:spacing w:val="-3"/>
          <w:sz w:val="24"/>
        </w:rPr>
        <w:t xml:space="preserve"> </w:t>
      </w:r>
      <w:r>
        <w:rPr>
          <w:sz w:val="24"/>
        </w:rPr>
        <w:t>обозначениях</w:t>
      </w:r>
      <w:r>
        <w:rPr>
          <w:spacing w:val="-3"/>
          <w:sz w:val="24"/>
        </w:rPr>
        <w:t xml:space="preserve"> </w:t>
      </w:r>
      <w:r>
        <w:rPr>
          <w:sz w:val="24"/>
        </w:rPr>
        <w:t>на</w:t>
      </w:r>
      <w:r>
        <w:rPr>
          <w:spacing w:val="-4"/>
          <w:sz w:val="24"/>
        </w:rPr>
        <w:t xml:space="preserve"> </w:t>
      </w:r>
      <w:r>
        <w:rPr>
          <w:sz w:val="24"/>
        </w:rPr>
        <w:t>схемах,</w:t>
      </w:r>
      <w:r>
        <w:rPr>
          <w:spacing w:val="-3"/>
          <w:sz w:val="24"/>
        </w:rPr>
        <w:t xml:space="preserve"> </w:t>
      </w:r>
      <w:r>
        <w:rPr>
          <w:sz w:val="24"/>
        </w:rPr>
        <w:t>неточности</w:t>
      </w:r>
      <w:r>
        <w:rPr>
          <w:spacing w:val="-2"/>
          <w:sz w:val="24"/>
        </w:rPr>
        <w:t xml:space="preserve"> </w:t>
      </w:r>
      <w:r>
        <w:rPr>
          <w:sz w:val="24"/>
        </w:rPr>
        <w:t>графиков,</w:t>
      </w:r>
      <w:r>
        <w:rPr>
          <w:spacing w:val="-2"/>
          <w:sz w:val="24"/>
        </w:rPr>
        <w:t xml:space="preserve"> схем;</w:t>
      </w:r>
    </w:p>
    <w:p w:rsidR="002B0F0D" w:rsidRDefault="00D05345">
      <w:pPr>
        <w:pStyle w:val="a4"/>
        <w:numPr>
          <w:ilvl w:val="1"/>
          <w:numId w:val="37"/>
        </w:numPr>
        <w:tabs>
          <w:tab w:val="left" w:pos="1015"/>
        </w:tabs>
        <w:spacing w:line="293" w:lineRule="exact"/>
        <w:ind w:left="1015" w:hanging="165"/>
        <w:rPr>
          <w:sz w:val="24"/>
        </w:rPr>
      </w:pPr>
      <w:r>
        <w:rPr>
          <w:sz w:val="24"/>
        </w:rPr>
        <w:t>пропуск</w:t>
      </w:r>
      <w:r>
        <w:rPr>
          <w:spacing w:val="-7"/>
          <w:sz w:val="24"/>
        </w:rPr>
        <w:t xml:space="preserve"> </w:t>
      </w:r>
      <w:r>
        <w:rPr>
          <w:sz w:val="24"/>
        </w:rPr>
        <w:t>или</w:t>
      </w:r>
      <w:r>
        <w:rPr>
          <w:spacing w:val="-5"/>
          <w:sz w:val="24"/>
        </w:rPr>
        <w:t xml:space="preserve"> </w:t>
      </w:r>
      <w:r>
        <w:rPr>
          <w:sz w:val="24"/>
        </w:rPr>
        <w:t>неточное</w:t>
      </w:r>
      <w:r>
        <w:rPr>
          <w:spacing w:val="-5"/>
          <w:sz w:val="24"/>
        </w:rPr>
        <w:t xml:space="preserve"> </w:t>
      </w:r>
      <w:r>
        <w:rPr>
          <w:sz w:val="24"/>
        </w:rPr>
        <w:t>написание</w:t>
      </w:r>
      <w:r>
        <w:rPr>
          <w:spacing w:val="-5"/>
          <w:sz w:val="24"/>
        </w:rPr>
        <w:t xml:space="preserve"> </w:t>
      </w:r>
      <w:r>
        <w:rPr>
          <w:sz w:val="24"/>
        </w:rPr>
        <w:t>наименований</w:t>
      </w:r>
      <w:r>
        <w:rPr>
          <w:spacing w:val="-4"/>
          <w:sz w:val="24"/>
        </w:rPr>
        <w:t xml:space="preserve"> </w:t>
      </w:r>
      <w:r>
        <w:rPr>
          <w:sz w:val="24"/>
        </w:rPr>
        <w:t>единиц</w:t>
      </w:r>
      <w:r>
        <w:rPr>
          <w:spacing w:val="-4"/>
          <w:sz w:val="24"/>
        </w:rPr>
        <w:t xml:space="preserve"> </w:t>
      </w:r>
      <w:r>
        <w:rPr>
          <w:sz w:val="24"/>
        </w:rPr>
        <w:t>географических</w:t>
      </w:r>
      <w:r>
        <w:rPr>
          <w:spacing w:val="-4"/>
          <w:sz w:val="24"/>
        </w:rPr>
        <w:t xml:space="preserve"> </w:t>
      </w:r>
      <w:r>
        <w:rPr>
          <w:spacing w:val="-2"/>
          <w:sz w:val="24"/>
        </w:rPr>
        <w:t>величин;</w:t>
      </w:r>
    </w:p>
    <w:p w:rsidR="002B0F0D" w:rsidRDefault="00D05345">
      <w:pPr>
        <w:pStyle w:val="a4"/>
        <w:numPr>
          <w:ilvl w:val="1"/>
          <w:numId w:val="37"/>
        </w:numPr>
        <w:tabs>
          <w:tab w:val="left" w:pos="1015"/>
        </w:tabs>
        <w:spacing w:line="294" w:lineRule="exact"/>
        <w:ind w:left="1015" w:hanging="165"/>
        <w:rPr>
          <w:sz w:val="24"/>
        </w:rPr>
      </w:pPr>
      <w:r>
        <w:rPr>
          <w:sz w:val="24"/>
        </w:rPr>
        <w:t>нерациональный</w:t>
      </w:r>
      <w:r>
        <w:rPr>
          <w:spacing w:val="-4"/>
          <w:sz w:val="24"/>
        </w:rPr>
        <w:t xml:space="preserve"> </w:t>
      </w:r>
      <w:r>
        <w:rPr>
          <w:sz w:val="24"/>
        </w:rPr>
        <w:t>выбор</w:t>
      </w:r>
      <w:r>
        <w:rPr>
          <w:spacing w:val="-5"/>
          <w:sz w:val="24"/>
        </w:rPr>
        <w:t xml:space="preserve"> </w:t>
      </w:r>
      <w:r>
        <w:rPr>
          <w:sz w:val="24"/>
        </w:rPr>
        <w:t>хода</w:t>
      </w:r>
      <w:r>
        <w:rPr>
          <w:spacing w:val="-4"/>
          <w:sz w:val="24"/>
        </w:rPr>
        <w:t xml:space="preserve"> </w:t>
      </w:r>
      <w:r>
        <w:rPr>
          <w:spacing w:val="-2"/>
          <w:sz w:val="24"/>
        </w:rPr>
        <w:t>решения.</w:t>
      </w:r>
    </w:p>
    <w:p w:rsidR="002B0F0D" w:rsidRDefault="00D05345">
      <w:pPr>
        <w:pStyle w:val="1"/>
        <w:spacing w:line="275" w:lineRule="exact"/>
      </w:pPr>
      <w:r>
        <w:rPr>
          <w:spacing w:val="-2"/>
        </w:rPr>
        <w:t>Недочеты:</w:t>
      </w:r>
    </w:p>
    <w:p w:rsidR="002B0F0D" w:rsidRDefault="00D05345">
      <w:pPr>
        <w:pStyle w:val="a4"/>
        <w:numPr>
          <w:ilvl w:val="1"/>
          <w:numId w:val="37"/>
        </w:numPr>
        <w:tabs>
          <w:tab w:val="left" w:pos="1015"/>
        </w:tabs>
        <w:spacing w:line="293" w:lineRule="exact"/>
        <w:ind w:left="1015" w:hanging="165"/>
        <w:rPr>
          <w:sz w:val="24"/>
        </w:rPr>
      </w:pPr>
      <w:r>
        <w:rPr>
          <w:sz w:val="24"/>
        </w:rPr>
        <w:t>отдельные</w:t>
      </w:r>
      <w:r>
        <w:rPr>
          <w:spacing w:val="-8"/>
          <w:sz w:val="24"/>
        </w:rPr>
        <w:t xml:space="preserve"> </w:t>
      </w:r>
      <w:r>
        <w:rPr>
          <w:sz w:val="24"/>
        </w:rPr>
        <w:t>погрешности</w:t>
      </w:r>
      <w:r>
        <w:rPr>
          <w:spacing w:val="-3"/>
          <w:sz w:val="24"/>
        </w:rPr>
        <w:t xml:space="preserve"> </w:t>
      </w:r>
      <w:r>
        <w:rPr>
          <w:sz w:val="24"/>
        </w:rPr>
        <w:t>в</w:t>
      </w:r>
      <w:r>
        <w:rPr>
          <w:spacing w:val="-4"/>
          <w:sz w:val="24"/>
        </w:rPr>
        <w:t xml:space="preserve"> </w:t>
      </w:r>
      <w:r>
        <w:rPr>
          <w:sz w:val="24"/>
        </w:rPr>
        <w:t>формулировке</w:t>
      </w:r>
      <w:r>
        <w:rPr>
          <w:spacing w:val="-4"/>
          <w:sz w:val="24"/>
        </w:rPr>
        <w:t xml:space="preserve"> </w:t>
      </w:r>
      <w:r>
        <w:rPr>
          <w:sz w:val="24"/>
        </w:rPr>
        <w:t>вопроса</w:t>
      </w:r>
      <w:r>
        <w:rPr>
          <w:spacing w:val="-4"/>
          <w:sz w:val="24"/>
        </w:rPr>
        <w:t xml:space="preserve"> </w:t>
      </w:r>
      <w:r>
        <w:rPr>
          <w:sz w:val="24"/>
        </w:rPr>
        <w:t>или</w:t>
      </w:r>
      <w:r>
        <w:rPr>
          <w:spacing w:val="-2"/>
          <w:sz w:val="24"/>
        </w:rPr>
        <w:t xml:space="preserve"> ответа.</w:t>
      </w:r>
    </w:p>
    <w:p w:rsidR="002B0F0D" w:rsidRDefault="00D05345">
      <w:pPr>
        <w:pStyle w:val="a4"/>
        <w:numPr>
          <w:ilvl w:val="1"/>
          <w:numId w:val="37"/>
        </w:numPr>
        <w:tabs>
          <w:tab w:val="left" w:pos="1015"/>
        </w:tabs>
        <w:spacing w:line="293" w:lineRule="exact"/>
        <w:ind w:left="1015" w:hanging="165"/>
        <w:rPr>
          <w:sz w:val="24"/>
        </w:rPr>
      </w:pPr>
      <w:r>
        <w:rPr>
          <w:sz w:val="24"/>
        </w:rPr>
        <w:t>небрежное</w:t>
      </w:r>
      <w:r>
        <w:rPr>
          <w:spacing w:val="-5"/>
          <w:sz w:val="24"/>
        </w:rPr>
        <w:t xml:space="preserve"> </w:t>
      </w:r>
      <w:r>
        <w:rPr>
          <w:sz w:val="24"/>
        </w:rPr>
        <w:t>выполнение</w:t>
      </w:r>
      <w:r>
        <w:rPr>
          <w:spacing w:val="-6"/>
          <w:sz w:val="24"/>
        </w:rPr>
        <w:t xml:space="preserve"> </w:t>
      </w:r>
      <w:r>
        <w:rPr>
          <w:sz w:val="24"/>
        </w:rPr>
        <w:t>записей,</w:t>
      </w:r>
      <w:r>
        <w:rPr>
          <w:spacing w:val="-3"/>
          <w:sz w:val="24"/>
        </w:rPr>
        <w:t xml:space="preserve"> </w:t>
      </w:r>
      <w:r>
        <w:rPr>
          <w:sz w:val="24"/>
        </w:rPr>
        <w:t>схем,</w:t>
      </w:r>
      <w:r>
        <w:rPr>
          <w:spacing w:val="-3"/>
          <w:sz w:val="24"/>
        </w:rPr>
        <w:t xml:space="preserve"> </w:t>
      </w:r>
      <w:r>
        <w:rPr>
          <w:spacing w:val="-2"/>
          <w:sz w:val="24"/>
        </w:rPr>
        <w:t>графиков.</w:t>
      </w:r>
    </w:p>
    <w:p w:rsidR="0016372E" w:rsidRPr="0016372E" w:rsidRDefault="00D05345" w:rsidP="0016372E">
      <w:pPr>
        <w:pStyle w:val="a4"/>
        <w:numPr>
          <w:ilvl w:val="1"/>
          <w:numId w:val="37"/>
        </w:numPr>
        <w:spacing w:before="67" w:line="293" w:lineRule="exact"/>
        <w:ind w:left="993" w:hanging="165"/>
      </w:pPr>
      <w:r w:rsidRPr="0016372E">
        <w:rPr>
          <w:sz w:val="24"/>
        </w:rPr>
        <w:t>орфографические</w:t>
      </w:r>
      <w:r w:rsidRPr="0016372E">
        <w:rPr>
          <w:spacing w:val="-8"/>
          <w:sz w:val="24"/>
        </w:rPr>
        <w:t xml:space="preserve"> </w:t>
      </w:r>
      <w:r w:rsidRPr="0016372E">
        <w:rPr>
          <w:sz w:val="24"/>
        </w:rPr>
        <w:t>и</w:t>
      </w:r>
      <w:r w:rsidRPr="0016372E">
        <w:rPr>
          <w:spacing w:val="-7"/>
          <w:sz w:val="24"/>
        </w:rPr>
        <w:t xml:space="preserve"> </w:t>
      </w:r>
      <w:r w:rsidRPr="0016372E">
        <w:rPr>
          <w:sz w:val="24"/>
        </w:rPr>
        <w:t>пунктуационные</w:t>
      </w:r>
      <w:r w:rsidRPr="0016372E">
        <w:rPr>
          <w:spacing w:val="-8"/>
          <w:sz w:val="24"/>
        </w:rPr>
        <w:t xml:space="preserve"> </w:t>
      </w:r>
      <w:r w:rsidRPr="0016372E">
        <w:rPr>
          <w:spacing w:val="-2"/>
          <w:sz w:val="24"/>
        </w:rPr>
        <w:t>ошибки</w:t>
      </w:r>
      <w:r w:rsidR="0016372E">
        <w:rPr>
          <w:spacing w:val="-2"/>
          <w:sz w:val="24"/>
        </w:rPr>
        <w:t>.</w:t>
      </w:r>
    </w:p>
    <w:p w:rsidR="0016372E" w:rsidRDefault="0016372E" w:rsidP="0016372E">
      <w:pPr>
        <w:pStyle w:val="a4"/>
        <w:spacing w:before="67" w:line="293" w:lineRule="exact"/>
        <w:ind w:left="993" w:firstLine="0"/>
        <w:rPr>
          <w:spacing w:val="-2"/>
          <w:sz w:val="24"/>
        </w:rPr>
      </w:pPr>
    </w:p>
    <w:p w:rsidR="002B0F0D" w:rsidRPr="0016372E" w:rsidRDefault="00D05345" w:rsidP="0016372E">
      <w:pPr>
        <w:pStyle w:val="a4"/>
        <w:spacing w:before="67" w:line="293" w:lineRule="exact"/>
        <w:ind w:left="993" w:firstLine="0"/>
        <w:jc w:val="center"/>
        <w:rPr>
          <w:b/>
        </w:rPr>
      </w:pPr>
      <w:r w:rsidRPr="0016372E">
        <w:rPr>
          <w:b/>
        </w:rPr>
        <w:t>Критерии</w:t>
      </w:r>
      <w:r w:rsidRPr="0016372E">
        <w:rPr>
          <w:b/>
          <w:spacing w:val="-5"/>
        </w:rPr>
        <w:t xml:space="preserve"> </w:t>
      </w:r>
      <w:r w:rsidRPr="0016372E">
        <w:rPr>
          <w:b/>
        </w:rPr>
        <w:t>и</w:t>
      </w:r>
      <w:r w:rsidRPr="0016372E">
        <w:rPr>
          <w:b/>
          <w:spacing w:val="-4"/>
        </w:rPr>
        <w:t xml:space="preserve"> </w:t>
      </w:r>
      <w:r w:rsidRPr="0016372E">
        <w:rPr>
          <w:b/>
        </w:rPr>
        <w:t>нормы</w:t>
      </w:r>
      <w:r w:rsidRPr="0016372E">
        <w:rPr>
          <w:b/>
          <w:spacing w:val="-2"/>
        </w:rPr>
        <w:t xml:space="preserve"> </w:t>
      </w:r>
      <w:r w:rsidRPr="0016372E">
        <w:rPr>
          <w:b/>
        </w:rPr>
        <w:t>оценивания</w:t>
      </w:r>
      <w:r w:rsidRPr="0016372E">
        <w:rPr>
          <w:b/>
          <w:spacing w:val="-3"/>
        </w:rPr>
        <w:t xml:space="preserve"> </w:t>
      </w:r>
      <w:r w:rsidRPr="0016372E">
        <w:rPr>
          <w:b/>
        </w:rPr>
        <w:t>по</w:t>
      </w:r>
      <w:r w:rsidRPr="0016372E">
        <w:rPr>
          <w:b/>
          <w:spacing w:val="-5"/>
        </w:rPr>
        <w:t xml:space="preserve"> </w:t>
      </w:r>
      <w:r w:rsidRPr="0016372E">
        <w:rPr>
          <w:b/>
        </w:rPr>
        <w:t xml:space="preserve">предмету </w:t>
      </w:r>
      <w:r w:rsidRPr="0016372E">
        <w:rPr>
          <w:b/>
          <w:spacing w:val="-2"/>
        </w:rPr>
        <w:t>«БИОЛОГИЯ»</w:t>
      </w:r>
    </w:p>
    <w:p w:rsidR="002B0F0D" w:rsidRDefault="00D05345">
      <w:pPr>
        <w:spacing w:before="1"/>
        <w:ind w:left="567" w:right="6885"/>
        <w:jc w:val="both"/>
        <w:rPr>
          <w:b/>
          <w:sz w:val="24"/>
        </w:rPr>
      </w:pPr>
      <w:r>
        <w:rPr>
          <w:b/>
          <w:sz w:val="24"/>
        </w:rPr>
        <w:t>Оценка</w:t>
      </w:r>
      <w:r>
        <w:rPr>
          <w:b/>
          <w:spacing w:val="-11"/>
          <w:sz w:val="24"/>
        </w:rPr>
        <w:t xml:space="preserve"> </w:t>
      </w:r>
      <w:r>
        <w:rPr>
          <w:b/>
          <w:sz w:val="24"/>
        </w:rPr>
        <w:t>устного</w:t>
      </w:r>
      <w:r>
        <w:rPr>
          <w:b/>
          <w:spacing w:val="-13"/>
          <w:sz w:val="24"/>
        </w:rPr>
        <w:t xml:space="preserve"> </w:t>
      </w:r>
      <w:r>
        <w:rPr>
          <w:b/>
          <w:sz w:val="24"/>
        </w:rPr>
        <w:t>ответа</w:t>
      </w:r>
      <w:r>
        <w:rPr>
          <w:b/>
          <w:spacing w:val="-13"/>
          <w:sz w:val="24"/>
        </w:rPr>
        <w:t xml:space="preserve"> </w:t>
      </w:r>
      <w:r>
        <w:rPr>
          <w:b/>
          <w:sz w:val="24"/>
        </w:rPr>
        <w:t>учащихся Отметка «5»:</w:t>
      </w:r>
    </w:p>
    <w:p w:rsidR="002B0F0D" w:rsidRDefault="00D05345">
      <w:pPr>
        <w:pStyle w:val="a4"/>
        <w:numPr>
          <w:ilvl w:val="0"/>
          <w:numId w:val="36"/>
        </w:numPr>
        <w:tabs>
          <w:tab w:val="left" w:pos="1275"/>
        </w:tabs>
        <w:jc w:val="both"/>
        <w:rPr>
          <w:sz w:val="24"/>
        </w:rPr>
      </w:pPr>
      <w:r>
        <w:rPr>
          <w:sz w:val="24"/>
        </w:rPr>
        <w:t>Знания,</w:t>
      </w:r>
      <w:r>
        <w:rPr>
          <w:spacing w:val="-13"/>
          <w:sz w:val="24"/>
        </w:rPr>
        <w:t xml:space="preserve"> </w:t>
      </w:r>
      <w:r>
        <w:rPr>
          <w:sz w:val="24"/>
        </w:rPr>
        <w:t>понимания,</w:t>
      </w:r>
      <w:r>
        <w:rPr>
          <w:spacing w:val="-11"/>
          <w:sz w:val="24"/>
        </w:rPr>
        <w:t xml:space="preserve"> </w:t>
      </w:r>
      <w:r>
        <w:rPr>
          <w:sz w:val="24"/>
        </w:rPr>
        <w:t>глубины</w:t>
      </w:r>
      <w:r>
        <w:rPr>
          <w:spacing w:val="-11"/>
          <w:sz w:val="24"/>
        </w:rPr>
        <w:t xml:space="preserve"> </w:t>
      </w:r>
      <w:r>
        <w:rPr>
          <w:sz w:val="24"/>
        </w:rPr>
        <w:t>усвоения</w:t>
      </w:r>
      <w:r>
        <w:rPr>
          <w:spacing w:val="-10"/>
          <w:sz w:val="24"/>
        </w:rPr>
        <w:t xml:space="preserve"> </w:t>
      </w:r>
      <w:r>
        <w:rPr>
          <w:sz w:val="24"/>
        </w:rPr>
        <w:t>обучающимся</w:t>
      </w:r>
      <w:r>
        <w:rPr>
          <w:spacing w:val="-11"/>
          <w:sz w:val="24"/>
        </w:rPr>
        <w:t xml:space="preserve"> </w:t>
      </w:r>
      <w:r>
        <w:rPr>
          <w:sz w:val="24"/>
        </w:rPr>
        <w:t>всего</w:t>
      </w:r>
      <w:r>
        <w:rPr>
          <w:spacing w:val="-11"/>
          <w:sz w:val="24"/>
        </w:rPr>
        <w:t xml:space="preserve"> </w:t>
      </w:r>
      <w:r>
        <w:rPr>
          <w:sz w:val="24"/>
        </w:rPr>
        <w:t>объёма</w:t>
      </w:r>
      <w:r>
        <w:rPr>
          <w:spacing w:val="-11"/>
          <w:sz w:val="24"/>
        </w:rPr>
        <w:t xml:space="preserve"> </w:t>
      </w:r>
      <w:r>
        <w:rPr>
          <w:sz w:val="24"/>
        </w:rPr>
        <w:t>программного</w:t>
      </w:r>
      <w:r>
        <w:rPr>
          <w:spacing w:val="-5"/>
          <w:sz w:val="24"/>
        </w:rPr>
        <w:t xml:space="preserve"> </w:t>
      </w:r>
      <w:r>
        <w:rPr>
          <w:spacing w:val="-2"/>
          <w:sz w:val="24"/>
        </w:rPr>
        <w:t>материала.</w:t>
      </w:r>
    </w:p>
    <w:p w:rsidR="002B0F0D" w:rsidRDefault="00D05345">
      <w:pPr>
        <w:pStyle w:val="a4"/>
        <w:numPr>
          <w:ilvl w:val="0"/>
          <w:numId w:val="36"/>
        </w:numPr>
        <w:tabs>
          <w:tab w:val="left" w:pos="1275"/>
        </w:tabs>
        <w:ind w:right="300"/>
        <w:jc w:val="both"/>
        <w:rPr>
          <w:sz w:val="24"/>
        </w:rPr>
      </w:pPr>
      <w:r>
        <w:rPr>
          <w:sz w:val="24"/>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Pr>
          <w:sz w:val="24"/>
        </w:rPr>
        <w:t>межпредметные</w:t>
      </w:r>
      <w:proofErr w:type="spellEnd"/>
      <w:r>
        <w:rPr>
          <w:sz w:val="24"/>
        </w:rPr>
        <w:t xml:space="preserve"> и </w:t>
      </w:r>
      <w:proofErr w:type="spellStart"/>
      <w:r>
        <w:rPr>
          <w:sz w:val="24"/>
        </w:rPr>
        <w:t>внутрипредметные</w:t>
      </w:r>
      <w:proofErr w:type="spellEnd"/>
      <w:r>
        <w:rPr>
          <w:sz w:val="24"/>
        </w:rPr>
        <w:t xml:space="preserve"> связи, творчески применяет полученные знания в незнакомой ситуации.</w:t>
      </w:r>
    </w:p>
    <w:p w:rsidR="002B0F0D" w:rsidRDefault="00D05345">
      <w:pPr>
        <w:pStyle w:val="a4"/>
        <w:numPr>
          <w:ilvl w:val="0"/>
          <w:numId w:val="36"/>
        </w:numPr>
        <w:tabs>
          <w:tab w:val="left" w:pos="1275"/>
        </w:tabs>
        <w:ind w:right="290"/>
        <w:jc w:val="both"/>
        <w:rPr>
          <w:sz w:val="24"/>
        </w:rPr>
      </w:pPr>
      <w:r>
        <w:rPr>
          <w:sz w:val="24"/>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2B0F0D" w:rsidRDefault="00D05345">
      <w:pPr>
        <w:pStyle w:val="1"/>
        <w:jc w:val="both"/>
      </w:pPr>
      <w:r>
        <w:t>Отметка</w:t>
      </w:r>
      <w:r>
        <w:rPr>
          <w:spacing w:val="-2"/>
        </w:rPr>
        <w:t xml:space="preserve"> </w:t>
      </w:r>
      <w:r>
        <w:rPr>
          <w:spacing w:val="-4"/>
        </w:rPr>
        <w:t>«4»:</w:t>
      </w:r>
    </w:p>
    <w:p w:rsidR="002B0F0D" w:rsidRDefault="00D05345">
      <w:pPr>
        <w:pStyle w:val="a4"/>
        <w:numPr>
          <w:ilvl w:val="0"/>
          <w:numId w:val="35"/>
        </w:numPr>
        <w:tabs>
          <w:tab w:val="left" w:pos="1287"/>
        </w:tabs>
        <w:jc w:val="both"/>
        <w:rPr>
          <w:sz w:val="24"/>
        </w:rPr>
      </w:pPr>
      <w:r>
        <w:rPr>
          <w:sz w:val="24"/>
        </w:rPr>
        <w:t>Знание</w:t>
      </w:r>
      <w:r>
        <w:rPr>
          <w:spacing w:val="-5"/>
          <w:sz w:val="24"/>
        </w:rPr>
        <w:t xml:space="preserve"> </w:t>
      </w:r>
      <w:r>
        <w:rPr>
          <w:sz w:val="24"/>
        </w:rPr>
        <w:t>всего</w:t>
      </w:r>
      <w:r>
        <w:rPr>
          <w:spacing w:val="-6"/>
          <w:sz w:val="24"/>
        </w:rPr>
        <w:t xml:space="preserve"> </w:t>
      </w:r>
      <w:r>
        <w:rPr>
          <w:sz w:val="24"/>
        </w:rPr>
        <w:t>изученного</w:t>
      </w:r>
      <w:r>
        <w:rPr>
          <w:spacing w:val="-4"/>
          <w:sz w:val="24"/>
        </w:rPr>
        <w:t xml:space="preserve"> </w:t>
      </w:r>
      <w:r>
        <w:rPr>
          <w:sz w:val="24"/>
        </w:rPr>
        <w:t>программного</w:t>
      </w:r>
      <w:r>
        <w:rPr>
          <w:spacing w:val="-1"/>
          <w:sz w:val="24"/>
        </w:rPr>
        <w:t xml:space="preserve"> </w:t>
      </w:r>
      <w:r>
        <w:rPr>
          <w:spacing w:val="-2"/>
          <w:sz w:val="24"/>
        </w:rPr>
        <w:t>материала.</w:t>
      </w:r>
    </w:p>
    <w:p w:rsidR="002B0F0D" w:rsidRDefault="00D05345">
      <w:pPr>
        <w:pStyle w:val="a4"/>
        <w:numPr>
          <w:ilvl w:val="0"/>
          <w:numId w:val="35"/>
        </w:numPr>
        <w:tabs>
          <w:tab w:val="left" w:pos="1287"/>
        </w:tabs>
        <w:ind w:right="302"/>
        <w:jc w:val="both"/>
        <w:rPr>
          <w:sz w:val="24"/>
        </w:rPr>
      </w:pPr>
      <w:r>
        <w:rPr>
          <w:sz w:val="24"/>
        </w:rP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rPr>
          <w:sz w:val="24"/>
        </w:rPr>
        <w:t>внутрипредметные</w:t>
      </w:r>
      <w:proofErr w:type="spellEnd"/>
      <w:r>
        <w:rPr>
          <w:sz w:val="24"/>
        </w:rPr>
        <w:t xml:space="preserve"> связи, применять полученные знания на практике.</w:t>
      </w:r>
    </w:p>
    <w:p w:rsidR="002B0F0D" w:rsidRDefault="00D05345">
      <w:pPr>
        <w:pStyle w:val="a4"/>
        <w:numPr>
          <w:ilvl w:val="0"/>
          <w:numId w:val="35"/>
        </w:numPr>
        <w:tabs>
          <w:tab w:val="left" w:pos="1287"/>
        </w:tabs>
        <w:ind w:right="299"/>
        <w:jc w:val="both"/>
        <w:rPr>
          <w:sz w:val="24"/>
        </w:rPr>
      </w:pPr>
      <w:r>
        <w:rPr>
          <w:sz w:val="24"/>
        </w:rPr>
        <w:t>Незначительные (негрубые) ошибки и недочёты при воспроизведении изученного материала, соблюдение основных правил культуры устной речи.</w:t>
      </w:r>
    </w:p>
    <w:p w:rsidR="002B0F0D" w:rsidRDefault="00D05345">
      <w:pPr>
        <w:pStyle w:val="1"/>
        <w:jc w:val="both"/>
      </w:pPr>
      <w:r>
        <w:t>Отметка</w:t>
      </w:r>
      <w:r>
        <w:rPr>
          <w:spacing w:val="-10"/>
        </w:rPr>
        <w:t xml:space="preserve"> </w:t>
      </w:r>
      <w:r>
        <w:rPr>
          <w:spacing w:val="-4"/>
        </w:rPr>
        <w:t>«3»:</w:t>
      </w:r>
    </w:p>
    <w:p w:rsidR="002B0F0D" w:rsidRDefault="00D05345">
      <w:pPr>
        <w:pStyle w:val="a4"/>
        <w:numPr>
          <w:ilvl w:val="0"/>
          <w:numId w:val="34"/>
        </w:numPr>
        <w:tabs>
          <w:tab w:val="left" w:pos="1275"/>
        </w:tabs>
        <w:ind w:right="292"/>
        <w:jc w:val="both"/>
        <w:rPr>
          <w:sz w:val="24"/>
        </w:rPr>
      </w:pPr>
      <w:r>
        <w:rPr>
          <w:sz w:val="24"/>
        </w:rPr>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w:t>
      </w:r>
      <w:r>
        <w:rPr>
          <w:spacing w:val="-2"/>
          <w:sz w:val="24"/>
        </w:rPr>
        <w:t>преподавателя.</w:t>
      </w:r>
    </w:p>
    <w:p w:rsidR="002B0F0D" w:rsidRDefault="00D05345">
      <w:pPr>
        <w:pStyle w:val="a4"/>
        <w:numPr>
          <w:ilvl w:val="0"/>
          <w:numId w:val="34"/>
        </w:numPr>
        <w:tabs>
          <w:tab w:val="left" w:pos="1275"/>
        </w:tabs>
        <w:ind w:right="299"/>
        <w:jc w:val="both"/>
        <w:rPr>
          <w:sz w:val="24"/>
        </w:rPr>
      </w:pPr>
      <w:r>
        <w:rPr>
          <w:sz w:val="24"/>
        </w:rPr>
        <w:t xml:space="preserve">Умение работать на уровне воспроизведения, затруднения при ответах на видоизменённые </w:t>
      </w:r>
      <w:r>
        <w:rPr>
          <w:spacing w:val="-2"/>
          <w:sz w:val="24"/>
        </w:rPr>
        <w:t>вопросы.</w:t>
      </w:r>
    </w:p>
    <w:p w:rsidR="002B0F0D" w:rsidRDefault="00D05345">
      <w:pPr>
        <w:pStyle w:val="a4"/>
        <w:numPr>
          <w:ilvl w:val="0"/>
          <w:numId w:val="34"/>
        </w:numPr>
        <w:tabs>
          <w:tab w:val="left" w:pos="1275"/>
        </w:tabs>
        <w:ind w:right="300"/>
        <w:jc w:val="both"/>
        <w:rPr>
          <w:sz w:val="24"/>
        </w:rPr>
      </w:pPr>
      <w:r>
        <w:rPr>
          <w:sz w:val="24"/>
        </w:rPr>
        <w:t>Наличие</w:t>
      </w:r>
      <w:r>
        <w:rPr>
          <w:spacing w:val="-5"/>
          <w:sz w:val="24"/>
        </w:rPr>
        <w:t xml:space="preserve"> </w:t>
      </w:r>
      <w:r>
        <w:rPr>
          <w:sz w:val="24"/>
        </w:rPr>
        <w:t>грубой</w:t>
      </w:r>
      <w:r>
        <w:rPr>
          <w:spacing w:val="-3"/>
          <w:sz w:val="24"/>
        </w:rPr>
        <w:t xml:space="preserve"> </w:t>
      </w:r>
      <w:r>
        <w:rPr>
          <w:sz w:val="24"/>
        </w:rPr>
        <w:t>ошибки,</w:t>
      </w:r>
      <w:r>
        <w:rPr>
          <w:spacing w:val="-4"/>
          <w:sz w:val="24"/>
        </w:rPr>
        <w:t xml:space="preserve"> </w:t>
      </w:r>
      <w:r>
        <w:rPr>
          <w:sz w:val="24"/>
        </w:rPr>
        <w:t>нескольких</w:t>
      </w:r>
      <w:r>
        <w:rPr>
          <w:spacing w:val="-7"/>
          <w:sz w:val="24"/>
        </w:rPr>
        <w:t xml:space="preserve"> </w:t>
      </w:r>
      <w:r>
        <w:rPr>
          <w:sz w:val="24"/>
        </w:rPr>
        <w:t>негрубых</w:t>
      </w:r>
      <w:r>
        <w:rPr>
          <w:spacing w:val="-4"/>
          <w:sz w:val="24"/>
        </w:rPr>
        <w:t xml:space="preserve"> </w:t>
      </w:r>
      <w:r>
        <w:rPr>
          <w:sz w:val="24"/>
        </w:rPr>
        <w:t>при</w:t>
      </w:r>
      <w:r>
        <w:rPr>
          <w:spacing w:val="-4"/>
          <w:sz w:val="24"/>
        </w:rPr>
        <w:t xml:space="preserve"> </w:t>
      </w:r>
      <w:r>
        <w:rPr>
          <w:sz w:val="24"/>
        </w:rPr>
        <w:t>воспроизведении</w:t>
      </w:r>
      <w:r>
        <w:rPr>
          <w:spacing w:val="-6"/>
          <w:sz w:val="24"/>
        </w:rPr>
        <w:t xml:space="preserve"> </w:t>
      </w:r>
      <w:r>
        <w:rPr>
          <w:sz w:val="24"/>
        </w:rPr>
        <w:t>изученного</w:t>
      </w:r>
      <w:r>
        <w:rPr>
          <w:spacing w:val="-4"/>
          <w:sz w:val="24"/>
        </w:rPr>
        <w:t xml:space="preserve"> </w:t>
      </w:r>
      <w:r>
        <w:rPr>
          <w:sz w:val="24"/>
        </w:rPr>
        <w:t>материала, незначительное несоблюдение основных правил культуры устной речи.</w:t>
      </w:r>
    </w:p>
    <w:p w:rsidR="002B0F0D" w:rsidRDefault="00D05345">
      <w:pPr>
        <w:pStyle w:val="1"/>
        <w:jc w:val="both"/>
      </w:pPr>
      <w:r>
        <w:t>Отметка</w:t>
      </w:r>
      <w:r>
        <w:rPr>
          <w:spacing w:val="-2"/>
        </w:rPr>
        <w:t xml:space="preserve"> </w:t>
      </w:r>
      <w:r>
        <w:rPr>
          <w:spacing w:val="-4"/>
        </w:rPr>
        <w:t>«2»:</w:t>
      </w:r>
    </w:p>
    <w:p w:rsidR="002B0F0D" w:rsidRDefault="00D05345">
      <w:pPr>
        <w:pStyle w:val="a4"/>
        <w:numPr>
          <w:ilvl w:val="0"/>
          <w:numId w:val="33"/>
        </w:numPr>
        <w:tabs>
          <w:tab w:val="left" w:pos="1275"/>
        </w:tabs>
        <w:ind w:right="304"/>
        <w:rPr>
          <w:sz w:val="24"/>
        </w:rPr>
      </w:pPr>
      <w:r>
        <w:rPr>
          <w:sz w:val="24"/>
        </w:rPr>
        <w:t>Знание</w:t>
      </w:r>
      <w:r>
        <w:rPr>
          <w:spacing w:val="80"/>
          <w:sz w:val="24"/>
        </w:rPr>
        <w:t xml:space="preserve"> </w:t>
      </w:r>
      <w:r>
        <w:rPr>
          <w:sz w:val="24"/>
        </w:rPr>
        <w:t>и</w:t>
      </w:r>
      <w:r>
        <w:rPr>
          <w:spacing w:val="80"/>
          <w:sz w:val="24"/>
        </w:rPr>
        <w:t xml:space="preserve"> </w:t>
      </w:r>
      <w:r>
        <w:rPr>
          <w:sz w:val="24"/>
        </w:rPr>
        <w:t>усвоение</w:t>
      </w:r>
      <w:r>
        <w:rPr>
          <w:spacing w:val="80"/>
          <w:sz w:val="24"/>
        </w:rPr>
        <w:t xml:space="preserve"> </w:t>
      </w:r>
      <w:r>
        <w:rPr>
          <w:sz w:val="24"/>
        </w:rPr>
        <w:t>материала</w:t>
      </w:r>
      <w:r>
        <w:rPr>
          <w:spacing w:val="80"/>
          <w:sz w:val="24"/>
        </w:rPr>
        <w:t xml:space="preserve"> </w:t>
      </w:r>
      <w:r>
        <w:rPr>
          <w:sz w:val="24"/>
        </w:rPr>
        <w:t>на</w:t>
      </w:r>
      <w:r>
        <w:rPr>
          <w:spacing w:val="80"/>
          <w:sz w:val="24"/>
        </w:rPr>
        <w:t xml:space="preserve"> </w:t>
      </w:r>
      <w:r>
        <w:rPr>
          <w:sz w:val="24"/>
        </w:rPr>
        <w:t>уровне</w:t>
      </w:r>
      <w:r>
        <w:rPr>
          <w:spacing w:val="80"/>
          <w:sz w:val="24"/>
        </w:rPr>
        <w:t xml:space="preserve"> </w:t>
      </w:r>
      <w:r>
        <w:rPr>
          <w:sz w:val="24"/>
        </w:rPr>
        <w:t>ниже</w:t>
      </w:r>
      <w:r>
        <w:rPr>
          <w:spacing w:val="80"/>
          <w:sz w:val="24"/>
        </w:rPr>
        <w:t xml:space="preserve"> </w:t>
      </w:r>
      <w:r>
        <w:rPr>
          <w:sz w:val="24"/>
        </w:rPr>
        <w:t>минимальных</w:t>
      </w:r>
      <w:r>
        <w:rPr>
          <w:spacing w:val="80"/>
          <w:sz w:val="24"/>
        </w:rPr>
        <w:t xml:space="preserve"> </w:t>
      </w:r>
      <w:r>
        <w:rPr>
          <w:sz w:val="24"/>
        </w:rPr>
        <w:t>требований</w:t>
      </w:r>
      <w:r>
        <w:rPr>
          <w:spacing w:val="80"/>
          <w:sz w:val="24"/>
        </w:rPr>
        <w:t xml:space="preserve"> </w:t>
      </w:r>
      <w:r>
        <w:rPr>
          <w:sz w:val="24"/>
        </w:rPr>
        <w:t>программы, отдельные представления об изученном материале.</w:t>
      </w:r>
    </w:p>
    <w:p w:rsidR="002B0F0D" w:rsidRDefault="00D05345">
      <w:pPr>
        <w:pStyle w:val="a4"/>
        <w:numPr>
          <w:ilvl w:val="0"/>
          <w:numId w:val="33"/>
        </w:numPr>
        <w:tabs>
          <w:tab w:val="left" w:pos="1275"/>
        </w:tabs>
        <w:ind w:right="301"/>
        <w:rPr>
          <w:sz w:val="24"/>
        </w:rPr>
      </w:pPr>
      <w:r>
        <w:rPr>
          <w:sz w:val="24"/>
        </w:rPr>
        <w:t>Отсутствие</w:t>
      </w:r>
      <w:r>
        <w:rPr>
          <w:spacing w:val="40"/>
          <w:sz w:val="24"/>
        </w:rPr>
        <w:t xml:space="preserve"> </w:t>
      </w:r>
      <w:r>
        <w:rPr>
          <w:sz w:val="24"/>
        </w:rPr>
        <w:t>умений</w:t>
      </w:r>
      <w:r>
        <w:rPr>
          <w:spacing w:val="77"/>
          <w:sz w:val="24"/>
        </w:rPr>
        <w:t xml:space="preserve"> </w:t>
      </w:r>
      <w:r>
        <w:rPr>
          <w:sz w:val="24"/>
        </w:rPr>
        <w:t>работать</w:t>
      </w:r>
      <w:r>
        <w:rPr>
          <w:spacing w:val="78"/>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воспроизведения,</w:t>
      </w:r>
      <w:r>
        <w:rPr>
          <w:spacing w:val="40"/>
          <w:sz w:val="24"/>
        </w:rPr>
        <w:t xml:space="preserve"> </w:t>
      </w:r>
      <w:r>
        <w:rPr>
          <w:sz w:val="24"/>
        </w:rPr>
        <w:t>затруднения</w:t>
      </w:r>
      <w:r>
        <w:rPr>
          <w:spacing w:val="40"/>
          <w:sz w:val="24"/>
        </w:rPr>
        <w:t xml:space="preserve"> </w:t>
      </w:r>
      <w:r>
        <w:rPr>
          <w:sz w:val="24"/>
        </w:rPr>
        <w:t>при</w:t>
      </w:r>
      <w:r>
        <w:rPr>
          <w:spacing w:val="77"/>
          <w:sz w:val="24"/>
        </w:rPr>
        <w:t xml:space="preserve"> </w:t>
      </w:r>
      <w:r>
        <w:rPr>
          <w:sz w:val="24"/>
        </w:rPr>
        <w:t>ответах</w:t>
      </w:r>
      <w:r>
        <w:rPr>
          <w:spacing w:val="40"/>
          <w:sz w:val="24"/>
        </w:rPr>
        <w:t xml:space="preserve"> </w:t>
      </w:r>
      <w:r>
        <w:rPr>
          <w:sz w:val="24"/>
        </w:rPr>
        <w:t>на стандартные вопросы.</w:t>
      </w:r>
    </w:p>
    <w:p w:rsidR="002B0F0D" w:rsidRDefault="00D05345">
      <w:pPr>
        <w:pStyle w:val="a4"/>
        <w:numPr>
          <w:ilvl w:val="0"/>
          <w:numId w:val="33"/>
        </w:numPr>
        <w:tabs>
          <w:tab w:val="left" w:pos="1275"/>
        </w:tabs>
        <w:ind w:right="299"/>
        <w:rPr>
          <w:sz w:val="24"/>
        </w:rPr>
      </w:pPr>
      <w:r>
        <w:rPr>
          <w:sz w:val="24"/>
        </w:rPr>
        <w:t>Наличие</w:t>
      </w:r>
      <w:r>
        <w:rPr>
          <w:spacing w:val="40"/>
          <w:sz w:val="24"/>
        </w:rPr>
        <w:t xml:space="preserve"> </w:t>
      </w:r>
      <w:r>
        <w:rPr>
          <w:sz w:val="24"/>
        </w:rPr>
        <w:t>нескольких</w:t>
      </w:r>
      <w:r>
        <w:rPr>
          <w:spacing w:val="40"/>
          <w:sz w:val="24"/>
        </w:rPr>
        <w:t xml:space="preserve"> </w:t>
      </w:r>
      <w:r>
        <w:rPr>
          <w:sz w:val="24"/>
        </w:rPr>
        <w:t>грубых</w:t>
      </w:r>
      <w:r>
        <w:rPr>
          <w:spacing w:val="40"/>
          <w:sz w:val="24"/>
        </w:rPr>
        <w:t xml:space="preserve"> </w:t>
      </w:r>
      <w:r>
        <w:rPr>
          <w:sz w:val="24"/>
        </w:rPr>
        <w:t>ошибок,</w:t>
      </w:r>
      <w:r>
        <w:rPr>
          <w:spacing w:val="40"/>
          <w:sz w:val="24"/>
        </w:rPr>
        <w:t xml:space="preserve"> </w:t>
      </w:r>
      <w:r>
        <w:rPr>
          <w:sz w:val="24"/>
        </w:rPr>
        <w:t>большого</w:t>
      </w:r>
      <w:r>
        <w:rPr>
          <w:spacing w:val="40"/>
          <w:sz w:val="24"/>
        </w:rPr>
        <w:t xml:space="preserve"> </w:t>
      </w:r>
      <w:r>
        <w:rPr>
          <w:sz w:val="24"/>
        </w:rPr>
        <w:t>числа</w:t>
      </w:r>
      <w:r>
        <w:rPr>
          <w:spacing w:val="40"/>
          <w:sz w:val="24"/>
        </w:rPr>
        <w:t xml:space="preserve"> </w:t>
      </w:r>
      <w:r>
        <w:rPr>
          <w:sz w:val="24"/>
        </w:rPr>
        <w:t>негрубых</w:t>
      </w:r>
      <w:r>
        <w:rPr>
          <w:spacing w:val="80"/>
          <w:sz w:val="24"/>
        </w:rPr>
        <w:t xml:space="preserve"> </w:t>
      </w:r>
      <w:r>
        <w:rPr>
          <w:sz w:val="24"/>
        </w:rPr>
        <w:t>при</w:t>
      </w:r>
      <w:r>
        <w:rPr>
          <w:spacing w:val="80"/>
          <w:sz w:val="24"/>
        </w:rPr>
        <w:t xml:space="preserve"> </w:t>
      </w:r>
      <w:r>
        <w:rPr>
          <w:sz w:val="24"/>
        </w:rPr>
        <w:t>воспроизведении</w:t>
      </w:r>
      <w:r>
        <w:rPr>
          <w:spacing w:val="40"/>
          <w:sz w:val="24"/>
        </w:rPr>
        <w:t xml:space="preserve"> </w:t>
      </w:r>
      <w:r>
        <w:rPr>
          <w:sz w:val="24"/>
        </w:rPr>
        <w:t>изученного</w:t>
      </w:r>
      <w:r>
        <w:rPr>
          <w:spacing w:val="-9"/>
          <w:sz w:val="24"/>
        </w:rPr>
        <w:t xml:space="preserve"> </w:t>
      </w:r>
      <w:r>
        <w:rPr>
          <w:sz w:val="24"/>
        </w:rPr>
        <w:t>материала,</w:t>
      </w:r>
      <w:r>
        <w:rPr>
          <w:spacing w:val="-9"/>
          <w:sz w:val="24"/>
        </w:rPr>
        <w:t xml:space="preserve"> </w:t>
      </w:r>
      <w:r>
        <w:rPr>
          <w:sz w:val="24"/>
        </w:rPr>
        <w:t>значительное</w:t>
      </w:r>
      <w:r>
        <w:rPr>
          <w:spacing w:val="-10"/>
          <w:sz w:val="24"/>
        </w:rPr>
        <w:t xml:space="preserve"> </w:t>
      </w:r>
      <w:r>
        <w:rPr>
          <w:sz w:val="24"/>
        </w:rPr>
        <w:t>несоблюдение</w:t>
      </w:r>
      <w:r>
        <w:rPr>
          <w:spacing w:val="-10"/>
          <w:sz w:val="24"/>
        </w:rPr>
        <w:t xml:space="preserve"> </w:t>
      </w:r>
      <w:r>
        <w:rPr>
          <w:sz w:val="24"/>
        </w:rPr>
        <w:t>основных</w:t>
      </w:r>
      <w:r>
        <w:rPr>
          <w:spacing w:val="-10"/>
          <w:sz w:val="24"/>
        </w:rPr>
        <w:t xml:space="preserve"> </w:t>
      </w:r>
      <w:r>
        <w:rPr>
          <w:sz w:val="24"/>
        </w:rPr>
        <w:t>правил</w:t>
      </w:r>
      <w:r>
        <w:rPr>
          <w:spacing w:val="-11"/>
          <w:sz w:val="24"/>
        </w:rPr>
        <w:t xml:space="preserve"> </w:t>
      </w:r>
      <w:r>
        <w:rPr>
          <w:sz w:val="24"/>
        </w:rPr>
        <w:t>культуры</w:t>
      </w:r>
      <w:r>
        <w:rPr>
          <w:spacing w:val="-9"/>
          <w:sz w:val="24"/>
        </w:rPr>
        <w:t xml:space="preserve"> </w:t>
      </w:r>
      <w:r>
        <w:rPr>
          <w:sz w:val="24"/>
        </w:rPr>
        <w:t>устной</w:t>
      </w:r>
      <w:r>
        <w:rPr>
          <w:spacing w:val="-8"/>
          <w:sz w:val="24"/>
        </w:rPr>
        <w:t xml:space="preserve"> </w:t>
      </w:r>
      <w:r>
        <w:rPr>
          <w:sz w:val="24"/>
        </w:rPr>
        <w:t>речи.</w:t>
      </w:r>
    </w:p>
    <w:p w:rsidR="002B0F0D" w:rsidRDefault="00D05345">
      <w:pPr>
        <w:pStyle w:val="1"/>
        <w:spacing w:before="253"/>
        <w:ind w:right="4028"/>
        <w:jc w:val="both"/>
      </w:pPr>
      <w:r>
        <w:t>Оценка</w:t>
      </w:r>
      <w:r>
        <w:rPr>
          <w:spacing w:val="-5"/>
        </w:rPr>
        <w:t xml:space="preserve"> </w:t>
      </w:r>
      <w:r>
        <w:t>выполнения</w:t>
      </w:r>
      <w:r>
        <w:rPr>
          <w:spacing w:val="-5"/>
        </w:rPr>
        <w:t xml:space="preserve"> </w:t>
      </w:r>
      <w:r>
        <w:t>практических</w:t>
      </w:r>
      <w:r>
        <w:rPr>
          <w:spacing w:val="40"/>
        </w:rPr>
        <w:t xml:space="preserve"> </w:t>
      </w:r>
      <w:r>
        <w:t>(лабораторных) работ. Отметка «5» ставится, если ученик:</w:t>
      </w:r>
    </w:p>
    <w:p w:rsidR="002B0F0D" w:rsidRDefault="00D05345">
      <w:pPr>
        <w:pStyle w:val="a4"/>
        <w:numPr>
          <w:ilvl w:val="0"/>
          <w:numId w:val="32"/>
        </w:numPr>
        <w:tabs>
          <w:tab w:val="left" w:pos="994"/>
        </w:tabs>
        <w:jc w:val="both"/>
        <w:rPr>
          <w:sz w:val="24"/>
        </w:rPr>
      </w:pPr>
      <w:r>
        <w:rPr>
          <w:sz w:val="24"/>
        </w:rPr>
        <w:t>правильно</w:t>
      </w:r>
      <w:r>
        <w:rPr>
          <w:spacing w:val="-4"/>
          <w:sz w:val="24"/>
        </w:rPr>
        <w:t xml:space="preserve"> </w:t>
      </w:r>
      <w:r>
        <w:rPr>
          <w:sz w:val="24"/>
        </w:rPr>
        <w:t>определил</w:t>
      </w:r>
      <w:r>
        <w:rPr>
          <w:spacing w:val="-4"/>
          <w:sz w:val="24"/>
        </w:rPr>
        <w:t xml:space="preserve"> </w:t>
      </w:r>
      <w:r>
        <w:rPr>
          <w:sz w:val="24"/>
        </w:rPr>
        <w:t>цель</w:t>
      </w:r>
      <w:r>
        <w:rPr>
          <w:spacing w:val="-3"/>
          <w:sz w:val="24"/>
        </w:rPr>
        <w:t xml:space="preserve"> </w:t>
      </w:r>
      <w:r>
        <w:rPr>
          <w:spacing w:val="-2"/>
          <w:sz w:val="24"/>
        </w:rPr>
        <w:t>опыта;</w:t>
      </w:r>
    </w:p>
    <w:p w:rsidR="002B0F0D" w:rsidRDefault="00D05345">
      <w:pPr>
        <w:pStyle w:val="a4"/>
        <w:numPr>
          <w:ilvl w:val="0"/>
          <w:numId w:val="32"/>
        </w:numPr>
        <w:tabs>
          <w:tab w:val="left" w:pos="994"/>
        </w:tabs>
        <w:ind w:right="300"/>
        <w:jc w:val="both"/>
        <w:rPr>
          <w:sz w:val="24"/>
        </w:rPr>
      </w:pPr>
      <w:r>
        <w:rPr>
          <w:sz w:val="24"/>
        </w:rPr>
        <w:t>выполнил работу в полном объеме с соблюдением необходимой последовательности проведения опытов и измерений;</w:t>
      </w:r>
    </w:p>
    <w:p w:rsidR="002B0F0D" w:rsidRDefault="00D05345">
      <w:pPr>
        <w:pStyle w:val="a4"/>
        <w:numPr>
          <w:ilvl w:val="0"/>
          <w:numId w:val="32"/>
        </w:numPr>
        <w:tabs>
          <w:tab w:val="left" w:pos="994"/>
        </w:tabs>
        <w:spacing w:before="1"/>
        <w:ind w:right="301"/>
        <w:jc w:val="both"/>
        <w:rPr>
          <w:sz w:val="24"/>
        </w:rPr>
      </w:pPr>
      <w:r>
        <w:rPr>
          <w:sz w:val="24"/>
        </w:rPr>
        <w:t>самостоятельно</w:t>
      </w:r>
      <w:r>
        <w:rPr>
          <w:spacing w:val="-10"/>
          <w:sz w:val="24"/>
        </w:rPr>
        <w:t xml:space="preserve"> </w:t>
      </w:r>
      <w:r>
        <w:rPr>
          <w:sz w:val="24"/>
        </w:rPr>
        <w:t>и</w:t>
      </w:r>
      <w:r>
        <w:rPr>
          <w:spacing w:val="-9"/>
          <w:sz w:val="24"/>
        </w:rPr>
        <w:t xml:space="preserve"> </w:t>
      </w:r>
      <w:r>
        <w:rPr>
          <w:sz w:val="24"/>
        </w:rPr>
        <w:t>рационально</w:t>
      </w:r>
      <w:r>
        <w:rPr>
          <w:spacing w:val="-10"/>
          <w:sz w:val="24"/>
        </w:rPr>
        <w:t xml:space="preserve"> </w:t>
      </w:r>
      <w:r>
        <w:rPr>
          <w:sz w:val="24"/>
        </w:rPr>
        <w:t>выбрал</w:t>
      </w:r>
      <w:r>
        <w:rPr>
          <w:spacing w:val="-9"/>
          <w:sz w:val="24"/>
        </w:rPr>
        <w:t xml:space="preserve"> </w:t>
      </w:r>
      <w:r>
        <w:rPr>
          <w:sz w:val="24"/>
        </w:rPr>
        <w:t>и</w:t>
      </w:r>
      <w:r>
        <w:rPr>
          <w:spacing w:val="-9"/>
          <w:sz w:val="24"/>
        </w:rPr>
        <w:t xml:space="preserve"> </w:t>
      </w:r>
      <w:r>
        <w:rPr>
          <w:sz w:val="24"/>
        </w:rPr>
        <w:t>подготовил</w:t>
      </w:r>
      <w:r>
        <w:rPr>
          <w:spacing w:val="-9"/>
          <w:sz w:val="24"/>
        </w:rPr>
        <w:t xml:space="preserve"> </w:t>
      </w:r>
      <w:r>
        <w:rPr>
          <w:sz w:val="24"/>
        </w:rPr>
        <w:t>для</w:t>
      </w:r>
      <w:r>
        <w:rPr>
          <w:spacing w:val="-9"/>
          <w:sz w:val="24"/>
        </w:rPr>
        <w:t xml:space="preserve"> </w:t>
      </w:r>
      <w:r>
        <w:rPr>
          <w:sz w:val="24"/>
        </w:rPr>
        <w:t>опыта</w:t>
      </w:r>
      <w:r>
        <w:rPr>
          <w:spacing w:val="-10"/>
          <w:sz w:val="24"/>
        </w:rPr>
        <w:t xml:space="preserve"> </w:t>
      </w:r>
      <w:r>
        <w:rPr>
          <w:sz w:val="24"/>
        </w:rPr>
        <w:t>необходимое</w:t>
      </w:r>
      <w:r>
        <w:rPr>
          <w:spacing w:val="-11"/>
          <w:sz w:val="24"/>
        </w:rPr>
        <w:t xml:space="preserve"> </w:t>
      </w:r>
      <w:r>
        <w:rPr>
          <w:sz w:val="24"/>
        </w:rPr>
        <w:t>оборудование,</w:t>
      </w:r>
      <w:r>
        <w:rPr>
          <w:spacing w:val="-10"/>
          <w:sz w:val="24"/>
        </w:rPr>
        <w:t xml:space="preserve"> </w:t>
      </w:r>
      <w:r>
        <w:rPr>
          <w:sz w:val="24"/>
        </w:rPr>
        <w:t>все опыты провел в условиях и режимах, обеспечивающих получение результатов и выводов с наибольшей точностью;</w:t>
      </w:r>
    </w:p>
    <w:p w:rsidR="002B0F0D" w:rsidRDefault="00D05345">
      <w:pPr>
        <w:pStyle w:val="a4"/>
        <w:numPr>
          <w:ilvl w:val="0"/>
          <w:numId w:val="32"/>
        </w:numPr>
        <w:tabs>
          <w:tab w:val="left" w:pos="994"/>
        </w:tabs>
        <w:ind w:right="301"/>
        <w:jc w:val="both"/>
        <w:rPr>
          <w:sz w:val="24"/>
        </w:rPr>
      </w:pPr>
      <w:r>
        <w:rPr>
          <w:sz w:val="24"/>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2B0F0D" w:rsidRDefault="00D05345">
      <w:pPr>
        <w:pStyle w:val="a4"/>
        <w:numPr>
          <w:ilvl w:val="0"/>
          <w:numId w:val="32"/>
        </w:numPr>
        <w:tabs>
          <w:tab w:val="left" w:pos="994"/>
        </w:tabs>
        <w:ind w:right="296"/>
        <w:jc w:val="both"/>
        <w:rPr>
          <w:sz w:val="24"/>
        </w:rPr>
      </w:pPr>
      <w:r>
        <w:rPr>
          <w:sz w:val="24"/>
        </w:rPr>
        <w:t>проявляет организационно-трудовые</w:t>
      </w:r>
      <w:r>
        <w:rPr>
          <w:spacing w:val="-1"/>
          <w:sz w:val="24"/>
        </w:rPr>
        <w:t xml:space="preserve"> </w:t>
      </w:r>
      <w:r>
        <w:rPr>
          <w:sz w:val="24"/>
        </w:rPr>
        <w:t>умения</w:t>
      </w:r>
      <w:r>
        <w:rPr>
          <w:spacing w:val="-2"/>
          <w:sz w:val="24"/>
        </w:rPr>
        <w:t xml:space="preserve"> </w:t>
      </w:r>
      <w:r>
        <w:rPr>
          <w:sz w:val="24"/>
        </w:rPr>
        <w:t>(поддерживает чистоту</w:t>
      </w:r>
      <w:r>
        <w:rPr>
          <w:spacing w:val="-2"/>
          <w:sz w:val="24"/>
        </w:rPr>
        <w:t xml:space="preserve"> </w:t>
      </w:r>
      <w:r>
        <w:rPr>
          <w:sz w:val="24"/>
        </w:rPr>
        <w:t>рабочего места и порядок на столе, экономно использует расходные материалы).</w:t>
      </w:r>
    </w:p>
    <w:p w:rsidR="002B0F0D" w:rsidRDefault="00D05345">
      <w:pPr>
        <w:pStyle w:val="a4"/>
        <w:numPr>
          <w:ilvl w:val="0"/>
          <w:numId w:val="32"/>
        </w:numPr>
        <w:tabs>
          <w:tab w:val="left" w:pos="994"/>
        </w:tabs>
        <w:ind w:right="301"/>
        <w:jc w:val="both"/>
        <w:rPr>
          <w:sz w:val="24"/>
        </w:rPr>
      </w:pPr>
      <w:r>
        <w:rPr>
          <w:sz w:val="24"/>
        </w:rPr>
        <w:t>эксперимент осуществляет по плану с учетом техники безопасности и правил работы с материалами и оборудованием.</w:t>
      </w:r>
    </w:p>
    <w:p w:rsidR="002B0F0D" w:rsidRDefault="00D05345">
      <w:pPr>
        <w:pStyle w:val="a3"/>
        <w:jc w:val="both"/>
      </w:pPr>
      <w:r>
        <w:rPr>
          <w:b/>
        </w:rPr>
        <w:t>Отметка</w:t>
      </w:r>
      <w:r>
        <w:rPr>
          <w:b/>
          <w:spacing w:val="-3"/>
        </w:rPr>
        <w:t xml:space="preserve"> </w:t>
      </w:r>
      <w:r>
        <w:rPr>
          <w:b/>
        </w:rPr>
        <w:t>«4»</w:t>
      </w:r>
      <w:r>
        <w:rPr>
          <w:b/>
          <w:spacing w:val="-2"/>
        </w:rPr>
        <w:t xml:space="preserve"> </w:t>
      </w:r>
      <w:r>
        <w:t>ставится,</w:t>
      </w:r>
      <w:r>
        <w:rPr>
          <w:spacing w:val="-1"/>
        </w:rPr>
        <w:t xml:space="preserve"> </w:t>
      </w:r>
      <w:r>
        <w:t>если</w:t>
      </w:r>
      <w:r>
        <w:rPr>
          <w:spacing w:val="-1"/>
        </w:rPr>
        <w:t xml:space="preserve"> </w:t>
      </w:r>
      <w:r>
        <w:t>ученик</w:t>
      </w:r>
      <w:r>
        <w:rPr>
          <w:spacing w:val="-2"/>
        </w:rPr>
        <w:t xml:space="preserve"> </w:t>
      </w:r>
      <w:r>
        <w:t>выполнил</w:t>
      </w:r>
      <w:r>
        <w:rPr>
          <w:spacing w:val="-5"/>
        </w:rPr>
        <w:t xml:space="preserve"> </w:t>
      </w:r>
      <w:r>
        <w:t>требования</w:t>
      </w:r>
      <w:r>
        <w:rPr>
          <w:spacing w:val="-2"/>
        </w:rPr>
        <w:t xml:space="preserve"> </w:t>
      </w:r>
      <w:r>
        <w:t>к</w:t>
      </w:r>
      <w:r>
        <w:rPr>
          <w:spacing w:val="-2"/>
        </w:rPr>
        <w:t xml:space="preserve"> </w:t>
      </w:r>
      <w:r>
        <w:t>оценке</w:t>
      </w:r>
      <w:r>
        <w:rPr>
          <w:spacing w:val="1"/>
        </w:rPr>
        <w:t xml:space="preserve"> </w:t>
      </w:r>
      <w:r>
        <w:t>«5»,</w:t>
      </w:r>
      <w:r>
        <w:rPr>
          <w:spacing w:val="-2"/>
        </w:rPr>
        <w:t xml:space="preserve"> </w:t>
      </w:r>
      <w:r>
        <w:rPr>
          <w:spacing w:val="-5"/>
        </w:rPr>
        <w:t>но:</w:t>
      </w:r>
    </w:p>
    <w:p w:rsidR="002B0F0D" w:rsidRDefault="00D05345">
      <w:pPr>
        <w:pStyle w:val="a4"/>
        <w:numPr>
          <w:ilvl w:val="1"/>
          <w:numId w:val="32"/>
        </w:numPr>
        <w:tabs>
          <w:tab w:val="left" w:pos="1287"/>
        </w:tabs>
        <w:rPr>
          <w:sz w:val="24"/>
        </w:rPr>
      </w:pPr>
      <w:r>
        <w:rPr>
          <w:sz w:val="24"/>
        </w:rPr>
        <w:t>опыт</w:t>
      </w:r>
      <w:r>
        <w:rPr>
          <w:spacing w:val="-7"/>
          <w:sz w:val="24"/>
        </w:rPr>
        <w:t xml:space="preserve"> </w:t>
      </w:r>
      <w:r>
        <w:rPr>
          <w:sz w:val="24"/>
        </w:rPr>
        <w:t>проводил</w:t>
      </w:r>
      <w:r>
        <w:rPr>
          <w:spacing w:val="-4"/>
          <w:sz w:val="24"/>
        </w:rPr>
        <w:t xml:space="preserve"> </w:t>
      </w:r>
      <w:r>
        <w:rPr>
          <w:sz w:val="24"/>
        </w:rPr>
        <w:t>в</w:t>
      </w:r>
      <w:r>
        <w:rPr>
          <w:spacing w:val="-4"/>
          <w:sz w:val="24"/>
        </w:rPr>
        <w:t xml:space="preserve"> </w:t>
      </w:r>
      <w:r>
        <w:rPr>
          <w:sz w:val="24"/>
        </w:rPr>
        <w:t>условиях,</w:t>
      </w:r>
      <w:r>
        <w:rPr>
          <w:spacing w:val="-4"/>
          <w:sz w:val="24"/>
        </w:rPr>
        <w:t xml:space="preserve"> </w:t>
      </w:r>
      <w:r>
        <w:rPr>
          <w:sz w:val="24"/>
        </w:rPr>
        <w:t>не</w:t>
      </w:r>
      <w:r>
        <w:rPr>
          <w:spacing w:val="-5"/>
          <w:sz w:val="24"/>
        </w:rPr>
        <w:t xml:space="preserve"> </w:t>
      </w:r>
      <w:r>
        <w:rPr>
          <w:sz w:val="24"/>
        </w:rPr>
        <w:t>обеспечивающих</w:t>
      </w:r>
      <w:r>
        <w:rPr>
          <w:spacing w:val="-4"/>
          <w:sz w:val="24"/>
        </w:rPr>
        <w:t xml:space="preserve"> </w:t>
      </w:r>
      <w:r>
        <w:rPr>
          <w:sz w:val="24"/>
        </w:rPr>
        <w:t>достаточной</w:t>
      </w:r>
      <w:r>
        <w:rPr>
          <w:spacing w:val="-4"/>
          <w:sz w:val="24"/>
        </w:rPr>
        <w:t xml:space="preserve"> </w:t>
      </w:r>
      <w:r>
        <w:rPr>
          <w:sz w:val="24"/>
        </w:rPr>
        <w:t>точности</w:t>
      </w:r>
      <w:r>
        <w:rPr>
          <w:spacing w:val="-4"/>
          <w:sz w:val="24"/>
        </w:rPr>
        <w:t xml:space="preserve"> </w:t>
      </w:r>
      <w:r>
        <w:rPr>
          <w:spacing w:val="-2"/>
          <w:sz w:val="24"/>
        </w:rPr>
        <w:t>измерений;</w:t>
      </w:r>
    </w:p>
    <w:p w:rsidR="002B0F0D" w:rsidRDefault="00D05345">
      <w:pPr>
        <w:pStyle w:val="a4"/>
        <w:numPr>
          <w:ilvl w:val="1"/>
          <w:numId w:val="32"/>
        </w:numPr>
        <w:tabs>
          <w:tab w:val="left" w:pos="1287"/>
        </w:tabs>
        <w:spacing w:before="1"/>
        <w:rPr>
          <w:sz w:val="24"/>
        </w:rPr>
      </w:pPr>
      <w:r>
        <w:rPr>
          <w:sz w:val="24"/>
        </w:rPr>
        <w:t>или</w:t>
      </w:r>
      <w:r>
        <w:rPr>
          <w:spacing w:val="-2"/>
          <w:sz w:val="24"/>
        </w:rPr>
        <w:t xml:space="preserve"> </w:t>
      </w:r>
      <w:r>
        <w:rPr>
          <w:sz w:val="24"/>
        </w:rPr>
        <w:t>было</w:t>
      </w:r>
      <w:r>
        <w:rPr>
          <w:spacing w:val="-1"/>
          <w:sz w:val="24"/>
        </w:rPr>
        <w:t xml:space="preserve"> </w:t>
      </w:r>
      <w:r>
        <w:rPr>
          <w:sz w:val="24"/>
        </w:rPr>
        <w:t>допущено</w:t>
      </w:r>
      <w:r>
        <w:rPr>
          <w:spacing w:val="-2"/>
          <w:sz w:val="24"/>
        </w:rPr>
        <w:t xml:space="preserve"> </w:t>
      </w:r>
      <w:r>
        <w:rPr>
          <w:sz w:val="24"/>
        </w:rPr>
        <w:t>два-три</w:t>
      </w:r>
      <w:r>
        <w:rPr>
          <w:spacing w:val="-1"/>
          <w:sz w:val="24"/>
        </w:rPr>
        <w:t xml:space="preserve"> </w:t>
      </w:r>
      <w:r>
        <w:rPr>
          <w:spacing w:val="-2"/>
          <w:sz w:val="24"/>
        </w:rPr>
        <w:t>недочета;</w:t>
      </w:r>
    </w:p>
    <w:p w:rsidR="002B0F0D" w:rsidRPr="0016372E" w:rsidRDefault="00D05345" w:rsidP="0016372E">
      <w:pPr>
        <w:pStyle w:val="a4"/>
        <w:numPr>
          <w:ilvl w:val="1"/>
          <w:numId w:val="32"/>
        </w:numPr>
        <w:tabs>
          <w:tab w:val="left" w:pos="1287"/>
        </w:tabs>
        <w:spacing w:before="75"/>
        <w:jc w:val="both"/>
        <w:rPr>
          <w:sz w:val="24"/>
        </w:rPr>
      </w:pPr>
      <w:r w:rsidRPr="0016372E">
        <w:rPr>
          <w:sz w:val="24"/>
        </w:rPr>
        <w:t>или</w:t>
      </w:r>
      <w:r w:rsidRPr="0016372E">
        <w:rPr>
          <w:spacing w:val="-5"/>
          <w:sz w:val="24"/>
        </w:rPr>
        <w:t xml:space="preserve"> </w:t>
      </w:r>
      <w:r w:rsidRPr="0016372E">
        <w:rPr>
          <w:sz w:val="24"/>
        </w:rPr>
        <w:t>не</w:t>
      </w:r>
      <w:r w:rsidRPr="0016372E">
        <w:rPr>
          <w:spacing w:val="-3"/>
          <w:sz w:val="24"/>
        </w:rPr>
        <w:t xml:space="preserve"> </w:t>
      </w:r>
      <w:r w:rsidRPr="0016372E">
        <w:rPr>
          <w:sz w:val="24"/>
        </w:rPr>
        <w:t>более</w:t>
      </w:r>
      <w:r w:rsidRPr="0016372E">
        <w:rPr>
          <w:spacing w:val="-4"/>
          <w:sz w:val="24"/>
        </w:rPr>
        <w:t xml:space="preserve"> </w:t>
      </w:r>
      <w:r w:rsidRPr="0016372E">
        <w:rPr>
          <w:sz w:val="24"/>
        </w:rPr>
        <w:t>одной</w:t>
      </w:r>
      <w:r w:rsidRPr="0016372E">
        <w:rPr>
          <w:spacing w:val="-2"/>
          <w:sz w:val="24"/>
        </w:rPr>
        <w:t xml:space="preserve"> </w:t>
      </w:r>
      <w:r w:rsidRPr="0016372E">
        <w:rPr>
          <w:sz w:val="24"/>
        </w:rPr>
        <w:t>негрубой</w:t>
      </w:r>
      <w:r w:rsidRPr="0016372E">
        <w:rPr>
          <w:spacing w:val="-1"/>
          <w:sz w:val="24"/>
        </w:rPr>
        <w:t xml:space="preserve"> </w:t>
      </w:r>
      <w:r w:rsidRPr="0016372E">
        <w:rPr>
          <w:sz w:val="24"/>
        </w:rPr>
        <w:t>ошибки</w:t>
      </w:r>
      <w:r w:rsidRPr="0016372E">
        <w:rPr>
          <w:spacing w:val="-4"/>
          <w:sz w:val="24"/>
        </w:rPr>
        <w:t xml:space="preserve"> </w:t>
      </w:r>
      <w:r w:rsidRPr="0016372E">
        <w:rPr>
          <w:sz w:val="24"/>
        </w:rPr>
        <w:t>и</w:t>
      </w:r>
      <w:r w:rsidRPr="0016372E">
        <w:rPr>
          <w:spacing w:val="-2"/>
          <w:sz w:val="24"/>
        </w:rPr>
        <w:t xml:space="preserve"> </w:t>
      </w:r>
      <w:r w:rsidRPr="0016372E">
        <w:rPr>
          <w:sz w:val="24"/>
        </w:rPr>
        <w:t>одного</w:t>
      </w:r>
      <w:r w:rsidRPr="0016372E">
        <w:rPr>
          <w:spacing w:val="-5"/>
          <w:sz w:val="24"/>
        </w:rPr>
        <w:t xml:space="preserve"> </w:t>
      </w:r>
      <w:r w:rsidRPr="0016372E">
        <w:rPr>
          <w:spacing w:val="-2"/>
          <w:sz w:val="24"/>
        </w:rPr>
        <w:t>недочета,</w:t>
      </w:r>
      <w:r w:rsidR="0016372E">
        <w:rPr>
          <w:spacing w:val="-2"/>
          <w:sz w:val="24"/>
        </w:rPr>
        <w:t xml:space="preserve"> </w:t>
      </w:r>
      <w:r w:rsidRPr="0016372E">
        <w:rPr>
          <w:sz w:val="24"/>
        </w:rPr>
        <w:t>или</w:t>
      </w:r>
      <w:r w:rsidRPr="0016372E">
        <w:rPr>
          <w:spacing w:val="-3"/>
          <w:sz w:val="24"/>
        </w:rPr>
        <w:t xml:space="preserve"> </w:t>
      </w:r>
      <w:r w:rsidRPr="0016372E">
        <w:rPr>
          <w:sz w:val="24"/>
        </w:rPr>
        <w:t>эксперимент</w:t>
      </w:r>
      <w:r w:rsidRPr="0016372E">
        <w:rPr>
          <w:spacing w:val="-3"/>
          <w:sz w:val="24"/>
        </w:rPr>
        <w:t xml:space="preserve"> </w:t>
      </w:r>
      <w:r w:rsidRPr="0016372E">
        <w:rPr>
          <w:sz w:val="24"/>
        </w:rPr>
        <w:t>проведен</w:t>
      </w:r>
      <w:r w:rsidRPr="0016372E">
        <w:rPr>
          <w:spacing w:val="-3"/>
          <w:sz w:val="24"/>
        </w:rPr>
        <w:t xml:space="preserve"> </w:t>
      </w:r>
      <w:r w:rsidRPr="0016372E">
        <w:rPr>
          <w:sz w:val="24"/>
        </w:rPr>
        <w:t>не</w:t>
      </w:r>
      <w:r w:rsidRPr="0016372E">
        <w:rPr>
          <w:spacing w:val="-4"/>
          <w:sz w:val="24"/>
        </w:rPr>
        <w:t xml:space="preserve"> </w:t>
      </w:r>
      <w:r w:rsidRPr="0016372E">
        <w:rPr>
          <w:spacing w:val="-2"/>
          <w:sz w:val="24"/>
        </w:rPr>
        <w:t>полностью;</w:t>
      </w:r>
    </w:p>
    <w:p w:rsidR="002B0F0D" w:rsidRDefault="00D05345">
      <w:pPr>
        <w:pStyle w:val="a4"/>
        <w:numPr>
          <w:ilvl w:val="1"/>
          <w:numId w:val="32"/>
        </w:numPr>
        <w:tabs>
          <w:tab w:val="left" w:pos="1287"/>
        </w:tabs>
        <w:jc w:val="both"/>
        <w:rPr>
          <w:sz w:val="24"/>
        </w:rPr>
      </w:pPr>
      <w:r>
        <w:rPr>
          <w:sz w:val="24"/>
        </w:rPr>
        <w:t>или</w:t>
      </w:r>
      <w:r>
        <w:rPr>
          <w:spacing w:val="-5"/>
          <w:sz w:val="24"/>
        </w:rPr>
        <w:t xml:space="preserve"> </w:t>
      </w:r>
      <w:r>
        <w:rPr>
          <w:sz w:val="24"/>
        </w:rPr>
        <w:t>в</w:t>
      </w:r>
      <w:r>
        <w:rPr>
          <w:spacing w:val="-4"/>
          <w:sz w:val="24"/>
        </w:rPr>
        <w:t xml:space="preserve"> </w:t>
      </w:r>
      <w:r>
        <w:rPr>
          <w:sz w:val="24"/>
        </w:rPr>
        <w:t>описании</w:t>
      </w:r>
      <w:r>
        <w:rPr>
          <w:spacing w:val="-4"/>
          <w:sz w:val="24"/>
        </w:rPr>
        <w:t xml:space="preserve"> </w:t>
      </w:r>
      <w:r>
        <w:rPr>
          <w:sz w:val="24"/>
        </w:rPr>
        <w:t>наблюдений</w:t>
      </w:r>
      <w:r>
        <w:rPr>
          <w:spacing w:val="-5"/>
          <w:sz w:val="24"/>
        </w:rPr>
        <w:t xml:space="preserve"> </w:t>
      </w:r>
      <w:r>
        <w:rPr>
          <w:sz w:val="24"/>
        </w:rPr>
        <w:t>из</w:t>
      </w:r>
      <w:r>
        <w:rPr>
          <w:spacing w:val="-3"/>
          <w:sz w:val="24"/>
        </w:rPr>
        <w:t xml:space="preserve"> </w:t>
      </w:r>
      <w:r>
        <w:rPr>
          <w:sz w:val="24"/>
        </w:rPr>
        <w:t>опыта</w:t>
      </w:r>
      <w:r>
        <w:rPr>
          <w:spacing w:val="-3"/>
          <w:sz w:val="24"/>
        </w:rPr>
        <w:t xml:space="preserve"> </w:t>
      </w:r>
      <w:r>
        <w:rPr>
          <w:sz w:val="24"/>
        </w:rPr>
        <w:t>допустил</w:t>
      </w:r>
      <w:r>
        <w:rPr>
          <w:spacing w:val="-3"/>
          <w:sz w:val="24"/>
        </w:rPr>
        <w:t xml:space="preserve"> </w:t>
      </w:r>
      <w:r>
        <w:rPr>
          <w:sz w:val="24"/>
        </w:rPr>
        <w:t>неточности,</w:t>
      </w:r>
      <w:r>
        <w:rPr>
          <w:spacing w:val="-3"/>
          <w:sz w:val="24"/>
        </w:rPr>
        <w:t xml:space="preserve"> </w:t>
      </w:r>
      <w:r>
        <w:rPr>
          <w:sz w:val="24"/>
        </w:rPr>
        <w:t>выводы</w:t>
      </w:r>
      <w:r>
        <w:rPr>
          <w:spacing w:val="-3"/>
          <w:sz w:val="24"/>
        </w:rPr>
        <w:t xml:space="preserve"> </w:t>
      </w:r>
      <w:r>
        <w:rPr>
          <w:sz w:val="24"/>
        </w:rPr>
        <w:t>сделал</w:t>
      </w:r>
      <w:r>
        <w:rPr>
          <w:spacing w:val="-3"/>
          <w:sz w:val="24"/>
        </w:rPr>
        <w:t xml:space="preserve"> </w:t>
      </w:r>
      <w:r>
        <w:rPr>
          <w:spacing w:val="-2"/>
          <w:sz w:val="24"/>
        </w:rPr>
        <w:t>неполные.</w:t>
      </w:r>
    </w:p>
    <w:p w:rsidR="002B0F0D" w:rsidRDefault="00D05345">
      <w:pPr>
        <w:ind w:left="567"/>
        <w:jc w:val="both"/>
        <w:rPr>
          <w:sz w:val="24"/>
        </w:rPr>
      </w:pPr>
      <w:r>
        <w:rPr>
          <w:b/>
          <w:sz w:val="24"/>
        </w:rPr>
        <w:t>Отметка</w:t>
      </w:r>
      <w:r>
        <w:rPr>
          <w:b/>
          <w:spacing w:val="-3"/>
          <w:sz w:val="24"/>
        </w:rPr>
        <w:t xml:space="preserve"> </w:t>
      </w:r>
      <w:r>
        <w:rPr>
          <w:b/>
          <w:sz w:val="24"/>
        </w:rPr>
        <w:t>«3»</w:t>
      </w:r>
      <w:r>
        <w:rPr>
          <w:b/>
          <w:spacing w:val="-2"/>
          <w:sz w:val="24"/>
        </w:rPr>
        <w:t xml:space="preserve"> </w:t>
      </w:r>
      <w:r>
        <w:rPr>
          <w:sz w:val="24"/>
        </w:rPr>
        <w:t>ставится,</w:t>
      </w:r>
      <w:r>
        <w:rPr>
          <w:spacing w:val="-1"/>
          <w:sz w:val="24"/>
        </w:rPr>
        <w:t xml:space="preserve"> </w:t>
      </w:r>
      <w:r>
        <w:rPr>
          <w:sz w:val="24"/>
        </w:rPr>
        <w:t>если</w:t>
      </w:r>
      <w:r>
        <w:rPr>
          <w:spacing w:val="-1"/>
          <w:sz w:val="24"/>
        </w:rPr>
        <w:t xml:space="preserve"> </w:t>
      </w:r>
      <w:r>
        <w:rPr>
          <w:spacing w:val="-2"/>
          <w:sz w:val="24"/>
        </w:rPr>
        <w:t>ученик:</w:t>
      </w:r>
    </w:p>
    <w:p w:rsidR="002B0F0D" w:rsidRDefault="00D05345">
      <w:pPr>
        <w:pStyle w:val="a4"/>
        <w:numPr>
          <w:ilvl w:val="0"/>
          <w:numId w:val="31"/>
        </w:numPr>
        <w:tabs>
          <w:tab w:val="left" w:pos="1287"/>
        </w:tabs>
        <w:ind w:right="300" w:firstLine="0"/>
        <w:jc w:val="both"/>
        <w:rPr>
          <w:sz w:val="24"/>
        </w:rPr>
      </w:pPr>
      <w:r>
        <w:rPr>
          <w:sz w:val="24"/>
        </w:rPr>
        <w:t>правильно определил цель опыта; работу выполняет правильно не менее чем наполовину, однако</w:t>
      </w:r>
      <w:r>
        <w:rPr>
          <w:spacing w:val="-1"/>
          <w:sz w:val="24"/>
        </w:rPr>
        <w:t xml:space="preserve"> </w:t>
      </w:r>
      <w:r>
        <w:rPr>
          <w:sz w:val="24"/>
        </w:rPr>
        <w:t>объём</w:t>
      </w:r>
      <w:r>
        <w:rPr>
          <w:spacing w:val="-1"/>
          <w:sz w:val="24"/>
        </w:rPr>
        <w:t xml:space="preserve"> </w:t>
      </w:r>
      <w:r>
        <w:rPr>
          <w:sz w:val="24"/>
        </w:rPr>
        <w:t>выполненной части таков,</w:t>
      </w:r>
      <w:r>
        <w:rPr>
          <w:spacing w:val="-1"/>
          <w:sz w:val="24"/>
        </w:rPr>
        <w:t xml:space="preserve"> </w:t>
      </w:r>
      <w:r>
        <w:rPr>
          <w:sz w:val="24"/>
        </w:rPr>
        <w:t>что</w:t>
      </w:r>
      <w:r>
        <w:rPr>
          <w:spacing w:val="-1"/>
          <w:sz w:val="24"/>
        </w:rPr>
        <w:t xml:space="preserve"> </w:t>
      </w:r>
      <w:r>
        <w:rPr>
          <w:sz w:val="24"/>
        </w:rPr>
        <w:t>позволяет</w:t>
      </w:r>
      <w:r>
        <w:rPr>
          <w:spacing w:val="-1"/>
          <w:sz w:val="24"/>
        </w:rPr>
        <w:t xml:space="preserve"> </w:t>
      </w:r>
      <w:r>
        <w:rPr>
          <w:sz w:val="24"/>
        </w:rPr>
        <w:t>получить</w:t>
      </w:r>
      <w:r>
        <w:rPr>
          <w:spacing w:val="-1"/>
          <w:sz w:val="24"/>
        </w:rPr>
        <w:t xml:space="preserve"> </w:t>
      </w:r>
      <w:r>
        <w:rPr>
          <w:sz w:val="24"/>
        </w:rPr>
        <w:t>правильные</w:t>
      </w:r>
      <w:r>
        <w:rPr>
          <w:spacing w:val="-3"/>
          <w:sz w:val="24"/>
        </w:rPr>
        <w:t xml:space="preserve"> </w:t>
      </w:r>
      <w:r>
        <w:rPr>
          <w:sz w:val="24"/>
        </w:rPr>
        <w:t>результаты</w:t>
      </w:r>
      <w:r>
        <w:rPr>
          <w:spacing w:val="-1"/>
          <w:sz w:val="24"/>
        </w:rPr>
        <w:t xml:space="preserve"> </w:t>
      </w:r>
      <w:r>
        <w:rPr>
          <w:sz w:val="24"/>
        </w:rPr>
        <w:t>и выводы по основным, принципиально важным задачам работы;</w:t>
      </w:r>
    </w:p>
    <w:p w:rsidR="002B0F0D" w:rsidRDefault="00D05345">
      <w:pPr>
        <w:pStyle w:val="a4"/>
        <w:numPr>
          <w:ilvl w:val="0"/>
          <w:numId w:val="31"/>
        </w:numPr>
        <w:tabs>
          <w:tab w:val="left" w:pos="1287"/>
        </w:tabs>
        <w:ind w:right="302" w:firstLine="0"/>
        <w:jc w:val="both"/>
        <w:rPr>
          <w:sz w:val="24"/>
        </w:rPr>
      </w:pPr>
      <w:r>
        <w:rPr>
          <w:sz w:val="24"/>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2B0F0D" w:rsidRDefault="00D05345">
      <w:pPr>
        <w:pStyle w:val="a4"/>
        <w:numPr>
          <w:ilvl w:val="0"/>
          <w:numId w:val="31"/>
        </w:numPr>
        <w:tabs>
          <w:tab w:val="left" w:pos="1287"/>
        </w:tabs>
        <w:ind w:right="297" w:firstLine="0"/>
        <w:jc w:val="both"/>
        <w:rPr>
          <w:sz w:val="24"/>
        </w:rPr>
      </w:pPr>
      <w:r>
        <w:rPr>
          <w:sz w:val="24"/>
        </w:rPr>
        <w:t>опыт проводился в нерациональных условиях, что привело к получению результатов с большей</w:t>
      </w:r>
      <w:r>
        <w:rPr>
          <w:spacing w:val="-2"/>
          <w:sz w:val="24"/>
        </w:rPr>
        <w:t xml:space="preserve"> </w:t>
      </w:r>
      <w:r>
        <w:rPr>
          <w:sz w:val="24"/>
        </w:rPr>
        <w:t>погрешностью;</w:t>
      </w:r>
      <w:r>
        <w:rPr>
          <w:spacing w:val="-2"/>
          <w:sz w:val="24"/>
        </w:rPr>
        <w:t xml:space="preserve"> </w:t>
      </w:r>
      <w:r>
        <w:rPr>
          <w:sz w:val="24"/>
        </w:rPr>
        <w:t>или</w:t>
      </w:r>
      <w:r>
        <w:rPr>
          <w:spacing w:val="-2"/>
          <w:sz w:val="24"/>
        </w:rPr>
        <w:t xml:space="preserve"> </w:t>
      </w:r>
      <w:r>
        <w:rPr>
          <w:sz w:val="24"/>
        </w:rPr>
        <w:t>в</w:t>
      </w:r>
      <w:r>
        <w:rPr>
          <w:spacing w:val="-3"/>
          <w:sz w:val="24"/>
        </w:rPr>
        <w:t xml:space="preserve"> </w:t>
      </w:r>
      <w:r>
        <w:rPr>
          <w:sz w:val="24"/>
        </w:rPr>
        <w:t>отчёте</w:t>
      </w:r>
      <w:r>
        <w:rPr>
          <w:spacing w:val="-2"/>
          <w:sz w:val="24"/>
        </w:rPr>
        <w:t xml:space="preserve"> </w:t>
      </w:r>
      <w:r>
        <w:rPr>
          <w:sz w:val="24"/>
        </w:rPr>
        <w:t>были</w:t>
      </w:r>
      <w:r>
        <w:rPr>
          <w:spacing w:val="-2"/>
          <w:sz w:val="24"/>
        </w:rPr>
        <w:t xml:space="preserve"> </w:t>
      </w:r>
      <w:r>
        <w:rPr>
          <w:sz w:val="24"/>
        </w:rPr>
        <w:t>допущены</w:t>
      </w:r>
      <w:r>
        <w:rPr>
          <w:spacing w:val="-2"/>
          <w:sz w:val="24"/>
        </w:rPr>
        <w:t xml:space="preserve"> </w:t>
      </w:r>
      <w:r>
        <w:rPr>
          <w:sz w:val="24"/>
        </w:rPr>
        <w:t>в</w:t>
      </w:r>
      <w:r>
        <w:rPr>
          <w:spacing w:val="-3"/>
          <w:sz w:val="24"/>
        </w:rPr>
        <w:t xml:space="preserve"> </w:t>
      </w:r>
      <w:r>
        <w:rPr>
          <w:sz w:val="24"/>
        </w:rPr>
        <w:t>общей</w:t>
      </w:r>
      <w:r>
        <w:rPr>
          <w:spacing w:val="-2"/>
          <w:sz w:val="24"/>
        </w:rPr>
        <w:t xml:space="preserve"> </w:t>
      </w:r>
      <w:r>
        <w:rPr>
          <w:sz w:val="24"/>
        </w:rPr>
        <w:t>сложности</w:t>
      </w:r>
      <w:r>
        <w:rPr>
          <w:spacing w:val="-1"/>
          <w:sz w:val="24"/>
        </w:rPr>
        <w:t xml:space="preserve"> </w:t>
      </w:r>
      <w:r>
        <w:rPr>
          <w:sz w:val="24"/>
        </w:rPr>
        <w:t>не</w:t>
      </w:r>
      <w:r>
        <w:rPr>
          <w:spacing w:val="-3"/>
          <w:sz w:val="24"/>
        </w:rPr>
        <w:t xml:space="preserve"> </w:t>
      </w:r>
      <w:r>
        <w:rPr>
          <w:sz w:val="24"/>
        </w:rPr>
        <w:t>более</w:t>
      </w:r>
      <w:r>
        <w:rPr>
          <w:spacing w:val="-4"/>
          <w:sz w:val="24"/>
        </w:rPr>
        <w:t xml:space="preserve"> </w:t>
      </w:r>
      <w:r>
        <w:rPr>
          <w:sz w:val="24"/>
        </w:rPr>
        <w:t>двух</w:t>
      </w:r>
      <w:r>
        <w:rPr>
          <w:spacing w:val="-2"/>
          <w:sz w:val="24"/>
        </w:rPr>
        <w:t xml:space="preserve"> </w:t>
      </w:r>
      <w:r>
        <w:rPr>
          <w:sz w:val="24"/>
        </w:rPr>
        <w:t>ошибок</w:t>
      </w:r>
      <w:r>
        <w:rPr>
          <w:spacing w:val="-1"/>
          <w:sz w:val="24"/>
        </w:rPr>
        <w:t xml:space="preserve"> </w:t>
      </w:r>
      <w:r>
        <w:rPr>
          <w:sz w:val="24"/>
        </w:rPr>
        <w:t>(в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2B0F0D" w:rsidRDefault="00D05345">
      <w:pPr>
        <w:pStyle w:val="a4"/>
        <w:numPr>
          <w:ilvl w:val="0"/>
          <w:numId w:val="31"/>
        </w:numPr>
        <w:tabs>
          <w:tab w:val="left" w:pos="1287"/>
        </w:tabs>
        <w:spacing w:before="1"/>
        <w:ind w:right="299" w:firstLine="0"/>
        <w:jc w:val="both"/>
        <w:rPr>
          <w:sz w:val="24"/>
        </w:rPr>
      </w:pPr>
      <w:r>
        <w:rPr>
          <w:sz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2B0F0D" w:rsidRDefault="00D05345">
      <w:pPr>
        <w:ind w:left="567"/>
        <w:jc w:val="both"/>
        <w:rPr>
          <w:sz w:val="24"/>
        </w:rPr>
      </w:pPr>
      <w:r>
        <w:rPr>
          <w:b/>
          <w:sz w:val="24"/>
        </w:rPr>
        <w:t>Отметка</w:t>
      </w:r>
      <w:r>
        <w:rPr>
          <w:b/>
          <w:spacing w:val="-3"/>
          <w:sz w:val="24"/>
        </w:rPr>
        <w:t xml:space="preserve"> </w:t>
      </w:r>
      <w:r>
        <w:rPr>
          <w:b/>
          <w:sz w:val="24"/>
        </w:rPr>
        <w:t>«2»</w:t>
      </w:r>
      <w:r>
        <w:rPr>
          <w:b/>
          <w:spacing w:val="-2"/>
          <w:sz w:val="24"/>
        </w:rPr>
        <w:t xml:space="preserve"> </w:t>
      </w:r>
      <w:r>
        <w:rPr>
          <w:sz w:val="24"/>
        </w:rPr>
        <w:t>ставится,</w:t>
      </w:r>
      <w:r>
        <w:rPr>
          <w:spacing w:val="-1"/>
          <w:sz w:val="24"/>
        </w:rPr>
        <w:t xml:space="preserve"> </w:t>
      </w:r>
      <w:r>
        <w:rPr>
          <w:sz w:val="24"/>
        </w:rPr>
        <w:t>если</w:t>
      </w:r>
      <w:r>
        <w:rPr>
          <w:spacing w:val="-1"/>
          <w:sz w:val="24"/>
        </w:rPr>
        <w:t xml:space="preserve"> </w:t>
      </w:r>
      <w:r>
        <w:rPr>
          <w:spacing w:val="-2"/>
          <w:sz w:val="24"/>
        </w:rPr>
        <w:t>ученик:</w:t>
      </w:r>
    </w:p>
    <w:p w:rsidR="002B0F0D" w:rsidRDefault="00D05345">
      <w:pPr>
        <w:pStyle w:val="a4"/>
        <w:numPr>
          <w:ilvl w:val="0"/>
          <w:numId w:val="30"/>
        </w:numPr>
        <w:tabs>
          <w:tab w:val="left" w:pos="1287"/>
        </w:tabs>
        <w:ind w:right="291" w:firstLine="0"/>
        <w:jc w:val="both"/>
        <w:rPr>
          <w:sz w:val="24"/>
        </w:rPr>
      </w:pPr>
      <w:r>
        <w:rPr>
          <w:sz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w:t>
      </w:r>
      <w:r>
        <w:rPr>
          <w:spacing w:val="-2"/>
          <w:sz w:val="24"/>
        </w:rPr>
        <w:t>выводов;</w:t>
      </w:r>
    </w:p>
    <w:p w:rsidR="002B0F0D" w:rsidRDefault="00D05345">
      <w:pPr>
        <w:pStyle w:val="a4"/>
        <w:numPr>
          <w:ilvl w:val="0"/>
          <w:numId w:val="30"/>
        </w:numPr>
        <w:tabs>
          <w:tab w:val="left" w:pos="1287"/>
        </w:tabs>
        <w:ind w:left="1287"/>
        <w:jc w:val="both"/>
        <w:rPr>
          <w:sz w:val="24"/>
        </w:rPr>
      </w:pPr>
      <w:r>
        <w:rPr>
          <w:sz w:val="24"/>
        </w:rPr>
        <w:t>или</w:t>
      </w:r>
      <w:r>
        <w:rPr>
          <w:spacing w:val="-6"/>
          <w:sz w:val="24"/>
        </w:rPr>
        <w:t xml:space="preserve"> </w:t>
      </w:r>
      <w:r>
        <w:rPr>
          <w:sz w:val="24"/>
        </w:rPr>
        <w:t>опыты,</w:t>
      </w:r>
      <w:r>
        <w:rPr>
          <w:spacing w:val="-5"/>
          <w:sz w:val="24"/>
        </w:rPr>
        <w:t xml:space="preserve"> </w:t>
      </w:r>
      <w:r>
        <w:rPr>
          <w:sz w:val="24"/>
        </w:rPr>
        <w:t>измерения,</w:t>
      </w:r>
      <w:r>
        <w:rPr>
          <w:spacing w:val="-7"/>
          <w:sz w:val="24"/>
        </w:rPr>
        <w:t xml:space="preserve"> </w:t>
      </w:r>
      <w:r>
        <w:rPr>
          <w:sz w:val="24"/>
        </w:rPr>
        <w:t>вычисления,</w:t>
      </w:r>
      <w:r>
        <w:rPr>
          <w:spacing w:val="-5"/>
          <w:sz w:val="24"/>
        </w:rPr>
        <w:t xml:space="preserve"> </w:t>
      </w:r>
      <w:r>
        <w:rPr>
          <w:sz w:val="24"/>
        </w:rPr>
        <w:t>наблюдения</w:t>
      </w:r>
      <w:r>
        <w:rPr>
          <w:spacing w:val="-5"/>
          <w:sz w:val="24"/>
        </w:rPr>
        <w:t xml:space="preserve"> </w:t>
      </w:r>
      <w:r>
        <w:rPr>
          <w:sz w:val="24"/>
        </w:rPr>
        <w:t>производились</w:t>
      </w:r>
      <w:r>
        <w:rPr>
          <w:spacing w:val="-4"/>
          <w:sz w:val="24"/>
        </w:rPr>
        <w:t xml:space="preserve"> </w:t>
      </w:r>
      <w:r>
        <w:rPr>
          <w:spacing w:val="-2"/>
          <w:sz w:val="24"/>
        </w:rPr>
        <w:t>неправильно;</w:t>
      </w:r>
    </w:p>
    <w:p w:rsidR="002B0F0D" w:rsidRDefault="00D05345">
      <w:pPr>
        <w:pStyle w:val="a4"/>
        <w:numPr>
          <w:ilvl w:val="0"/>
          <w:numId w:val="30"/>
        </w:numPr>
        <w:tabs>
          <w:tab w:val="left" w:pos="1287"/>
        </w:tabs>
        <w:ind w:right="304" w:firstLine="0"/>
        <w:jc w:val="both"/>
        <w:rPr>
          <w:sz w:val="24"/>
        </w:rPr>
      </w:pPr>
      <w:r>
        <w:rPr>
          <w:sz w:val="24"/>
        </w:rPr>
        <w:t>или в ходе работы и в отчете обнаружились в совокупности все недостатки, отмеченные в требованиях к оценке «3»;</w:t>
      </w:r>
    </w:p>
    <w:p w:rsidR="002B0F0D" w:rsidRDefault="00D05345">
      <w:pPr>
        <w:pStyle w:val="a4"/>
        <w:numPr>
          <w:ilvl w:val="0"/>
          <w:numId w:val="30"/>
        </w:numPr>
        <w:tabs>
          <w:tab w:val="left" w:pos="1287"/>
        </w:tabs>
        <w:ind w:right="301" w:firstLine="0"/>
        <w:jc w:val="both"/>
        <w:rPr>
          <w:sz w:val="24"/>
        </w:rPr>
      </w:pPr>
      <w:r>
        <w:rPr>
          <w:sz w:val="24"/>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2B0F0D" w:rsidRDefault="00D05345">
      <w:pPr>
        <w:ind w:left="567" w:right="3013"/>
        <w:rPr>
          <w:sz w:val="24"/>
        </w:rPr>
      </w:pPr>
      <w:r>
        <w:rPr>
          <w:b/>
          <w:sz w:val="24"/>
        </w:rPr>
        <w:t>Оценка</w:t>
      </w:r>
      <w:r>
        <w:rPr>
          <w:b/>
          <w:spacing w:val="-6"/>
          <w:sz w:val="24"/>
        </w:rPr>
        <w:t xml:space="preserve"> </w:t>
      </w:r>
      <w:r>
        <w:rPr>
          <w:b/>
          <w:sz w:val="24"/>
        </w:rPr>
        <w:t>самостоятельных</w:t>
      </w:r>
      <w:r>
        <w:rPr>
          <w:b/>
          <w:spacing w:val="-6"/>
          <w:sz w:val="24"/>
        </w:rPr>
        <w:t xml:space="preserve"> </w:t>
      </w:r>
      <w:r>
        <w:rPr>
          <w:b/>
          <w:sz w:val="24"/>
        </w:rPr>
        <w:t>письменных</w:t>
      </w:r>
      <w:r>
        <w:rPr>
          <w:b/>
          <w:spacing w:val="-6"/>
          <w:sz w:val="24"/>
        </w:rPr>
        <w:t xml:space="preserve"> </w:t>
      </w:r>
      <w:r>
        <w:rPr>
          <w:b/>
          <w:sz w:val="24"/>
        </w:rPr>
        <w:t>и</w:t>
      </w:r>
      <w:r>
        <w:rPr>
          <w:b/>
          <w:spacing w:val="-8"/>
          <w:sz w:val="24"/>
        </w:rPr>
        <w:t xml:space="preserve"> </w:t>
      </w:r>
      <w:r>
        <w:rPr>
          <w:b/>
          <w:sz w:val="24"/>
        </w:rPr>
        <w:t>контрольных</w:t>
      </w:r>
      <w:r>
        <w:rPr>
          <w:b/>
          <w:spacing w:val="-6"/>
          <w:sz w:val="24"/>
        </w:rPr>
        <w:t xml:space="preserve"> </w:t>
      </w:r>
      <w:r>
        <w:rPr>
          <w:b/>
          <w:sz w:val="24"/>
        </w:rPr>
        <w:t xml:space="preserve">работ Отметка «5» </w:t>
      </w:r>
      <w:r>
        <w:rPr>
          <w:sz w:val="24"/>
        </w:rPr>
        <w:t>ставится, если ученик:</w:t>
      </w:r>
    </w:p>
    <w:p w:rsidR="002B0F0D" w:rsidRDefault="00D05345">
      <w:pPr>
        <w:pStyle w:val="a4"/>
        <w:numPr>
          <w:ilvl w:val="0"/>
          <w:numId w:val="29"/>
        </w:numPr>
        <w:tabs>
          <w:tab w:val="left" w:pos="807"/>
        </w:tabs>
        <w:spacing w:before="1"/>
        <w:rPr>
          <w:sz w:val="24"/>
        </w:rPr>
      </w:pPr>
      <w:r>
        <w:rPr>
          <w:sz w:val="24"/>
        </w:rPr>
        <w:t>выполнил</w:t>
      </w:r>
      <w:r>
        <w:rPr>
          <w:spacing w:val="-2"/>
          <w:sz w:val="24"/>
        </w:rPr>
        <w:t xml:space="preserve"> </w:t>
      </w:r>
      <w:r>
        <w:rPr>
          <w:sz w:val="24"/>
        </w:rPr>
        <w:t>работу</w:t>
      </w:r>
      <w:r>
        <w:rPr>
          <w:spacing w:val="-1"/>
          <w:sz w:val="24"/>
        </w:rPr>
        <w:t xml:space="preserve"> </w:t>
      </w:r>
      <w:r>
        <w:rPr>
          <w:sz w:val="24"/>
        </w:rPr>
        <w:t>без</w:t>
      </w:r>
      <w:r>
        <w:rPr>
          <w:spacing w:val="-3"/>
          <w:sz w:val="24"/>
        </w:rPr>
        <w:t xml:space="preserve"> </w:t>
      </w:r>
      <w:r>
        <w:rPr>
          <w:sz w:val="24"/>
        </w:rPr>
        <w:t>ошибок и</w:t>
      </w:r>
      <w:r>
        <w:rPr>
          <w:spacing w:val="-3"/>
          <w:sz w:val="24"/>
        </w:rPr>
        <w:t xml:space="preserve"> </w:t>
      </w:r>
      <w:r>
        <w:rPr>
          <w:spacing w:val="-2"/>
          <w:sz w:val="24"/>
        </w:rPr>
        <w:t>недочетов;</w:t>
      </w:r>
    </w:p>
    <w:p w:rsidR="002B0F0D" w:rsidRDefault="00D05345">
      <w:pPr>
        <w:pStyle w:val="a4"/>
        <w:numPr>
          <w:ilvl w:val="0"/>
          <w:numId w:val="29"/>
        </w:numPr>
        <w:tabs>
          <w:tab w:val="left" w:pos="807"/>
        </w:tabs>
        <w:rPr>
          <w:sz w:val="24"/>
        </w:rPr>
      </w:pPr>
      <w:r>
        <w:rPr>
          <w:sz w:val="24"/>
        </w:rPr>
        <w:t>допустил</w:t>
      </w:r>
      <w:r>
        <w:rPr>
          <w:spacing w:val="-6"/>
          <w:sz w:val="24"/>
        </w:rPr>
        <w:t xml:space="preserve"> </w:t>
      </w:r>
      <w:r>
        <w:rPr>
          <w:sz w:val="24"/>
        </w:rPr>
        <w:t>не</w:t>
      </w:r>
      <w:r>
        <w:rPr>
          <w:spacing w:val="-2"/>
          <w:sz w:val="24"/>
        </w:rPr>
        <w:t xml:space="preserve"> </w:t>
      </w:r>
      <w:r>
        <w:rPr>
          <w:sz w:val="24"/>
        </w:rPr>
        <w:t>более</w:t>
      </w:r>
      <w:r>
        <w:rPr>
          <w:spacing w:val="-3"/>
          <w:sz w:val="24"/>
        </w:rPr>
        <w:t xml:space="preserve"> </w:t>
      </w:r>
      <w:r>
        <w:rPr>
          <w:sz w:val="24"/>
        </w:rPr>
        <w:t xml:space="preserve">одного </w:t>
      </w:r>
      <w:r>
        <w:rPr>
          <w:spacing w:val="-2"/>
          <w:sz w:val="24"/>
        </w:rPr>
        <w:t>недочета.</w:t>
      </w:r>
    </w:p>
    <w:p w:rsidR="002B0F0D" w:rsidRDefault="00D05345">
      <w:pPr>
        <w:pStyle w:val="a3"/>
      </w:pPr>
      <w:r>
        <w:rPr>
          <w:b/>
        </w:rPr>
        <w:t>Отметка</w:t>
      </w:r>
      <w:r>
        <w:rPr>
          <w:b/>
          <w:spacing w:val="-3"/>
        </w:rPr>
        <w:t xml:space="preserve"> </w:t>
      </w:r>
      <w:r>
        <w:rPr>
          <w:b/>
        </w:rPr>
        <w:t>«4»</w:t>
      </w:r>
      <w:r>
        <w:rPr>
          <w:b/>
          <w:spacing w:val="-2"/>
        </w:rPr>
        <w:t xml:space="preserve"> </w:t>
      </w:r>
      <w:r>
        <w:t>ставится,</w:t>
      </w:r>
      <w:r>
        <w:rPr>
          <w:spacing w:val="-1"/>
        </w:rPr>
        <w:t xml:space="preserve"> </w:t>
      </w:r>
      <w:r>
        <w:t>если</w:t>
      </w:r>
      <w:r>
        <w:rPr>
          <w:spacing w:val="-1"/>
        </w:rPr>
        <w:t xml:space="preserve"> </w:t>
      </w:r>
      <w:r>
        <w:t>ученик</w:t>
      </w:r>
      <w:r>
        <w:rPr>
          <w:spacing w:val="-3"/>
        </w:rPr>
        <w:t xml:space="preserve"> </w:t>
      </w:r>
      <w:r>
        <w:t>выполнил</w:t>
      </w:r>
      <w:r>
        <w:rPr>
          <w:spacing w:val="-5"/>
        </w:rPr>
        <w:t xml:space="preserve"> </w:t>
      </w:r>
      <w:r>
        <w:t>работу</w:t>
      </w:r>
      <w:r>
        <w:rPr>
          <w:spacing w:val="-2"/>
        </w:rPr>
        <w:t xml:space="preserve"> </w:t>
      </w:r>
      <w:r>
        <w:t>полностью,</w:t>
      </w:r>
      <w:r>
        <w:rPr>
          <w:spacing w:val="-2"/>
        </w:rPr>
        <w:t xml:space="preserve"> </w:t>
      </w:r>
      <w:r>
        <w:t>но</w:t>
      </w:r>
      <w:r>
        <w:rPr>
          <w:spacing w:val="-2"/>
        </w:rPr>
        <w:t xml:space="preserve"> допустил</w:t>
      </w:r>
    </w:p>
    <w:p w:rsidR="002B0F0D" w:rsidRDefault="00D05345">
      <w:pPr>
        <w:pStyle w:val="a4"/>
        <w:numPr>
          <w:ilvl w:val="0"/>
          <w:numId w:val="28"/>
        </w:numPr>
        <w:tabs>
          <w:tab w:val="left" w:pos="994"/>
        </w:tabs>
        <w:rPr>
          <w:sz w:val="24"/>
        </w:rPr>
      </w:pPr>
      <w:r>
        <w:rPr>
          <w:sz w:val="24"/>
        </w:rPr>
        <w:t>не</w:t>
      </w:r>
      <w:r>
        <w:rPr>
          <w:spacing w:val="-3"/>
          <w:sz w:val="24"/>
        </w:rPr>
        <w:t xml:space="preserve"> </w:t>
      </w:r>
      <w:r>
        <w:rPr>
          <w:sz w:val="24"/>
        </w:rPr>
        <w:t>более</w:t>
      </w:r>
      <w:r>
        <w:rPr>
          <w:spacing w:val="-4"/>
          <w:sz w:val="24"/>
        </w:rPr>
        <w:t xml:space="preserve"> </w:t>
      </w:r>
      <w:r>
        <w:rPr>
          <w:sz w:val="24"/>
        </w:rPr>
        <w:t>одной</w:t>
      </w:r>
      <w:r>
        <w:rPr>
          <w:spacing w:val="-2"/>
          <w:sz w:val="24"/>
        </w:rPr>
        <w:t xml:space="preserve"> </w:t>
      </w:r>
      <w:r>
        <w:rPr>
          <w:sz w:val="24"/>
        </w:rPr>
        <w:t>негрубой</w:t>
      </w:r>
      <w:r>
        <w:rPr>
          <w:spacing w:val="-2"/>
          <w:sz w:val="24"/>
        </w:rPr>
        <w:t xml:space="preserve"> </w:t>
      </w:r>
      <w:r>
        <w:rPr>
          <w:sz w:val="24"/>
        </w:rPr>
        <w:t>ошибки</w:t>
      </w:r>
      <w:r>
        <w:rPr>
          <w:spacing w:val="-2"/>
          <w:sz w:val="24"/>
        </w:rPr>
        <w:t xml:space="preserve"> </w:t>
      </w:r>
      <w:r>
        <w:rPr>
          <w:sz w:val="24"/>
        </w:rPr>
        <w:t>и</w:t>
      </w:r>
      <w:r>
        <w:rPr>
          <w:spacing w:val="-2"/>
          <w:sz w:val="24"/>
        </w:rPr>
        <w:t xml:space="preserve"> </w:t>
      </w:r>
      <w:r>
        <w:rPr>
          <w:sz w:val="24"/>
        </w:rPr>
        <w:t>одного</w:t>
      </w:r>
      <w:r>
        <w:rPr>
          <w:spacing w:val="-1"/>
          <w:sz w:val="24"/>
        </w:rPr>
        <w:t xml:space="preserve"> </w:t>
      </w:r>
      <w:r>
        <w:rPr>
          <w:spacing w:val="-2"/>
          <w:sz w:val="24"/>
        </w:rPr>
        <w:t>недочета;</w:t>
      </w:r>
    </w:p>
    <w:p w:rsidR="002B0F0D" w:rsidRDefault="00D05345">
      <w:pPr>
        <w:pStyle w:val="a4"/>
        <w:numPr>
          <w:ilvl w:val="0"/>
          <w:numId w:val="28"/>
        </w:numPr>
        <w:tabs>
          <w:tab w:val="left" w:pos="994"/>
        </w:tabs>
        <w:rPr>
          <w:sz w:val="24"/>
        </w:rPr>
      </w:pPr>
      <w:r>
        <w:rPr>
          <w:sz w:val="24"/>
        </w:rPr>
        <w:t>или</w:t>
      </w:r>
      <w:r>
        <w:rPr>
          <w:spacing w:val="-3"/>
          <w:sz w:val="24"/>
        </w:rPr>
        <w:t xml:space="preserve"> </w:t>
      </w:r>
      <w:r>
        <w:rPr>
          <w:sz w:val="24"/>
        </w:rPr>
        <w:t>не</w:t>
      </w:r>
      <w:r>
        <w:rPr>
          <w:spacing w:val="-1"/>
          <w:sz w:val="24"/>
        </w:rPr>
        <w:t xml:space="preserve"> </w:t>
      </w:r>
      <w:r>
        <w:rPr>
          <w:sz w:val="24"/>
        </w:rPr>
        <w:t>более</w:t>
      </w:r>
      <w:r>
        <w:rPr>
          <w:spacing w:val="-2"/>
          <w:sz w:val="24"/>
        </w:rPr>
        <w:t xml:space="preserve"> </w:t>
      </w:r>
      <w:r>
        <w:rPr>
          <w:sz w:val="24"/>
        </w:rPr>
        <w:t xml:space="preserve">двух </w:t>
      </w:r>
      <w:r>
        <w:rPr>
          <w:spacing w:val="-2"/>
          <w:sz w:val="24"/>
        </w:rPr>
        <w:t>недочетов.</w:t>
      </w:r>
    </w:p>
    <w:p w:rsidR="002B0F0D" w:rsidRDefault="00D05345">
      <w:pPr>
        <w:pStyle w:val="a3"/>
      </w:pPr>
      <w:r>
        <w:rPr>
          <w:b/>
        </w:rPr>
        <w:t>Отметка</w:t>
      </w:r>
      <w:r>
        <w:rPr>
          <w:b/>
          <w:spacing w:val="-4"/>
        </w:rPr>
        <w:t xml:space="preserve"> </w:t>
      </w:r>
      <w:r>
        <w:rPr>
          <w:b/>
        </w:rPr>
        <w:t>«3»</w:t>
      </w:r>
      <w:r>
        <w:rPr>
          <w:b/>
          <w:spacing w:val="-2"/>
        </w:rPr>
        <w:t xml:space="preserve"> </w:t>
      </w:r>
      <w:r>
        <w:t>ставится,</w:t>
      </w:r>
      <w:r>
        <w:rPr>
          <w:spacing w:val="-1"/>
        </w:rPr>
        <w:t xml:space="preserve"> </w:t>
      </w:r>
      <w:r>
        <w:t>если</w:t>
      </w:r>
      <w:r>
        <w:rPr>
          <w:spacing w:val="-1"/>
        </w:rPr>
        <w:t xml:space="preserve"> </w:t>
      </w:r>
      <w:r>
        <w:t>ученик</w:t>
      </w:r>
      <w:r>
        <w:rPr>
          <w:spacing w:val="-2"/>
        </w:rPr>
        <w:t xml:space="preserve"> </w:t>
      </w:r>
      <w:r>
        <w:t>правильно</w:t>
      </w:r>
      <w:r>
        <w:rPr>
          <w:spacing w:val="-5"/>
        </w:rPr>
        <w:t xml:space="preserve"> </w:t>
      </w:r>
      <w:r>
        <w:t>выполнил</w:t>
      </w:r>
      <w:r>
        <w:rPr>
          <w:spacing w:val="-4"/>
        </w:rPr>
        <w:t xml:space="preserve"> </w:t>
      </w:r>
      <w:r>
        <w:t>не</w:t>
      </w:r>
      <w:r>
        <w:rPr>
          <w:spacing w:val="-3"/>
        </w:rPr>
        <w:t xml:space="preserve"> </w:t>
      </w:r>
      <w:r>
        <w:t>менее</w:t>
      </w:r>
      <w:r>
        <w:rPr>
          <w:spacing w:val="-3"/>
        </w:rPr>
        <w:t xml:space="preserve"> </w:t>
      </w:r>
      <w:r>
        <w:t>2/3</w:t>
      </w:r>
      <w:r>
        <w:rPr>
          <w:spacing w:val="-2"/>
        </w:rPr>
        <w:t xml:space="preserve"> </w:t>
      </w:r>
      <w:r>
        <w:t>работы</w:t>
      </w:r>
      <w:r>
        <w:rPr>
          <w:spacing w:val="-2"/>
        </w:rPr>
        <w:t xml:space="preserve"> </w:t>
      </w:r>
      <w:r>
        <w:t xml:space="preserve">или </w:t>
      </w:r>
      <w:r>
        <w:rPr>
          <w:spacing w:val="-2"/>
        </w:rPr>
        <w:t>допустил:</w:t>
      </w:r>
    </w:p>
    <w:p w:rsidR="002B0F0D" w:rsidRDefault="00D05345">
      <w:pPr>
        <w:pStyle w:val="a4"/>
        <w:numPr>
          <w:ilvl w:val="0"/>
          <w:numId w:val="27"/>
        </w:numPr>
        <w:tabs>
          <w:tab w:val="left" w:pos="994"/>
        </w:tabs>
        <w:rPr>
          <w:sz w:val="24"/>
        </w:rPr>
      </w:pPr>
      <w:r>
        <w:rPr>
          <w:sz w:val="24"/>
        </w:rPr>
        <w:t>не</w:t>
      </w:r>
      <w:r>
        <w:rPr>
          <w:spacing w:val="-1"/>
          <w:sz w:val="24"/>
        </w:rPr>
        <w:t xml:space="preserve"> </w:t>
      </w:r>
      <w:r>
        <w:rPr>
          <w:sz w:val="24"/>
        </w:rPr>
        <w:t>более</w:t>
      </w:r>
      <w:r>
        <w:rPr>
          <w:spacing w:val="-2"/>
          <w:sz w:val="24"/>
        </w:rPr>
        <w:t xml:space="preserve"> </w:t>
      </w:r>
      <w:r>
        <w:rPr>
          <w:sz w:val="24"/>
        </w:rPr>
        <w:t xml:space="preserve">двух грубых </w:t>
      </w:r>
      <w:r>
        <w:rPr>
          <w:spacing w:val="-2"/>
          <w:sz w:val="24"/>
        </w:rPr>
        <w:t>ошибок;</w:t>
      </w:r>
    </w:p>
    <w:p w:rsidR="002B0F0D" w:rsidRDefault="00D05345">
      <w:pPr>
        <w:pStyle w:val="a4"/>
        <w:numPr>
          <w:ilvl w:val="0"/>
          <w:numId w:val="27"/>
        </w:numPr>
        <w:tabs>
          <w:tab w:val="left" w:pos="994"/>
        </w:tabs>
        <w:rPr>
          <w:sz w:val="24"/>
        </w:rPr>
      </w:pPr>
      <w:r>
        <w:rPr>
          <w:sz w:val="24"/>
        </w:rPr>
        <w:t>или</w:t>
      </w:r>
      <w:r>
        <w:rPr>
          <w:spacing w:val="-7"/>
          <w:sz w:val="24"/>
        </w:rPr>
        <w:t xml:space="preserve"> </w:t>
      </w:r>
      <w:r>
        <w:rPr>
          <w:sz w:val="24"/>
        </w:rPr>
        <w:t>не</w:t>
      </w:r>
      <w:r>
        <w:rPr>
          <w:spacing w:val="-3"/>
          <w:sz w:val="24"/>
        </w:rPr>
        <w:t xml:space="preserve"> </w:t>
      </w:r>
      <w:r>
        <w:rPr>
          <w:sz w:val="24"/>
        </w:rPr>
        <w:t>более</w:t>
      </w:r>
      <w:r>
        <w:rPr>
          <w:spacing w:val="-4"/>
          <w:sz w:val="24"/>
        </w:rPr>
        <w:t xml:space="preserve"> </w:t>
      </w:r>
      <w:r>
        <w:rPr>
          <w:sz w:val="24"/>
        </w:rPr>
        <w:t>одной</w:t>
      </w:r>
      <w:r>
        <w:rPr>
          <w:spacing w:val="-2"/>
          <w:sz w:val="24"/>
        </w:rPr>
        <w:t xml:space="preserve"> </w:t>
      </w:r>
      <w:r>
        <w:rPr>
          <w:sz w:val="24"/>
        </w:rPr>
        <w:t>грубой</w:t>
      </w:r>
      <w:r>
        <w:rPr>
          <w:spacing w:val="-1"/>
          <w:sz w:val="24"/>
        </w:rPr>
        <w:t xml:space="preserve"> </w:t>
      </w:r>
      <w:r>
        <w:rPr>
          <w:sz w:val="24"/>
        </w:rPr>
        <w:t>и</w:t>
      </w:r>
      <w:r>
        <w:rPr>
          <w:spacing w:val="-3"/>
          <w:sz w:val="24"/>
        </w:rPr>
        <w:t xml:space="preserve"> </w:t>
      </w:r>
      <w:r>
        <w:rPr>
          <w:sz w:val="24"/>
        </w:rPr>
        <w:t>одной</w:t>
      </w:r>
      <w:r>
        <w:rPr>
          <w:spacing w:val="-4"/>
          <w:sz w:val="24"/>
        </w:rPr>
        <w:t xml:space="preserve"> </w:t>
      </w:r>
      <w:r>
        <w:rPr>
          <w:sz w:val="24"/>
        </w:rPr>
        <w:t>негрубой</w:t>
      </w:r>
      <w:r>
        <w:rPr>
          <w:spacing w:val="-1"/>
          <w:sz w:val="24"/>
        </w:rPr>
        <w:t xml:space="preserve"> </w:t>
      </w:r>
      <w:r>
        <w:rPr>
          <w:sz w:val="24"/>
        </w:rPr>
        <w:t>ошибки</w:t>
      </w:r>
      <w:r>
        <w:rPr>
          <w:spacing w:val="-4"/>
          <w:sz w:val="24"/>
        </w:rPr>
        <w:t xml:space="preserve"> </w:t>
      </w:r>
      <w:r>
        <w:rPr>
          <w:sz w:val="24"/>
        </w:rPr>
        <w:t>и</w:t>
      </w:r>
      <w:r>
        <w:rPr>
          <w:spacing w:val="-2"/>
          <w:sz w:val="24"/>
        </w:rPr>
        <w:t xml:space="preserve"> </w:t>
      </w:r>
      <w:r>
        <w:rPr>
          <w:sz w:val="24"/>
        </w:rPr>
        <w:t>одного</w:t>
      </w:r>
      <w:r>
        <w:rPr>
          <w:spacing w:val="-2"/>
          <w:sz w:val="24"/>
        </w:rPr>
        <w:t xml:space="preserve"> недочета;</w:t>
      </w:r>
    </w:p>
    <w:p w:rsidR="002B0F0D" w:rsidRDefault="00D05345">
      <w:pPr>
        <w:pStyle w:val="a4"/>
        <w:numPr>
          <w:ilvl w:val="0"/>
          <w:numId w:val="27"/>
        </w:numPr>
        <w:tabs>
          <w:tab w:val="left" w:pos="994"/>
        </w:tabs>
        <w:rPr>
          <w:sz w:val="24"/>
        </w:rPr>
      </w:pPr>
      <w:r>
        <w:rPr>
          <w:sz w:val="24"/>
        </w:rPr>
        <w:t>или</w:t>
      </w:r>
      <w:r>
        <w:rPr>
          <w:spacing w:val="-3"/>
          <w:sz w:val="24"/>
        </w:rPr>
        <w:t xml:space="preserve"> </w:t>
      </w:r>
      <w:r>
        <w:rPr>
          <w:sz w:val="24"/>
        </w:rPr>
        <w:t>не</w:t>
      </w:r>
      <w:r>
        <w:rPr>
          <w:spacing w:val="-2"/>
          <w:sz w:val="24"/>
        </w:rPr>
        <w:t xml:space="preserve"> </w:t>
      </w:r>
      <w:r>
        <w:rPr>
          <w:sz w:val="24"/>
        </w:rPr>
        <w:t>более</w:t>
      </w:r>
      <w:r>
        <w:rPr>
          <w:spacing w:val="-2"/>
          <w:sz w:val="24"/>
        </w:rPr>
        <w:t xml:space="preserve"> </w:t>
      </w:r>
      <w:r>
        <w:rPr>
          <w:sz w:val="24"/>
        </w:rPr>
        <w:t xml:space="preserve">двух-трех негрубых </w:t>
      </w:r>
      <w:r>
        <w:rPr>
          <w:spacing w:val="-2"/>
          <w:sz w:val="24"/>
        </w:rPr>
        <w:t>ошибок;</w:t>
      </w:r>
    </w:p>
    <w:p w:rsidR="002B0F0D" w:rsidRDefault="00D05345">
      <w:pPr>
        <w:pStyle w:val="a4"/>
        <w:numPr>
          <w:ilvl w:val="0"/>
          <w:numId w:val="27"/>
        </w:numPr>
        <w:tabs>
          <w:tab w:val="left" w:pos="994"/>
        </w:tabs>
        <w:rPr>
          <w:sz w:val="24"/>
        </w:rPr>
      </w:pPr>
      <w:r>
        <w:rPr>
          <w:sz w:val="24"/>
        </w:rPr>
        <w:t>или</w:t>
      </w:r>
      <w:r>
        <w:rPr>
          <w:spacing w:val="-2"/>
          <w:sz w:val="24"/>
        </w:rPr>
        <w:t xml:space="preserve"> </w:t>
      </w:r>
      <w:r>
        <w:rPr>
          <w:sz w:val="24"/>
        </w:rPr>
        <w:t>одной</w:t>
      </w:r>
      <w:r>
        <w:rPr>
          <w:spacing w:val="-4"/>
          <w:sz w:val="24"/>
        </w:rPr>
        <w:t xml:space="preserve"> </w:t>
      </w:r>
      <w:r>
        <w:rPr>
          <w:sz w:val="24"/>
        </w:rPr>
        <w:t>негрубой</w:t>
      </w:r>
      <w:r>
        <w:rPr>
          <w:spacing w:val="-1"/>
          <w:sz w:val="24"/>
        </w:rPr>
        <w:t xml:space="preserve"> </w:t>
      </w:r>
      <w:r>
        <w:rPr>
          <w:sz w:val="24"/>
        </w:rPr>
        <w:t>ошибки</w:t>
      </w:r>
      <w:r>
        <w:rPr>
          <w:spacing w:val="-4"/>
          <w:sz w:val="24"/>
        </w:rPr>
        <w:t xml:space="preserve"> </w:t>
      </w:r>
      <w:r>
        <w:rPr>
          <w:sz w:val="24"/>
        </w:rPr>
        <w:t>и</w:t>
      </w:r>
      <w:r>
        <w:rPr>
          <w:spacing w:val="-2"/>
          <w:sz w:val="24"/>
        </w:rPr>
        <w:t xml:space="preserve"> </w:t>
      </w:r>
      <w:r>
        <w:rPr>
          <w:sz w:val="24"/>
        </w:rPr>
        <w:t>трех</w:t>
      </w:r>
      <w:r>
        <w:rPr>
          <w:spacing w:val="-2"/>
          <w:sz w:val="24"/>
        </w:rPr>
        <w:t xml:space="preserve"> недочетов;</w:t>
      </w:r>
    </w:p>
    <w:p w:rsidR="002B0F0D" w:rsidRDefault="00D05345">
      <w:pPr>
        <w:pStyle w:val="a4"/>
        <w:numPr>
          <w:ilvl w:val="0"/>
          <w:numId w:val="27"/>
        </w:numPr>
        <w:tabs>
          <w:tab w:val="left" w:pos="994"/>
        </w:tabs>
        <w:rPr>
          <w:sz w:val="24"/>
        </w:rPr>
      </w:pPr>
      <w:r>
        <w:rPr>
          <w:sz w:val="24"/>
        </w:rPr>
        <w:t>или</w:t>
      </w:r>
      <w:r>
        <w:rPr>
          <w:spacing w:val="-7"/>
          <w:sz w:val="24"/>
        </w:rPr>
        <w:t xml:space="preserve"> </w:t>
      </w:r>
      <w:r>
        <w:rPr>
          <w:sz w:val="24"/>
        </w:rPr>
        <w:t>при</w:t>
      </w:r>
      <w:r>
        <w:rPr>
          <w:spacing w:val="-3"/>
          <w:sz w:val="24"/>
        </w:rPr>
        <w:t xml:space="preserve"> </w:t>
      </w:r>
      <w:r>
        <w:rPr>
          <w:sz w:val="24"/>
        </w:rPr>
        <w:t>отсутствии</w:t>
      </w:r>
      <w:r>
        <w:rPr>
          <w:spacing w:val="-2"/>
          <w:sz w:val="24"/>
        </w:rPr>
        <w:t xml:space="preserve"> </w:t>
      </w:r>
      <w:r>
        <w:rPr>
          <w:sz w:val="24"/>
        </w:rPr>
        <w:t>ошибок,</w:t>
      </w:r>
      <w:r>
        <w:rPr>
          <w:spacing w:val="-3"/>
          <w:sz w:val="24"/>
        </w:rPr>
        <w:t xml:space="preserve"> </w:t>
      </w:r>
      <w:r>
        <w:rPr>
          <w:sz w:val="24"/>
        </w:rPr>
        <w:t>но</w:t>
      </w:r>
      <w:r>
        <w:rPr>
          <w:spacing w:val="-6"/>
          <w:sz w:val="24"/>
        </w:rPr>
        <w:t xml:space="preserve"> </w:t>
      </w:r>
      <w:r>
        <w:rPr>
          <w:sz w:val="24"/>
        </w:rPr>
        <w:t>при</w:t>
      </w:r>
      <w:r>
        <w:rPr>
          <w:spacing w:val="-4"/>
          <w:sz w:val="24"/>
        </w:rPr>
        <w:t xml:space="preserve"> </w:t>
      </w:r>
      <w:r>
        <w:rPr>
          <w:sz w:val="24"/>
        </w:rPr>
        <w:t>наличии</w:t>
      </w:r>
      <w:r>
        <w:rPr>
          <w:spacing w:val="-3"/>
          <w:sz w:val="24"/>
        </w:rPr>
        <w:t xml:space="preserve"> </w:t>
      </w:r>
      <w:r>
        <w:rPr>
          <w:sz w:val="24"/>
        </w:rPr>
        <w:t>четырех-пяти</w:t>
      </w:r>
      <w:r>
        <w:rPr>
          <w:spacing w:val="-1"/>
          <w:sz w:val="24"/>
        </w:rPr>
        <w:t xml:space="preserve"> </w:t>
      </w:r>
      <w:r>
        <w:rPr>
          <w:spacing w:val="-2"/>
          <w:sz w:val="24"/>
        </w:rPr>
        <w:t>недочетов.</w:t>
      </w:r>
    </w:p>
    <w:p w:rsidR="002B0F0D" w:rsidRDefault="00D05345">
      <w:pPr>
        <w:ind w:left="567"/>
        <w:rPr>
          <w:sz w:val="24"/>
        </w:rPr>
      </w:pPr>
      <w:r>
        <w:rPr>
          <w:b/>
          <w:sz w:val="24"/>
        </w:rPr>
        <w:t>Отметка</w:t>
      </w:r>
      <w:r>
        <w:rPr>
          <w:b/>
          <w:spacing w:val="-3"/>
          <w:sz w:val="24"/>
        </w:rPr>
        <w:t xml:space="preserve"> </w:t>
      </w:r>
      <w:r>
        <w:rPr>
          <w:b/>
          <w:sz w:val="24"/>
        </w:rPr>
        <w:t>«2»</w:t>
      </w:r>
      <w:r>
        <w:rPr>
          <w:b/>
          <w:spacing w:val="-2"/>
          <w:sz w:val="24"/>
        </w:rPr>
        <w:t xml:space="preserve"> </w:t>
      </w:r>
      <w:r>
        <w:rPr>
          <w:sz w:val="24"/>
        </w:rPr>
        <w:t>ставится,</w:t>
      </w:r>
      <w:r>
        <w:rPr>
          <w:spacing w:val="-1"/>
          <w:sz w:val="24"/>
        </w:rPr>
        <w:t xml:space="preserve"> </w:t>
      </w:r>
      <w:r>
        <w:rPr>
          <w:sz w:val="24"/>
        </w:rPr>
        <w:t>если</w:t>
      </w:r>
      <w:r>
        <w:rPr>
          <w:spacing w:val="-1"/>
          <w:sz w:val="24"/>
        </w:rPr>
        <w:t xml:space="preserve"> </w:t>
      </w:r>
      <w:r>
        <w:rPr>
          <w:spacing w:val="-2"/>
          <w:sz w:val="24"/>
        </w:rPr>
        <w:t>ученик:</w:t>
      </w:r>
    </w:p>
    <w:p w:rsidR="002B0F0D" w:rsidRDefault="00D05345">
      <w:pPr>
        <w:pStyle w:val="a4"/>
        <w:numPr>
          <w:ilvl w:val="0"/>
          <w:numId w:val="26"/>
        </w:numPr>
        <w:tabs>
          <w:tab w:val="left" w:pos="1133"/>
        </w:tabs>
        <w:spacing w:before="1"/>
        <w:ind w:right="305"/>
        <w:rPr>
          <w:sz w:val="24"/>
        </w:rPr>
      </w:pPr>
      <w:r>
        <w:rPr>
          <w:sz w:val="24"/>
        </w:rPr>
        <w:t>допустил</w:t>
      </w:r>
      <w:r>
        <w:rPr>
          <w:spacing w:val="80"/>
          <w:sz w:val="24"/>
        </w:rPr>
        <w:t xml:space="preserve"> </w:t>
      </w:r>
      <w:r>
        <w:rPr>
          <w:sz w:val="24"/>
        </w:rPr>
        <w:t>число</w:t>
      </w:r>
      <w:r>
        <w:rPr>
          <w:spacing w:val="80"/>
          <w:sz w:val="24"/>
        </w:rPr>
        <w:t xml:space="preserve"> </w:t>
      </w:r>
      <w:r>
        <w:rPr>
          <w:sz w:val="24"/>
        </w:rPr>
        <w:t>ошибок</w:t>
      </w:r>
      <w:r>
        <w:rPr>
          <w:spacing w:val="80"/>
          <w:sz w:val="24"/>
        </w:rPr>
        <w:t xml:space="preserve"> </w:t>
      </w:r>
      <w:r>
        <w:rPr>
          <w:sz w:val="24"/>
        </w:rPr>
        <w:t>и</w:t>
      </w:r>
      <w:r>
        <w:rPr>
          <w:spacing w:val="80"/>
          <w:sz w:val="24"/>
        </w:rPr>
        <w:t xml:space="preserve"> </w:t>
      </w:r>
      <w:r>
        <w:rPr>
          <w:sz w:val="24"/>
        </w:rPr>
        <w:t>недочетов,</w:t>
      </w:r>
      <w:r>
        <w:rPr>
          <w:spacing w:val="80"/>
          <w:sz w:val="24"/>
        </w:rPr>
        <w:t xml:space="preserve"> </w:t>
      </w:r>
      <w:r>
        <w:rPr>
          <w:sz w:val="24"/>
        </w:rPr>
        <w:t>превосходящее</w:t>
      </w:r>
      <w:r>
        <w:rPr>
          <w:spacing w:val="80"/>
          <w:sz w:val="24"/>
        </w:rPr>
        <w:t xml:space="preserve"> </w:t>
      </w:r>
      <w:r>
        <w:rPr>
          <w:sz w:val="24"/>
        </w:rPr>
        <w:t>норму,</w:t>
      </w:r>
      <w:r>
        <w:rPr>
          <w:spacing w:val="80"/>
          <w:sz w:val="24"/>
        </w:rPr>
        <w:t xml:space="preserve"> </w:t>
      </w:r>
      <w:r>
        <w:rPr>
          <w:sz w:val="24"/>
        </w:rPr>
        <w:t>при</w:t>
      </w:r>
      <w:r>
        <w:rPr>
          <w:spacing w:val="80"/>
          <w:sz w:val="24"/>
        </w:rPr>
        <w:t xml:space="preserve"> </w:t>
      </w:r>
      <w:r>
        <w:rPr>
          <w:sz w:val="24"/>
        </w:rPr>
        <w:t>которой</w:t>
      </w:r>
      <w:r>
        <w:rPr>
          <w:spacing w:val="80"/>
          <w:sz w:val="24"/>
        </w:rPr>
        <w:t xml:space="preserve"> </w:t>
      </w:r>
      <w:r>
        <w:rPr>
          <w:sz w:val="24"/>
        </w:rPr>
        <w:t>может</w:t>
      </w:r>
      <w:r>
        <w:rPr>
          <w:spacing w:val="80"/>
          <w:sz w:val="24"/>
        </w:rPr>
        <w:t xml:space="preserve"> </w:t>
      </w:r>
      <w:r>
        <w:rPr>
          <w:sz w:val="24"/>
        </w:rPr>
        <w:t>быть выставлена оценка "3";</w:t>
      </w:r>
    </w:p>
    <w:p w:rsidR="002B0F0D" w:rsidRDefault="00D05345">
      <w:pPr>
        <w:pStyle w:val="a4"/>
        <w:numPr>
          <w:ilvl w:val="0"/>
          <w:numId w:val="26"/>
        </w:numPr>
        <w:tabs>
          <w:tab w:val="left" w:pos="1133"/>
        </w:tabs>
        <w:rPr>
          <w:sz w:val="24"/>
        </w:rPr>
      </w:pPr>
      <w:r>
        <w:rPr>
          <w:sz w:val="24"/>
        </w:rPr>
        <w:t>или</w:t>
      </w:r>
      <w:r>
        <w:rPr>
          <w:spacing w:val="-4"/>
          <w:sz w:val="24"/>
        </w:rPr>
        <w:t xml:space="preserve"> </w:t>
      </w:r>
      <w:r>
        <w:rPr>
          <w:sz w:val="24"/>
        </w:rPr>
        <w:t>если</w:t>
      </w:r>
      <w:r>
        <w:rPr>
          <w:spacing w:val="-3"/>
          <w:sz w:val="24"/>
        </w:rPr>
        <w:t xml:space="preserve"> </w:t>
      </w:r>
      <w:r>
        <w:rPr>
          <w:sz w:val="24"/>
        </w:rPr>
        <w:t>правильно</w:t>
      </w:r>
      <w:r>
        <w:rPr>
          <w:spacing w:val="-4"/>
          <w:sz w:val="24"/>
        </w:rPr>
        <w:t xml:space="preserve"> </w:t>
      </w:r>
      <w:r>
        <w:rPr>
          <w:sz w:val="24"/>
        </w:rPr>
        <w:t>выполнил</w:t>
      </w:r>
      <w:r>
        <w:rPr>
          <w:spacing w:val="-4"/>
          <w:sz w:val="24"/>
        </w:rPr>
        <w:t xml:space="preserve"> </w:t>
      </w:r>
      <w:r>
        <w:rPr>
          <w:sz w:val="24"/>
        </w:rPr>
        <w:t>менее</w:t>
      </w:r>
      <w:r>
        <w:rPr>
          <w:spacing w:val="-5"/>
          <w:sz w:val="24"/>
        </w:rPr>
        <w:t xml:space="preserve"> </w:t>
      </w:r>
      <w:r>
        <w:rPr>
          <w:sz w:val="24"/>
        </w:rPr>
        <w:t>половины</w:t>
      </w:r>
      <w:r>
        <w:rPr>
          <w:spacing w:val="-4"/>
          <w:sz w:val="24"/>
        </w:rPr>
        <w:t xml:space="preserve"> </w:t>
      </w:r>
      <w:r>
        <w:rPr>
          <w:spacing w:val="-2"/>
          <w:sz w:val="24"/>
        </w:rPr>
        <w:t>работы.</w:t>
      </w:r>
    </w:p>
    <w:p w:rsidR="002B0F0D" w:rsidRDefault="002B0F0D">
      <w:pPr>
        <w:pStyle w:val="a3"/>
        <w:ind w:left="0"/>
      </w:pPr>
    </w:p>
    <w:p w:rsidR="002B0F0D" w:rsidRDefault="00D05345">
      <w:pPr>
        <w:pStyle w:val="1"/>
        <w:jc w:val="both"/>
      </w:pPr>
      <w:r>
        <w:t>Критерии</w:t>
      </w:r>
      <w:r>
        <w:rPr>
          <w:spacing w:val="-6"/>
        </w:rPr>
        <w:t xml:space="preserve"> </w:t>
      </w:r>
      <w:r>
        <w:t>выставления</w:t>
      </w:r>
      <w:r>
        <w:rPr>
          <w:spacing w:val="-3"/>
        </w:rPr>
        <w:t xml:space="preserve"> </w:t>
      </w:r>
      <w:r>
        <w:t>оценок</w:t>
      </w:r>
      <w:r>
        <w:rPr>
          <w:spacing w:val="-3"/>
        </w:rPr>
        <w:t xml:space="preserve"> </w:t>
      </w:r>
      <w:r>
        <w:t>за</w:t>
      </w:r>
      <w:r>
        <w:rPr>
          <w:spacing w:val="-4"/>
        </w:rPr>
        <w:t xml:space="preserve"> </w:t>
      </w:r>
      <w:r>
        <w:t>проверочные</w:t>
      </w:r>
      <w:r>
        <w:rPr>
          <w:spacing w:val="-5"/>
        </w:rPr>
        <w:t xml:space="preserve"> </w:t>
      </w:r>
      <w:r>
        <w:t>и</w:t>
      </w:r>
      <w:r>
        <w:rPr>
          <w:spacing w:val="-3"/>
        </w:rPr>
        <w:t xml:space="preserve"> </w:t>
      </w:r>
      <w:r>
        <w:t>контрольные</w:t>
      </w:r>
      <w:r>
        <w:rPr>
          <w:spacing w:val="-5"/>
        </w:rPr>
        <w:t xml:space="preserve"> </w:t>
      </w:r>
      <w:r>
        <w:rPr>
          <w:spacing w:val="-2"/>
        </w:rPr>
        <w:t>тесты.</w:t>
      </w:r>
    </w:p>
    <w:p w:rsidR="002B0F0D" w:rsidRDefault="00D05345">
      <w:pPr>
        <w:pStyle w:val="a3"/>
        <w:ind w:right="293" w:firstLine="566"/>
        <w:jc w:val="both"/>
      </w:pPr>
      <w: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2B0F0D" w:rsidRDefault="00D05345">
      <w:pPr>
        <w:pStyle w:val="a3"/>
        <w:ind w:right="4115" w:firstLine="566"/>
      </w:pPr>
      <w:r>
        <w:t xml:space="preserve">При оценивании используется следующая шкала: </w:t>
      </w:r>
      <w:r>
        <w:rPr>
          <w:b/>
        </w:rPr>
        <w:t xml:space="preserve">оценка «5» </w:t>
      </w:r>
      <w:r>
        <w:t xml:space="preserve">- 85-100% максимального количества баллов; </w:t>
      </w:r>
      <w:r>
        <w:rPr>
          <w:b/>
        </w:rPr>
        <w:t xml:space="preserve">оценка «4» </w:t>
      </w:r>
      <w:r>
        <w:t xml:space="preserve">- 65-84% максимального количества баллов; </w:t>
      </w:r>
      <w:r>
        <w:rPr>
          <w:b/>
        </w:rPr>
        <w:t xml:space="preserve">оценка «З» </w:t>
      </w:r>
      <w:r>
        <w:t xml:space="preserve">- 35-64% максимального количества баллов; </w:t>
      </w:r>
      <w:r>
        <w:rPr>
          <w:b/>
        </w:rPr>
        <w:t>оценка</w:t>
      </w:r>
      <w:r>
        <w:rPr>
          <w:b/>
          <w:spacing w:val="-4"/>
        </w:rPr>
        <w:t xml:space="preserve"> </w:t>
      </w:r>
      <w:r>
        <w:rPr>
          <w:b/>
        </w:rPr>
        <w:t>«2»</w:t>
      </w:r>
      <w:r>
        <w:rPr>
          <w:b/>
          <w:spacing w:val="-4"/>
        </w:rPr>
        <w:t xml:space="preserve"> </w:t>
      </w:r>
      <w:r>
        <w:t>-</w:t>
      </w:r>
      <w:r>
        <w:rPr>
          <w:spacing w:val="-5"/>
        </w:rPr>
        <w:t xml:space="preserve"> </w:t>
      </w:r>
      <w:r>
        <w:t>менее</w:t>
      </w:r>
      <w:r>
        <w:rPr>
          <w:spacing w:val="-5"/>
        </w:rPr>
        <w:t xml:space="preserve"> </w:t>
      </w:r>
      <w:r>
        <w:t>35%</w:t>
      </w:r>
      <w:r>
        <w:rPr>
          <w:spacing w:val="-5"/>
        </w:rPr>
        <w:t xml:space="preserve"> </w:t>
      </w:r>
      <w:r>
        <w:t>максимального</w:t>
      </w:r>
      <w:r>
        <w:rPr>
          <w:spacing w:val="-4"/>
        </w:rPr>
        <w:t xml:space="preserve"> </w:t>
      </w:r>
      <w:r>
        <w:t>количества</w:t>
      </w:r>
      <w:r>
        <w:rPr>
          <w:spacing w:val="-5"/>
        </w:rPr>
        <w:t xml:space="preserve"> </w:t>
      </w:r>
      <w:r>
        <w:t>баллов.</w:t>
      </w:r>
    </w:p>
    <w:p w:rsidR="0016372E" w:rsidRDefault="0016372E">
      <w:pPr>
        <w:pStyle w:val="1"/>
        <w:spacing w:before="63"/>
        <w:ind w:left="989" w:right="718"/>
        <w:jc w:val="center"/>
      </w:pPr>
    </w:p>
    <w:p w:rsidR="002B0F0D" w:rsidRDefault="00D05345">
      <w:pPr>
        <w:pStyle w:val="1"/>
        <w:spacing w:before="63"/>
        <w:ind w:left="989" w:right="718"/>
        <w:jc w:val="center"/>
      </w:pPr>
      <w:r>
        <w:t>Критерии</w:t>
      </w:r>
      <w:r>
        <w:rPr>
          <w:spacing w:val="-5"/>
        </w:rPr>
        <w:t xml:space="preserve"> </w:t>
      </w:r>
      <w:r>
        <w:t>и</w:t>
      </w:r>
      <w:r>
        <w:rPr>
          <w:spacing w:val="-4"/>
        </w:rPr>
        <w:t xml:space="preserve"> </w:t>
      </w:r>
      <w:r>
        <w:t>нормы</w:t>
      </w:r>
      <w:r>
        <w:rPr>
          <w:spacing w:val="-2"/>
        </w:rPr>
        <w:t xml:space="preserve"> </w:t>
      </w:r>
      <w:r>
        <w:t>оценивания</w:t>
      </w:r>
      <w:r>
        <w:rPr>
          <w:spacing w:val="-3"/>
        </w:rPr>
        <w:t xml:space="preserve"> </w:t>
      </w:r>
      <w:r>
        <w:t>по</w:t>
      </w:r>
      <w:r>
        <w:rPr>
          <w:spacing w:val="-5"/>
        </w:rPr>
        <w:t xml:space="preserve"> </w:t>
      </w:r>
      <w:r>
        <w:t xml:space="preserve">предмету </w:t>
      </w:r>
      <w:r>
        <w:rPr>
          <w:spacing w:val="-2"/>
        </w:rPr>
        <w:t>«ФИЗИКА»</w:t>
      </w:r>
    </w:p>
    <w:p w:rsidR="002B0F0D" w:rsidRDefault="002B0F0D">
      <w:pPr>
        <w:pStyle w:val="a3"/>
        <w:ind w:left="0"/>
        <w:rPr>
          <w:b/>
        </w:rPr>
      </w:pPr>
    </w:p>
    <w:p w:rsidR="002B0F0D" w:rsidRDefault="00D05345">
      <w:pPr>
        <w:ind w:left="567" w:right="4153"/>
        <w:jc w:val="both"/>
        <w:rPr>
          <w:sz w:val="24"/>
        </w:rPr>
      </w:pPr>
      <w:r>
        <w:rPr>
          <w:b/>
          <w:sz w:val="24"/>
        </w:rPr>
        <w:t>Оценка</w:t>
      </w:r>
      <w:r>
        <w:rPr>
          <w:b/>
          <w:spacing w:val="-6"/>
          <w:sz w:val="24"/>
        </w:rPr>
        <w:t xml:space="preserve"> </w:t>
      </w:r>
      <w:r>
        <w:rPr>
          <w:b/>
          <w:sz w:val="24"/>
        </w:rPr>
        <w:t>ответов</w:t>
      </w:r>
      <w:r>
        <w:rPr>
          <w:b/>
          <w:spacing w:val="-6"/>
          <w:sz w:val="24"/>
        </w:rPr>
        <w:t xml:space="preserve"> </w:t>
      </w:r>
      <w:r>
        <w:rPr>
          <w:b/>
          <w:sz w:val="24"/>
        </w:rPr>
        <w:t>учащихся</w:t>
      </w:r>
      <w:r>
        <w:rPr>
          <w:b/>
          <w:spacing w:val="-6"/>
          <w:sz w:val="24"/>
        </w:rPr>
        <w:t xml:space="preserve"> </w:t>
      </w:r>
      <w:r>
        <w:rPr>
          <w:b/>
          <w:sz w:val="24"/>
        </w:rPr>
        <w:t>при</w:t>
      </w:r>
      <w:r>
        <w:rPr>
          <w:b/>
          <w:spacing w:val="-6"/>
          <w:sz w:val="24"/>
        </w:rPr>
        <w:t xml:space="preserve"> </w:t>
      </w:r>
      <w:r>
        <w:rPr>
          <w:b/>
          <w:sz w:val="24"/>
        </w:rPr>
        <w:t>проведении</w:t>
      </w:r>
      <w:r>
        <w:rPr>
          <w:b/>
          <w:spacing w:val="-7"/>
          <w:sz w:val="24"/>
        </w:rPr>
        <w:t xml:space="preserve"> </w:t>
      </w:r>
      <w:r>
        <w:rPr>
          <w:b/>
          <w:sz w:val="24"/>
        </w:rPr>
        <w:t>устного</w:t>
      </w:r>
      <w:r>
        <w:rPr>
          <w:b/>
          <w:spacing w:val="-6"/>
          <w:sz w:val="24"/>
        </w:rPr>
        <w:t xml:space="preserve"> </w:t>
      </w:r>
      <w:r>
        <w:rPr>
          <w:b/>
          <w:sz w:val="24"/>
        </w:rPr>
        <w:t xml:space="preserve">опроса Оценка «5» </w:t>
      </w:r>
      <w:r>
        <w:rPr>
          <w:sz w:val="24"/>
        </w:rPr>
        <w:t>ставится в следующем случае:</w:t>
      </w:r>
    </w:p>
    <w:p w:rsidR="002B0F0D" w:rsidRDefault="00D05345">
      <w:pPr>
        <w:pStyle w:val="a4"/>
        <w:numPr>
          <w:ilvl w:val="0"/>
          <w:numId w:val="25"/>
        </w:numPr>
        <w:tabs>
          <w:tab w:val="left" w:pos="1287"/>
        </w:tabs>
        <w:ind w:right="304" w:firstLine="0"/>
        <w:jc w:val="both"/>
        <w:rPr>
          <w:sz w:val="24"/>
        </w:rPr>
      </w:pPr>
      <w:r>
        <w:rPr>
          <w:sz w:val="24"/>
        </w:rPr>
        <w:t>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w:t>
      </w:r>
    </w:p>
    <w:p w:rsidR="002B0F0D" w:rsidRDefault="00D05345">
      <w:pPr>
        <w:pStyle w:val="a4"/>
        <w:numPr>
          <w:ilvl w:val="0"/>
          <w:numId w:val="25"/>
        </w:numPr>
        <w:tabs>
          <w:tab w:val="left" w:pos="1287"/>
        </w:tabs>
        <w:ind w:right="301" w:firstLine="0"/>
        <w:jc w:val="both"/>
        <w:rPr>
          <w:sz w:val="24"/>
        </w:rPr>
      </w:pPr>
      <w:r>
        <w:rPr>
          <w:sz w:val="24"/>
        </w:rPr>
        <w:t>учащийся</w:t>
      </w:r>
      <w:r>
        <w:rPr>
          <w:spacing w:val="-13"/>
          <w:sz w:val="24"/>
        </w:rPr>
        <w:t xml:space="preserve"> </w:t>
      </w:r>
      <w:r>
        <w:rPr>
          <w:sz w:val="24"/>
        </w:rPr>
        <w:t>обнаруживает</w:t>
      </w:r>
      <w:r>
        <w:rPr>
          <w:spacing w:val="-12"/>
          <w:sz w:val="24"/>
        </w:rPr>
        <w:t xml:space="preserve"> </w:t>
      </w:r>
      <w:r>
        <w:rPr>
          <w:sz w:val="24"/>
        </w:rPr>
        <w:t>верное</w:t>
      </w:r>
      <w:r>
        <w:rPr>
          <w:spacing w:val="-14"/>
          <w:sz w:val="24"/>
        </w:rPr>
        <w:t xml:space="preserve"> </w:t>
      </w:r>
      <w:r>
        <w:rPr>
          <w:sz w:val="24"/>
        </w:rPr>
        <w:t>понимание</w:t>
      </w:r>
      <w:r>
        <w:rPr>
          <w:spacing w:val="-14"/>
          <w:sz w:val="24"/>
        </w:rPr>
        <w:t xml:space="preserve"> </w:t>
      </w:r>
      <w:r>
        <w:rPr>
          <w:sz w:val="24"/>
        </w:rPr>
        <w:t>физической</w:t>
      </w:r>
      <w:r>
        <w:rPr>
          <w:spacing w:val="-12"/>
          <w:sz w:val="24"/>
        </w:rPr>
        <w:t xml:space="preserve"> </w:t>
      </w:r>
      <w:r>
        <w:rPr>
          <w:sz w:val="24"/>
        </w:rPr>
        <w:t>сущности</w:t>
      </w:r>
      <w:r>
        <w:rPr>
          <w:spacing w:val="-12"/>
          <w:sz w:val="24"/>
        </w:rPr>
        <w:t xml:space="preserve"> </w:t>
      </w:r>
      <w:r>
        <w:rPr>
          <w:sz w:val="24"/>
        </w:rPr>
        <w:t>рассматриваемых</w:t>
      </w:r>
      <w:r>
        <w:rPr>
          <w:spacing w:val="-13"/>
          <w:sz w:val="24"/>
        </w:rPr>
        <w:t xml:space="preserve"> </w:t>
      </w:r>
      <w:r>
        <w:rPr>
          <w:sz w:val="24"/>
        </w:rPr>
        <w:t>явлений и закономерностей, законов</w:t>
      </w:r>
      <w:r>
        <w:rPr>
          <w:spacing w:val="-1"/>
          <w:sz w:val="24"/>
        </w:rPr>
        <w:t xml:space="preserve"> </w:t>
      </w:r>
      <w:r>
        <w:rPr>
          <w:sz w:val="24"/>
        </w:rPr>
        <w:t>и теории, дает точное</w:t>
      </w:r>
      <w:r>
        <w:rPr>
          <w:spacing w:val="-1"/>
          <w:sz w:val="24"/>
        </w:rPr>
        <w:t xml:space="preserve"> </w:t>
      </w:r>
      <w:r>
        <w:rPr>
          <w:sz w:val="24"/>
        </w:rPr>
        <w:t>определение</w:t>
      </w:r>
      <w:r>
        <w:rPr>
          <w:spacing w:val="-1"/>
          <w:sz w:val="24"/>
        </w:rPr>
        <w:t xml:space="preserve"> </w:t>
      </w:r>
      <w:r>
        <w:rPr>
          <w:sz w:val="24"/>
        </w:rPr>
        <w:t>и истолкование</w:t>
      </w:r>
      <w:r>
        <w:rPr>
          <w:spacing w:val="-1"/>
          <w:sz w:val="24"/>
        </w:rPr>
        <w:t xml:space="preserve"> </w:t>
      </w:r>
      <w:r>
        <w:rPr>
          <w:sz w:val="24"/>
        </w:rPr>
        <w:t>основных</w:t>
      </w:r>
      <w:r>
        <w:rPr>
          <w:spacing w:val="-1"/>
          <w:sz w:val="24"/>
        </w:rPr>
        <w:t xml:space="preserve"> </w:t>
      </w:r>
      <w:r>
        <w:rPr>
          <w:sz w:val="24"/>
        </w:rPr>
        <w:t>понятий, законов, теорий, правильное определение физических величин, их единиц и способов измерения;</w:t>
      </w:r>
    </w:p>
    <w:p w:rsidR="002B0F0D" w:rsidRDefault="00D05345">
      <w:pPr>
        <w:pStyle w:val="a4"/>
        <w:numPr>
          <w:ilvl w:val="0"/>
          <w:numId w:val="25"/>
        </w:numPr>
        <w:tabs>
          <w:tab w:val="left" w:pos="1287"/>
        </w:tabs>
        <w:ind w:right="297" w:firstLine="0"/>
        <w:jc w:val="both"/>
        <w:rPr>
          <w:sz w:val="24"/>
        </w:rPr>
      </w:pPr>
      <w:r>
        <w:rPr>
          <w:sz w:val="24"/>
        </w:rPr>
        <w:t>учащийся</w:t>
      </w:r>
      <w:r>
        <w:rPr>
          <w:spacing w:val="-13"/>
          <w:sz w:val="24"/>
        </w:rPr>
        <w:t xml:space="preserve"> </w:t>
      </w:r>
      <w:r>
        <w:rPr>
          <w:sz w:val="24"/>
        </w:rPr>
        <w:t>умеет</w:t>
      </w:r>
      <w:r>
        <w:rPr>
          <w:spacing w:val="-12"/>
          <w:sz w:val="24"/>
        </w:rPr>
        <w:t xml:space="preserve"> </w:t>
      </w:r>
      <w:r>
        <w:rPr>
          <w:sz w:val="24"/>
        </w:rPr>
        <w:t>применить</w:t>
      </w:r>
      <w:r>
        <w:rPr>
          <w:spacing w:val="-15"/>
          <w:sz w:val="24"/>
        </w:rPr>
        <w:t xml:space="preserve"> </w:t>
      </w:r>
      <w:r>
        <w:rPr>
          <w:sz w:val="24"/>
        </w:rPr>
        <w:t>знания</w:t>
      </w:r>
      <w:r>
        <w:rPr>
          <w:spacing w:val="-13"/>
          <w:sz w:val="24"/>
        </w:rPr>
        <w:t xml:space="preserve"> </w:t>
      </w:r>
      <w:r>
        <w:rPr>
          <w:sz w:val="24"/>
        </w:rPr>
        <w:t>в</w:t>
      </w:r>
      <w:r>
        <w:rPr>
          <w:spacing w:val="-15"/>
          <w:sz w:val="24"/>
        </w:rPr>
        <w:t xml:space="preserve"> </w:t>
      </w:r>
      <w:r>
        <w:rPr>
          <w:sz w:val="24"/>
        </w:rPr>
        <w:t>новой</w:t>
      </w:r>
      <w:r>
        <w:rPr>
          <w:spacing w:val="-15"/>
          <w:sz w:val="24"/>
        </w:rPr>
        <w:t xml:space="preserve"> </w:t>
      </w:r>
      <w:r>
        <w:rPr>
          <w:sz w:val="24"/>
        </w:rPr>
        <w:t>ситуации</w:t>
      </w:r>
      <w:r>
        <w:rPr>
          <w:spacing w:val="-14"/>
          <w:sz w:val="24"/>
        </w:rPr>
        <w:t xml:space="preserve"> </w:t>
      </w:r>
      <w:r>
        <w:rPr>
          <w:sz w:val="24"/>
        </w:rPr>
        <w:t>при</w:t>
      </w:r>
      <w:r>
        <w:rPr>
          <w:spacing w:val="-14"/>
          <w:sz w:val="24"/>
        </w:rPr>
        <w:t xml:space="preserve"> </w:t>
      </w:r>
      <w:r>
        <w:rPr>
          <w:sz w:val="24"/>
        </w:rPr>
        <w:t>выполнении</w:t>
      </w:r>
      <w:r>
        <w:rPr>
          <w:spacing w:val="-15"/>
          <w:sz w:val="24"/>
        </w:rPr>
        <w:t xml:space="preserve"> </w:t>
      </w:r>
      <w:r>
        <w:rPr>
          <w:sz w:val="24"/>
        </w:rPr>
        <w:t>практических</w:t>
      </w:r>
      <w:r>
        <w:rPr>
          <w:spacing w:val="-15"/>
          <w:sz w:val="24"/>
        </w:rPr>
        <w:t xml:space="preserve"> </w:t>
      </w:r>
      <w:r>
        <w:rPr>
          <w:sz w:val="24"/>
        </w:rPr>
        <w:t>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2B0F0D" w:rsidRDefault="00D05345">
      <w:pPr>
        <w:pStyle w:val="a4"/>
        <w:numPr>
          <w:ilvl w:val="0"/>
          <w:numId w:val="25"/>
        </w:numPr>
        <w:tabs>
          <w:tab w:val="left" w:pos="1287"/>
        </w:tabs>
        <w:spacing w:before="1"/>
        <w:ind w:left="1287"/>
        <w:jc w:val="both"/>
        <w:rPr>
          <w:sz w:val="24"/>
        </w:rPr>
      </w:pPr>
      <w:r>
        <w:rPr>
          <w:sz w:val="24"/>
        </w:rPr>
        <w:t>владеет</w:t>
      </w:r>
      <w:r>
        <w:rPr>
          <w:spacing w:val="-4"/>
          <w:sz w:val="24"/>
        </w:rPr>
        <w:t xml:space="preserve"> </w:t>
      </w:r>
      <w:r>
        <w:rPr>
          <w:sz w:val="24"/>
        </w:rPr>
        <w:t>знаниями</w:t>
      </w:r>
      <w:r>
        <w:rPr>
          <w:spacing w:val="-1"/>
          <w:sz w:val="24"/>
        </w:rPr>
        <w:t xml:space="preserve"> </w:t>
      </w:r>
      <w:r>
        <w:rPr>
          <w:sz w:val="24"/>
        </w:rPr>
        <w:t>и</w:t>
      </w:r>
      <w:r>
        <w:rPr>
          <w:spacing w:val="-2"/>
          <w:sz w:val="24"/>
        </w:rPr>
        <w:t xml:space="preserve"> </w:t>
      </w:r>
      <w:r>
        <w:rPr>
          <w:sz w:val="24"/>
        </w:rPr>
        <w:t>умениями</w:t>
      </w:r>
      <w:r>
        <w:rPr>
          <w:spacing w:val="-1"/>
          <w:sz w:val="24"/>
        </w:rPr>
        <w:t xml:space="preserve"> </w:t>
      </w:r>
      <w:r>
        <w:rPr>
          <w:sz w:val="24"/>
        </w:rPr>
        <w:t>в</w:t>
      </w:r>
      <w:r>
        <w:rPr>
          <w:spacing w:val="-2"/>
          <w:sz w:val="24"/>
        </w:rPr>
        <w:t xml:space="preserve"> </w:t>
      </w:r>
      <w:r>
        <w:rPr>
          <w:sz w:val="24"/>
        </w:rPr>
        <w:t>объеме</w:t>
      </w:r>
      <w:r>
        <w:rPr>
          <w:spacing w:val="-3"/>
          <w:sz w:val="24"/>
        </w:rPr>
        <w:t xml:space="preserve"> </w:t>
      </w:r>
      <w:r>
        <w:rPr>
          <w:sz w:val="24"/>
        </w:rPr>
        <w:t>95%</w:t>
      </w:r>
      <w:r>
        <w:rPr>
          <w:spacing w:val="1"/>
          <w:sz w:val="24"/>
        </w:rPr>
        <w:t xml:space="preserve"> </w:t>
      </w:r>
      <w:r>
        <w:rPr>
          <w:sz w:val="24"/>
        </w:rPr>
        <w:t>-</w:t>
      </w:r>
      <w:r>
        <w:rPr>
          <w:spacing w:val="-2"/>
          <w:sz w:val="24"/>
        </w:rPr>
        <w:t xml:space="preserve"> </w:t>
      </w:r>
      <w:r>
        <w:rPr>
          <w:sz w:val="24"/>
        </w:rPr>
        <w:t>100%</w:t>
      </w:r>
      <w:r>
        <w:rPr>
          <w:spacing w:val="-3"/>
          <w:sz w:val="24"/>
        </w:rPr>
        <w:t xml:space="preserve"> </w:t>
      </w:r>
      <w:r>
        <w:rPr>
          <w:sz w:val="24"/>
        </w:rPr>
        <w:t>от</w:t>
      </w:r>
      <w:r>
        <w:rPr>
          <w:spacing w:val="-1"/>
          <w:sz w:val="24"/>
        </w:rPr>
        <w:t xml:space="preserve"> </w:t>
      </w:r>
      <w:r>
        <w:rPr>
          <w:sz w:val="24"/>
        </w:rPr>
        <w:t>требований</w:t>
      </w:r>
      <w:r>
        <w:rPr>
          <w:spacing w:val="-1"/>
          <w:sz w:val="24"/>
        </w:rPr>
        <w:t xml:space="preserve"> </w:t>
      </w:r>
      <w:r>
        <w:rPr>
          <w:spacing w:val="-2"/>
          <w:sz w:val="24"/>
        </w:rPr>
        <w:t>программы.</w:t>
      </w:r>
    </w:p>
    <w:p w:rsidR="002B0F0D" w:rsidRDefault="00D05345">
      <w:pPr>
        <w:ind w:left="567"/>
        <w:jc w:val="both"/>
        <w:rPr>
          <w:sz w:val="24"/>
        </w:rPr>
      </w:pPr>
      <w:r>
        <w:rPr>
          <w:b/>
          <w:sz w:val="24"/>
        </w:rPr>
        <w:t>Оценка</w:t>
      </w:r>
      <w:r>
        <w:rPr>
          <w:b/>
          <w:spacing w:val="-3"/>
          <w:sz w:val="24"/>
        </w:rPr>
        <w:t xml:space="preserve"> </w:t>
      </w:r>
      <w:r>
        <w:rPr>
          <w:b/>
          <w:sz w:val="24"/>
        </w:rPr>
        <w:t>«4»</w:t>
      </w:r>
      <w:r>
        <w:rPr>
          <w:b/>
          <w:spacing w:val="-2"/>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следующем</w:t>
      </w:r>
      <w:r>
        <w:rPr>
          <w:spacing w:val="-2"/>
          <w:sz w:val="24"/>
        </w:rPr>
        <w:t xml:space="preserve"> случае:</w:t>
      </w:r>
    </w:p>
    <w:p w:rsidR="002B0F0D" w:rsidRDefault="00D05345">
      <w:pPr>
        <w:pStyle w:val="a4"/>
        <w:numPr>
          <w:ilvl w:val="0"/>
          <w:numId w:val="25"/>
        </w:numPr>
        <w:tabs>
          <w:tab w:val="left" w:pos="1287"/>
        </w:tabs>
        <w:ind w:right="296" w:firstLine="0"/>
        <w:jc w:val="both"/>
        <w:rPr>
          <w:sz w:val="24"/>
        </w:rPr>
      </w:pPr>
      <w:r>
        <w:rPr>
          <w:sz w:val="24"/>
        </w:rPr>
        <w:t>ответ</w:t>
      </w:r>
      <w:r>
        <w:rPr>
          <w:spacing w:val="-12"/>
          <w:sz w:val="24"/>
        </w:rPr>
        <w:t xml:space="preserve"> </w:t>
      </w:r>
      <w:r>
        <w:rPr>
          <w:sz w:val="24"/>
        </w:rPr>
        <w:t>удовлетворяет</w:t>
      </w:r>
      <w:r>
        <w:rPr>
          <w:spacing w:val="-12"/>
          <w:sz w:val="24"/>
        </w:rPr>
        <w:t xml:space="preserve"> </w:t>
      </w:r>
      <w:r>
        <w:rPr>
          <w:sz w:val="24"/>
        </w:rPr>
        <w:t>основным</w:t>
      </w:r>
      <w:r>
        <w:rPr>
          <w:spacing w:val="-14"/>
          <w:sz w:val="24"/>
        </w:rPr>
        <w:t xml:space="preserve"> </w:t>
      </w:r>
      <w:r>
        <w:rPr>
          <w:sz w:val="24"/>
        </w:rPr>
        <w:t>требованиям</w:t>
      </w:r>
      <w:r>
        <w:rPr>
          <w:spacing w:val="-14"/>
          <w:sz w:val="24"/>
        </w:rPr>
        <w:t xml:space="preserve"> </w:t>
      </w:r>
      <w:r>
        <w:rPr>
          <w:sz w:val="24"/>
        </w:rPr>
        <w:t>к</w:t>
      </w:r>
      <w:r>
        <w:rPr>
          <w:spacing w:val="-12"/>
          <w:sz w:val="24"/>
        </w:rPr>
        <w:t xml:space="preserve"> </w:t>
      </w:r>
      <w:r>
        <w:rPr>
          <w:sz w:val="24"/>
        </w:rPr>
        <w:t>ответу</w:t>
      </w:r>
      <w:r>
        <w:rPr>
          <w:spacing w:val="-12"/>
          <w:sz w:val="24"/>
        </w:rPr>
        <w:t xml:space="preserve"> </w:t>
      </w:r>
      <w:r>
        <w:rPr>
          <w:sz w:val="24"/>
        </w:rPr>
        <w:t>на</w:t>
      </w:r>
      <w:r>
        <w:rPr>
          <w:spacing w:val="-14"/>
          <w:sz w:val="24"/>
        </w:rPr>
        <w:t xml:space="preserve"> </w:t>
      </w:r>
      <w:r>
        <w:rPr>
          <w:sz w:val="24"/>
        </w:rPr>
        <w:t>оценку</w:t>
      </w:r>
      <w:r>
        <w:rPr>
          <w:spacing w:val="-10"/>
          <w:sz w:val="24"/>
        </w:rPr>
        <w:t xml:space="preserve"> </w:t>
      </w:r>
      <w:r>
        <w:rPr>
          <w:sz w:val="24"/>
        </w:rPr>
        <w:t>«5»,</w:t>
      </w:r>
      <w:r>
        <w:rPr>
          <w:spacing w:val="-13"/>
          <w:sz w:val="24"/>
        </w:rPr>
        <w:t xml:space="preserve"> </w:t>
      </w:r>
      <w:r>
        <w:rPr>
          <w:sz w:val="24"/>
        </w:rPr>
        <w:t>но</w:t>
      </w:r>
      <w:r>
        <w:rPr>
          <w:spacing w:val="-13"/>
          <w:sz w:val="24"/>
        </w:rPr>
        <w:t xml:space="preserve"> </w:t>
      </w:r>
      <w:r>
        <w:rPr>
          <w:sz w:val="24"/>
        </w:rPr>
        <w:t>содержит</w:t>
      </w:r>
      <w:r>
        <w:rPr>
          <w:spacing w:val="-12"/>
          <w:sz w:val="24"/>
        </w:rPr>
        <w:t xml:space="preserve"> </w:t>
      </w:r>
      <w:r>
        <w:rPr>
          <w:sz w:val="24"/>
        </w:rPr>
        <w:t>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w:t>
      </w:r>
    </w:p>
    <w:p w:rsidR="002B0F0D" w:rsidRDefault="00D05345">
      <w:pPr>
        <w:pStyle w:val="a4"/>
        <w:numPr>
          <w:ilvl w:val="0"/>
          <w:numId w:val="25"/>
        </w:numPr>
        <w:tabs>
          <w:tab w:val="left" w:pos="1287"/>
        </w:tabs>
        <w:ind w:right="302" w:firstLine="0"/>
        <w:jc w:val="both"/>
        <w:rPr>
          <w:sz w:val="24"/>
        </w:rPr>
      </w:pPr>
      <w:r>
        <w:rPr>
          <w:sz w:val="24"/>
        </w:rPr>
        <w:t>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p w:rsidR="002B0F0D" w:rsidRDefault="00D05345">
      <w:pPr>
        <w:pStyle w:val="a4"/>
        <w:numPr>
          <w:ilvl w:val="0"/>
          <w:numId w:val="25"/>
        </w:numPr>
        <w:tabs>
          <w:tab w:val="left" w:pos="1287"/>
        </w:tabs>
        <w:ind w:left="1287"/>
        <w:jc w:val="both"/>
        <w:rPr>
          <w:sz w:val="24"/>
        </w:rPr>
      </w:pPr>
      <w:r>
        <w:rPr>
          <w:sz w:val="24"/>
        </w:rPr>
        <w:t>объем</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z w:val="24"/>
        </w:rPr>
        <w:t>умений</w:t>
      </w:r>
      <w:r>
        <w:rPr>
          <w:spacing w:val="-4"/>
          <w:sz w:val="24"/>
        </w:rPr>
        <w:t xml:space="preserve"> </w:t>
      </w:r>
      <w:r>
        <w:rPr>
          <w:sz w:val="24"/>
        </w:rPr>
        <w:t>учащегося составляют</w:t>
      </w:r>
      <w:r>
        <w:rPr>
          <w:spacing w:val="-2"/>
          <w:sz w:val="24"/>
        </w:rPr>
        <w:t xml:space="preserve"> </w:t>
      </w:r>
      <w:r>
        <w:rPr>
          <w:sz w:val="24"/>
        </w:rPr>
        <w:t>80-95%</w:t>
      </w:r>
      <w:r>
        <w:rPr>
          <w:spacing w:val="-2"/>
          <w:sz w:val="24"/>
        </w:rPr>
        <w:t xml:space="preserve"> </w:t>
      </w:r>
      <w:r>
        <w:rPr>
          <w:sz w:val="24"/>
        </w:rPr>
        <w:t>от</w:t>
      </w:r>
      <w:r>
        <w:rPr>
          <w:spacing w:val="-2"/>
          <w:sz w:val="24"/>
        </w:rPr>
        <w:t xml:space="preserve"> </w:t>
      </w:r>
      <w:r>
        <w:rPr>
          <w:sz w:val="24"/>
        </w:rPr>
        <w:t>требований</w:t>
      </w:r>
      <w:r>
        <w:rPr>
          <w:spacing w:val="-3"/>
          <w:sz w:val="24"/>
        </w:rPr>
        <w:t xml:space="preserve"> </w:t>
      </w:r>
      <w:r>
        <w:rPr>
          <w:spacing w:val="-2"/>
          <w:sz w:val="24"/>
        </w:rPr>
        <w:t>программы.</w:t>
      </w:r>
    </w:p>
    <w:p w:rsidR="002B0F0D" w:rsidRDefault="00D05345">
      <w:pPr>
        <w:ind w:left="567"/>
        <w:jc w:val="both"/>
        <w:rPr>
          <w:sz w:val="24"/>
        </w:rPr>
      </w:pPr>
      <w:r>
        <w:rPr>
          <w:b/>
          <w:sz w:val="24"/>
        </w:rPr>
        <w:t>Оценка</w:t>
      </w:r>
      <w:r>
        <w:rPr>
          <w:b/>
          <w:spacing w:val="-3"/>
          <w:sz w:val="24"/>
        </w:rPr>
        <w:t xml:space="preserve"> </w:t>
      </w:r>
      <w:r>
        <w:rPr>
          <w:b/>
          <w:sz w:val="24"/>
        </w:rPr>
        <w:t>«3»</w:t>
      </w:r>
      <w:r>
        <w:rPr>
          <w:b/>
          <w:spacing w:val="-2"/>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следующем</w:t>
      </w:r>
      <w:r>
        <w:rPr>
          <w:spacing w:val="-2"/>
          <w:sz w:val="24"/>
        </w:rPr>
        <w:t xml:space="preserve"> случае:</w:t>
      </w:r>
    </w:p>
    <w:p w:rsidR="002B0F0D" w:rsidRDefault="00D05345">
      <w:pPr>
        <w:pStyle w:val="a4"/>
        <w:numPr>
          <w:ilvl w:val="0"/>
          <w:numId w:val="25"/>
        </w:numPr>
        <w:tabs>
          <w:tab w:val="left" w:pos="1287"/>
        </w:tabs>
        <w:ind w:right="294" w:firstLine="0"/>
        <w:jc w:val="both"/>
        <w:rPr>
          <w:sz w:val="24"/>
        </w:rPr>
      </w:pPr>
      <w:r>
        <w:rPr>
          <w:sz w:val="24"/>
        </w:rPr>
        <w:t xml:space="preserve">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w:t>
      </w:r>
      <w:r>
        <w:rPr>
          <w:spacing w:val="-2"/>
          <w:sz w:val="24"/>
        </w:rPr>
        <w:t>материала;</w:t>
      </w:r>
    </w:p>
    <w:p w:rsidR="002B0F0D" w:rsidRDefault="00D05345">
      <w:pPr>
        <w:pStyle w:val="a4"/>
        <w:numPr>
          <w:ilvl w:val="0"/>
          <w:numId w:val="25"/>
        </w:numPr>
        <w:tabs>
          <w:tab w:val="left" w:pos="1287"/>
        </w:tabs>
        <w:spacing w:before="1"/>
        <w:ind w:right="299" w:firstLine="0"/>
        <w:jc w:val="both"/>
        <w:rPr>
          <w:sz w:val="24"/>
        </w:rPr>
      </w:pPr>
      <w:r>
        <w:rPr>
          <w:sz w:val="24"/>
        </w:rPr>
        <w:t>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p w:rsidR="002B0F0D" w:rsidRDefault="00D05345">
      <w:pPr>
        <w:pStyle w:val="a4"/>
        <w:numPr>
          <w:ilvl w:val="0"/>
          <w:numId w:val="25"/>
        </w:numPr>
        <w:tabs>
          <w:tab w:val="left" w:pos="1287"/>
        </w:tabs>
        <w:ind w:right="302" w:firstLine="0"/>
        <w:jc w:val="both"/>
        <w:rPr>
          <w:sz w:val="24"/>
        </w:rPr>
      </w:pPr>
      <w:r>
        <w:rPr>
          <w:sz w:val="24"/>
        </w:rPr>
        <w:t>учащийся владеет знаниями и умениями в объеме не менее 80 % содержания, соответствующего программным требованиям.</w:t>
      </w:r>
    </w:p>
    <w:p w:rsidR="002B0F0D" w:rsidRDefault="00D05345">
      <w:pPr>
        <w:ind w:left="567"/>
        <w:jc w:val="both"/>
        <w:rPr>
          <w:sz w:val="24"/>
        </w:rPr>
      </w:pPr>
      <w:r>
        <w:rPr>
          <w:b/>
          <w:sz w:val="24"/>
        </w:rPr>
        <w:t>Оценка</w:t>
      </w:r>
      <w:r>
        <w:rPr>
          <w:b/>
          <w:spacing w:val="-3"/>
          <w:sz w:val="24"/>
        </w:rPr>
        <w:t xml:space="preserve"> </w:t>
      </w:r>
      <w:r>
        <w:rPr>
          <w:b/>
          <w:sz w:val="24"/>
        </w:rPr>
        <w:t>«2»</w:t>
      </w:r>
      <w:r>
        <w:rPr>
          <w:b/>
          <w:spacing w:val="-2"/>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следующем</w:t>
      </w:r>
      <w:r>
        <w:rPr>
          <w:spacing w:val="-2"/>
          <w:sz w:val="24"/>
        </w:rPr>
        <w:t xml:space="preserve"> случае:</w:t>
      </w:r>
    </w:p>
    <w:p w:rsidR="002B0F0D" w:rsidRDefault="00D05345">
      <w:pPr>
        <w:pStyle w:val="a4"/>
        <w:numPr>
          <w:ilvl w:val="0"/>
          <w:numId w:val="25"/>
        </w:numPr>
        <w:tabs>
          <w:tab w:val="left" w:pos="1287"/>
        </w:tabs>
        <w:ind w:right="300" w:firstLine="0"/>
        <w:jc w:val="both"/>
        <w:rPr>
          <w:sz w:val="24"/>
        </w:rPr>
      </w:pPr>
      <w:r>
        <w:rPr>
          <w:sz w:val="24"/>
        </w:rPr>
        <w:t>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w:t>
      </w:r>
    </w:p>
    <w:p w:rsidR="002B0F0D" w:rsidRDefault="00D05345">
      <w:pPr>
        <w:pStyle w:val="a4"/>
        <w:numPr>
          <w:ilvl w:val="0"/>
          <w:numId w:val="25"/>
        </w:numPr>
        <w:tabs>
          <w:tab w:val="left" w:pos="1287"/>
        </w:tabs>
        <w:ind w:right="300" w:firstLine="0"/>
        <w:jc w:val="both"/>
        <w:rPr>
          <w:sz w:val="24"/>
        </w:rPr>
      </w:pPr>
      <w:r>
        <w:rPr>
          <w:sz w:val="24"/>
        </w:rPr>
        <w:t xml:space="preserve">учащийся не овладел основными знаниями и умениями в соответствии с требованиями </w:t>
      </w:r>
      <w:r>
        <w:rPr>
          <w:spacing w:val="-2"/>
          <w:sz w:val="24"/>
        </w:rPr>
        <w:t>программы;</w:t>
      </w:r>
    </w:p>
    <w:p w:rsidR="002B0F0D" w:rsidRDefault="00D05345">
      <w:pPr>
        <w:pStyle w:val="a4"/>
        <w:numPr>
          <w:ilvl w:val="0"/>
          <w:numId w:val="25"/>
        </w:numPr>
        <w:tabs>
          <w:tab w:val="left" w:pos="1287"/>
        </w:tabs>
        <w:spacing w:before="1"/>
        <w:ind w:left="1287"/>
        <w:jc w:val="both"/>
        <w:rPr>
          <w:sz w:val="24"/>
        </w:rPr>
      </w:pPr>
      <w:r>
        <w:rPr>
          <w:sz w:val="24"/>
        </w:rPr>
        <w:t>учащийся</w:t>
      </w:r>
      <w:r>
        <w:rPr>
          <w:spacing w:val="-4"/>
          <w:sz w:val="24"/>
        </w:rPr>
        <w:t xml:space="preserve"> </w:t>
      </w:r>
      <w:r>
        <w:rPr>
          <w:sz w:val="24"/>
        </w:rPr>
        <w:t>не</w:t>
      </w:r>
      <w:r>
        <w:rPr>
          <w:spacing w:val="-3"/>
          <w:sz w:val="24"/>
        </w:rPr>
        <w:t xml:space="preserve"> </w:t>
      </w:r>
      <w:r>
        <w:rPr>
          <w:sz w:val="24"/>
        </w:rPr>
        <w:t>владеет</w:t>
      </w:r>
      <w:r>
        <w:rPr>
          <w:spacing w:val="-2"/>
          <w:sz w:val="24"/>
        </w:rPr>
        <w:t xml:space="preserve"> </w:t>
      </w:r>
      <w:r>
        <w:rPr>
          <w:sz w:val="24"/>
        </w:rPr>
        <w:t>знаниями</w:t>
      </w:r>
      <w:r>
        <w:rPr>
          <w:spacing w:val="-2"/>
          <w:sz w:val="24"/>
        </w:rPr>
        <w:t xml:space="preserve"> </w:t>
      </w:r>
      <w:r>
        <w:rPr>
          <w:sz w:val="24"/>
        </w:rPr>
        <w:t>в</w:t>
      </w:r>
      <w:r>
        <w:rPr>
          <w:spacing w:val="-3"/>
          <w:sz w:val="24"/>
        </w:rPr>
        <w:t xml:space="preserve"> </w:t>
      </w:r>
      <w:r>
        <w:rPr>
          <w:sz w:val="24"/>
        </w:rPr>
        <w:t>объеме</w:t>
      </w:r>
      <w:r>
        <w:rPr>
          <w:spacing w:val="-3"/>
          <w:sz w:val="24"/>
        </w:rPr>
        <w:t xml:space="preserve"> </w:t>
      </w:r>
      <w:r>
        <w:rPr>
          <w:sz w:val="24"/>
        </w:rPr>
        <w:t>требований</w:t>
      </w:r>
      <w:r>
        <w:rPr>
          <w:spacing w:val="-2"/>
          <w:sz w:val="24"/>
        </w:rPr>
        <w:t xml:space="preserve"> </w:t>
      </w:r>
      <w:r>
        <w:rPr>
          <w:sz w:val="24"/>
        </w:rPr>
        <w:t>на</w:t>
      </w:r>
      <w:r>
        <w:rPr>
          <w:spacing w:val="-2"/>
          <w:sz w:val="24"/>
        </w:rPr>
        <w:t xml:space="preserve"> </w:t>
      </w:r>
      <w:r>
        <w:rPr>
          <w:sz w:val="24"/>
        </w:rPr>
        <w:t>оценку</w:t>
      </w:r>
      <w:r>
        <w:rPr>
          <w:spacing w:val="2"/>
          <w:sz w:val="24"/>
        </w:rPr>
        <w:t xml:space="preserve"> </w:t>
      </w:r>
      <w:r>
        <w:rPr>
          <w:spacing w:val="-4"/>
          <w:sz w:val="24"/>
        </w:rPr>
        <w:t>«3».</w:t>
      </w:r>
    </w:p>
    <w:p w:rsidR="002B0F0D" w:rsidRDefault="002B0F0D">
      <w:pPr>
        <w:pStyle w:val="a3"/>
        <w:ind w:left="0"/>
      </w:pPr>
    </w:p>
    <w:p w:rsidR="002B0F0D" w:rsidRDefault="00D05345">
      <w:pPr>
        <w:ind w:left="567" w:right="1459"/>
        <w:jc w:val="both"/>
        <w:rPr>
          <w:sz w:val="24"/>
        </w:rPr>
      </w:pPr>
      <w:r>
        <w:rPr>
          <w:b/>
          <w:sz w:val="24"/>
        </w:rPr>
        <w:t>Оценка</w:t>
      </w:r>
      <w:r>
        <w:rPr>
          <w:b/>
          <w:spacing w:val="-4"/>
          <w:sz w:val="24"/>
        </w:rPr>
        <w:t xml:space="preserve"> </w:t>
      </w:r>
      <w:r>
        <w:rPr>
          <w:b/>
          <w:sz w:val="24"/>
        </w:rPr>
        <w:t>ответов</w:t>
      </w:r>
      <w:r>
        <w:rPr>
          <w:b/>
          <w:spacing w:val="-4"/>
          <w:sz w:val="24"/>
        </w:rPr>
        <w:t xml:space="preserve"> </w:t>
      </w:r>
      <w:r>
        <w:rPr>
          <w:b/>
          <w:sz w:val="24"/>
        </w:rPr>
        <w:t>учащихся</w:t>
      </w:r>
      <w:r>
        <w:rPr>
          <w:b/>
          <w:spacing w:val="-4"/>
          <w:sz w:val="24"/>
        </w:rPr>
        <w:t xml:space="preserve"> </w:t>
      </w:r>
      <w:r>
        <w:rPr>
          <w:b/>
          <w:sz w:val="24"/>
        </w:rPr>
        <w:t>при</w:t>
      </w:r>
      <w:r>
        <w:rPr>
          <w:b/>
          <w:spacing w:val="-4"/>
          <w:sz w:val="24"/>
        </w:rPr>
        <w:t xml:space="preserve"> </w:t>
      </w:r>
      <w:r>
        <w:rPr>
          <w:b/>
          <w:sz w:val="24"/>
        </w:rPr>
        <w:t>проведении</w:t>
      </w:r>
      <w:r>
        <w:rPr>
          <w:b/>
          <w:spacing w:val="-6"/>
          <w:sz w:val="24"/>
        </w:rPr>
        <w:t xml:space="preserve"> </w:t>
      </w:r>
      <w:r>
        <w:rPr>
          <w:b/>
          <w:sz w:val="24"/>
        </w:rPr>
        <w:t>самостоятельных</w:t>
      </w:r>
      <w:r>
        <w:rPr>
          <w:b/>
          <w:spacing w:val="-4"/>
          <w:sz w:val="24"/>
        </w:rPr>
        <w:t xml:space="preserve"> </w:t>
      </w:r>
      <w:r>
        <w:rPr>
          <w:b/>
          <w:sz w:val="24"/>
        </w:rPr>
        <w:t>и</w:t>
      </w:r>
      <w:r>
        <w:rPr>
          <w:b/>
          <w:spacing w:val="-4"/>
          <w:sz w:val="24"/>
        </w:rPr>
        <w:t xml:space="preserve"> </w:t>
      </w:r>
      <w:r>
        <w:rPr>
          <w:b/>
          <w:sz w:val="24"/>
        </w:rPr>
        <w:t>контрольных</w:t>
      </w:r>
      <w:r>
        <w:rPr>
          <w:b/>
          <w:spacing w:val="-4"/>
          <w:sz w:val="24"/>
        </w:rPr>
        <w:t xml:space="preserve"> </w:t>
      </w:r>
      <w:r>
        <w:rPr>
          <w:b/>
          <w:sz w:val="24"/>
        </w:rPr>
        <w:t xml:space="preserve">работ Оценка «5» </w:t>
      </w:r>
      <w:r>
        <w:rPr>
          <w:sz w:val="24"/>
        </w:rPr>
        <w:t>ставится в следующем случае:</w:t>
      </w:r>
    </w:p>
    <w:p w:rsidR="002B0F0D" w:rsidRDefault="00D05345">
      <w:pPr>
        <w:pStyle w:val="a4"/>
        <w:numPr>
          <w:ilvl w:val="0"/>
          <w:numId w:val="25"/>
        </w:numPr>
        <w:tabs>
          <w:tab w:val="left" w:pos="1287"/>
        </w:tabs>
        <w:ind w:left="1287"/>
        <w:jc w:val="both"/>
        <w:rPr>
          <w:sz w:val="24"/>
        </w:rPr>
      </w:pPr>
      <w:r>
        <w:rPr>
          <w:sz w:val="24"/>
        </w:rPr>
        <w:t>работа</w:t>
      </w:r>
      <w:r>
        <w:rPr>
          <w:spacing w:val="-3"/>
          <w:sz w:val="24"/>
        </w:rPr>
        <w:t xml:space="preserve"> </w:t>
      </w:r>
      <w:r>
        <w:rPr>
          <w:sz w:val="24"/>
        </w:rPr>
        <w:t>выполнена</w:t>
      </w:r>
      <w:r>
        <w:rPr>
          <w:spacing w:val="-3"/>
          <w:sz w:val="24"/>
        </w:rPr>
        <w:t xml:space="preserve"> </w:t>
      </w:r>
      <w:r>
        <w:rPr>
          <w:spacing w:val="-2"/>
          <w:sz w:val="24"/>
        </w:rPr>
        <w:t>полностью;</w:t>
      </w:r>
    </w:p>
    <w:p w:rsidR="002B0F0D" w:rsidRDefault="00D05345">
      <w:pPr>
        <w:pStyle w:val="a4"/>
        <w:numPr>
          <w:ilvl w:val="0"/>
          <w:numId w:val="25"/>
        </w:numPr>
        <w:tabs>
          <w:tab w:val="left" w:pos="1287"/>
        </w:tabs>
        <w:ind w:right="295" w:firstLine="0"/>
        <w:jc w:val="both"/>
        <w:rPr>
          <w:sz w:val="24"/>
        </w:rPr>
      </w:pPr>
      <w:r>
        <w:rPr>
          <w:sz w:val="24"/>
        </w:rPr>
        <w:t>сделан</w:t>
      </w:r>
      <w:r>
        <w:rPr>
          <w:spacing w:val="-9"/>
          <w:sz w:val="24"/>
        </w:rPr>
        <w:t xml:space="preserve"> </w:t>
      </w:r>
      <w:r>
        <w:rPr>
          <w:sz w:val="24"/>
        </w:rPr>
        <w:t>перевод</w:t>
      </w:r>
      <w:r>
        <w:rPr>
          <w:spacing w:val="-7"/>
          <w:sz w:val="24"/>
        </w:rPr>
        <w:t xml:space="preserve"> </w:t>
      </w:r>
      <w:r>
        <w:rPr>
          <w:sz w:val="24"/>
        </w:rPr>
        <w:t>единиц</w:t>
      </w:r>
      <w:r>
        <w:rPr>
          <w:spacing w:val="-11"/>
          <w:sz w:val="24"/>
        </w:rPr>
        <w:t xml:space="preserve"> </w:t>
      </w:r>
      <w:r>
        <w:rPr>
          <w:sz w:val="24"/>
        </w:rPr>
        <w:t>всех</w:t>
      </w:r>
      <w:r>
        <w:rPr>
          <w:spacing w:val="-10"/>
          <w:sz w:val="24"/>
        </w:rPr>
        <w:t xml:space="preserve"> </w:t>
      </w:r>
      <w:r>
        <w:rPr>
          <w:sz w:val="24"/>
        </w:rPr>
        <w:t>физических</w:t>
      </w:r>
      <w:r>
        <w:rPr>
          <w:spacing w:val="-10"/>
          <w:sz w:val="24"/>
        </w:rPr>
        <w:t xml:space="preserve"> </w:t>
      </w:r>
      <w:r>
        <w:rPr>
          <w:sz w:val="24"/>
        </w:rPr>
        <w:t>величин</w:t>
      </w:r>
      <w:r>
        <w:rPr>
          <w:spacing w:val="-9"/>
          <w:sz w:val="24"/>
        </w:rPr>
        <w:t xml:space="preserve"> </w:t>
      </w:r>
      <w:r>
        <w:rPr>
          <w:sz w:val="24"/>
        </w:rPr>
        <w:t>в</w:t>
      </w:r>
      <w:r>
        <w:rPr>
          <w:spacing w:val="-10"/>
          <w:sz w:val="24"/>
        </w:rPr>
        <w:t xml:space="preserve"> </w:t>
      </w:r>
      <w:r>
        <w:rPr>
          <w:sz w:val="24"/>
        </w:rPr>
        <w:t>«СИ»,</w:t>
      </w:r>
      <w:r>
        <w:rPr>
          <w:spacing w:val="-10"/>
          <w:sz w:val="24"/>
        </w:rPr>
        <w:t xml:space="preserve"> </w:t>
      </w:r>
      <w:r>
        <w:rPr>
          <w:sz w:val="24"/>
        </w:rPr>
        <w:t>все</w:t>
      </w:r>
      <w:r>
        <w:rPr>
          <w:spacing w:val="-11"/>
          <w:sz w:val="24"/>
        </w:rPr>
        <w:t xml:space="preserve"> </w:t>
      </w:r>
      <w:r>
        <w:rPr>
          <w:sz w:val="24"/>
        </w:rPr>
        <w:t>необходимые</w:t>
      </w:r>
      <w:r>
        <w:rPr>
          <w:spacing w:val="-6"/>
          <w:sz w:val="24"/>
        </w:rPr>
        <w:t xml:space="preserve"> </w:t>
      </w:r>
      <w:r>
        <w:rPr>
          <w:sz w:val="24"/>
        </w:rPr>
        <w:t>данные</w:t>
      </w:r>
      <w:r>
        <w:rPr>
          <w:spacing w:val="-11"/>
          <w:sz w:val="24"/>
        </w:rPr>
        <w:t xml:space="preserve"> </w:t>
      </w:r>
      <w:r>
        <w:rPr>
          <w:sz w:val="24"/>
        </w:rPr>
        <w:t>занесены в условие, правильно выполнены чертежи, схемы, графики, рисунки, сопутствующие решению задач, записаны все используемые формулы, правильно проведены математические расчеты и дан полный ответ;</w:t>
      </w:r>
    </w:p>
    <w:p w:rsidR="002B0F0D" w:rsidRDefault="00D05345" w:rsidP="0016372E">
      <w:pPr>
        <w:pStyle w:val="a4"/>
        <w:numPr>
          <w:ilvl w:val="0"/>
          <w:numId w:val="25"/>
        </w:numPr>
        <w:tabs>
          <w:tab w:val="left" w:pos="1287"/>
        </w:tabs>
        <w:spacing w:before="75"/>
        <w:ind w:right="295" w:firstLine="0"/>
        <w:jc w:val="both"/>
      </w:pPr>
      <w:r w:rsidRPr="0016372E">
        <w:rPr>
          <w:sz w:val="24"/>
        </w:rPr>
        <w:t>на</w:t>
      </w:r>
      <w:r w:rsidRPr="0016372E">
        <w:rPr>
          <w:spacing w:val="-15"/>
          <w:sz w:val="24"/>
        </w:rPr>
        <w:t xml:space="preserve"> </w:t>
      </w:r>
      <w:r w:rsidRPr="0016372E">
        <w:rPr>
          <w:sz w:val="24"/>
        </w:rPr>
        <w:t>качественные</w:t>
      </w:r>
      <w:r w:rsidRPr="0016372E">
        <w:rPr>
          <w:spacing w:val="-15"/>
          <w:sz w:val="24"/>
        </w:rPr>
        <w:t xml:space="preserve"> </w:t>
      </w:r>
      <w:r w:rsidRPr="0016372E">
        <w:rPr>
          <w:sz w:val="24"/>
        </w:rPr>
        <w:t>и</w:t>
      </w:r>
      <w:r w:rsidRPr="0016372E">
        <w:rPr>
          <w:spacing w:val="-15"/>
          <w:sz w:val="24"/>
        </w:rPr>
        <w:t xml:space="preserve"> </w:t>
      </w:r>
      <w:r w:rsidRPr="0016372E">
        <w:rPr>
          <w:sz w:val="24"/>
        </w:rPr>
        <w:t>теоретические</w:t>
      </w:r>
      <w:r w:rsidRPr="0016372E">
        <w:rPr>
          <w:spacing w:val="-15"/>
          <w:sz w:val="24"/>
        </w:rPr>
        <w:t xml:space="preserve"> </w:t>
      </w:r>
      <w:r w:rsidRPr="0016372E">
        <w:rPr>
          <w:sz w:val="24"/>
        </w:rPr>
        <w:t>вопросы</w:t>
      </w:r>
      <w:r w:rsidRPr="0016372E">
        <w:rPr>
          <w:spacing w:val="-15"/>
          <w:sz w:val="24"/>
        </w:rPr>
        <w:t xml:space="preserve"> </w:t>
      </w:r>
      <w:r w:rsidRPr="0016372E">
        <w:rPr>
          <w:sz w:val="24"/>
        </w:rPr>
        <w:t>дан</w:t>
      </w:r>
      <w:r w:rsidRPr="0016372E">
        <w:rPr>
          <w:spacing w:val="-15"/>
          <w:sz w:val="24"/>
        </w:rPr>
        <w:t xml:space="preserve"> </w:t>
      </w:r>
      <w:r w:rsidRPr="0016372E">
        <w:rPr>
          <w:sz w:val="24"/>
        </w:rPr>
        <w:t>полный,</w:t>
      </w:r>
      <w:r w:rsidRPr="0016372E">
        <w:rPr>
          <w:spacing w:val="-15"/>
          <w:sz w:val="24"/>
        </w:rPr>
        <w:t xml:space="preserve"> </w:t>
      </w:r>
      <w:r w:rsidRPr="0016372E">
        <w:rPr>
          <w:sz w:val="24"/>
        </w:rPr>
        <w:t>исчерпывающий</w:t>
      </w:r>
      <w:r w:rsidRPr="0016372E">
        <w:rPr>
          <w:spacing w:val="-15"/>
          <w:sz w:val="24"/>
        </w:rPr>
        <w:t xml:space="preserve"> </w:t>
      </w:r>
      <w:r w:rsidRPr="0016372E">
        <w:rPr>
          <w:sz w:val="24"/>
        </w:rPr>
        <w:t>ответ</w:t>
      </w:r>
      <w:r w:rsidRPr="0016372E">
        <w:rPr>
          <w:spacing w:val="-15"/>
          <w:sz w:val="24"/>
        </w:rPr>
        <w:t xml:space="preserve"> </w:t>
      </w:r>
      <w:r w:rsidRPr="0016372E">
        <w:rPr>
          <w:sz w:val="24"/>
        </w:rPr>
        <w:t>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w:t>
      </w:r>
      <w:r w:rsidRPr="0016372E">
        <w:rPr>
          <w:spacing w:val="80"/>
          <w:sz w:val="24"/>
        </w:rPr>
        <w:t xml:space="preserve"> </w:t>
      </w:r>
      <w:r w:rsidRPr="0016372E">
        <w:rPr>
          <w:sz w:val="24"/>
        </w:rPr>
        <w:t>усвоенным</w:t>
      </w:r>
      <w:r w:rsidRPr="0016372E">
        <w:rPr>
          <w:spacing w:val="80"/>
          <w:sz w:val="24"/>
        </w:rPr>
        <w:t xml:space="preserve"> </w:t>
      </w:r>
      <w:r w:rsidRPr="0016372E">
        <w:rPr>
          <w:sz w:val="24"/>
        </w:rPr>
        <w:t>при</w:t>
      </w:r>
      <w:r w:rsidRPr="0016372E">
        <w:rPr>
          <w:spacing w:val="80"/>
          <w:sz w:val="24"/>
        </w:rPr>
        <w:t xml:space="preserve"> </w:t>
      </w:r>
      <w:r w:rsidRPr="0016372E">
        <w:rPr>
          <w:sz w:val="24"/>
        </w:rPr>
        <w:t>изучении</w:t>
      </w:r>
      <w:r w:rsidRPr="0016372E">
        <w:rPr>
          <w:spacing w:val="80"/>
          <w:sz w:val="24"/>
        </w:rPr>
        <w:t xml:space="preserve"> </w:t>
      </w:r>
      <w:r w:rsidRPr="0016372E">
        <w:rPr>
          <w:sz w:val="24"/>
        </w:rPr>
        <w:t>других</w:t>
      </w:r>
      <w:r w:rsidRPr="0016372E">
        <w:rPr>
          <w:spacing w:val="80"/>
          <w:sz w:val="24"/>
        </w:rPr>
        <w:t xml:space="preserve"> </w:t>
      </w:r>
      <w:r w:rsidRPr="0016372E">
        <w:rPr>
          <w:sz w:val="24"/>
        </w:rPr>
        <w:t>предметов,</w:t>
      </w:r>
      <w:r w:rsidRPr="0016372E">
        <w:rPr>
          <w:spacing w:val="80"/>
          <w:sz w:val="24"/>
        </w:rPr>
        <w:t xml:space="preserve"> </w:t>
      </w:r>
      <w:r w:rsidRPr="0016372E">
        <w:rPr>
          <w:sz w:val="24"/>
        </w:rPr>
        <w:t>умеет</w:t>
      </w:r>
      <w:r w:rsidRPr="0016372E">
        <w:rPr>
          <w:spacing w:val="80"/>
          <w:sz w:val="24"/>
        </w:rPr>
        <w:t xml:space="preserve"> </w:t>
      </w:r>
      <w:r w:rsidRPr="0016372E">
        <w:rPr>
          <w:sz w:val="24"/>
        </w:rPr>
        <w:t>применить</w:t>
      </w:r>
      <w:r w:rsidRPr="0016372E">
        <w:rPr>
          <w:spacing w:val="80"/>
          <w:sz w:val="24"/>
        </w:rPr>
        <w:t xml:space="preserve"> </w:t>
      </w:r>
      <w:r w:rsidRPr="0016372E">
        <w:rPr>
          <w:sz w:val="24"/>
        </w:rPr>
        <w:t>знания</w:t>
      </w:r>
      <w:r w:rsidRPr="0016372E">
        <w:rPr>
          <w:spacing w:val="80"/>
          <w:sz w:val="24"/>
        </w:rPr>
        <w:t xml:space="preserve"> </w:t>
      </w:r>
      <w:r w:rsidRPr="0016372E">
        <w:rPr>
          <w:sz w:val="24"/>
        </w:rPr>
        <w:t>в</w:t>
      </w:r>
      <w:r w:rsidRPr="0016372E">
        <w:rPr>
          <w:spacing w:val="80"/>
          <w:sz w:val="24"/>
        </w:rPr>
        <w:t xml:space="preserve"> </w:t>
      </w:r>
      <w:r w:rsidRPr="0016372E">
        <w:rPr>
          <w:sz w:val="24"/>
        </w:rPr>
        <w:t>новой</w:t>
      </w:r>
      <w:r w:rsidR="0016372E">
        <w:rPr>
          <w:sz w:val="24"/>
        </w:rPr>
        <w:t xml:space="preserve"> </w:t>
      </w:r>
      <w:r w:rsidRPr="0016372E">
        <w:rPr>
          <w:spacing w:val="-2"/>
        </w:rPr>
        <w:t>ситуации;</w:t>
      </w:r>
    </w:p>
    <w:p w:rsidR="002B0F0D" w:rsidRDefault="00D05345">
      <w:pPr>
        <w:pStyle w:val="a4"/>
        <w:numPr>
          <w:ilvl w:val="0"/>
          <w:numId w:val="25"/>
        </w:numPr>
        <w:tabs>
          <w:tab w:val="left" w:pos="1287"/>
        </w:tabs>
        <w:ind w:right="296" w:firstLine="0"/>
        <w:jc w:val="both"/>
        <w:rPr>
          <w:sz w:val="24"/>
        </w:rPr>
      </w:pPr>
      <w:r>
        <w:rPr>
          <w:sz w:val="24"/>
        </w:rPr>
        <w:t>учащийся</w:t>
      </w:r>
      <w:r>
        <w:rPr>
          <w:spacing w:val="-13"/>
          <w:sz w:val="24"/>
        </w:rPr>
        <w:t xml:space="preserve"> </w:t>
      </w:r>
      <w:r>
        <w:rPr>
          <w:sz w:val="24"/>
        </w:rPr>
        <w:t>обнаруживает</w:t>
      </w:r>
      <w:r>
        <w:rPr>
          <w:spacing w:val="-12"/>
          <w:sz w:val="24"/>
        </w:rPr>
        <w:t xml:space="preserve"> </w:t>
      </w:r>
      <w:r>
        <w:rPr>
          <w:sz w:val="24"/>
        </w:rPr>
        <w:t>верное</w:t>
      </w:r>
      <w:r>
        <w:rPr>
          <w:spacing w:val="-14"/>
          <w:sz w:val="24"/>
        </w:rPr>
        <w:t xml:space="preserve"> </w:t>
      </w:r>
      <w:r>
        <w:rPr>
          <w:sz w:val="24"/>
        </w:rPr>
        <w:t>понимание</w:t>
      </w:r>
      <w:r>
        <w:rPr>
          <w:spacing w:val="-14"/>
          <w:sz w:val="24"/>
        </w:rPr>
        <w:t xml:space="preserve"> </w:t>
      </w:r>
      <w:r>
        <w:rPr>
          <w:sz w:val="24"/>
        </w:rPr>
        <w:t>физической</w:t>
      </w:r>
      <w:r>
        <w:rPr>
          <w:spacing w:val="-12"/>
          <w:sz w:val="24"/>
        </w:rPr>
        <w:t xml:space="preserve"> </w:t>
      </w:r>
      <w:r>
        <w:rPr>
          <w:sz w:val="24"/>
        </w:rPr>
        <w:t>сущности</w:t>
      </w:r>
      <w:r>
        <w:rPr>
          <w:spacing w:val="-12"/>
          <w:sz w:val="24"/>
        </w:rPr>
        <w:t xml:space="preserve"> </w:t>
      </w:r>
      <w:r>
        <w:rPr>
          <w:sz w:val="24"/>
        </w:rPr>
        <w:t>рассматриваемых</w:t>
      </w:r>
      <w:r>
        <w:rPr>
          <w:spacing w:val="-13"/>
          <w:sz w:val="24"/>
        </w:rPr>
        <w:t xml:space="preserve"> </w:t>
      </w:r>
      <w:r>
        <w:rPr>
          <w:sz w:val="24"/>
        </w:rPr>
        <w:t>явлений и закономерностей, законов</w:t>
      </w:r>
      <w:r>
        <w:rPr>
          <w:spacing w:val="-1"/>
          <w:sz w:val="24"/>
        </w:rPr>
        <w:t xml:space="preserve"> </w:t>
      </w:r>
      <w:r>
        <w:rPr>
          <w:sz w:val="24"/>
        </w:rPr>
        <w:t>и теорий, дает точное</w:t>
      </w:r>
      <w:r>
        <w:rPr>
          <w:spacing w:val="-1"/>
          <w:sz w:val="24"/>
        </w:rPr>
        <w:t xml:space="preserve"> </w:t>
      </w:r>
      <w:r>
        <w:rPr>
          <w:sz w:val="24"/>
        </w:rPr>
        <w:t>определение</w:t>
      </w:r>
      <w:r>
        <w:rPr>
          <w:spacing w:val="-1"/>
          <w:sz w:val="24"/>
        </w:rPr>
        <w:t xml:space="preserve"> </w:t>
      </w:r>
      <w:r>
        <w:rPr>
          <w:sz w:val="24"/>
        </w:rPr>
        <w:t>и истолкование</w:t>
      </w:r>
      <w:r>
        <w:rPr>
          <w:spacing w:val="-1"/>
          <w:sz w:val="24"/>
        </w:rPr>
        <w:t xml:space="preserve"> </w:t>
      </w:r>
      <w:r>
        <w:rPr>
          <w:sz w:val="24"/>
        </w:rPr>
        <w:t>основных</w:t>
      </w:r>
      <w:r>
        <w:rPr>
          <w:spacing w:val="-1"/>
          <w:sz w:val="24"/>
        </w:rPr>
        <w:t xml:space="preserve"> </w:t>
      </w:r>
      <w:r>
        <w:rPr>
          <w:sz w:val="24"/>
        </w:rPr>
        <w:t xml:space="preserve">понятий, законов, теорий, а также правильное определение физических величин, их единиц и способов </w:t>
      </w:r>
      <w:r>
        <w:rPr>
          <w:spacing w:val="-2"/>
          <w:sz w:val="24"/>
        </w:rPr>
        <w:t>измерения.</w:t>
      </w:r>
    </w:p>
    <w:p w:rsidR="002B0F0D" w:rsidRDefault="00D05345">
      <w:pPr>
        <w:ind w:left="567"/>
        <w:jc w:val="both"/>
        <w:rPr>
          <w:sz w:val="24"/>
        </w:rPr>
      </w:pPr>
      <w:r>
        <w:rPr>
          <w:b/>
          <w:sz w:val="24"/>
        </w:rPr>
        <w:t>Оценка</w:t>
      </w:r>
      <w:r>
        <w:rPr>
          <w:b/>
          <w:spacing w:val="-3"/>
          <w:sz w:val="24"/>
        </w:rPr>
        <w:t xml:space="preserve"> </w:t>
      </w:r>
      <w:r>
        <w:rPr>
          <w:b/>
          <w:sz w:val="24"/>
        </w:rPr>
        <w:t>«4»</w:t>
      </w:r>
      <w:r>
        <w:rPr>
          <w:b/>
          <w:spacing w:val="-2"/>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следующем</w:t>
      </w:r>
      <w:r>
        <w:rPr>
          <w:spacing w:val="-2"/>
          <w:sz w:val="24"/>
        </w:rPr>
        <w:t xml:space="preserve"> случае:</w:t>
      </w:r>
    </w:p>
    <w:p w:rsidR="002B0F0D" w:rsidRDefault="00D05345">
      <w:pPr>
        <w:pStyle w:val="a4"/>
        <w:numPr>
          <w:ilvl w:val="0"/>
          <w:numId w:val="25"/>
        </w:numPr>
        <w:tabs>
          <w:tab w:val="left" w:pos="1287"/>
        </w:tabs>
        <w:ind w:right="300" w:firstLine="0"/>
        <w:jc w:val="both"/>
        <w:rPr>
          <w:sz w:val="24"/>
        </w:rPr>
      </w:pPr>
      <w:r>
        <w:rPr>
          <w:sz w:val="24"/>
        </w:rPr>
        <w:t>работа</w:t>
      </w:r>
      <w:r>
        <w:rPr>
          <w:spacing w:val="-8"/>
          <w:sz w:val="24"/>
        </w:rPr>
        <w:t xml:space="preserve"> </w:t>
      </w:r>
      <w:r>
        <w:rPr>
          <w:sz w:val="24"/>
        </w:rPr>
        <w:t>выполнена</w:t>
      </w:r>
      <w:r>
        <w:rPr>
          <w:spacing w:val="-8"/>
          <w:sz w:val="24"/>
        </w:rPr>
        <w:t xml:space="preserve"> </w:t>
      </w:r>
      <w:r>
        <w:rPr>
          <w:sz w:val="24"/>
        </w:rPr>
        <w:t>полностью</w:t>
      </w:r>
      <w:r>
        <w:rPr>
          <w:spacing w:val="-7"/>
          <w:sz w:val="24"/>
        </w:rPr>
        <w:t xml:space="preserve"> </w:t>
      </w:r>
      <w:r>
        <w:rPr>
          <w:sz w:val="24"/>
        </w:rPr>
        <w:t>или</w:t>
      </w:r>
      <w:r>
        <w:rPr>
          <w:spacing w:val="-6"/>
          <w:sz w:val="24"/>
        </w:rPr>
        <w:t xml:space="preserve"> </w:t>
      </w:r>
      <w:r>
        <w:rPr>
          <w:sz w:val="24"/>
        </w:rPr>
        <w:t>не</w:t>
      </w:r>
      <w:r>
        <w:rPr>
          <w:spacing w:val="-8"/>
          <w:sz w:val="24"/>
        </w:rPr>
        <w:t xml:space="preserve"> </w:t>
      </w:r>
      <w:r>
        <w:rPr>
          <w:sz w:val="24"/>
        </w:rPr>
        <w:t>менее</w:t>
      </w:r>
      <w:r>
        <w:rPr>
          <w:spacing w:val="-8"/>
          <w:sz w:val="24"/>
        </w:rPr>
        <w:t xml:space="preserve"> </w:t>
      </w:r>
      <w:r>
        <w:rPr>
          <w:sz w:val="24"/>
        </w:rPr>
        <w:t>чем</w:t>
      </w:r>
      <w:r>
        <w:rPr>
          <w:spacing w:val="-6"/>
          <w:sz w:val="24"/>
        </w:rPr>
        <w:t xml:space="preserve"> </w:t>
      </w:r>
      <w:r>
        <w:rPr>
          <w:sz w:val="24"/>
        </w:rPr>
        <w:t>на</w:t>
      </w:r>
      <w:r>
        <w:rPr>
          <w:spacing w:val="-8"/>
          <w:sz w:val="24"/>
        </w:rPr>
        <w:t xml:space="preserve"> </w:t>
      </w:r>
      <w:r>
        <w:rPr>
          <w:sz w:val="24"/>
        </w:rPr>
        <w:t>80</w:t>
      </w:r>
      <w:r>
        <w:rPr>
          <w:spacing w:val="-7"/>
          <w:sz w:val="24"/>
        </w:rPr>
        <w:t xml:space="preserve"> </w:t>
      </w:r>
      <w:r>
        <w:rPr>
          <w:sz w:val="24"/>
        </w:rPr>
        <w:t>%</w:t>
      </w:r>
      <w:r>
        <w:rPr>
          <w:spacing w:val="-8"/>
          <w:sz w:val="24"/>
        </w:rPr>
        <w:t xml:space="preserve"> </w:t>
      </w:r>
      <w:r>
        <w:rPr>
          <w:sz w:val="24"/>
        </w:rPr>
        <w:t>от</w:t>
      </w:r>
      <w:r>
        <w:rPr>
          <w:spacing w:val="-7"/>
          <w:sz w:val="24"/>
        </w:rPr>
        <w:t xml:space="preserve"> </w:t>
      </w:r>
      <w:r>
        <w:rPr>
          <w:sz w:val="24"/>
        </w:rPr>
        <w:t>объема</w:t>
      </w:r>
      <w:r>
        <w:rPr>
          <w:spacing w:val="-8"/>
          <w:sz w:val="24"/>
        </w:rPr>
        <w:t xml:space="preserve"> </w:t>
      </w:r>
      <w:r>
        <w:rPr>
          <w:sz w:val="24"/>
        </w:rPr>
        <w:t>задания,</w:t>
      </w:r>
      <w:r>
        <w:rPr>
          <w:spacing w:val="-7"/>
          <w:sz w:val="24"/>
        </w:rPr>
        <w:t xml:space="preserve"> </w:t>
      </w:r>
      <w:r>
        <w:rPr>
          <w:sz w:val="24"/>
        </w:rPr>
        <w:t>но</w:t>
      </w:r>
      <w:r>
        <w:rPr>
          <w:spacing w:val="-7"/>
          <w:sz w:val="24"/>
        </w:rPr>
        <w:t xml:space="preserve"> </w:t>
      </w:r>
      <w:r>
        <w:rPr>
          <w:sz w:val="24"/>
        </w:rPr>
        <w:t>в</w:t>
      </w:r>
      <w:r>
        <w:rPr>
          <w:spacing w:val="-10"/>
          <w:sz w:val="24"/>
        </w:rPr>
        <w:t xml:space="preserve"> </w:t>
      </w:r>
      <w:r>
        <w:rPr>
          <w:sz w:val="24"/>
        </w:rPr>
        <w:t>ней</w:t>
      </w:r>
      <w:r>
        <w:rPr>
          <w:spacing w:val="-6"/>
          <w:sz w:val="24"/>
        </w:rPr>
        <w:t xml:space="preserve"> </w:t>
      </w:r>
      <w:r>
        <w:rPr>
          <w:sz w:val="24"/>
        </w:rPr>
        <w:t>имеются недочеты и несущественные ошибки;</w:t>
      </w:r>
    </w:p>
    <w:p w:rsidR="002B0F0D" w:rsidRDefault="00D05345">
      <w:pPr>
        <w:pStyle w:val="a4"/>
        <w:numPr>
          <w:ilvl w:val="0"/>
          <w:numId w:val="25"/>
        </w:numPr>
        <w:tabs>
          <w:tab w:val="left" w:pos="1287"/>
        </w:tabs>
        <w:ind w:right="296" w:firstLine="0"/>
        <w:jc w:val="both"/>
        <w:rPr>
          <w:sz w:val="24"/>
        </w:rPr>
      </w:pPr>
      <w:r>
        <w:rPr>
          <w:sz w:val="24"/>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2B0F0D" w:rsidRDefault="00D05345">
      <w:pPr>
        <w:pStyle w:val="a4"/>
        <w:numPr>
          <w:ilvl w:val="0"/>
          <w:numId w:val="25"/>
        </w:numPr>
        <w:tabs>
          <w:tab w:val="left" w:pos="1287"/>
        </w:tabs>
        <w:ind w:right="301" w:firstLine="0"/>
        <w:jc w:val="both"/>
        <w:rPr>
          <w:sz w:val="24"/>
        </w:rPr>
      </w:pPr>
      <w:r>
        <w:rPr>
          <w:sz w:val="24"/>
        </w:rPr>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2B0F0D" w:rsidRDefault="00D05345">
      <w:pPr>
        <w:spacing w:before="1"/>
        <w:ind w:left="567"/>
        <w:jc w:val="both"/>
        <w:rPr>
          <w:sz w:val="24"/>
        </w:rPr>
      </w:pPr>
      <w:r>
        <w:rPr>
          <w:b/>
          <w:sz w:val="24"/>
        </w:rPr>
        <w:t>Оценка</w:t>
      </w:r>
      <w:r>
        <w:rPr>
          <w:b/>
          <w:spacing w:val="-3"/>
          <w:sz w:val="24"/>
        </w:rPr>
        <w:t xml:space="preserve"> </w:t>
      </w:r>
      <w:r>
        <w:rPr>
          <w:b/>
          <w:sz w:val="24"/>
        </w:rPr>
        <w:t>«3»</w:t>
      </w:r>
      <w:r>
        <w:rPr>
          <w:b/>
          <w:spacing w:val="-2"/>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следующем</w:t>
      </w:r>
      <w:r>
        <w:rPr>
          <w:spacing w:val="-2"/>
          <w:sz w:val="24"/>
        </w:rPr>
        <w:t xml:space="preserve"> случае:</w:t>
      </w:r>
    </w:p>
    <w:p w:rsidR="002B0F0D" w:rsidRDefault="00D05345">
      <w:pPr>
        <w:pStyle w:val="a4"/>
        <w:numPr>
          <w:ilvl w:val="0"/>
          <w:numId w:val="25"/>
        </w:numPr>
        <w:tabs>
          <w:tab w:val="left" w:pos="1287"/>
        </w:tabs>
        <w:ind w:right="302" w:firstLine="0"/>
        <w:jc w:val="both"/>
        <w:rPr>
          <w:sz w:val="24"/>
        </w:rPr>
      </w:pPr>
      <w:r>
        <w:rPr>
          <w:sz w:val="24"/>
        </w:rPr>
        <w:t>работа выполнена в основном верно (объем выполненной части составляет не менее 2/3 от общего объема), но допущены существенные неточности;</w:t>
      </w:r>
    </w:p>
    <w:p w:rsidR="002B0F0D" w:rsidRDefault="00D05345">
      <w:pPr>
        <w:pStyle w:val="a4"/>
        <w:numPr>
          <w:ilvl w:val="0"/>
          <w:numId w:val="25"/>
        </w:numPr>
        <w:tabs>
          <w:tab w:val="left" w:pos="1287"/>
        </w:tabs>
        <w:ind w:right="299" w:firstLine="0"/>
        <w:jc w:val="both"/>
        <w:rPr>
          <w:sz w:val="24"/>
        </w:rPr>
      </w:pPr>
      <w:r>
        <w:rPr>
          <w:sz w:val="24"/>
        </w:rPr>
        <w:t>учащийся обнаруживает понимание учебного материала при недостаточной полноте усвоения понятий и закономерностей;</w:t>
      </w:r>
    </w:p>
    <w:p w:rsidR="002B0F0D" w:rsidRDefault="00D05345">
      <w:pPr>
        <w:pStyle w:val="a4"/>
        <w:numPr>
          <w:ilvl w:val="0"/>
          <w:numId w:val="25"/>
        </w:numPr>
        <w:tabs>
          <w:tab w:val="left" w:pos="1287"/>
        </w:tabs>
        <w:ind w:right="299" w:firstLine="0"/>
        <w:jc w:val="both"/>
        <w:rPr>
          <w:sz w:val="24"/>
        </w:rPr>
      </w:pPr>
      <w:r>
        <w:rPr>
          <w:sz w:val="24"/>
        </w:rPr>
        <w:t>умеет</w:t>
      </w:r>
      <w:r>
        <w:rPr>
          <w:spacing w:val="-5"/>
          <w:sz w:val="24"/>
        </w:rPr>
        <w:t xml:space="preserve"> </w:t>
      </w:r>
      <w:r>
        <w:rPr>
          <w:sz w:val="24"/>
        </w:rPr>
        <w:t>применять</w:t>
      </w:r>
      <w:r>
        <w:rPr>
          <w:spacing w:val="-4"/>
          <w:sz w:val="24"/>
        </w:rPr>
        <w:t xml:space="preserve"> </w:t>
      </w:r>
      <w:r>
        <w:rPr>
          <w:sz w:val="24"/>
        </w:rPr>
        <w:t>полученные</w:t>
      </w:r>
      <w:r>
        <w:rPr>
          <w:spacing w:val="-7"/>
          <w:sz w:val="24"/>
        </w:rPr>
        <w:t xml:space="preserve"> </w:t>
      </w:r>
      <w:r>
        <w:rPr>
          <w:sz w:val="24"/>
        </w:rPr>
        <w:t>знания</w:t>
      </w:r>
      <w:r>
        <w:rPr>
          <w:spacing w:val="-6"/>
          <w:sz w:val="24"/>
        </w:rPr>
        <w:t xml:space="preserve"> </w:t>
      </w:r>
      <w:r>
        <w:rPr>
          <w:sz w:val="24"/>
        </w:rPr>
        <w:t>при</w:t>
      </w:r>
      <w:r>
        <w:rPr>
          <w:spacing w:val="-5"/>
          <w:sz w:val="24"/>
        </w:rPr>
        <w:t xml:space="preserve"> </w:t>
      </w:r>
      <w:r>
        <w:rPr>
          <w:sz w:val="24"/>
        </w:rPr>
        <w:t>решении</w:t>
      </w:r>
      <w:r>
        <w:rPr>
          <w:spacing w:val="-7"/>
          <w:sz w:val="24"/>
        </w:rPr>
        <w:t xml:space="preserve"> </w:t>
      </w:r>
      <w:r>
        <w:rPr>
          <w:sz w:val="24"/>
        </w:rPr>
        <w:t>простых</w:t>
      </w:r>
      <w:r>
        <w:rPr>
          <w:spacing w:val="-6"/>
          <w:sz w:val="24"/>
        </w:rPr>
        <w:t xml:space="preserve"> </w:t>
      </w:r>
      <w:r>
        <w:rPr>
          <w:sz w:val="24"/>
        </w:rPr>
        <w:t>задач</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готовых формул, но затрудняется при решении качественных задач и сложных количественных задач, требующих преобразования формул.</w:t>
      </w:r>
    </w:p>
    <w:p w:rsidR="002B0F0D" w:rsidRDefault="00D05345">
      <w:pPr>
        <w:ind w:left="567"/>
        <w:jc w:val="both"/>
        <w:rPr>
          <w:sz w:val="24"/>
        </w:rPr>
      </w:pPr>
      <w:r>
        <w:rPr>
          <w:b/>
          <w:sz w:val="24"/>
        </w:rPr>
        <w:t>Оценка</w:t>
      </w:r>
      <w:r>
        <w:rPr>
          <w:b/>
          <w:spacing w:val="-3"/>
          <w:sz w:val="24"/>
        </w:rPr>
        <w:t xml:space="preserve"> </w:t>
      </w:r>
      <w:r>
        <w:rPr>
          <w:b/>
          <w:sz w:val="24"/>
        </w:rPr>
        <w:t>«2»</w:t>
      </w:r>
      <w:r>
        <w:rPr>
          <w:b/>
          <w:spacing w:val="-2"/>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следующем</w:t>
      </w:r>
      <w:r>
        <w:rPr>
          <w:spacing w:val="-2"/>
          <w:sz w:val="24"/>
        </w:rPr>
        <w:t xml:space="preserve"> случае:</w:t>
      </w:r>
    </w:p>
    <w:p w:rsidR="002B0F0D" w:rsidRDefault="00D05345">
      <w:pPr>
        <w:pStyle w:val="a4"/>
        <w:numPr>
          <w:ilvl w:val="0"/>
          <w:numId w:val="25"/>
        </w:numPr>
        <w:tabs>
          <w:tab w:val="left" w:pos="1287"/>
        </w:tabs>
        <w:ind w:right="300" w:firstLine="0"/>
        <w:jc w:val="both"/>
        <w:rPr>
          <w:sz w:val="24"/>
        </w:rPr>
      </w:pPr>
      <w:r>
        <w:rPr>
          <w:sz w:val="24"/>
        </w:rPr>
        <w:t xml:space="preserve">работа в основном не выполнена (объем выполненной части менее 2/3 от общего объема </w:t>
      </w:r>
      <w:r>
        <w:rPr>
          <w:spacing w:val="-2"/>
          <w:sz w:val="24"/>
        </w:rPr>
        <w:t>задания);</w:t>
      </w:r>
    </w:p>
    <w:p w:rsidR="002B0F0D" w:rsidRDefault="00D05345">
      <w:pPr>
        <w:pStyle w:val="a4"/>
        <w:numPr>
          <w:ilvl w:val="0"/>
          <w:numId w:val="25"/>
        </w:numPr>
        <w:tabs>
          <w:tab w:val="left" w:pos="1287"/>
        </w:tabs>
        <w:ind w:right="301" w:firstLine="0"/>
        <w:jc w:val="both"/>
        <w:rPr>
          <w:sz w:val="24"/>
        </w:rPr>
      </w:pPr>
      <w:r>
        <w:rPr>
          <w:sz w:val="24"/>
        </w:rPr>
        <w:t>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2B0F0D" w:rsidRDefault="002B0F0D">
      <w:pPr>
        <w:pStyle w:val="a3"/>
        <w:spacing w:before="1"/>
        <w:ind w:left="0"/>
      </w:pPr>
    </w:p>
    <w:p w:rsidR="002B0F0D" w:rsidRDefault="00D05345">
      <w:pPr>
        <w:ind w:left="567" w:right="3543"/>
        <w:jc w:val="both"/>
        <w:rPr>
          <w:sz w:val="24"/>
        </w:rPr>
      </w:pPr>
      <w:r>
        <w:rPr>
          <w:b/>
          <w:sz w:val="24"/>
        </w:rPr>
        <w:t>Оценка</w:t>
      </w:r>
      <w:r>
        <w:rPr>
          <w:b/>
          <w:spacing w:val="-5"/>
          <w:sz w:val="24"/>
        </w:rPr>
        <w:t xml:space="preserve"> </w:t>
      </w:r>
      <w:r>
        <w:rPr>
          <w:b/>
          <w:sz w:val="24"/>
        </w:rPr>
        <w:t>ответов</w:t>
      </w:r>
      <w:r>
        <w:rPr>
          <w:b/>
          <w:spacing w:val="-5"/>
          <w:sz w:val="24"/>
        </w:rPr>
        <w:t xml:space="preserve"> </w:t>
      </w:r>
      <w:r>
        <w:rPr>
          <w:b/>
          <w:sz w:val="24"/>
        </w:rPr>
        <w:t>учащихся</w:t>
      </w:r>
      <w:r>
        <w:rPr>
          <w:b/>
          <w:spacing w:val="-5"/>
          <w:sz w:val="24"/>
        </w:rPr>
        <w:t xml:space="preserve"> </w:t>
      </w:r>
      <w:r>
        <w:rPr>
          <w:b/>
          <w:sz w:val="24"/>
        </w:rPr>
        <w:t>при</w:t>
      </w:r>
      <w:r>
        <w:rPr>
          <w:b/>
          <w:spacing w:val="-5"/>
          <w:sz w:val="24"/>
        </w:rPr>
        <w:t xml:space="preserve"> </w:t>
      </w:r>
      <w:r>
        <w:rPr>
          <w:b/>
          <w:sz w:val="24"/>
        </w:rPr>
        <w:t>проведении</w:t>
      </w:r>
      <w:r>
        <w:rPr>
          <w:b/>
          <w:spacing w:val="-7"/>
          <w:sz w:val="24"/>
        </w:rPr>
        <w:t xml:space="preserve"> </w:t>
      </w:r>
      <w:r>
        <w:rPr>
          <w:b/>
          <w:sz w:val="24"/>
        </w:rPr>
        <w:t>лабораторных</w:t>
      </w:r>
      <w:r>
        <w:rPr>
          <w:b/>
          <w:spacing w:val="-5"/>
          <w:sz w:val="24"/>
        </w:rPr>
        <w:t xml:space="preserve"> </w:t>
      </w:r>
      <w:r>
        <w:rPr>
          <w:b/>
          <w:sz w:val="24"/>
        </w:rPr>
        <w:t xml:space="preserve">работ Оценка «5» </w:t>
      </w:r>
      <w:r>
        <w:rPr>
          <w:sz w:val="24"/>
        </w:rPr>
        <w:t>ставится в следующем случае:</w:t>
      </w:r>
    </w:p>
    <w:p w:rsidR="002B0F0D" w:rsidRDefault="00D05345">
      <w:pPr>
        <w:pStyle w:val="a4"/>
        <w:numPr>
          <w:ilvl w:val="0"/>
          <w:numId w:val="25"/>
        </w:numPr>
        <w:tabs>
          <w:tab w:val="left" w:pos="1287"/>
        </w:tabs>
        <w:ind w:right="299" w:firstLine="0"/>
        <w:jc w:val="both"/>
        <w:rPr>
          <w:sz w:val="24"/>
        </w:rPr>
      </w:pPr>
      <w:r>
        <w:rPr>
          <w:sz w:val="24"/>
        </w:rPr>
        <w:t>лабораторная работа выполнена в полном объеме с соблюдением необходимой последовательности проведения опытов и измерении;</w:t>
      </w:r>
    </w:p>
    <w:p w:rsidR="002B0F0D" w:rsidRDefault="00D05345">
      <w:pPr>
        <w:pStyle w:val="a4"/>
        <w:numPr>
          <w:ilvl w:val="0"/>
          <w:numId w:val="25"/>
        </w:numPr>
        <w:tabs>
          <w:tab w:val="left" w:pos="1287"/>
        </w:tabs>
        <w:ind w:right="297" w:firstLine="0"/>
        <w:jc w:val="both"/>
        <w:rPr>
          <w:sz w:val="24"/>
        </w:rPr>
      </w:pPr>
      <w:r>
        <w:rPr>
          <w:sz w:val="24"/>
        </w:rPr>
        <w:t>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2B0F0D" w:rsidRDefault="00D05345">
      <w:pPr>
        <w:pStyle w:val="a4"/>
        <w:numPr>
          <w:ilvl w:val="0"/>
          <w:numId w:val="25"/>
        </w:numPr>
        <w:tabs>
          <w:tab w:val="left" w:pos="1287"/>
        </w:tabs>
        <w:ind w:right="299" w:firstLine="0"/>
        <w:jc w:val="both"/>
        <w:rPr>
          <w:sz w:val="24"/>
        </w:rPr>
      </w:pPr>
      <w:r>
        <w:rPr>
          <w:sz w:val="24"/>
        </w:rPr>
        <w:t>в отчете правильно</w:t>
      </w:r>
      <w:r>
        <w:rPr>
          <w:spacing w:val="-1"/>
          <w:sz w:val="24"/>
        </w:rPr>
        <w:t xml:space="preserve"> </w:t>
      </w:r>
      <w:r>
        <w:rPr>
          <w:sz w:val="24"/>
        </w:rPr>
        <w:t>и аккуратно</w:t>
      </w:r>
      <w:r>
        <w:rPr>
          <w:spacing w:val="-1"/>
          <w:sz w:val="24"/>
        </w:rPr>
        <w:t xml:space="preserve"> </w:t>
      </w:r>
      <w:r>
        <w:rPr>
          <w:sz w:val="24"/>
        </w:rPr>
        <w:t>выполнил все записи, таблицы, рисунки,</w:t>
      </w:r>
      <w:r>
        <w:rPr>
          <w:spacing w:val="-1"/>
          <w:sz w:val="24"/>
        </w:rPr>
        <w:t xml:space="preserve"> </w:t>
      </w:r>
      <w:r>
        <w:rPr>
          <w:sz w:val="24"/>
        </w:rPr>
        <w:t>чертежи, графики, вычисления; правильно выполнил анализ погрешностей.</w:t>
      </w:r>
    </w:p>
    <w:p w:rsidR="002B0F0D" w:rsidRDefault="00D05345">
      <w:pPr>
        <w:pStyle w:val="a3"/>
        <w:ind w:right="299"/>
        <w:jc w:val="both"/>
      </w:pPr>
      <w:r>
        <w:rPr>
          <w:b/>
        </w:rPr>
        <w:t xml:space="preserve">Оценка «4» </w:t>
      </w:r>
      <w:r>
        <w:t>ставится в следующем случае: 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p>
    <w:p w:rsidR="002B0F0D" w:rsidRDefault="00D05345">
      <w:pPr>
        <w:pStyle w:val="a3"/>
        <w:ind w:right="301"/>
        <w:jc w:val="both"/>
      </w:pPr>
      <w:r>
        <w:rPr>
          <w:b/>
        </w:rPr>
        <w:t xml:space="preserve">Оценка «3» </w:t>
      </w:r>
      <w:r>
        <w:t>ставится в следующем случае: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p>
    <w:p w:rsidR="002B0F0D" w:rsidRDefault="00D05345">
      <w:pPr>
        <w:pStyle w:val="a3"/>
        <w:spacing w:before="1"/>
        <w:ind w:right="299"/>
        <w:jc w:val="both"/>
      </w:pPr>
      <w:r>
        <w:rPr>
          <w:b/>
        </w:rPr>
        <w:t xml:space="preserve">Оценка «2» </w:t>
      </w:r>
      <w:r>
        <w:t xml:space="preserve">ставится в следующем случае: результаты выполнения лабораторной работы не позволяют сделать правильный вывод, измерения, вычисления, наблюдения производились </w:t>
      </w:r>
      <w:r>
        <w:rPr>
          <w:spacing w:val="-2"/>
        </w:rPr>
        <w:t>неправильно.</w:t>
      </w:r>
    </w:p>
    <w:p w:rsidR="002B0F0D" w:rsidRDefault="00D05345">
      <w:pPr>
        <w:ind w:left="567"/>
        <w:rPr>
          <w:i/>
          <w:sz w:val="24"/>
        </w:rPr>
      </w:pPr>
      <w:r>
        <w:rPr>
          <w:i/>
          <w:spacing w:val="-2"/>
          <w:sz w:val="24"/>
        </w:rPr>
        <w:t>Примечания.</w:t>
      </w:r>
    </w:p>
    <w:p w:rsidR="002B0F0D" w:rsidRDefault="00D05345">
      <w:pPr>
        <w:ind w:left="567" w:right="294"/>
        <w:jc w:val="both"/>
        <w:rPr>
          <w:i/>
          <w:sz w:val="24"/>
        </w:rPr>
      </w:pPr>
      <w:r>
        <w:rPr>
          <w:i/>
          <w:sz w:val="24"/>
        </w:rPr>
        <w:t>Во</w:t>
      </w:r>
      <w:r>
        <w:rPr>
          <w:i/>
          <w:spacing w:val="-11"/>
          <w:sz w:val="24"/>
        </w:rPr>
        <w:t xml:space="preserve"> </w:t>
      </w:r>
      <w:r>
        <w:rPr>
          <w:i/>
          <w:sz w:val="24"/>
        </w:rPr>
        <w:t>всех</w:t>
      </w:r>
      <w:r>
        <w:rPr>
          <w:i/>
          <w:spacing w:val="-12"/>
          <w:sz w:val="24"/>
        </w:rPr>
        <w:t xml:space="preserve"> </w:t>
      </w:r>
      <w:r>
        <w:rPr>
          <w:i/>
          <w:sz w:val="24"/>
        </w:rPr>
        <w:t>случаях</w:t>
      </w:r>
      <w:r>
        <w:rPr>
          <w:i/>
          <w:spacing w:val="-12"/>
          <w:sz w:val="24"/>
        </w:rPr>
        <w:t xml:space="preserve"> </w:t>
      </w:r>
      <w:r>
        <w:rPr>
          <w:i/>
          <w:sz w:val="24"/>
        </w:rPr>
        <w:t>оценка</w:t>
      </w:r>
      <w:r>
        <w:rPr>
          <w:i/>
          <w:spacing w:val="-10"/>
          <w:sz w:val="24"/>
        </w:rPr>
        <w:t xml:space="preserve"> </w:t>
      </w:r>
      <w:r>
        <w:rPr>
          <w:i/>
          <w:sz w:val="24"/>
        </w:rPr>
        <w:t>снижается,</w:t>
      </w:r>
      <w:r>
        <w:rPr>
          <w:i/>
          <w:spacing w:val="-11"/>
          <w:sz w:val="24"/>
        </w:rPr>
        <w:t xml:space="preserve"> </w:t>
      </w:r>
      <w:r>
        <w:rPr>
          <w:i/>
          <w:sz w:val="24"/>
        </w:rPr>
        <w:t>если</w:t>
      </w:r>
      <w:r>
        <w:rPr>
          <w:i/>
          <w:spacing w:val="-11"/>
          <w:sz w:val="24"/>
        </w:rPr>
        <w:t xml:space="preserve"> </w:t>
      </w:r>
      <w:r>
        <w:rPr>
          <w:i/>
          <w:sz w:val="24"/>
        </w:rPr>
        <w:t>ученик</w:t>
      </w:r>
      <w:r>
        <w:rPr>
          <w:i/>
          <w:spacing w:val="-10"/>
          <w:sz w:val="24"/>
        </w:rPr>
        <w:t xml:space="preserve"> </w:t>
      </w:r>
      <w:r>
        <w:rPr>
          <w:i/>
          <w:sz w:val="24"/>
        </w:rPr>
        <w:t>не</w:t>
      </w:r>
      <w:r>
        <w:rPr>
          <w:i/>
          <w:spacing w:val="-12"/>
          <w:sz w:val="24"/>
        </w:rPr>
        <w:t xml:space="preserve"> </w:t>
      </w:r>
      <w:r>
        <w:rPr>
          <w:i/>
          <w:sz w:val="24"/>
        </w:rPr>
        <w:t>соблюдал</w:t>
      </w:r>
      <w:r>
        <w:rPr>
          <w:i/>
          <w:spacing w:val="-10"/>
          <w:sz w:val="24"/>
        </w:rPr>
        <w:t xml:space="preserve"> </w:t>
      </w:r>
      <w:r>
        <w:rPr>
          <w:i/>
          <w:sz w:val="24"/>
        </w:rPr>
        <w:t>требований</w:t>
      </w:r>
      <w:r>
        <w:rPr>
          <w:i/>
          <w:spacing w:val="-11"/>
          <w:sz w:val="24"/>
        </w:rPr>
        <w:t xml:space="preserve"> </w:t>
      </w:r>
      <w:r>
        <w:rPr>
          <w:i/>
          <w:sz w:val="24"/>
        </w:rPr>
        <w:t>техники</w:t>
      </w:r>
      <w:r>
        <w:rPr>
          <w:i/>
          <w:spacing w:val="-10"/>
          <w:sz w:val="24"/>
        </w:rPr>
        <w:t xml:space="preserve"> </w:t>
      </w:r>
      <w:r>
        <w:rPr>
          <w:i/>
          <w:sz w:val="24"/>
        </w:rPr>
        <w:t>безопасности</w:t>
      </w:r>
      <w:r>
        <w:rPr>
          <w:i/>
          <w:spacing w:val="-11"/>
          <w:sz w:val="24"/>
        </w:rPr>
        <w:t xml:space="preserve"> </w:t>
      </w:r>
      <w:r>
        <w:rPr>
          <w:i/>
          <w:sz w:val="24"/>
        </w:rPr>
        <w:t>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p w:rsidR="002B0F0D" w:rsidRDefault="002B0F0D">
      <w:pPr>
        <w:pStyle w:val="a3"/>
        <w:ind w:left="0"/>
        <w:rPr>
          <w:i/>
        </w:rPr>
      </w:pPr>
    </w:p>
    <w:p w:rsidR="002B0F0D" w:rsidRDefault="00D05345">
      <w:pPr>
        <w:pStyle w:val="1"/>
        <w:jc w:val="both"/>
      </w:pPr>
      <w:r>
        <w:t>Тестовый</w:t>
      </w:r>
      <w:r>
        <w:rPr>
          <w:spacing w:val="-7"/>
        </w:rPr>
        <w:t xml:space="preserve"> </w:t>
      </w:r>
      <w:r>
        <w:rPr>
          <w:spacing w:val="-2"/>
        </w:rPr>
        <w:t>контроль</w:t>
      </w:r>
    </w:p>
    <w:p w:rsidR="002B0F0D" w:rsidRDefault="00D05345" w:rsidP="0016372E">
      <w:pPr>
        <w:pStyle w:val="a3"/>
        <w:ind w:firstLine="566"/>
      </w:pPr>
      <w:r>
        <w:t>Целью тестовых заданий является возможность выявления знаний, умений,</w:t>
      </w:r>
      <w:r>
        <w:rPr>
          <w:spacing w:val="-2"/>
        </w:rPr>
        <w:t xml:space="preserve"> </w:t>
      </w:r>
      <w:r>
        <w:t xml:space="preserve">навыков каждого </w:t>
      </w:r>
      <w:r>
        <w:rPr>
          <w:spacing w:val="-2"/>
        </w:rPr>
        <w:t>испытуемого,</w:t>
      </w:r>
      <w:r>
        <w:rPr>
          <w:spacing w:val="-3"/>
        </w:rPr>
        <w:t xml:space="preserve"> </w:t>
      </w:r>
      <w:r>
        <w:rPr>
          <w:spacing w:val="-2"/>
        </w:rPr>
        <w:t>поэтому</w:t>
      </w:r>
      <w:r>
        <w:t xml:space="preserve"> </w:t>
      </w:r>
      <w:r>
        <w:rPr>
          <w:spacing w:val="-2"/>
        </w:rPr>
        <w:t>в</w:t>
      </w:r>
      <w:r>
        <w:t xml:space="preserve"> </w:t>
      </w:r>
      <w:r>
        <w:rPr>
          <w:spacing w:val="-2"/>
        </w:rPr>
        <w:t>качестве</w:t>
      </w:r>
      <w:r>
        <w:rPr>
          <w:spacing w:val="-1"/>
        </w:rPr>
        <w:t xml:space="preserve"> </w:t>
      </w:r>
      <w:r>
        <w:rPr>
          <w:spacing w:val="-2"/>
        </w:rPr>
        <w:t>интерпретационной</w:t>
      </w:r>
      <w:r>
        <w:rPr>
          <w:spacing w:val="1"/>
        </w:rPr>
        <w:t xml:space="preserve"> </w:t>
      </w:r>
      <w:r>
        <w:rPr>
          <w:spacing w:val="-2"/>
        </w:rPr>
        <w:t>системы</w:t>
      </w:r>
      <w:r>
        <w:t xml:space="preserve"> </w:t>
      </w:r>
      <w:r>
        <w:rPr>
          <w:spacing w:val="-2"/>
        </w:rPr>
        <w:t>отсчета</w:t>
      </w:r>
      <w:r>
        <w:rPr>
          <w:spacing w:val="-1"/>
        </w:rPr>
        <w:t xml:space="preserve"> </w:t>
      </w:r>
      <w:r>
        <w:rPr>
          <w:spacing w:val="-2"/>
        </w:rPr>
        <w:t>используется</w:t>
      </w:r>
      <w:r>
        <w:t xml:space="preserve"> </w:t>
      </w:r>
      <w:r>
        <w:rPr>
          <w:spacing w:val="-2"/>
        </w:rPr>
        <w:t>конкретная</w:t>
      </w:r>
      <w:r>
        <w:t xml:space="preserve"> </w:t>
      </w:r>
      <w:proofErr w:type="gramStart"/>
      <w:r>
        <w:rPr>
          <w:spacing w:val="-5"/>
        </w:rPr>
        <w:t>для</w:t>
      </w:r>
      <w:r w:rsidR="0016372E">
        <w:rPr>
          <w:spacing w:val="-5"/>
        </w:rPr>
        <w:t xml:space="preserve">  </w:t>
      </w:r>
      <w:r>
        <w:t>определенной</w:t>
      </w:r>
      <w:proofErr w:type="gramEnd"/>
      <w:r>
        <w:rPr>
          <w:spacing w:val="-6"/>
        </w:rPr>
        <w:t xml:space="preserve"> </w:t>
      </w:r>
      <w:r>
        <w:t>возрастной</w:t>
      </w:r>
      <w:r>
        <w:rPr>
          <w:spacing w:val="-4"/>
        </w:rPr>
        <w:t xml:space="preserve"> </w:t>
      </w:r>
      <w:r>
        <w:t>группы</w:t>
      </w:r>
      <w:r>
        <w:rPr>
          <w:spacing w:val="-4"/>
        </w:rPr>
        <w:t xml:space="preserve"> </w:t>
      </w:r>
      <w:r>
        <w:t>учащихся</w:t>
      </w:r>
      <w:r>
        <w:rPr>
          <w:spacing w:val="-4"/>
        </w:rPr>
        <w:t xml:space="preserve"> </w:t>
      </w:r>
      <w:r>
        <w:t>область</w:t>
      </w:r>
      <w:r>
        <w:rPr>
          <w:spacing w:val="-3"/>
        </w:rPr>
        <w:t xml:space="preserve"> </w:t>
      </w:r>
      <w:r>
        <w:t>содержания</w:t>
      </w:r>
      <w:r>
        <w:rPr>
          <w:spacing w:val="-4"/>
        </w:rPr>
        <w:t xml:space="preserve"> </w:t>
      </w:r>
      <w:r>
        <w:t>данного</w:t>
      </w:r>
      <w:r>
        <w:rPr>
          <w:spacing w:val="-4"/>
        </w:rPr>
        <w:t xml:space="preserve"> </w:t>
      </w:r>
      <w:r>
        <w:t>учебного</w:t>
      </w:r>
      <w:r>
        <w:rPr>
          <w:spacing w:val="-3"/>
        </w:rPr>
        <w:t xml:space="preserve"> </w:t>
      </w:r>
      <w:r>
        <w:rPr>
          <w:spacing w:val="-2"/>
        </w:rPr>
        <w:t>предмета.</w:t>
      </w:r>
    </w:p>
    <w:p w:rsidR="002B0F0D" w:rsidRDefault="00D05345">
      <w:pPr>
        <w:pStyle w:val="a3"/>
        <w:spacing w:line="276" w:lineRule="exact"/>
        <w:ind w:left="1133"/>
      </w:pPr>
      <w:r>
        <w:t>Задания</w:t>
      </w:r>
      <w:r>
        <w:rPr>
          <w:spacing w:val="-3"/>
        </w:rPr>
        <w:t xml:space="preserve"> </w:t>
      </w:r>
      <w:r>
        <w:t>тестов</w:t>
      </w:r>
      <w:r>
        <w:rPr>
          <w:spacing w:val="-2"/>
        </w:rPr>
        <w:t xml:space="preserve"> </w:t>
      </w:r>
      <w:r>
        <w:t>разработаны</w:t>
      </w:r>
      <w:r>
        <w:rPr>
          <w:spacing w:val="-2"/>
        </w:rPr>
        <w:t xml:space="preserve"> </w:t>
      </w:r>
      <w:r>
        <w:t>в</w:t>
      </w:r>
      <w:r>
        <w:rPr>
          <w:spacing w:val="-3"/>
        </w:rPr>
        <w:t xml:space="preserve"> </w:t>
      </w:r>
      <w:r>
        <w:t>двух</w:t>
      </w:r>
      <w:r>
        <w:rPr>
          <w:spacing w:val="-2"/>
        </w:rPr>
        <w:t xml:space="preserve"> формах:</w:t>
      </w:r>
    </w:p>
    <w:p w:rsidR="002B0F0D" w:rsidRDefault="00D05345">
      <w:pPr>
        <w:pStyle w:val="a4"/>
        <w:numPr>
          <w:ilvl w:val="0"/>
          <w:numId w:val="24"/>
        </w:numPr>
        <w:tabs>
          <w:tab w:val="left" w:pos="1287"/>
        </w:tabs>
        <w:ind w:right="294"/>
        <w:rPr>
          <w:sz w:val="24"/>
        </w:rPr>
      </w:pPr>
      <w:r>
        <w:rPr>
          <w:sz w:val="24"/>
        </w:rPr>
        <w:t>закрытые</w:t>
      </w:r>
      <w:r>
        <w:rPr>
          <w:spacing w:val="80"/>
          <w:sz w:val="24"/>
        </w:rPr>
        <w:t xml:space="preserve"> </w:t>
      </w:r>
      <w:r>
        <w:rPr>
          <w:sz w:val="24"/>
        </w:rPr>
        <w:t>задания</w:t>
      </w:r>
      <w:r>
        <w:rPr>
          <w:spacing w:val="80"/>
          <w:sz w:val="24"/>
        </w:rPr>
        <w:t xml:space="preserve"> </w:t>
      </w:r>
      <w:r>
        <w:rPr>
          <w:sz w:val="24"/>
        </w:rPr>
        <w:t>(задания</w:t>
      </w:r>
      <w:r>
        <w:rPr>
          <w:spacing w:val="80"/>
          <w:sz w:val="24"/>
        </w:rPr>
        <w:t xml:space="preserve"> </w:t>
      </w:r>
      <w:r>
        <w:rPr>
          <w:sz w:val="24"/>
        </w:rPr>
        <w:t>с</w:t>
      </w:r>
      <w:r>
        <w:rPr>
          <w:spacing w:val="80"/>
          <w:sz w:val="24"/>
        </w:rPr>
        <w:t xml:space="preserve"> </w:t>
      </w:r>
      <w:r>
        <w:rPr>
          <w:sz w:val="24"/>
        </w:rPr>
        <w:t>выбором</w:t>
      </w:r>
      <w:r>
        <w:rPr>
          <w:spacing w:val="80"/>
          <w:sz w:val="24"/>
        </w:rPr>
        <w:t xml:space="preserve"> </w:t>
      </w:r>
      <w:r>
        <w:rPr>
          <w:sz w:val="24"/>
        </w:rPr>
        <w:t>ответов,</w:t>
      </w:r>
      <w:r>
        <w:rPr>
          <w:spacing w:val="80"/>
          <w:sz w:val="24"/>
        </w:rPr>
        <w:t xml:space="preserve"> </w:t>
      </w:r>
      <w:r>
        <w:rPr>
          <w:sz w:val="24"/>
        </w:rPr>
        <w:t>при</w:t>
      </w:r>
      <w:r>
        <w:rPr>
          <w:spacing w:val="80"/>
          <w:sz w:val="24"/>
        </w:rPr>
        <w:t xml:space="preserve"> </w:t>
      </w:r>
      <w:r>
        <w:rPr>
          <w:sz w:val="24"/>
        </w:rPr>
        <w:t>которых</w:t>
      </w:r>
      <w:r>
        <w:rPr>
          <w:spacing w:val="80"/>
          <w:sz w:val="24"/>
        </w:rPr>
        <w:t xml:space="preserve"> </w:t>
      </w:r>
      <w:r>
        <w:rPr>
          <w:sz w:val="24"/>
        </w:rPr>
        <w:t>испытуемый</w:t>
      </w:r>
      <w:r>
        <w:rPr>
          <w:spacing w:val="80"/>
          <w:sz w:val="24"/>
        </w:rPr>
        <w:t xml:space="preserve"> </w:t>
      </w:r>
      <w:r>
        <w:rPr>
          <w:sz w:val="24"/>
        </w:rPr>
        <w:t>выбирает правильный</w:t>
      </w:r>
      <w:r>
        <w:rPr>
          <w:spacing w:val="-15"/>
          <w:sz w:val="24"/>
        </w:rPr>
        <w:t xml:space="preserve"> </w:t>
      </w:r>
      <w:r>
        <w:rPr>
          <w:sz w:val="24"/>
        </w:rPr>
        <w:t>ответ</w:t>
      </w:r>
      <w:r>
        <w:rPr>
          <w:spacing w:val="-15"/>
          <w:sz w:val="24"/>
        </w:rPr>
        <w:t xml:space="preserve"> </w:t>
      </w:r>
      <w:r>
        <w:rPr>
          <w:sz w:val="24"/>
        </w:rPr>
        <w:t>из</w:t>
      </w:r>
      <w:r>
        <w:rPr>
          <w:spacing w:val="-15"/>
          <w:sz w:val="24"/>
        </w:rPr>
        <w:t xml:space="preserve"> </w:t>
      </w:r>
      <w:r>
        <w:rPr>
          <w:sz w:val="24"/>
        </w:rPr>
        <w:t>числа</w:t>
      </w:r>
      <w:r>
        <w:rPr>
          <w:spacing w:val="-16"/>
          <w:sz w:val="24"/>
        </w:rPr>
        <w:t xml:space="preserve"> </w:t>
      </w:r>
      <w:r>
        <w:rPr>
          <w:sz w:val="24"/>
        </w:rPr>
        <w:t>готовых,</w:t>
      </w:r>
      <w:r>
        <w:rPr>
          <w:spacing w:val="-15"/>
          <w:sz w:val="24"/>
        </w:rPr>
        <w:t xml:space="preserve"> </w:t>
      </w:r>
      <w:r>
        <w:rPr>
          <w:sz w:val="24"/>
        </w:rPr>
        <w:t>прилагаемых</w:t>
      </w:r>
      <w:r>
        <w:rPr>
          <w:spacing w:val="-15"/>
          <w:sz w:val="24"/>
        </w:rPr>
        <w:t xml:space="preserve"> </w:t>
      </w:r>
      <w:r>
        <w:rPr>
          <w:sz w:val="24"/>
        </w:rPr>
        <w:t>в</w:t>
      </w:r>
      <w:r>
        <w:rPr>
          <w:spacing w:val="-15"/>
          <w:sz w:val="24"/>
        </w:rPr>
        <w:t xml:space="preserve"> </w:t>
      </w:r>
      <w:r>
        <w:rPr>
          <w:sz w:val="24"/>
        </w:rPr>
        <w:t>задании</w:t>
      </w:r>
      <w:r>
        <w:rPr>
          <w:spacing w:val="-15"/>
          <w:sz w:val="24"/>
        </w:rPr>
        <w:t xml:space="preserve"> </w:t>
      </w:r>
      <w:r>
        <w:rPr>
          <w:sz w:val="24"/>
        </w:rPr>
        <w:t>теста</w:t>
      </w:r>
      <w:r>
        <w:rPr>
          <w:spacing w:val="-15"/>
          <w:sz w:val="24"/>
        </w:rPr>
        <w:t xml:space="preserve"> </w:t>
      </w:r>
      <w:r>
        <w:rPr>
          <w:sz w:val="24"/>
        </w:rPr>
        <w:t>(как</w:t>
      </w:r>
      <w:r>
        <w:rPr>
          <w:spacing w:val="-15"/>
          <w:sz w:val="24"/>
        </w:rPr>
        <w:t xml:space="preserve"> </w:t>
      </w:r>
      <w:r>
        <w:rPr>
          <w:sz w:val="24"/>
        </w:rPr>
        <w:t>правило</w:t>
      </w:r>
      <w:r>
        <w:rPr>
          <w:spacing w:val="-15"/>
          <w:sz w:val="24"/>
        </w:rPr>
        <w:t xml:space="preserve"> </w:t>
      </w:r>
      <w:r>
        <w:rPr>
          <w:sz w:val="24"/>
        </w:rPr>
        <w:t>3-4</w:t>
      </w:r>
      <w:r>
        <w:rPr>
          <w:spacing w:val="-15"/>
          <w:sz w:val="24"/>
        </w:rPr>
        <w:t xml:space="preserve"> </w:t>
      </w:r>
      <w:r>
        <w:rPr>
          <w:sz w:val="24"/>
        </w:rPr>
        <w:t>варианта).</w:t>
      </w:r>
    </w:p>
    <w:p w:rsidR="002B0F0D" w:rsidRDefault="00D05345">
      <w:pPr>
        <w:pStyle w:val="a4"/>
        <w:numPr>
          <w:ilvl w:val="0"/>
          <w:numId w:val="24"/>
        </w:numPr>
        <w:tabs>
          <w:tab w:val="left" w:pos="1287"/>
        </w:tabs>
        <w:spacing w:line="293" w:lineRule="exact"/>
        <w:rPr>
          <w:sz w:val="24"/>
        </w:rPr>
      </w:pPr>
      <w:r>
        <w:rPr>
          <w:sz w:val="24"/>
        </w:rPr>
        <w:t>открытые</w:t>
      </w:r>
      <w:r>
        <w:rPr>
          <w:spacing w:val="-7"/>
          <w:sz w:val="24"/>
        </w:rPr>
        <w:t xml:space="preserve"> </w:t>
      </w:r>
      <w:r>
        <w:rPr>
          <w:sz w:val="24"/>
        </w:rPr>
        <w:t>задания</w:t>
      </w:r>
      <w:r>
        <w:rPr>
          <w:spacing w:val="-3"/>
          <w:sz w:val="24"/>
        </w:rPr>
        <w:t xml:space="preserve"> </w:t>
      </w:r>
      <w:r>
        <w:rPr>
          <w:sz w:val="24"/>
        </w:rPr>
        <w:t>(задания,</w:t>
      </w:r>
      <w:r>
        <w:rPr>
          <w:spacing w:val="-2"/>
          <w:sz w:val="24"/>
        </w:rPr>
        <w:t xml:space="preserve"> </w:t>
      </w:r>
      <w:r>
        <w:rPr>
          <w:sz w:val="24"/>
        </w:rPr>
        <w:t>в</w:t>
      </w:r>
      <w:r>
        <w:rPr>
          <w:spacing w:val="-4"/>
          <w:sz w:val="24"/>
        </w:rPr>
        <w:t xml:space="preserve"> </w:t>
      </w:r>
      <w:r>
        <w:rPr>
          <w:sz w:val="24"/>
        </w:rPr>
        <w:t>которых</w:t>
      </w:r>
      <w:r>
        <w:rPr>
          <w:spacing w:val="-5"/>
          <w:sz w:val="24"/>
        </w:rPr>
        <w:t xml:space="preserve"> </w:t>
      </w:r>
      <w:r>
        <w:rPr>
          <w:sz w:val="24"/>
        </w:rPr>
        <w:t>испытуемый</w:t>
      </w:r>
      <w:r>
        <w:rPr>
          <w:spacing w:val="-3"/>
          <w:sz w:val="24"/>
        </w:rPr>
        <w:t xml:space="preserve"> </w:t>
      </w:r>
      <w:r>
        <w:rPr>
          <w:sz w:val="24"/>
        </w:rPr>
        <w:t>сам</w:t>
      </w:r>
      <w:r>
        <w:rPr>
          <w:spacing w:val="-4"/>
          <w:sz w:val="24"/>
        </w:rPr>
        <w:t xml:space="preserve"> </w:t>
      </w:r>
      <w:r>
        <w:rPr>
          <w:sz w:val="24"/>
        </w:rPr>
        <w:t xml:space="preserve">формулирует </w:t>
      </w:r>
      <w:r>
        <w:rPr>
          <w:spacing w:val="-2"/>
          <w:sz w:val="24"/>
        </w:rPr>
        <w:t>ответ).</w:t>
      </w:r>
    </w:p>
    <w:p w:rsidR="002B0F0D" w:rsidRDefault="00D05345">
      <w:pPr>
        <w:pStyle w:val="a3"/>
        <w:spacing w:before="1"/>
        <w:ind w:right="303"/>
      </w:pPr>
      <w:r>
        <w:t>При тестировании все верные ответы берутся за 100%, тогда отметка выставляется в соответствии с таблицей:</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820"/>
      </w:tblGrid>
      <w:tr w:rsidR="002B0F0D">
        <w:trPr>
          <w:trHeight w:val="630"/>
        </w:trPr>
        <w:tc>
          <w:tcPr>
            <w:tcW w:w="5245" w:type="dxa"/>
          </w:tcPr>
          <w:p w:rsidR="002B0F0D" w:rsidRDefault="00D05345">
            <w:pPr>
              <w:pStyle w:val="TableParagraph"/>
              <w:spacing w:line="275" w:lineRule="exact"/>
              <w:ind w:left="962"/>
              <w:rPr>
                <w:b/>
                <w:sz w:val="24"/>
              </w:rPr>
            </w:pPr>
            <w:r>
              <w:rPr>
                <w:b/>
                <w:spacing w:val="-2"/>
                <w:sz w:val="24"/>
              </w:rPr>
              <w:t>Процент</w:t>
            </w:r>
            <w:r>
              <w:rPr>
                <w:b/>
                <w:spacing w:val="-6"/>
                <w:sz w:val="24"/>
              </w:rPr>
              <w:t xml:space="preserve"> </w:t>
            </w:r>
            <w:r>
              <w:rPr>
                <w:b/>
                <w:spacing w:val="-2"/>
                <w:sz w:val="24"/>
              </w:rPr>
              <w:t>выполнения</w:t>
            </w:r>
            <w:r>
              <w:rPr>
                <w:b/>
                <w:spacing w:val="-5"/>
                <w:sz w:val="24"/>
              </w:rPr>
              <w:t xml:space="preserve"> </w:t>
            </w:r>
            <w:r>
              <w:rPr>
                <w:b/>
                <w:spacing w:val="-2"/>
                <w:sz w:val="24"/>
              </w:rPr>
              <w:t>задания</w:t>
            </w:r>
          </w:p>
        </w:tc>
        <w:tc>
          <w:tcPr>
            <w:tcW w:w="4820" w:type="dxa"/>
          </w:tcPr>
          <w:p w:rsidR="002B0F0D" w:rsidRDefault="00D05345">
            <w:pPr>
              <w:pStyle w:val="TableParagraph"/>
              <w:spacing w:line="270" w:lineRule="exact"/>
              <w:ind w:left="24" w:right="5"/>
              <w:jc w:val="center"/>
              <w:rPr>
                <w:b/>
                <w:sz w:val="24"/>
              </w:rPr>
            </w:pPr>
            <w:r>
              <w:rPr>
                <w:b/>
                <w:spacing w:val="-2"/>
                <w:sz w:val="24"/>
              </w:rPr>
              <w:t>Отметка</w:t>
            </w:r>
          </w:p>
        </w:tc>
      </w:tr>
      <w:tr w:rsidR="002B0F0D">
        <w:trPr>
          <w:trHeight w:val="318"/>
        </w:trPr>
        <w:tc>
          <w:tcPr>
            <w:tcW w:w="5245" w:type="dxa"/>
          </w:tcPr>
          <w:p w:rsidR="002B0F0D" w:rsidRDefault="00D05345">
            <w:pPr>
              <w:pStyle w:val="TableParagraph"/>
              <w:spacing w:line="273" w:lineRule="exact"/>
              <w:ind w:left="28"/>
              <w:jc w:val="center"/>
              <w:rPr>
                <w:sz w:val="24"/>
              </w:rPr>
            </w:pPr>
            <w:r>
              <w:rPr>
                <w:sz w:val="24"/>
              </w:rPr>
              <w:t>77%</w:t>
            </w:r>
            <w:r>
              <w:rPr>
                <w:spacing w:val="-1"/>
                <w:sz w:val="24"/>
              </w:rPr>
              <w:t xml:space="preserve"> </w:t>
            </w:r>
            <w:r>
              <w:rPr>
                <w:sz w:val="24"/>
              </w:rPr>
              <w:t>-</w:t>
            </w:r>
            <w:r>
              <w:rPr>
                <w:spacing w:val="-1"/>
                <w:sz w:val="24"/>
              </w:rPr>
              <w:t xml:space="preserve"> </w:t>
            </w:r>
            <w:r>
              <w:rPr>
                <w:spacing w:val="-4"/>
                <w:sz w:val="24"/>
              </w:rPr>
              <w:t>100%</w:t>
            </w:r>
          </w:p>
        </w:tc>
        <w:tc>
          <w:tcPr>
            <w:tcW w:w="4820" w:type="dxa"/>
          </w:tcPr>
          <w:p w:rsidR="002B0F0D" w:rsidRDefault="00D05345">
            <w:pPr>
              <w:pStyle w:val="TableParagraph"/>
              <w:spacing w:line="273" w:lineRule="exact"/>
              <w:ind w:left="24"/>
              <w:jc w:val="center"/>
              <w:rPr>
                <w:sz w:val="24"/>
              </w:rPr>
            </w:pPr>
            <w:r>
              <w:rPr>
                <w:spacing w:val="-2"/>
                <w:sz w:val="24"/>
              </w:rPr>
              <w:t>отлично</w:t>
            </w:r>
          </w:p>
        </w:tc>
      </w:tr>
      <w:tr w:rsidR="002B0F0D">
        <w:trPr>
          <w:trHeight w:val="316"/>
        </w:trPr>
        <w:tc>
          <w:tcPr>
            <w:tcW w:w="5245" w:type="dxa"/>
          </w:tcPr>
          <w:p w:rsidR="002B0F0D" w:rsidRDefault="00D05345">
            <w:pPr>
              <w:pStyle w:val="TableParagraph"/>
              <w:spacing w:line="273" w:lineRule="exact"/>
              <w:ind w:left="28" w:right="9"/>
              <w:jc w:val="center"/>
              <w:rPr>
                <w:sz w:val="24"/>
              </w:rPr>
            </w:pPr>
            <w:r>
              <w:rPr>
                <w:sz w:val="24"/>
              </w:rPr>
              <w:t>50%</w:t>
            </w:r>
            <w:r>
              <w:rPr>
                <w:spacing w:val="-12"/>
                <w:sz w:val="24"/>
              </w:rPr>
              <w:t xml:space="preserve"> </w:t>
            </w:r>
            <w:r>
              <w:rPr>
                <w:sz w:val="24"/>
              </w:rPr>
              <w:t>-</w:t>
            </w:r>
            <w:r>
              <w:rPr>
                <w:spacing w:val="-5"/>
                <w:sz w:val="24"/>
              </w:rPr>
              <w:t>76%</w:t>
            </w:r>
          </w:p>
        </w:tc>
        <w:tc>
          <w:tcPr>
            <w:tcW w:w="4820" w:type="dxa"/>
          </w:tcPr>
          <w:p w:rsidR="002B0F0D" w:rsidRDefault="00D05345">
            <w:pPr>
              <w:pStyle w:val="TableParagraph"/>
              <w:spacing w:line="273" w:lineRule="exact"/>
              <w:ind w:left="24" w:right="7"/>
              <w:jc w:val="center"/>
              <w:rPr>
                <w:sz w:val="24"/>
              </w:rPr>
            </w:pPr>
            <w:r>
              <w:rPr>
                <w:spacing w:val="-2"/>
                <w:sz w:val="24"/>
              </w:rPr>
              <w:t>хорошо</w:t>
            </w:r>
          </w:p>
        </w:tc>
      </w:tr>
      <w:tr w:rsidR="002B0F0D">
        <w:trPr>
          <w:trHeight w:val="318"/>
        </w:trPr>
        <w:tc>
          <w:tcPr>
            <w:tcW w:w="5245" w:type="dxa"/>
          </w:tcPr>
          <w:p w:rsidR="002B0F0D" w:rsidRDefault="00D05345">
            <w:pPr>
              <w:pStyle w:val="TableParagraph"/>
              <w:spacing w:line="273" w:lineRule="exact"/>
              <w:ind w:left="28" w:right="2"/>
              <w:jc w:val="center"/>
              <w:rPr>
                <w:sz w:val="24"/>
              </w:rPr>
            </w:pPr>
            <w:r>
              <w:rPr>
                <w:sz w:val="24"/>
              </w:rPr>
              <w:t>35%</w:t>
            </w:r>
            <w:r>
              <w:rPr>
                <w:spacing w:val="-1"/>
                <w:sz w:val="24"/>
              </w:rPr>
              <w:t xml:space="preserve"> </w:t>
            </w:r>
            <w:r>
              <w:rPr>
                <w:sz w:val="24"/>
              </w:rPr>
              <w:t>-</w:t>
            </w:r>
            <w:r>
              <w:rPr>
                <w:spacing w:val="-1"/>
                <w:sz w:val="24"/>
              </w:rPr>
              <w:t xml:space="preserve"> </w:t>
            </w:r>
            <w:r>
              <w:rPr>
                <w:sz w:val="24"/>
              </w:rPr>
              <w:t xml:space="preserve">49 </w:t>
            </w:r>
            <w:r>
              <w:rPr>
                <w:spacing w:val="-10"/>
                <w:sz w:val="24"/>
              </w:rPr>
              <w:t>%</w:t>
            </w:r>
          </w:p>
        </w:tc>
        <w:tc>
          <w:tcPr>
            <w:tcW w:w="4820" w:type="dxa"/>
          </w:tcPr>
          <w:p w:rsidR="002B0F0D" w:rsidRDefault="00D05345">
            <w:pPr>
              <w:pStyle w:val="TableParagraph"/>
              <w:spacing w:line="273" w:lineRule="exact"/>
              <w:ind w:right="1174"/>
              <w:jc w:val="right"/>
              <w:rPr>
                <w:sz w:val="24"/>
              </w:rPr>
            </w:pPr>
            <w:r>
              <w:rPr>
                <w:spacing w:val="-2"/>
                <w:sz w:val="24"/>
              </w:rPr>
              <w:t>удовлетворительно</w:t>
            </w:r>
          </w:p>
        </w:tc>
      </w:tr>
      <w:tr w:rsidR="002B0F0D">
        <w:trPr>
          <w:trHeight w:val="316"/>
        </w:trPr>
        <w:tc>
          <w:tcPr>
            <w:tcW w:w="5245" w:type="dxa"/>
          </w:tcPr>
          <w:p w:rsidR="002B0F0D" w:rsidRDefault="00D05345">
            <w:pPr>
              <w:pStyle w:val="TableParagraph"/>
              <w:spacing w:line="270" w:lineRule="exact"/>
              <w:ind w:left="28" w:right="12"/>
              <w:jc w:val="center"/>
              <w:rPr>
                <w:sz w:val="24"/>
              </w:rPr>
            </w:pPr>
            <w:r>
              <w:rPr>
                <w:sz w:val="24"/>
              </w:rPr>
              <w:t>менее</w:t>
            </w:r>
            <w:r>
              <w:rPr>
                <w:spacing w:val="-8"/>
                <w:sz w:val="24"/>
              </w:rPr>
              <w:t xml:space="preserve"> </w:t>
            </w:r>
            <w:r>
              <w:rPr>
                <w:spacing w:val="-5"/>
                <w:sz w:val="24"/>
              </w:rPr>
              <w:t>35%</w:t>
            </w:r>
          </w:p>
        </w:tc>
        <w:tc>
          <w:tcPr>
            <w:tcW w:w="4820" w:type="dxa"/>
          </w:tcPr>
          <w:p w:rsidR="002B0F0D" w:rsidRDefault="00D05345">
            <w:pPr>
              <w:pStyle w:val="TableParagraph"/>
              <w:spacing w:line="270" w:lineRule="exact"/>
              <w:ind w:right="1119"/>
              <w:jc w:val="right"/>
              <w:rPr>
                <w:sz w:val="24"/>
              </w:rPr>
            </w:pPr>
            <w:r>
              <w:rPr>
                <w:spacing w:val="-2"/>
                <w:sz w:val="24"/>
              </w:rPr>
              <w:t>неудовлетворительно</w:t>
            </w:r>
          </w:p>
        </w:tc>
      </w:tr>
    </w:tbl>
    <w:p w:rsidR="002B0F0D" w:rsidRDefault="002B0F0D">
      <w:pPr>
        <w:pStyle w:val="a3"/>
        <w:spacing w:before="1"/>
        <w:ind w:left="0"/>
      </w:pPr>
    </w:p>
    <w:p w:rsidR="002B0F0D" w:rsidRDefault="00D05345">
      <w:pPr>
        <w:pStyle w:val="1"/>
        <w:spacing w:before="1"/>
        <w:ind w:left="989" w:right="723"/>
        <w:jc w:val="center"/>
      </w:pPr>
      <w:r>
        <w:t>Перечень</w:t>
      </w:r>
      <w:r>
        <w:rPr>
          <w:spacing w:val="-3"/>
        </w:rPr>
        <w:t xml:space="preserve"> </w:t>
      </w:r>
      <w:r>
        <w:rPr>
          <w:spacing w:val="-2"/>
        </w:rPr>
        <w:t>ошибок</w:t>
      </w:r>
    </w:p>
    <w:p w:rsidR="002B0F0D" w:rsidRDefault="00D05345">
      <w:pPr>
        <w:ind w:right="8116"/>
        <w:jc w:val="center"/>
        <w:rPr>
          <w:b/>
          <w:sz w:val="24"/>
        </w:rPr>
      </w:pPr>
      <w:r>
        <w:rPr>
          <w:b/>
          <w:sz w:val="24"/>
        </w:rPr>
        <w:t>Грубые</w:t>
      </w:r>
      <w:r>
        <w:rPr>
          <w:b/>
          <w:spacing w:val="-2"/>
          <w:sz w:val="24"/>
        </w:rPr>
        <w:t xml:space="preserve"> ошибки:</w:t>
      </w:r>
    </w:p>
    <w:p w:rsidR="002B0F0D" w:rsidRDefault="00D05345" w:rsidP="0016372E">
      <w:pPr>
        <w:pStyle w:val="a4"/>
        <w:numPr>
          <w:ilvl w:val="0"/>
          <w:numId w:val="25"/>
        </w:numPr>
        <w:tabs>
          <w:tab w:val="left" w:pos="1287"/>
        </w:tabs>
        <w:ind w:right="308" w:firstLine="0"/>
        <w:jc w:val="both"/>
        <w:rPr>
          <w:sz w:val="24"/>
        </w:rPr>
      </w:pPr>
      <w:r>
        <w:rPr>
          <w:sz w:val="24"/>
        </w:rPr>
        <w:t>незнание</w:t>
      </w:r>
      <w:r>
        <w:rPr>
          <w:spacing w:val="-4"/>
          <w:sz w:val="24"/>
        </w:rPr>
        <w:t xml:space="preserve"> </w:t>
      </w:r>
      <w:r>
        <w:rPr>
          <w:sz w:val="24"/>
        </w:rPr>
        <w:t>определений</w:t>
      </w:r>
      <w:r>
        <w:rPr>
          <w:spacing w:val="-5"/>
          <w:sz w:val="24"/>
        </w:rPr>
        <w:t xml:space="preserve"> </w:t>
      </w:r>
      <w:r>
        <w:rPr>
          <w:sz w:val="24"/>
        </w:rPr>
        <w:t>основных</w:t>
      </w:r>
      <w:r>
        <w:rPr>
          <w:spacing w:val="-3"/>
          <w:sz w:val="24"/>
        </w:rPr>
        <w:t xml:space="preserve"> </w:t>
      </w:r>
      <w:r>
        <w:rPr>
          <w:sz w:val="24"/>
        </w:rPr>
        <w:t>понятий,</w:t>
      </w:r>
      <w:r>
        <w:rPr>
          <w:spacing w:val="-6"/>
          <w:sz w:val="24"/>
        </w:rPr>
        <w:t xml:space="preserve"> </w:t>
      </w:r>
      <w:r>
        <w:rPr>
          <w:sz w:val="24"/>
        </w:rPr>
        <w:t>законов,</w:t>
      </w:r>
      <w:r>
        <w:rPr>
          <w:spacing w:val="-3"/>
          <w:sz w:val="24"/>
        </w:rPr>
        <w:t xml:space="preserve"> </w:t>
      </w:r>
      <w:r>
        <w:rPr>
          <w:sz w:val="24"/>
        </w:rPr>
        <w:t>правил,</w:t>
      </w:r>
      <w:r>
        <w:rPr>
          <w:spacing w:val="-3"/>
          <w:sz w:val="24"/>
        </w:rPr>
        <w:t xml:space="preserve"> </w:t>
      </w:r>
      <w:r>
        <w:rPr>
          <w:sz w:val="24"/>
        </w:rPr>
        <w:t>основных</w:t>
      </w:r>
      <w:r>
        <w:rPr>
          <w:spacing w:val="-6"/>
          <w:sz w:val="24"/>
        </w:rPr>
        <w:t xml:space="preserve"> </w:t>
      </w:r>
      <w:r>
        <w:rPr>
          <w:sz w:val="24"/>
        </w:rPr>
        <w:t>положений</w:t>
      </w:r>
      <w:r>
        <w:rPr>
          <w:spacing w:val="-3"/>
          <w:sz w:val="24"/>
        </w:rPr>
        <w:t xml:space="preserve"> </w:t>
      </w:r>
      <w:r>
        <w:rPr>
          <w:sz w:val="24"/>
        </w:rPr>
        <w:t>теории, формул, общепринятых символов обозначения физических величии, единиц их измерения;</w:t>
      </w:r>
    </w:p>
    <w:p w:rsidR="002B0F0D" w:rsidRDefault="00D05345" w:rsidP="0016372E">
      <w:pPr>
        <w:pStyle w:val="a4"/>
        <w:numPr>
          <w:ilvl w:val="0"/>
          <w:numId w:val="25"/>
        </w:numPr>
        <w:tabs>
          <w:tab w:val="left" w:pos="1287"/>
        </w:tabs>
        <w:ind w:left="1287" w:right="308"/>
        <w:jc w:val="both"/>
        <w:rPr>
          <w:sz w:val="24"/>
        </w:rPr>
      </w:pPr>
      <w:r>
        <w:rPr>
          <w:sz w:val="24"/>
        </w:rPr>
        <w:t>неумение</w:t>
      </w:r>
      <w:r>
        <w:rPr>
          <w:spacing w:val="-3"/>
          <w:sz w:val="24"/>
        </w:rPr>
        <w:t xml:space="preserve"> </w:t>
      </w:r>
      <w:r>
        <w:rPr>
          <w:sz w:val="24"/>
        </w:rPr>
        <w:t>выделить</w:t>
      </w:r>
      <w:r>
        <w:rPr>
          <w:spacing w:val="-2"/>
          <w:sz w:val="24"/>
        </w:rPr>
        <w:t xml:space="preserve"> </w:t>
      </w:r>
      <w:r>
        <w:rPr>
          <w:sz w:val="24"/>
        </w:rPr>
        <w:t>в</w:t>
      </w:r>
      <w:r>
        <w:rPr>
          <w:spacing w:val="-2"/>
          <w:sz w:val="24"/>
        </w:rPr>
        <w:t xml:space="preserve"> </w:t>
      </w:r>
      <w:r>
        <w:rPr>
          <w:sz w:val="24"/>
        </w:rPr>
        <w:t>ответе</w:t>
      </w:r>
      <w:r>
        <w:rPr>
          <w:spacing w:val="-2"/>
          <w:sz w:val="24"/>
        </w:rPr>
        <w:t xml:space="preserve"> главное;</w:t>
      </w:r>
    </w:p>
    <w:p w:rsidR="002B0F0D" w:rsidRDefault="00D05345" w:rsidP="0016372E">
      <w:pPr>
        <w:pStyle w:val="a4"/>
        <w:numPr>
          <w:ilvl w:val="0"/>
          <w:numId w:val="25"/>
        </w:numPr>
        <w:tabs>
          <w:tab w:val="left" w:pos="1287"/>
        </w:tabs>
        <w:ind w:right="308" w:firstLine="0"/>
        <w:jc w:val="both"/>
        <w:rPr>
          <w:sz w:val="24"/>
        </w:rPr>
      </w:pPr>
      <w:r>
        <w:rPr>
          <w:sz w:val="24"/>
        </w:rPr>
        <w:t>неумение применять знания для решения задач и объяснения физических явлений; неправильно</w:t>
      </w:r>
      <w:r>
        <w:rPr>
          <w:spacing w:val="-3"/>
          <w:sz w:val="24"/>
        </w:rPr>
        <w:t xml:space="preserve"> </w:t>
      </w:r>
      <w:r>
        <w:rPr>
          <w:sz w:val="24"/>
        </w:rPr>
        <w:t>сформулированные</w:t>
      </w:r>
      <w:r>
        <w:rPr>
          <w:spacing w:val="-5"/>
          <w:sz w:val="24"/>
        </w:rPr>
        <w:t xml:space="preserve"> </w:t>
      </w:r>
      <w:r>
        <w:rPr>
          <w:sz w:val="24"/>
        </w:rPr>
        <w:t>вопросы</w:t>
      </w:r>
      <w:r>
        <w:rPr>
          <w:spacing w:val="-3"/>
          <w:sz w:val="24"/>
        </w:rPr>
        <w:t xml:space="preserve"> </w:t>
      </w:r>
      <w:r>
        <w:rPr>
          <w:sz w:val="24"/>
        </w:rPr>
        <w:t>задачи</w:t>
      </w:r>
      <w:r>
        <w:rPr>
          <w:spacing w:val="-3"/>
          <w:sz w:val="24"/>
        </w:rPr>
        <w:t xml:space="preserve"> </w:t>
      </w:r>
      <w:r>
        <w:rPr>
          <w:sz w:val="24"/>
        </w:rPr>
        <w:t>или</w:t>
      </w:r>
      <w:r>
        <w:rPr>
          <w:spacing w:val="-5"/>
          <w:sz w:val="24"/>
        </w:rPr>
        <w:t xml:space="preserve"> </w:t>
      </w:r>
      <w:r>
        <w:rPr>
          <w:sz w:val="24"/>
        </w:rPr>
        <w:t>неверные</w:t>
      </w:r>
      <w:r>
        <w:rPr>
          <w:spacing w:val="-5"/>
          <w:sz w:val="24"/>
        </w:rPr>
        <w:t xml:space="preserve"> </w:t>
      </w:r>
      <w:r>
        <w:rPr>
          <w:sz w:val="24"/>
        </w:rPr>
        <w:t>объяснения</w:t>
      </w:r>
      <w:r>
        <w:rPr>
          <w:spacing w:val="-3"/>
          <w:sz w:val="24"/>
        </w:rPr>
        <w:t xml:space="preserve"> </w:t>
      </w:r>
      <w:r>
        <w:rPr>
          <w:sz w:val="24"/>
        </w:rPr>
        <w:t>хода</w:t>
      </w:r>
      <w:r>
        <w:rPr>
          <w:spacing w:val="-4"/>
          <w:sz w:val="24"/>
        </w:rPr>
        <w:t xml:space="preserve"> </w:t>
      </w:r>
      <w:r>
        <w:rPr>
          <w:sz w:val="24"/>
        </w:rPr>
        <w:t>ее</w:t>
      </w:r>
      <w:r>
        <w:rPr>
          <w:spacing w:val="-4"/>
          <w:sz w:val="24"/>
        </w:rPr>
        <w:t xml:space="preserve"> </w:t>
      </w:r>
      <w:r>
        <w:rPr>
          <w:sz w:val="24"/>
        </w:rPr>
        <w:t>решения;</w:t>
      </w:r>
    </w:p>
    <w:p w:rsidR="002B0F0D" w:rsidRDefault="00D05345" w:rsidP="0016372E">
      <w:pPr>
        <w:pStyle w:val="a3"/>
        <w:ind w:right="308"/>
        <w:jc w:val="both"/>
      </w:pPr>
      <w:r>
        <w:t>незнание</w:t>
      </w:r>
      <w:r>
        <w:rPr>
          <w:spacing w:val="-4"/>
        </w:rPr>
        <w:t xml:space="preserve"> </w:t>
      </w:r>
      <w:r>
        <w:t>приемов</w:t>
      </w:r>
      <w:r>
        <w:rPr>
          <w:spacing w:val="-4"/>
        </w:rPr>
        <w:t xml:space="preserve"> </w:t>
      </w:r>
      <w:r>
        <w:t>решения</w:t>
      </w:r>
      <w:r>
        <w:rPr>
          <w:spacing w:val="-3"/>
        </w:rPr>
        <w:t xml:space="preserve"> </w:t>
      </w:r>
      <w:r>
        <w:t>задач,</w:t>
      </w:r>
      <w:r>
        <w:rPr>
          <w:spacing w:val="-3"/>
        </w:rPr>
        <w:t xml:space="preserve"> </w:t>
      </w:r>
      <w:r>
        <w:t>аналогичных</w:t>
      </w:r>
      <w:r>
        <w:rPr>
          <w:spacing w:val="-6"/>
        </w:rPr>
        <w:t xml:space="preserve"> </w:t>
      </w:r>
      <w:r>
        <w:t>ранее</w:t>
      </w:r>
      <w:r>
        <w:rPr>
          <w:spacing w:val="-4"/>
        </w:rPr>
        <w:t xml:space="preserve"> </w:t>
      </w:r>
      <w:r>
        <w:t>решенным</w:t>
      </w:r>
      <w:r>
        <w:rPr>
          <w:spacing w:val="-5"/>
        </w:rPr>
        <w:t xml:space="preserve"> </w:t>
      </w:r>
      <w:r>
        <w:t>в</w:t>
      </w:r>
      <w:r>
        <w:rPr>
          <w:spacing w:val="-4"/>
        </w:rPr>
        <w:t xml:space="preserve"> </w:t>
      </w:r>
      <w:r>
        <w:t>классе,</w:t>
      </w:r>
      <w:r>
        <w:rPr>
          <w:spacing w:val="-3"/>
        </w:rPr>
        <w:t xml:space="preserve"> </w:t>
      </w:r>
      <w:r>
        <w:t>ошибки,</w:t>
      </w:r>
      <w:r>
        <w:rPr>
          <w:spacing w:val="-3"/>
        </w:rPr>
        <w:t xml:space="preserve"> </w:t>
      </w:r>
      <w:r>
        <w:t>показывающие неправильное понимание условия задачи или неправильное истолкование решения;</w:t>
      </w:r>
    </w:p>
    <w:p w:rsidR="002B0F0D" w:rsidRDefault="00D05345" w:rsidP="0016372E">
      <w:pPr>
        <w:pStyle w:val="a4"/>
        <w:numPr>
          <w:ilvl w:val="0"/>
          <w:numId w:val="25"/>
        </w:numPr>
        <w:tabs>
          <w:tab w:val="left" w:pos="1287"/>
        </w:tabs>
        <w:ind w:left="1287" w:right="308"/>
        <w:jc w:val="both"/>
        <w:rPr>
          <w:sz w:val="24"/>
        </w:rPr>
      </w:pPr>
      <w:r>
        <w:rPr>
          <w:sz w:val="24"/>
        </w:rPr>
        <w:t>неумение</w:t>
      </w:r>
      <w:r>
        <w:rPr>
          <w:spacing w:val="-7"/>
          <w:sz w:val="24"/>
        </w:rPr>
        <w:t xml:space="preserve"> </w:t>
      </w:r>
      <w:r>
        <w:rPr>
          <w:sz w:val="24"/>
        </w:rPr>
        <w:t>читать</w:t>
      </w:r>
      <w:r>
        <w:rPr>
          <w:spacing w:val="-3"/>
          <w:sz w:val="24"/>
        </w:rPr>
        <w:t xml:space="preserve"> </w:t>
      </w:r>
      <w:r>
        <w:rPr>
          <w:sz w:val="24"/>
        </w:rPr>
        <w:t>и</w:t>
      </w:r>
      <w:r>
        <w:rPr>
          <w:spacing w:val="-3"/>
          <w:sz w:val="24"/>
        </w:rPr>
        <w:t xml:space="preserve"> </w:t>
      </w:r>
      <w:r>
        <w:rPr>
          <w:sz w:val="24"/>
        </w:rPr>
        <w:t>строить</w:t>
      </w:r>
      <w:r>
        <w:rPr>
          <w:spacing w:val="-3"/>
          <w:sz w:val="24"/>
        </w:rPr>
        <w:t xml:space="preserve"> </w:t>
      </w:r>
      <w:r>
        <w:rPr>
          <w:sz w:val="24"/>
        </w:rPr>
        <w:t>графики</w:t>
      </w:r>
      <w:r>
        <w:rPr>
          <w:spacing w:val="-5"/>
          <w:sz w:val="24"/>
        </w:rPr>
        <w:t xml:space="preserve"> </w:t>
      </w:r>
      <w:r>
        <w:rPr>
          <w:sz w:val="24"/>
        </w:rPr>
        <w:t>и</w:t>
      </w:r>
      <w:r>
        <w:rPr>
          <w:spacing w:val="-4"/>
          <w:sz w:val="24"/>
        </w:rPr>
        <w:t xml:space="preserve"> </w:t>
      </w:r>
      <w:r>
        <w:rPr>
          <w:sz w:val="24"/>
        </w:rPr>
        <w:t>принципиальные</w:t>
      </w:r>
      <w:r>
        <w:rPr>
          <w:spacing w:val="-5"/>
          <w:sz w:val="24"/>
        </w:rPr>
        <w:t xml:space="preserve"> </w:t>
      </w:r>
      <w:r>
        <w:rPr>
          <w:spacing w:val="-2"/>
          <w:sz w:val="24"/>
        </w:rPr>
        <w:t>схемы;</w:t>
      </w:r>
    </w:p>
    <w:p w:rsidR="002B0F0D" w:rsidRDefault="00D05345" w:rsidP="0016372E">
      <w:pPr>
        <w:pStyle w:val="a4"/>
        <w:numPr>
          <w:ilvl w:val="0"/>
          <w:numId w:val="25"/>
        </w:numPr>
        <w:tabs>
          <w:tab w:val="left" w:pos="1287"/>
        </w:tabs>
        <w:spacing w:before="3" w:line="237" w:lineRule="auto"/>
        <w:ind w:right="308" w:firstLine="0"/>
        <w:jc w:val="both"/>
        <w:rPr>
          <w:sz w:val="24"/>
        </w:rPr>
      </w:pPr>
      <w:r>
        <w:rPr>
          <w:sz w:val="24"/>
        </w:rPr>
        <w:t>неумение</w:t>
      </w:r>
      <w:r>
        <w:rPr>
          <w:spacing w:val="-4"/>
          <w:sz w:val="24"/>
        </w:rPr>
        <w:t xml:space="preserve"> </w:t>
      </w:r>
      <w:r>
        <w:rPr>
          <w:sz w:val="24"/>
        </w:rPr>
        <w:t>подготовить</w:t>
      </w:r>
      <w:r>
        <w:rPr>
          <w:spacing w:val="-5"/>
          <w:sz w:val="24"/>
        </w:rPr>
        <w:t xml:space="preserve"> </w:t>
      </w:r>
      <w:r>
        <w:rPr>
          <w:sz w:val="24"/>
        </w:rPr>
        <w:t>к</w:t>
      </w:r>
      <w:r>
        <w:rPr>
          <w:spacing w:val="-3"/>
          <w:sz w:val="24"/>
        </w:rPr>
        <w:t xml:space="preserve"> </w:t>
      </w:r>
      <w:r>
        <w:rPr>
          <w:sz w:val="24"/>
        </w:rPr>
        <w:t>работе</w:t>
      </w:r>
      <w:r>
        <w:rPr>
          <w:spacing w:val="-4"/>
          <w:sz w:val="24"/>
        </w:rPr>
        <w:t xml:space="preserve"> </w:t>
      </w:r>
      <w:r>
        <w:rPr>
          <w:sz w:val="24"/>
        </w:rPr>
        <w:t>установку</w:t>
      </w:r>
      <w:r>
        <w:rPr>
          <w:spacing w:val="-3"/>
          <w:sz w:val="24"/>
        </w:rPr>
        <w:t xml:space="preserve"> </w:t>
      </w:r>
      <w:r>
        <w:rPr>
          <w:sz w:val="24"/>
        </w:rPr>
        <w:t>или</w:t>
      </w:r>
      <w:r>
        <w:rPr>
          <w:spacing w:val="-5"/>
          <w:sz w:val="24"/>
        </w:rPr>
        <w:t xml:space="preserve"> </w:t>
      </w:r>
      <w:r>
        <w:rPr>
          <w:sz w:val="24"/>
        </w:rPr>
        <w:t>лабораторное</w:t>
      </w:r>
      <w:r>
        <w:rPr>
          <w:spacing w:val="-4"/>
          <w:sz w:val="24"/>
        </w:rPr>
        <w:t xml:space="preserve"> </w:t>
      </w:r>
      <w:r>
        <w:rPr>
          <w:sz w:val="24"/>
        </w:rPr>
        <w:t>оборудование,</w:t>
      </w:r>
      <w:r>
        <w:rPr>
          <w:spacing w:val="-3"/>
          <w:sz w:val="24"/>
        </w:rPr>
        <w:t xml:space="preserve"> </w:t>
      </w:r>
      <w:r>
        <w:rPr>
          <w:sz w:val="24"/>
        </w:rPr>
        <w:t>провести</w:t>
      </w:r>
      <w:r>
        <w:rPr>
          <w:spacing w:val="-2"/>
          <w:sz w:val="24"/>
        </w:rPr>
        <w:t xml:space="preserve"> </w:t>
      </w:r>
      <w:r>
        <w:rPr>
          <w:sz w:val="24"/>
        </w:rPr>
        <w:t>опыт, необходимые расчеты, или использовать полученные данные для выводов;</w:t>
      </w:r>
    </w:p>
    <w:p w:rsidR="002B0F0D" w:rsidRDefault="00D05345" w:rsidP="0016372E">
      <w:pPr>
        <w:pStyle w:val="a4"/>
        <w:numPr>
          <w:ilvl w:val="0"/>
          <w:numId w:val="25"/>
        </w:numPr>
        <w:tabs>
          <w:tab w:val="left" w:pos="1287"/>
        </w:tabs>
        <w:spacing w:before="1"/>
        <w:ind w:left="1287" w:right="308"/>
        <w:jc w:val="both"/>
        <w:rPr>
          <w:sz w:val="24"/>
        </w:rPr>
      </w:pPr>
      <w:r>
        <w:rPr>
          <w:sz w:val="24"/>
        </w:rPr>
        <w:t>небрежное</w:t>
      </w:r>
      <w:r>
        <w:rPr>
          <w:spacing w:val="-7"/>
          <w:sz w:val="24"/>
        </w:rPr>
        <w:t xml:space="preserve"> </w:t>
      </w:r>
      <w:r>
        <w:rPr>
          <w:sz w:val="24"/>
        </w:rPr>
        <w:t>отношение</w:t>
      </w:r>
      <w:r>
        <w:rPr>
          <w:spacing w:val="-6"/>
          <w:sz w:val="24"/>
        </w:rPr>
        <w:t xml:space="preserve"> </w:t>
      </w:r>
      <w:r>
        <w:rPr>
          <w:sz w:val="24"/>
        </w:rPr>
        <w:t>к</w:t>
      </w:r>
      <w:r>
        <w:rPr>
          <w:spacing w:val="-3"/>
          <w:sz w:val="24"/>
        </w:rPr>
        <w:t xml:space="preserve"> </w:t>
      </w:r>
      <w:r>
        <w:rPr>
          <w:sz w:val="24"/>
        </w:rPr>
        <w:t>лабораторному</w:t>
      </w:r>
      <w:r>
        <w:rPr>
          <w:spacing w:val="-3"/>
          <w:sz w:val="24"/>
        </w:rPr>
        <w:t xml:space="preserve"> </w:t>
      </w:r>
      <w:r>
        <w:rPr>
          <w:sz w:val="24"/>
        </w:rPr>
        <w:t>оборудованию</w:t>
      </w:r>
      <w:r>
        <w:rPr>
          <w:spacing w:val="-4"/>
          <w:sz w:val="24"/>
        </w:rPr>
        <w:t xml:space="preserve"> </w:t>
      </w:r>
      <w:r>
        <w:rPr>
          <w:sz w:val="24"/>
        </w:rPr>
        <w:t>и</w:t>
      </w:r>
      <w:r>
        <w:rPr>
          <w:spacing w:val="-5"/>
          <w:sz w:val="24"/>
        </w:rPr>
        <w:t xml:space="preserve"> </w:t>
      </w:r>
      <w:r>
        <w:rPr>
          <w:sz w:val="24"/>
        </w:rPr>
        <w:t>измерительным</w:t>
      </w:r>
      <w:r>
        <w:rPr>
          <w:spacing w:val="-4"/>
          <w:sz w:val="24"/>
        </w:rPr>
        <w:t xml:space="preserve"> </w:t>
      </w:r>
      <w:r>
        <w:rPr>
          <w:spacing w:val="-2"/>
          <w:sz w:val="24"/>
        </w:rPr>
        <w:t>приборам;</w:t>
      </w:r>
    </w:p>
    <w:p w:rsidR="002B0F0D" w:rsidRDefault="00D05345" w:rsidP="0016372E">
      <w:pPr>
        <w:pStyle w:val="a4"/>
        <w:numPr>
          <w:ilvl w:val="0"/>
          <w:numId w:val="25"/>
        </w:numPr>
        <w:tabs>
          <w:tab w:val="left" w:pos="1287"/>
        </w:tabs>
        <w:ind w:left="1287" w:right="308"/>
        <w:jc w:val="both"/>
        <w:rPr>
          <w:sz w:val="24"/>
        </w:rPr>
      </w:pPr>
      <w:r>
        <w:rPr>
          <w:sz w:val="24"/>
        </w:rPr>
        <w:t>неумение</w:t>
      </w:r>
      <w:r>
        <w:rPr>
          <w:spacing w:val="-9"/>
          <w:sz w:val="24"/>
        </w:rPr>
        <w:t xml:space="preserve"> </w:t>
      </w:r>
      <w:r>
        <w:rPr>
          <w:sz w:val="24"/>
        </w:rPr>
        <w:t>определить</w:t>
      </w:r>
      <w:r>
        <w:rPr>
          <w:spacing w:val="-6"/>
          <w:sz w:val="24"/>
        </w:rPr>
        <w:t xml:space="preserve"> </w:t>
      </w:r>
      <w:r>
        <w:rPr>
          <w:sz w:val="24"/>
        </w:rPr>
        <w:t>показание</w:t>
      </w:r>
      <w:r>
        <w:rPr>
          <w:spacing w:val="-7"/>
          <w:sz w:val="24"/>
        </w:rPr>
        <w:t xml:space="preserve"> </w:t>
      </w:r>
      <w:r>
        <w:rPr>
          <w:sz w:val="24"/>
        </w:rPr>
        <w:t>измерительного</w:t>
      </w:r>
      <w:r>
        <w:rPr>
          <w:spacing w:val="-5"/>
          <w:sz w:val="24"/>
        </w:rPr>
        <w:t xml:space="preserve"> </w:t>
      </w:r>
      <w:r>
        <w:rPr>
          <w:spacing w:val="-2"/>
          <w:sz w:val="24"/>
        </w:rPr>
        <w:t>прибора;</w:t>
      </w:r>
    </w:p>
    <w:p w:rsidR="002B0F0D" w:rsidRDefault="00D05345" w:rsidP="0016372E">
      <w:pPr>
        <w:pStyle w:val="a4"/>
        <w:numPr>
          <w:ilvl w:val="0"/>
          <w:numId w:val="25"/>
        </w:numPr>
        <w:tabs>
          <w:tab w:val="left" w:pos="1287"/>
        </w:tabs>
        <w:ind w:left="1287" w:right="308"/>
        <w:jc w:val="both"/>
        <w:rPr>
          <w:sz w:val="24"/>
        </w:rPr>
      </w:pPr>
      <w:r>
        <w:rPr>
          <w:sz w:val="24"/>
        </w:rPr>
        <w:t>нарушение</w:t>
      </w:r>
      <w:r>
        <w:rPr>
          <w:spacing w:val="-6"/>
          <w:sz w:val="24"/>
        </w:rPr>
        <w:t xml:space="preserve"> </w:t>
      </w:r>
      <w:r>
        <w:rPr>
          <w:sz w:val="24"/>
        </w:rPr>
        <w:t>требований</w:t>
      </w:r>
      <w:r>
        <w:rPr>
          <w:spacing w:val="-5"/>
          <w:sz w:val="24"/>
        </w:rPr>
        <w:t xml:space="preserve"> </w:t>
      </w:r>
      <w:r>
        <w:rPr>
          <w:sz w:val="24"/>
        </w:rPr>
        <w:t>правил</w:t>
      </w:r>
      <w:r>
        <w:rPr>
          <w:spacing w:val="-3"/>
          <w:sz w:val="24"/>
        </w:rPr>
        <w:t xml:space="preserve"> </w:t>
      </w:r>
      <w:r>
        <w:rPr>
          <w:sz w:val="24"/>
        </w:rPr>
        <w:t>безопасного</w:t>
      </w:r>
      <w:r>
        <w:rPr>
          <w:spacing w:val="-3"/>
          <w:sz w:val="24"/>
        </w:rPr>
        <w:t xml:space="preserve"> </w:t>
      </w:r>
      <w:r>
        <w:rPr>
          <w:sz w:val="24"/>
        </w:rPr>
        <w:t>труда</w:t>
      </w:r>
      <w:r>
        <w:rPr>
          <w:spacing w:val="-4"/>
          <w:sz w:val="24"/>
        </w:rPr>
        <w:t xml:space="preserve"> </w:t>
      </w:r>
      <w:r>
        <w:rPr>
          <w:sz w:val="24"/>
        </w:rPr>
        <w:t>при</w:t>
      </w:r>
      <w:r>
        <w:rPr>
          <w:spacing w:val="-3"/>
          <w:sz w:val="24"/>
        </w:rPr>
        <w:t xml:space="preserve"> </w:t>
      </w:r>
      <w:r>
        <w:rPr>
          <w:sz w:val="24"/>
        </w:rPr>
        <w:t>выполнении</w:t>
      </w:r>
      <w:r>
        <w:rPr>
          <w:spacing w:val="-2"/>
          <w:sz w:val="24"/>
        </w:rPr>
        <w:t xml:space="preserve"> эксперимента.</w:t>
      </w:r>
    </w:p>
    <w:p w:rsidR="002B0F0D" w:rsidRDefault="00D05345" w:rsidP="0016372E">
      <w:pPr>
        <w:pStyle w:val="1"/>
        <w:ind w:right="308"/>
        <w:jc w:val="both"/>
      </w:pPr>
      <w:r>
        <w:t>Негрубые</w:t>
      </w:r>
      <w:r>
        <w:rPr>
          <w:spacing w:val="-6"/>
        </w:rPr>
        <w:t xml:space="preserve"> </w:t>
      </w:r>
      <w:r>
        <w:rPr>
          <w:spacing w:val="-2"/>
        </w:rPr>
        <w:t>ошибки:</w:t>
      </w:r>
    </w:p>
    <w:p w:rsidR="002B0F0D" w:rsidRDefault="00D05345" w:rsidP="0016372E">
      <w:pPr>
        <w:pStyle w:val="a4"/>
        <w:numPr>
          <w:ilvl w:val="0"/>
          <w:numId w:val="25"/>
        </w:numPr>
        <w:tabs>
          <w:tab w:val="left" w:pos="1287"/>
        </w:tabs>
        <w:ind w:right="308" w:firstLine="0"/>
        <w:jc w:val="both"/>
        <w:rPr>
          <w:sz w:val="24"/>
        </w:rPr>
      </w:pPr>
      <w:r>
        <w:rPr>
          <w:sz w:val="24"/>
        </w:rPr>
        <w:t>неточности</w:t>
      </w:r>
      <w:r>
        <w:rPr>
          <w:spacing w:val="-3"/>
          <w:sz w:val="24"/>
        </w:rPr>
        <w:t xml:space="preserve"> </w:t>
      </w:r>
      <w:r>
        <w:rPr>
          <w:sz w:val="24"/>
        </w:rPr>
        <w:t>формулировок,</w:t>
      </w:r>
      <w:r>
        <w:rPr>
          <w:spacing w:val="-4"/>
          <w:sz w:val="24"/>
        </w:rPr>
        <w:t xml:space="preserve"> </w:t>
      </w:r>
      <w:r>
        <w:rPr>
          <w:sz w:val="24"/>
        </w:rPr>
        <w:t>определений,</w:t>
      </w:r>
      <w:r>
        <w:rPr>
          <w:spacing w:val="-7"/>
          <w:sz w:val="24"/>
        </w:rPr>
        <w:t xml:space="preserve"> </w:t>
      </w:r>
      <w:r>
        <w:rPr>
          <w:sz w:val="24"/>
        </w:rPr>
        <w:t>понятий,</w:t>
      </w:r>
      <w:r>
        <w:rPr>
          <w:spacing w:val="-7"/>
          <w:sz w:val="24"/>
        </w:rPr>
        <w:t xml:space="preserve"> </w:t>
      </w:r>
      <w:r>
        <w:rPr>
          <w:sz w:val="24"/>
        </w:rPr>
        <w:t>законов,</w:t>
      </w:r>
      <w:r>
        <w:rPr>
          <w:spacing w:val="-4"/>
          <w:sz w:val="24"/>
        </w:rPr>
        <w:t xml:space="preserve"> </w:t>
      </w:r>
      <w:r>
        <w:rPr>
          <w:sz w:val="24"/>
        </w:rPr>
        <w:t>теорий,</w:t>
      </w:r>
      <w:r>
        <w:rPr>
          <w:spacing w:val="-4"/>
          <w:sz w:val="24"/>
        </w:rPr>
        <w:t xml:space="preserve"> </w:t>
      </w:r>
      <w:r>
        <w:rPr>
          <w:sz w:val="24"/>
        </w:rPr>
        <w:t>вызванные</w:t>
      </w:r>
      <w:r>
        <w:rPr>
          <w:spacing w:val="-6"/>
          <w:sz w:val="24"/>
        </w:rPr>
        <w:t xml:space="preserve"> </w:t>
      </w:r>
      <w:r>
        <w:rPr>
          <w:sz w:val="24"/>
        </w:rPr>
        <w:t>неполнотой охвата основных признаков определяемого понятия, ошибки, вызванные</w:t>
      </w:r>
      <w:r>
        <w:rPr>
          <w:spacing w:val="-1"/>
          <w:sz w:val="24"/>
        </w:rPr>
        <w:t xml:space="preserve"> </w:t>
      </w:r>
      <w:r>
        <w:rPr>
          <w:sz w:val="24"/>
        </w:rPr>
        <w:t>несоблюдением условий проведении опыта или измерений;</w:t>
      </w:r>
    </w:p>
    <w:p w:rsidR="002B0F0D" w:rsidRDefault="00D05345" w:rsidP="0016372E">
      <w:pPr>
        <w:pStyle w:val="a4"/>
        <w:numPr>
          <w:ilvl w:val="0"/>
          <w:numId w:val="25"/>
        </w:numPr>
        <w:tabs>
          <w:tab w:val="left" w:pos="1287"/>
        </w:tabs>
        <w:ind w:right="308" w:firstLine="0"/>
        <w:jc w:val="both"/>
        <w:rPr>
          <w:sz w:val="24"/>
        </w:rPr>
      </w:pPr>
      <w:r>
        <w:rPr>
          <w:sz w:val="24"/>
        </w:rPr>
        <w:t>ошибки</w:t>
      </w:r>
      <w:r>
        <w:rPr>
          <w:spacing w:val="-4"/>
          <w:sz w:val="24"/>
        </w:rPr>
        <w:t xml:space="preserve"> </w:t>
      </w:r>
      <w:r>
        <w:rPr>
          <w:sz w:val="24"/>
        </w:rPr>
        <w:t>в</w:t>
      </w:r>
      <w:r>
        <w:rPr>
          <w:spacing w:val="-5"/>
          <w:sz w:val="24"/>
        </w:rPr>
        <w:t xml:space="preserve"> </w:t>
      </w:r>
      <w:r>
        <w:rPr>
          <w:sz w:val="24"/>
        </w:rPr>
        <w:t>условных</w:t>
      </w:r>
      <w:r>
        <w:rPr>
          <w:spacing w:val="-4"/>
          <w:sz w:val="24"/>
        </w:rPr>
        <w:t xml:space="preserve"> </w:t>
      </w:r>
      <w:r>
        <w:rPr>
          <w:sz w:val="24"/>
        </w:rPr>
        <w:t>обозначениях</w:t>
      </w:r>
      <w:r>
        <w:rPr>
          <w:spacing w:val="-4"/>
          <w:sz w:val="24"/>
        </w:rPr>
        <w:t xml:space="preserve"> </w:t>
      </w:r>
      <w:r>
        <w:rPr>
          <w:sz w:val="24"/>
        </w:rPr>
        <w:t>на</w:t>
      </w:r>
      <w:r>
        <w:rPr>
          <w:spacing w:val="-5"/>
          <w:sz w:val="24"/>
        </w:rPr>
        <w:t xml:space="preserve"> </w:t>
      </w:r>
      <w:r>
        <w:rPr>
          <w:sz w:val="24"/>
        </w:rPr>
        <w:t>принципиальных</w:t>
      </w:r>
      <w:r>
        <w:rPr>
          <w:spacing w:val="-4"/>
          <w:sz w:val="24"/>
        </w:rPr>
        <w:t xml:space="preserve"> </w:t>
      </w:r>
      <w:r>
        <w:rPr>
          <w:sz w:val="24"/>
        </w:rPr>
        <w:t>схемах,</w:t>
      </w:r>
      <w:r>
        <w:rPr>
          <w:spacing w:val="-4"/>
          <w:sz w:val="24"/>
        </w:rPr>
        <w:t xml:space="preserve"> </w:t>
      </w:r>
      <w:r>
        <w:rPr>
          <w:sz w:val="24"/>
        </w:rPr>
        <w:t>неточности</w:t>
      </w:r>
      <w:r>
        <w:rPr>
          <w:spacing w:val="-3"/>
          <w:sz w:val="24"/>
        </w:rPr>
        <w:t xml:space="preserve"> </w:t>
      </w:r>
      <w:r>
        <w:rPr>
          <w:sz w:val="24"/>
        </w:rPr>
        <w:t>чертежей, графиков, схем;</w:t>
      </w:r>
    </w:p>
    <w:p w:rsidR="002B0F0D" w:rsidRDefault="00D05345" w:rsidP="0016372E">
      <w:pPr>
        <w:pStyle w:val="a4"/>
        <w:numPr>
          <w:ilvl w:val="0"/>
          <w:numId w:val="25"/>
        </w:numPr>
        <w:tabs>
          <w:tab w:val="left" w:pos="1287"/>
        </w:tabs>
        <w:ind w:left="1287" w:right="308"/>
        <w:jc w:val="both"/>
        <w:rPr>
          <w:sz w:val="24"/>
        </w:rPr>
      </w:pPr>
      <w:r>
        <w:rPr>
          <w:sz w:val="24"/>
        </w:rPr>
        <w:t>пропуск</w:t>
      </w:r>
      <w:r>
        <w:rPr>
          <w:spacing w:val="-7"/>
          <w:sz w:val="24"/>
        </w:rPr>
        <w:t xml:space="preserve"> </w:t>
      </w:r>
      <w:r>
        <w:rPr>
          <w:sz w:val="24"/>
        </w:rPr>
        <w:t>или</w:t>
      </w:r>
      <w:r>
        <w:rPr>
          <w:spacing w:val="-6"/>
          <w:sz w:val="24"/>
        </w:rPr>
        <w:t xml:space="preserve"> </w:t>
      </w:r>
      <w:r>
        <w:rPr>
          <w:sz w:val="24"/>
        </w:rPr>
        <w:t>неточное</w:t>
      </w:r>
      <w:r>
        <w:rPr>
          <w:spacing w:val="-5"/>
          <w:sz w:val="24"/>
        </w:rPr>
        <w:t xml:space="preserve"> </w:t>
      </w:r>
      <w:r>
        <w:rPr>
          <w:sz w:val="24"/>
        </w:rPr>
        <w:t>написание</w:t>
      </w:r>
      <w:r>
        <w:rPr>
          <w:spacing w:val="-6"/>
          <w:sz w:val="24"/>
        </w:rPr>
        <w:t xml:space="preserve"> </w:t>
      </w:r>
      <w:r>
        <w:rPr>
          <w:sz w:val="24"/>
        </w:rPr>
        <w:t>наименований</w:t>
      </w:r>
      <w:r>
        <w:rPr>
          <w:spacing w:val="-4"/>
          <w:sz w:val="24"/>
        </w:rPr>
        <w:t xml:space="preserve"> </w:t>
      </w:r>
      <w:r>
        <w:rPr>
          <w:sz w:val="24"/>
        </w:rPr>
        <w:t>единиц</w:t>
      </w:r>
      <w:r>
        <w:rPr>
          <w:spacing w:val="-4"/>
          <w:sz w:val="24"/>
        </w:rPr>
        <w:t xml:space="preserve"> </w:t>
      </w:r>
      <w:r>
        <w:rPr>
          <w:sz w:val="24"/>
        </w:rPr>
        <w:t>физических</w:t>
      </w:r>
      <w:r>
        <w:rPr>
          <w:spacing w:val="-7"/>
          <w:sz w:val="24"/>
        </w:rPr>
        <w:t xml:space="preserve"> </w:t>
      </w:r>
      <w:r>
        <w:rPr>
          <w:spacing w:val="-2"/>
          <w:sz w:val="24"/>
        </w:rPr>
        <w:t>величин;</w:t>
      </w:r>
    </w:p>
    <w:p w:rsidR="002B0F0D" w:rsidRDefault="00D05345" w:rsidP="0016372E">
      <w:pPr>
        <w:pStyle w:val="a4"/>
        <w:numPr>
          <w:ilvl w:val="0"/>
          <w:numId w:val="25"/>
        </w:numPr>
        <w:tabs>
          <w:tab w:val="left" w:pos="1287"/>
        </w:tabs>
        <w:ind w:left="1287" w:right="308"/>
        <w:jc w:val="both"/>
        <w:rPr>
          <w:sz w:val="24"/>
        </w:rPr>
      </w:pPr>
      <w:r>
        <w:rPr>
          <w:sz w:val="24"/>
        </w:rPr>
        <w:t>нерациональный</w:t>
      </w:r>
      <w:r>
        <w:rPr>
          <w:spacing w:val="-4"/>
          <w:sz w:val="24"/>
        </w:rPr>
        <w:t xml:space="preserve"> </w:t>
      </w:r>
      <w:r>
        <w:rPr>
          <w:sz w:val="24"/>
        </w:rPr>
        <w:t>выбор</w:t>
      </w:r>
      <w:r>
        <w:rPr>
          <w:spacing w:val="-5"/>
          <w:sz w:val="24"/>
        </w:rPr>
        <w:t xml:space="preserve"> </w:t>
      </w:r>
      <w:r>
        <w:rPr>
          <w:sz w:val="24"/>
        </w:rPr>
        <w:t>хода</w:t>
      </w:r>
      <w:r>
        <w:rPr>
          <w:spacing w:val="-4"/>
          <w:sz w:val="24"/>
        </w:rPr>
        <w:t xml:space="preserve"> </w:t>
      </w:r>
      <w:r>
        <w:rPr>
          <w:spacing w:val="-2"/>
          <w:sz w:val="24"/>
        </w:rPr>
        <w:t>решения.</w:t>
      </w:r>
    </w:p>
    <w:p w:rsidR="002B0F0D" w:rsidRDefault="00D05345" w:rsidP="0016372E">
      <w:pPr>
        <w:pStyle w:val="1"/>
        <w:ind w:right="308"/>
        <w:jc w:val="both"/>
      </w:pPr>
      <w:r>
        <w:rPr>
          <w:spacing w:val="-2"/>
        </w:rPr>
        <w:t>Недочеты:</w:t>
      </w:r>
    </w:p>
    <w:p w:rsidR="002B0F0D" w:rsidRDefault="00D05345" w:rsidP="0016372E">
      <w:pPr>
        <w:pStyle w:val="a4"/>
        <w:numPr>
          <w:ilvl w:val="0"/>
          <w:numId w:val="25"/>
        </w:numPr>
        <w:tabs>
          <w:tab w:val="left" w:pos="1287"/>
        </w:tabs>
        <w:ind w:right="308" w:firstLine="0"/>
        <w:jc w:val="both"/>
        <w:rPr>
          <w:sz w:val="24"/>
        </w:rPr>
      </w:pPr>
      <w:r>
        <w:rPr>
          <w:sz w:val="24"/>
        </w:rPr>
        <w:t>нерациональные</w:t>
      </w:r>
      <w:r>
        <w:rPr>
          <w:spacing w:val="-7"/>
          <w:sz w:val="24"/>
        </w:rPr>
        <w:t xml:space="preserve"> </w:t>
      </w:r>
      <w:r>
        <w:rPr>
          <w:sz w:val="24"/>
        </w:rPr>
        <w:t>записи</w:t>
      </w:r>
      <w:r>
        <w:rPr>
          <w:spacing w:val="-7"/>
          <w:sz w:val="24"/>
        </w:rPr>
        <w:t xml:space="preserve"> </w:t>
      </w:r>
      <w:r>
        <w:rPr>
          <w:sz w:val="24"/>
        </w:rPr>
        <w:t>при</w:t>
      </w:r>
      <w:r>
        <w:rPr>
          <w:spacing w:val="-5"/>
          <w:sz w:val="24"/>
        </w:rPr>
        <w:t xml:space="preserve"> </w:t>
      </w:r>
      <w:r>
        <w:rPr>
          <w:sz w:val="24"/>
        </w:rPr>
        <w:t>вычислениях,</w:t>
      </w:r>
      <w:r>
        <w:rPr>
          <w:spacing w:val="-5"/>
          <w:sz w:val="24"/>
        </w:rPr>
        <w:t xml:space="preserve"> </w:t>
      </w:r>
      <w:r>
        <w:rPr>
          <w:sz w:val="24"/>
        </w:rPr>
        <w:t>нерациональные</w:t>
      </w:r>
      <w:r>
        <w:rPr>
          <w:spacing w:val="-7"/>
          <w:sz w:val="24"/>
        </w:rPr>
        <w:t xml:space="preserve"> </w:t>
      </w:r>
      <w:r>
        <w:rPr>
          <w:sz w:val="24"/>
        </w:rPr>
        <w:t>приемы</w:t>
      </w:r>
      <w:r>
        <w:rPr>
          <w:spacing w:val="-5"/>
          <w:sz w:val="24"/>
        </w:rPr>
        <w:t xml:space="preserve"> </w:t>
      </w:r>
      <w:r>
        <w:rPr>
          <w:sz w:val="24"/>
        </w:rPr>
        <w:t>вычислении, преобразований и решений задач;</w:t>
      </w:r>
    </w:p>
    <w:p w:rsidR="002B0F0D" w:rsidRDefault="00D05345" w:rsidP="0016372E">
      <w:pPr>
        <w:pStyle w:val="a4"/>
        <w:numPr>
          <w:ilvl w:val="0"/>
          <w:numId w:val="25"/>
        </w:numPr>
        <w:tabs>
          <w:tab w:val="left" w:pos="1287"/>
        </w:tabs>
        <w:spacing w:before="1"/>
        <w:ind w:right="308" w:firstLine="0"/>
        <w:jc w:val="both"/>
        <w:rPr>
          <w:sz w:val="24"/>
        </w:rPr>
      </w:pPr>
      <w:r>
        <w:rPr>
          <w:sz w:val="24"/>
        </w:rPr>
        <w:t>арифметические</w:t>
      </w:r>
      <w:r>
        <w:rPr>
          <w:spacing w:val="-4"/>
          <w:sz w:val="24"/>
        </w:rPr>
        <w:t xml:space="preserve"> </w:t>
      </w:r>
      <w:r>
        <w:rPr>
          <w:sz w:val="24"/>
        </w:rPr>
        <w:t>ошибки</w:t>
      </w:r>
      <w:r>
        <w:rPr>
          <w:spacing w:val="-3"/>
          <w:sz w:val="24"/>
        </w:rPr>
        <w:t xml:space="preserve"> </w:t>
      </w:r>
      <w:r>
        <w:rPr>
          <w:sz w:val="24"/>
        </w:rPr>
        <w:t>в</w:t>
      </w:r>
      <w:r>
        <w:rPr>
          <w:spacing w:val="-4"/>
          <w:sz w:val="24"/>
        </w:rPr>
        <w:t xml:space="preserve"> </w:t>
      </w:r>
      <w:r>
        <w:rPr>
          <w:sz w:val="24"/>
        </w:rPr>
        <w:t>вычислениях,</w:t>
      </w:r>
      <w:r>
        <w:rPr>
          <w:spacing w:val="-3"/>
          <w:sz w:val="24"/>
        </w:rPr>
        <w:t xml:space="preserve"> </w:t>
      </w:r>
      <w:r>
        <w:rPr>
          <w:sz w:val="24"/>
        </w:rPr>
        <w:t>если</w:t>
      </w:r>
      <w:r>
        <w:rPr>
          <w:spacing w:val="-2"/>
          <w:sz w:val="24"/>
        </w:rPr>
        <w:t xml:space="preserve"> </w:t>
      </w:r>
      <w:r>
        <w:rPr>
          <w:sz w:val="24"/>
        </w:rPr>
        <w:t>эти</w:t>
      </w:r>
      <w:r>
        <w:rPr>
          <w:spacing w:val="-3"/>
          <w:sz w:val="24"/>
        </w:rPr>
        <w:t xml:space="preserve"> </w:t>
      </w:r>
      <w:r>
        <w:rPr>
          <w:sz w:val="24"/>
        </w:rPr>
        <w:t>ошибки</w:t>
      </w:r>
      <w:r>
        <w:rPr>
          <w:spacing w:val="-3"/>
          <w:sz w:val="24"/>
        </w:rPr>
        <w:t xml:space="preserve"> </w:t>
      </w:r>
      <w:r>
        <w:rPr>
          <w:sz w:val="24"/>
        </w:rPr>
        <w:t>грубо</w:t>
      </w:r>
      <w:r>
        <w:rPr>
          <w:spacing w:val="-6"/>
          <w:sz w:val="24"/>
        </w:rPr>
        <w:t xml:space="preserve"> </w:t>
      </w:r>
      <w:r>
        <w:rPr>
          <w:sz w:val="24"/>
        </w:rPr>
        <w:t>не</w:t>
      </w:r>
      <w:r>
        <w:rPr>
          <w:spacing w:val="-4"/>
          <w:sz w:val="24"/>
        </w:rPr>
        <w:t xml:space="preserve"> </w:t>
      </w:r>
      <w:r>
        <w:rPr>
          <w:sz w:val="24"/>
        </w:rPr>
        <w:t>искажают</w:t>
      </w:r>
      <w:r>
        <w:rPr>
          <w:spacing w:val="-3"/>
          <w:sz w:val="24"/>
        </w:rPr>
        <w:t xml:space="preserve"> </w:t>
      </w:r>
      <w:r>
        <w:rPr>
          <w:sz w:val="24"/>
        </w:rPr>
        <w:t>реальность полученного результата;</w:t>
      </w:r>
    </w:p>
    <w:p w:rsidR="002B0F0D" w:rsidRDefault="00D05345" w:rsidP="0016372E">
      <w:pPr>
        <w:pStyle w:val="a4"/>
        <w:numPr>
          <w:ilvl w:val="0"/>
          <w:numId w:val="25"/>
        </w:numPr>
        <w:tabs>
          <w:tab w:val="left" w:pos="1287"/>
        </w:tabs>
        <w:ind w:left="1287" w:right="308"/>
        <w:jc w:val="both"/>
        <w:rPr>
          <w:sz w:val="24"/>
        </w:rPr>
      </w:pPr>
      <w:r>
        <w:rPr>
          <w:sz w:val="24"/>
        </w:rPr>
        <w:t>отдельные</w:t>
      </w:r>
      <w:r>
        <w:rPr>
          <w:spacing w:val="-8"/>
          <w:sz w:val="24"/>
        </w:rPr>
        <w:t xml:space="preserve"> </w:t>
      </w:r>
      <w:r>
        <w:rPr>
          <w:sz w:val="24"/>
        </w:rPr>
        <w:t>погрешности</w:t>
      </w:r>
      <w:r>
        <w:rPr>
          <w:spacing w:val="-3"/>
          <w:sz w:val="24"/>
        </w:rPr>
        <w:t xml:space="preserve"> </w:t>
      </w:r>
      <w:r>
        <w:rPr>
          <w:sz w:val="24"/>
        </w:rPr>
        <w:t>в</w:t>
      </w:r>
      <w:r>
        <w:rPr>
          <w:spacing w:val="-4"/>
          <w:sz w:val="24"/>
        </w:rPr>
        <w:t xml:space="preserve"> </w:t>
      </w:r>
      <w:r>
        <w:rPr>
          <w:sz w:val="24"/>
        </w:rPr>
        <w:t>формулировке</w:t>
      </w:r>
      <w:r>
        <w:rPr>
          <w:spacing w:val="-4"/>
          <w:sz w:val="24"/>
        </w:rPr>
        <w:t xml:space="preserve"> </w:t>
      </w:r>
      <w:r>
        <w:rPr>
          <w:sz w:val="24"/>
        </w:rPr>
        <w:t>вопроса</w:t>
      </w:r>
      <w:r>
        <w:rPr>
          <w:spacing w:val="-4"/>
          <w:sz w:val="24"/>
        </w:rPr>
        <w:t xml:space="preserve"> </w:t>
      </w:r>
      <w:r>
        <w:rPr>
          <w:sz w:val="24"/>
        </w:rPr>
        <w:t>или</w:t>
      </w:r>
      <w:r>
        <w:rPr>
          <w:spacing w:val="-2"/>
          <w:sz w:val="24"/>
        </w:rPr>
        <w:t xml:space="preserve"> ответа;</w:t>
      </w:r>
    </w:p>
    <w:p w:rsidR="002B0F0D" w:rsidRDefault="00D05345" w:rsidP="0016372E">
      <w:pPr>
        <w:pStyle w:val="a4"/>
        <w:numPr>
          <w:ilvl w:val="0"/>
          <w:numId w:val="25"/>
        </w:numPr>
        <w:tabs>
          <w:tab w:val="left" w:pos="1287"/>
        </w:tabs>
        <w:ind w:left="1287" w:right="308"/>
        <w:jc w:val="both"/>
        <w:rPr>
          <w:sz w:val="24"/>
        </w:rPr>
      </w:pPr>
      <w:r>
        <w:rPr>
          <w:sz w:val="24"/>
        </w:rPr>
        <w:t>небрежное</w:t>
      </w:r>
      <w:r>
        <w:rPr>
          <w:spacing w:val="-4"/>
          <w:sz w:val="24"/>
        </w:rPr>
        <w:t xml:space="preserve"> </w:t>
      </w:r>
      <w:r>
        <w:rPr>
          <w:sz w:val="24"/>
        </w:rPr>
        <w:t>выполнение</w:t>
      </w:r>
      <w:r>
        <w:rPr>
          <w:spacing w:val="-7"/>
          <w:sz w:val="24"/>
        </w:rPr>
        <w:t xml:space="preserve"> </w:t>
      </w:r>
      <w:r>
        <w:rPr>
          <w:sz w:val="24"/>
        </w:rPr>
        <w:t>записей,</w:t>
      </w:r>
      <w:r>
        <w:rPr>
          <w:spacing w:val="-3"/>
          <w:sz w:val="24"/>
        </w:rPr>
        <w:t xml:space="preserve"> </w:t>
      </w:r>
      <w:r>
        <w:rPr>
          <w:sz w:val="24"/>
        </w:rPr>
        <w:t>чертежей,</w:t>
      </w:r>
      <w:r>
        <w:rPr>
          <w:spacing w:val="-3"/>
          <w:sz w:val="24"/>
        </w:rPr>
        <w:t xml:space="preserve"> </w:t>
      </w:r>
      <w:r>
        <w:rPr>
          <w:sz w:val="24"/>
        </w:rPr>
        <w:t>схем,</w:t>
      </w:r>
      <w:r>
        <w:rPr>
          <w:spacing w:val="-2"/>
          <w:sz w:val="24"/>
        </w:rPr>
        <w:t xml:space="preserve"> графиков;</w:t>
      </w:r>
    </w:p>
    <w:p w:rsidR="002B0F0D" w:rsidRDefault="00D05345">
      <w:pPr>
        <w:pStyle w:val="a4"/>
        <w:numPr>
          <w:ilvl w:val="0"/>
          <w:numId w:val="25"/>
        </w:numPr>
        <w:tabs>
          <w:tab w:val="left" w:pos="1287"/>
        </w:tabs>
        <w:ind w:left="1287"/>
        <w:rPr>
          <w:sz w:val="24"/>
        </w:rPr>
      </w:pPr>
      <w:r>
        <w:rPr>
          <w:sz w:val="24"/>
        </w:rPr>
        <w:t>орфографические</w:t>
      </w:r>
      <w:r>
        <w:rPr>
          <w:spacing w:val="-8"/>
          <w:sz w:val="24"/>
        </w:rPr>
        <w:t xml:space="preserve"> </w:t>
      </w:r>
      <w:r>
        <w:rPr>
          <w:sz w:val="24"/>
        </w:rPr>
        <w:t>и</w:t>
      </w:r>
      <w:r>
        <w:rPr>
          <w:spacing w:val="-7"/>
          <w:sz w:val="24"/>
        </w:rPr>
        <w:t xml:space="preserve"> </w:t>
      </w:r>
      <w:r>
        <w:rPr>
          <w:sz w:val="24"/>
        </w:rPr>
        <w:t>пунктуационные</w:t>
      </w:r>
      <w:r>
        <w:rPr>
          <w:spacing w:val="-8"/>
          <w:sz w:val="24"/>
        </w:rPr>
        <w:t xml:space="preserve"> </w:t>
      </w:r>
      <w:r>
        <w:rPr>
          <w:spacing w:val="-2"/>
          <w:sz w:val="24"/>
        </w:rPr>
        <w:t>ошибки.</w:t>
      </w:r>
    </w:p>
    <w:p w:rsidR="0016372E" w:rsidRDefault="0016372E">
      <w:pPr>
        <w:pStyle w:val="1"/>
        <w:spacing w:before="2" w:line="550" w:lineRule="atLeast"/>
        <w:ind w:right="1695" w:firstLine="2068"/>
      </w:pPr>
    </w:p>
    <w:p w:rsidR="002B0F0D" w:rsidRDefault="00D05345">
      <w:pPr>
        <w:pStyle w:val="1"/>
        <w:spacing w:before="2" w:line="550" w:lineRule="atLeast"/>
        <w:ind w:right="1695" w:firstLine="2068"/>
      </w:pPr>
      <w:r>
        <w:t>Критерии</w:t>
      </w:r>
      <w:r>
        <w:rPr>
          <w:spacing w:val="-5"/>
        </w:rPr>
        <w:t xml:space="preserve"> </w:t>
      </w:r>
      <w:r>
        <w:t>и</w:t>
      </w:r>
      <w:r>
        <w:rPr>
          <w:spacing w:val="-6"/>
        </w:rPr>
        <w:t xml:space="preserve"> </w:t>
      </w:r>
      <w:r>
        <w:t>нормы</w:t>
      </w:r>
      <w:r>
        <w:rPr>
          <w:spacing w:val="-5"/>
        </w:rPr>
        <w:t xml:space="preserve"> </w:t>
      </w:r>
      <w:r>
        <w:t>оценивания</w:t>
      </w:r>
      <w:r>
        <w:rPr>
          <w:spacing w:val="-5"/>
        </w:rPr>
        <w:t xml:space="preserve"> </w:t>
      </w:r>
      <w:r>
        <w:t>по</w:t>
      </w:r>
      <w:r>
        <w:rPr>
          <w:spacing w:val="-7"/>
        </w:rPr>
        <w:t xml:space="preserve"> </w:t>
      </w:r>
      <w:r>
        <w:t>предмету</w:t>
      </w:r>
      <w:r>
        <w:rPr>
          <w:spacing w:val="-3"/>
        </w:rPr>
        <w:t xml:space="preserve"> </w:t>
      </w:r>
      <w:r>
        <w:t>«ХИМИЯ» Критерии оценивания оформления практической работы</w:t>
      </w:r>
    </w:p>
    <w:p w:rsidR="002B0F0D" w:rsidRDefault="00D05345">
      <w:pPr>
        <w:pStyle w:val="a3"/>
        <w:spacing w:before="2"/>
        <w:jc w:val="both"/>
      </w:pPr>
      <w:r>
        <w:t>Оценка</w:t>
      </w:r>
      <w:r>
        <w:rPr>
          <w:spacing w:val="-6"/>
        </w:rPr>
        <w:t xml:space="preserve"> </w:t>
      </w:r>
      <w:r>
        <w:t>ставится</w:t>
      </w:r>
      <w:r>
        <w:rPr>
          <w:spacing w:val="-3"/>
        </w:rPr>
        <w:t xml:space="preserve"> </w:t>
      </w:r>
      <w:r>
        <w:t>на</w:t>
      </w:r>
      <w:r>
        <w:rPr>
          <w:spacing w:val="-3"/>
        </w:rPr>
        <w:t xml:space="preserve"> </w:t>
      </w:r>
      <w:r>
        <w:t>основании</w:t>
      </w:r>
      <w:r>
        <w:rPr>
          <w:spacing w:val="-3"/>
        </w:rPr>
        <w:t xml:space="preserve"> </w:t>
      </w:r>
      <w:r>
        <w:t>наблюдения</w:t>
      </w:r>
      <w:r>
        <w:rPr>
          <w:spacing w:val="-5"/>
        </w:rPr>
        <w:t xml:space="preserve"> </w:t>
      </w:r>
      <w:r>
        <w:t>за</w:t>
      </w:r>
      <w:r>
        <w:rPr>
          <w:spacing w:val="-4"/>
        </w:rPr>
        <w:t xml:space="preserve"> </w:t>
      </w:r>
      <w:r>
        <w:t>учащимся</w:t>
      </w:r>
      <w:r>
        <w:rPr>
          <w:spacing w:val="-2"/>
        </w:rPr>
        <w:t xml:space="preserve"> </w:t>
      </w:r>
      <w:r>
        <w:t>и</w:t>
      </w:r>
      <w:r>
        <w:rPr>
          <w:spacing w:val="-3"/>
        </w:rPr>
        <w:t xml:space="preserve"> </w:t>
      </w:r>
      <w:r>
        <w:t>письменного</w:t>
      </w:r>
      <w:r>
        <w:rPr>
          <w:spacing w:val="-2"/>
        </w:rPr>
        <w:t xml:space="preserve"> </w:t>
      </w:r>
      <w:r>
        <w:t>отчета</w:t>
      </w:r>
      <w:r>
        <w:rPr>
          <w:spacing w:val="-3"/>
        </w:rPr>
        <w:t xml:space="preserve"> </w:t>
      </w:r>
      <w:r>
        <w:t>за</w:t>
      </w:r>
      <w:r>
        <w:rPr>
          <w:spacing w:val="-3"/>
        </w:rPr>
        <w:t xml:space="preserve"> </w:t>
      </w:r>
      <w:r>
        <w:rPr>
          <w:spacing w:val="-2"/>
        </w:rPr>
        <w:t>работу.</w:t>
      </w:r>
    </w:p>
    <w:p w:rsidR="002B0F0D" w:rsidRDefault="00D05345">
      <w:pPr>
        <w:pStyle w:val="a3"/>
        <w:ind w:right="300"/>
        <w:jc w:val="both"/>
      </w:pPr>
      <w:r>
        <w:rPr>
          <w:b/>
        </w:rPr>
        <w:t xml:space="preserve">Оценка «5»: </w:t>
      </w:r>
      <w:r>
        <w:t xml:space="preserve">работа выполнена полностью и правильно, сделаны правильные наблюдения и выводы, эксперимент проведен по плану, допущена одна несущественная ошибка (например, при расстановке коэффициентов в уравнении реакции или неправильно определен (не указан) заряд </w:t>
      </w:r>
      <w:r>
        <w:rPr>
          <w:spacing w:val="-2"/>
        </w:rPr>
        <w:t>иона).</w:t>
      </w:r>
    </w:p>
    <w:p w:rsidR="002B0F0D" w:rsidRDefault="00D05345">
      <w:pPr>
        <w:pStyle w:val="a3"/>
        <w:spacing w:before="75"/>
        <w:ind w:right="294"/>
        <w:jc w:val="both"/>
      </w:pPr>
      <w:r>
        <w:rPr>
          <w:b/>
        </w:rPr>
        <w:t xml:space="preserve">Оценка «4»: </w:t>
      </w:r>
      <w:r>
        <w:t>работа выполнена правильно, допущена одна ошибка при формулировке вывода и описании наблюдений, но при этом эксперимент проведен не полностью или допущены одна-две существенные ошибки в уравнениях реакций.</w:t>
      </w:r>
    </w:p>
    <w:p w:rsidR="002B0F0D" w:rsidRDefault="00D05345">
      <w:pPr>
        <w:pStyle w:val="a3"/>
        <w:ind w:right="301"/>
        <w:jc w:val="both"/>
      </w:pPr>
      <w:r>
        <w:rPr>
          <w:b/>
        </w:rPr>
        <w:t xml:space="preserve">Оценка «3»: </w:t>
      </w:r>
      <w:r>
        <w:t>работа выполнена правильно не менее чем наполовину или допущено до трех существенных ошибок в ходе эксперимента, в объяснении, в оформлении работы, записаны не менее двух уравнений реакций с несущественными ошибками.</w:t>
      </w:r>
    </w:p>
    <w:p w:rsidR="002B0F0D" w:rsidRDefault="00D05345">
      <w:pPr>
        <w:pStyle w:val="a3"/>
        <w:ind w:right="294"/>
        <w:jc w:val="both"/>
      </w:pPr>
      <w:r>
        <w:rPr>
          <w:b/>
        </w:rPr>
        <w:t xml:space="preserve">Оценка «2»: </w:t>
      </w:r>
      <w:r>
        <w:t>не указаны выводы в ходе выполнения опытов, не написаны уравнения химических реакций, допущены более трех существенных ошибок в ходе эксперимента, в объяснении, в оформлении работы, которые учащийся не может исправить даже по требованию учителя.</w:t>
      </w:r>
    </w:p>
    <w:p w:rsidR="002B0F0D" w:rsidRDefault="002B0F0D">
      <w:pPr>
        <w:pStyle w:val="a3"/>
        <w:ind w:left="0"/>
      </w:pPr>
    </w:p>
    <w:p w:rsidR="002B0F0D" w:rsidRDefault="00D05345">
      <w:pPr>
        <w:pStyle w:val="1"/>
      </w:pPr>
      <w:r>
        <w:t>Критерии</w:t>
      </w:r>
      <w:r>
        <w:rPr>
          <w:spacing w:val="-5"/>
        </w:rPr>
        <w:t xml:space="preserve"> </w:t>
      </w:r>
      <w:r>
        <w:t>оценивания</w:t>
      </w:r>
      <w:r>
        <w:rPr>
          <w:spacing w:val="-7"/>
        </w:rPr>
        <w:t xml:space="preserve"> </w:t>
      </w:r>
      <w:r>
        <w:t>оформления</w:t>
      </w:r>
      <w:r>
        <w:rPr>
          <w:spacing w:val="-5"/>
        </w:rPr>
        <w:t xml:space="preserve"> </w:t>
      </w:r>
      <w:r>
        <w:t>контрольной</w:t>
      </w:r>
      <w:r>
        <w:rPr>
          <w:spacing w:val="-4"/>
        </w:rPr>
        <w:t xml:space="preserve"> </w:t>
      </w:r>
      <w:r>
        <w:rPr>
          <w:spacing w:val="-2"/>
        </w:rPr>
        <w:t>работы</w:t>
      </w:r>
    </w:p>
    <w:p w:rsidR="002B0F0D" w:rsidRDefault="00D05345">
      <w:pPr>
        <w:pStyle w:val="a3"/>
      </w:pPr>
      <w:r>
        <w:t>При</w:t>
      </w:r>
      <w:r>
        <w:rPr>
          <w:spacing w:val="40"/>
        </w:rPr>
        <w:t xml:space="preserve"> </w:t>
      </w:r>
      <w:r>
        <w:t>оценке</w:t>
      </w:r>
      <w:r>
        <w:rPr>
          <w:spacing w:val="40"/>
        </w:rPr>
        <w:t xml:space="preserve"> </w:t>
      </w:r>
      <w:r>
        <w:t>выполнения</w:t>
      </w:r>
      <w:r>
        <w:rPr>
          <w:spacing w:val="40"/>
        </w:rPr>
        <w:t xml:space="preserve"> </w:t>
      </w:r>
      <w:r>
        <w:t>письменной</w:t>
      </w:r>
      <w:r>
        <w:rPr>
          <w:spacing w:val="40"/>
        </w:rPr>
        <w:t xml:space="preserve"> </w:t>
      </w:r>
      <w:r>
        <w:t>контрольной</w:t>
      </w:r>
      <w:r>
        <w:rPr>
          <w:spacing w:val="40"/>
        </w:rPr>
        <w:t xml:space="preserve"> </w:t>
      </w:r>
      <w:r>
        <w:t>работы</w:t>
      </w:r>
      <w:r>
        <w:rPr>
          <w:spacing w:val="40"/>
        </w:rPr>
        <w:t xml:space="preserve"> </w:t>
      </w:r>
      <w:r>
        <w:t>необходимо</w:t>
      </w:r>
      <w:r>
        <w:rPr>
          <w:spacing w:val="40"/>
        </w:rPr>
        <w:t xml:space="preserve"> </w:t>
      </w:r>
      <w:r>
        <w:t>учитывать</w:t>
      </w:r>
      <w:r>
        <w:rPr>
          <w:spacing w:val="40"/>
        </w:rPr>
        <w:t xml:space="preserve"> </w:t>
      </w:r>
      <w:r>
        <w:t>требования</w:t>
      </w:r>
      <w:r>
        <w:rPr>
          <w:spacing w:val="40"/>
        </w:rPr>
        <w:t xml:space="preserve"> </w:t>
      </w:r>
      <w:r>
        <w:t>единого орфографического режима.</w:t>
      </w:r>
    </w:p>
    <w:p w:rsidR="002B0F0D" w:rsidRDefault="00D05345">
      <w:pPr>
        <w:pStyle w:val="a3"/>
        <w:spacing w:before="1"/>
      </w:pPr>
      <w:r>
        <w:rPr>
          <w:b/>
        </w:rPr>
        <w:t xml:space="preserve">Оценка «5» </w:t>
      </w:r>
      <w:r>
        <w:t xml:space="preserve">ставится, если: ответ полный и правильный, возможна одна несущественная ошибка. </w:t>
      </w:r>
      <w:r>
        <w:rPr>
          <w:b/>
        </w:rPr>
        <w:t>Оценка</w:t>
      </w:r>
      <w:r>
        <w:rPr>
          <w:b/>
          <w:spacing w:val="-3"/>
        </w:rPr>
        <w:t xml:space="preserve"> </w:t>
      </w:r>
      <w:r>
        <w:rPr>
          <w:b/>
        </w:rPr>
        <w:t>«4»</w:t>
      </w:r>
      <w:r>
        <w:rPr>
          <w:b/>
          <w:spacing w:val="-5"/>
        </w:rPr>
        <w:t xml:space="preserve"> </w:t>
      </w:r>
      <w:r>
        <w:t>ставится,</w:t>
      </w:r>
      <w:r>
        <w:rPr>
          <w:spacing w:val="-3"/>
        </w:rPr>
        <w:t xml:space="preserve"> </w:t>
      </w:r>
      <w:r>
        <w:t>если:</w:t>
      </w:r>
      <w:r>
        <w:rPr>
          <w:spacing w:val="-3"/>
        </w:rPr>
        <w:t xml:space="preserve"> </w:t>
      </w:r>
      <w:r>
        <w:t>ответ</w:t>
      </w:r>
      <w:r>
        <w:rPr>
          <w:spacing w:val="-3"/>
        </w:rPr>
        <w:t xml:space="preserve"> </w:t>
      </w:r>
      <w:r>
        <w:t>неполный</w:t>
      </w:r>
      <w:r>
        <w:rPr>
          <w:spacing w:val="-5"/>
        </w:rPr>
        <w:t xml:space="preserve"> </w:t>
      </w:r>
      <w:r>
        <w:t>или</w:t>
      </w:r>
      <w:r>
        <w:rPr>
          <w:spacing w:val="-3"/>
        </w:rPr>
        <w:t xml:space="preserve"> </w:t>
      </w:r>
      <w:r>
        <w:t>допущено</w:t>
      </w:r>
      <w:r>
        <w:rPr>
          <w:spacing w:val="-6"/>
        </w:rPr>
        <w:t xml:space="preserve"> </w:t>
      </w:r>
      <w:r>
        <w:t>не</w:t>
      </w:r>
      <w:r>
        <w:rPr>
          <w:spacing w:val="-4"/>
        </w:rPr>
        <w:t xml:space="preserve"> </w:t>
      </w:r>
      <w:r>
        <w:t>более</w:t>
      </w:r>
      <w:r>
        <w:rPr>
          <w:spacing w:val="-5"/>
        </w:rPr>
        <w:t xml:space="preserve"> </w:t>
      </w:r>
      <w:r>
        <w:t>двух</w:t>
      </w:r>
      <w:r>
        <w:rPr>
          <w:spacing w:val="-3"/>
        </w:rPr>
        <w:t xml:space="preserve"> </w:t>
      </w:r>
      <w:r>
        <w:t>несущественных</w:t>
      </w:r>
      <w:r>
        <w:rPr>
          <w:spacing w:val="-3"/>
        </w:rPr>
        <w:t xml:space="preserve"> </w:t>
      </w:r>
      <w:r>
        <w:t xml:space="preserve">ошибок. </w:t>
      </w:r>
      <w:r>
        <w:rPr>
          <w:b/>
        </w:rPr>
        <w:t>Оценка</w:t>
      </w:r>
      <w:r>
        <w:rPr>
          <w:b/>
          <w:spacing w:val="80"/>
        </w:rPr>
        <w:t xml:space="preserve"> </w:t>
      </w:r>
      <w:r>
        <w:rPr>
          <w:b/>
        </w:rPr>
        <w:t>«3»</w:t>
      </w:r>
      <w:r>
        <w:rPr>
          <w:b/>
          <w:spacing w:val="80"/>
        </w:rPr>
        <w:t xml:space="preserve"> </w:t>
      </w:r>
      <w:r>
        <w:t>ставится,</w:t>
      </w:r>
      <w:r>
        <w:rPr>
          <w:spacing w:val="80"/>
        </w:rPr>
        <w:t xml:space="preserve"> </w:t>
      </w:r>
      <w:r>
        <w:t>если:</w:t>
      </w:r>
      <w:r>
        <w:rPr>
          <w:spacing w:val="80"/>
        </w:rPr>
        <w:t xml:space="preserve"> </w:t>
      </w:r>
      <w:r>
        <w:t>работа</w:t>
      </w:r>
      <w:r>
        <w:rPr>
          <w:spacing w:val="80"/>
        </w:rPr>
        <w:t xml:space="preserve"> </w:t>
      </w:r>
      <w:r>
        <w:t>выполнена</w:t>
      </w:r>
      <w:r>
        <w:rPr>
          <w:spacing w:val="80"/>
        </w:rPr>
        <w:t xml:space="preserve"> </w:t>
      </w:r>
      <w:r>
        <w:t>не</w:t>
      </w:r>
      <w:r>
        <w:rPr>
          <w:spacing w:val="80"/>
        </w:rPr>
        <w:t xml:space="preserve"> </w:t>
      </w:r>
      <w:r>
        <w:t>менее</w:t>
      </w:r>
      <w:r>
        <w:rPr>
          <w:spacing w:val="80"/>
        </w:rPr>
        <w:t xml:space="preserve"> </w:t>
      </w:r>
      <w:r>
        <w:t>чем</w:t>
      </w:r>
      <w:r>
        <w:rPr>
          <w:spacing w:val="80"/>
        </w:rPr>
        <w:t xml:space="preserve"> </w:t>
      </w:r>
      <w:r>
        <w:t>наполовину,</w:t>
      </w:r>
      <w:r>
        <w:rPr>
          <w:spacing w:val="80"/>
        </w:rPr>
        <w:t xml:space="preserve"> </w:t>
      </w:r>
      <w:r>
        <w:t>допущена</w:t>
      </w:r>
      <w:r>
        <w:rPr>
          <w:spacing w:val="80"/>
        </w:rPr>
        <w:t xml:space="preserve"> </w:t>
      </w:r>
      <w:r>
        <w:t>одна существенная ошибка и при этом две-три несущественные.</w:t>
      </w:r>
    </w:p>
    <w:p w:rsidR="002B0F0D" w:rsidRDefault="00D05345">
      <w:pPr>
        <w:pStyle w:val="a3"/>
      </w:pPr>
      <w:r>
        <w:rPr>
          <w:b/>
        </w:rPr>
        <w:t>Оценка «2</w:t>
      </w:r>
      <w:r>
        <w:t>» ставится, если: работа выполнена меньше, чем наполовину или содержит несколько существенных ошибок, либо работа не выполнена.</w:t>
      </w:r>
    </w:p>
    <w:p w:rsidR="002B0F0D" w:rsidRDefault="002B0F0D">
      <w:pPr>
        <w:pStyle w:val="a3"/>
        <w:ind w:left="0"/>
      </w:pPr>
    </w:p>
    <w:p w:rsidR="002B0F0D" w:rsidRDefault="00D05345">
      <w:pPr>
        <w:pStyle w:val="1"/>
        <w:jc w:val="both"/>
      </w:pPr>
      <w:r>
        <w:t>Критерии</w:t>
      </w:r>
      <w:r>
        <w:rPr>
          <w:spacing w:val="-6"/>
        </w:rPr>
        <w:t xml:space="preserve"> </w:t>
      </w:r>
      <w:r>
        <w:t>оценивания</w:t>
      </w:r>
      <w:r>
        <w:rPr>
          <w:spacing w:val="-9"/>
        </w:rPr>
        <w:t xml:space="preserve"> </w:t>
      </w:r>
      <w:r>
        <w:t>письменного</w:t>
      </w:r>
      <w:r>
        <w:rPr>
          <w:spacing w:val="-4"/>
        </w:rPr>
        <w:t xml:space="preserve"> </w:t>
      </w:r>
      <w:r>
        <w:t>развернутого</w:t>
      </w:r>
      <w:r>
        <w:rPr>
          <w:spacing w:val="-4"/>
        </w:rPr>
        <w:t xml:space="preserve"> </w:t>
      </w:r>
      <w:r>
        <w:t>ответа</w:t>
      </w:r>
      <w:r>
        <w:rPr>
          <w:spacing w:val="-3"/>
        </w:rPr>
        <w:t xml:space="preserve"> </w:t>
      </w:r>
      <w:r>
        <w:t>(без</w:t>
      </w:r>
      <w:r>
        <w:rPr>
          <w:spacing w:val="-4"/>
        </w:rPr>
        <w:t xml:space="preserve"> </w:t>
      </w:r>
      <w:r>
        <w:t>подсчета</w:t>
      </w:r>
      <w:r>
        <w:rPr>
          <w:spacing w:val="-3"/>
        </w:rPr>
        <w:t xml:space="preserve"> </w:t>
      </w:r>
      <w:r>
        <w:rPr>
          <w:spacing w:val="-2"/>
        </w:rPr>
        <w:t>баллов)</w:t>
      </w:r>
    </w:p>
    <w:p w:rsidR="002B0F0D" w:rsidRDefault="00D05345">
      <w:pPr>
        <w:pStyle w:val="a3"/>
        <w:ind w:right="299"/>
        <w:jc w:val="both"/>
      </w:pPr>
      <w:r>
        <w:rPr>
          <w:b/>
        </w:rPr>
        <w:t xml:space="preserve">Оценка «5» </w:t>
      </w:r>
      <w:r>
        <w:t>- ученик полностью раскрыл вопрос, используя изученные термины, грамотно аргументировал</w:t>
      </w:r>
      <w:r>
        <w:rPr>
          <w:spacing w:val="-14"/>
        </w:rPr>
        <w:t xml:space="preserve"> </w:t>
      </w:r>
      <w:r>
        <w:t>свое</w:t>
      </w:r>
      <w:r>
        <w:rPr>
          <w:spacing w:val="-13"/>
        </w:rPr>
        <w:t xml:space="preserve"> </w:t>
      </w:r>
      <w:r>
        <w:t>мнение.</w:t>
      </w:r>
      <w:r>
        <w:rPr>
          <w:spacing w:val="-12"/>
        </w:rPr>
        <w:t xml:space="preserve"> </w:t>
      </w:r>
      <w:r>
        <w:t>Значительных,</w:t>
      </w:r>
      <w:r>
        <w:rPr>
          <w:spacing w:val="-15"/>
        </w:rPr>
        <w:t xml:space="preserve"> </w:t>
      </w:r>
      <w:r>
        <w:t>грубых</w:t>
      </w:r>
      <w:r>
        <w:rPr>
          <w:spacing w:val="-14"/>
        </w:rPr>
        <w:t xml:space="preserve"> </w:t>
      </w:r>
      <w:r>
        <w:t>ошибок</w:t>
      </w:r>
      <w:r>
        <w:rPr>
          <w:spacing w:val="-13"/>
        </w:rPr>
        <w:t xml:space="preserve"> </w:t>
      </w:r>
      <w:r>
        <w:t>в</w:t>
      </w:r>
      <w:r>
        <w:rPr>
          <w:spacing w:val="-15"/>
        </w:rPr>
        <w:t xml:space="preserve"> </w:t>
      </w:r>
      <w:r>
        <w:t>применении</w:t>
      </w:r>
      <w:r>
        <w:rPr>
          <w:spacing w:val="-13"/>
        </w:rPr>
        <w:t xml:space="preserve"> </w:t>
      </w:r>
      <w:r>
        <w:t>терминологии,</w:t>
      </w:r>
      <w:r>
        <w:rPr>
          <w:spacing w:val="-14"/>
        </w:rPr>
        <w:t xml:space="preserve"> </w:t>
      </w:r>
      <w:r>
        <w:t>выводах, аргументации нет. Полностью соответствует требованиям к оформлению</w:t>
      </w:r>
    </w:p>
    <w:p w:rsidR="002B0F0D" w:rsidRDefault="00D05345">
      <w:pPr>
        <w:pStyle w:val="a3"/>
        <w:ind w:right="295"/>
        <w:jc w:val="both"/>
      </w:pPr>
      <w:r>
        <w:rPr>
          <w:b/>
        </w:rPr>
        <w:t xml:space="preserve">Оценка «4» </w:t>
      </w:r>
      <w:r>
        <w:t xml:space="preserve">- ученик в большей степени раскрыл вопрос, используя изученные термины, верно аргументировал мнение. Значительных, грубых ошибок в применении терминологии, выводах, аргументации нет. Текст в большей степени логически выстроен. Соответствует требованиям к </w:t>
      </w:r>
      <w:r>
        <w:rPr>
          <w:spacing w:val="-2"/>
        </w:rPr>
        <w:t>оформлению.</w:t>
      </w:r>
    </w:p>
    <w:p w:rsidR="002B0F0D" w:rsidRDefault="00D05345">
      <w:pPr>
        <w:pStyle w:val="a3"/>
        <w:spacing w:before="1"/>
        <w:ind w:right="295"/>
        <w:jc w:val="both"/>
      </w:pPr>
      <w:r>
        <w:rPr>
          <w:b/>
        </w:rPr>
        <w:t>Оценка</w:t>
      </w:r>
      <w:r>
        <w:rPr>
          <w:b/>
          <w:spacing w:val="-14"/>
        </w:rPr>
        <w:t xml:space="preserve"> </w:t>
      </w:r>
      <w:r>
        <w:rPr>
          <w:b/>
        </w:rPr>
        <w:t>«3»</w:t>
      </w:r>
      <w:r>
        <w:rPr>
          <w:b/>
          <w:spacing w:val="-14"/>
        </w:rPr>
        <w:t xml:space="preserve"> </w:t>
      </w:r>
      <w:r>
        <w:t>-</w:t>
      </w:r>
      <w:r>
        <w:rPr>
          <w:spacing w:val="-15"/>
        </w:rPr>
        <w:t xml:space="preserve"> </w:t>
      </w:r>
      <w:r>
        <w:t>ученик</w:t>
      </w:r>
      <w:r>
        <w:rPr>
          <w:spacing w:val="-14"/>
        </w:rPr>
        <w:t xml:space="preserve"> </w:t>
      </w:r>
      <w:r>
        <w:t>в</w:t>
      </w:r>
      <w:r>
        <w:rPr>
          <w:spacing w:val="-15"/>
        </w:rPr>
        <w:t xml:space="preserve"> </w:t>
      </w:r>
      <w:r>
        <w:t>некоторой</w:t>
      </w:r>
      <w:r>
        <w:rPr>
          <w:spacing w:val="-14"/>
        </w:rPr>
        <w:t xml:space="preserve"> </w:t>
      </w:r>
      <w:r>
        <w:t>степени</w:t>
      </w:r>
      <w:r>
        <w:rPr>
          <w:spacing w:val="-14"/>
        </w:rPr>
        <w:t xml:space="preserve"> </w:t>
      </w:r>
      <w:r>
        <w:t>раскрыл</w:t>
      </w:r>
      <w:r>
        <w:rPr>
          <w:spacing w:val="-12"/>
        </w:rPr>
        <w:t xml:space="preserve"> </w:t>
      </w:r>
      <w:r>
        <w:t>вопрос,</w:t>
      </w:r>
      <w:r>
        <w:rPr>
          <w:spacing w:val="-14"/>
        </w:rPr>
        <w:t xml:space="preserve"> </w:t>
      </w:r>
      <w:r>
        <w:t>аргументировал</w:t>
      </w:r>
      <w:r>
        <w:rPr>
          <w:spacing w:val="-14"/>
        </w:rPr>
        <w:t xml:space="preserve"> </w:t>
      </w:r>
      <w:r>
        <w:t>мнение.</w:t>
      </w:r>
      <w:r>
        <w:rPr>
          <w:spacing w:val="-14"/>
        </w:rPr>
        <w:t xml:space="preserve"> </w:t>
      </w:r>
      <w:r>
        <w:t>Грубых</w:t>
      </w:r>
      <w:r>
        <w:rPr>
          <w:spacing w:val="-14"/>
        </w:rPr>
        <w:t xml:space="preserve"> </w:t>
      </w:r>
      <w:r>
        <w:t>ошибок в применении терминологии, выводах, аргументации нет. Соответствует требованиям к оформлению. В большей степени соответствует требованиям к оформлению.</w:t>
      </w:r>
    </w:p>
    <w:p w:rsidR="002B0F0D" w:rsidRDefault="00D05345">
      <w:pPr>
        <w:pStyle w:val="a3"/>
        <w:ind w:right="297"/>
        <w:jc w:val="both"/>
      </w:pPr>
      <w:r>
        <w:rPr>
          <w:b/>
        </w:rPr>
        <w:t>Оценка</w:t>
      </w:r>
      <w:r>
        <w:rPr>
          <w:b/>
          <w:spacing w:val="-12"/>
        </w:rPr>
        <w:t xml:space="preserve"> </w:t>
      </w:r>
      <w:r>
        <w:rPr>
          <w:b/>
        </w:rPr>
        <w:t>«2»</w:t>
      </w:r>
      <w:r>
        <w:rPr>
          <w:b/>
          <w:spacing w:val="-11"/>
        </w:rPr>
        <w:t xml:space="preserve"> </w:t>
      </w:r>
      <w:r>
        <w:t>-</w:t>
      </w:r>
      <w:r>
        <w:rPr>
          <w:spacing w:val="-13"/>
        </w:rPr>
        <w:t xml:space="preserve"> </w:t>
      </w:r>
      <w:r>
        <w:t>ответ</w:t>
      </w:r>
      <w:r>
        <w:rPr>
          <w:spacing w:val="-11"/>
        </w:rPr>
        <w:t xml:space="preserve"> </w:t>
      </w:r>
      <w:r>
        <w:t>неверный</w:t>
      </w:r>
      <w:r>
        <w:rPr>
          <w:spacing w:val="-12"/>
        </w:rPr>
        <w:t xml:space="preserve"> </w:t>
      </w:r>
      <w:r>
        <w:t>или</w:t>
      </w:r>
      <w:r>
        <w:rPr>
          <w:spacing w:val="-11"/>
        </w:rPr>
        <w:t xml:space="preserve"> </w:t>
      </w:r>
      <w:r>
        <w:t>отсутствует.</w:t>
      </w:r>
      <w:r>
        <w:rPr>
          <w:spacing w:val="-14"/>
        </w:rPr>
        <w:t xml:space="preserve"> </w:t>
      </w:r>
      <w:r>
        <w:t>Ученик</w:t>
      </w:r>
      <w:r>
        <w:rPr>
          <w:spacing w:val="-11"/>
        </w:rPr>
        <w:t xml:space="preserve"> </w:t>
      </w:r>
      <w:r>
        <w:t>не</w:t>
      </w:r>
      <w:r>
        <w:rPr>
          <w:spacing w:val="-13"/>
        </w:rPr>
        <w:t xml:space="preserve"> </w:t>
      </w:r>
      <w:r>
        <w:t>раскрыл</w:t>
      </w:r>
      <w:r>
        <w:rPr>
          <w:spacing w:val="-12"/>
        </w:rPr>
        <w:t xml:space="preserve"> </w:t>
      </w:r>
      <w:r>
        <w:t>вопрос.</w:t>
      </w:r>
      <w:r>
        <w:rPr>
          <w:spacing w:val="-12"/>
        </w:rPr>
        <w:t xml:space="preserve"> </w:t>
      </w:r>
      <w:r>
        <w:t>Имеются</w:t>
      </w:r>
      <w:r>
        <w:rPr>
          <w:spacing w:val="-12"/>
        </w:rPr>
        <w:t xml:space="preserve"> </w:t>
      </w:r>
      <w:r>
        <w:t>грубые</w:t>
      </w:r>
      <w:r>
        <w:rPr>
          <w:spacing w:val="-13"/>
        </w:rPr>
        <w:t xml:space="preserve"> </w:t>
      </w:r>
      <w:r>
        <w:t xml:space="preserve">ошибки в применении терминологии, выводах, аргументации. Не соответствует требованиям к </w:t>
      </w:r>
      <w:r>
        <w:rPr>
          <w:spacing w:val="-2"/>
        </w:rPr>
        <w:t>оформлению.</w:t>
      </w:r>
    </w:p>
    <w:p w:rsidR="002B0F0D" w:rsidRDefault="002B0F0D">
      <w:pPr>
        <w:pStyle w:val="a3"/>
        <w:ind w:left="0"/>
      </w:pPr>
    </w:p>
    <w:p w:rsidR="002B0F0D" w:rsidRDefault="00D05345">
      <w:pPr>
        <w:ind w:left="567" w:right="3013"/>
        <w:rPr>
          <w:sz w:val="24"/>
        </w:rPr>
      </w:pPr>
      <w:r>
        <w:rPr>
          <w:b/>
          <w:sz w:val="24"/>
        </w:rPr>
        <w:t>Критерии оценивания письменного ответа (тестовая форма)</w:t>
      </w:r>
      <w:r>
        <w:rPr>
          <w:b/>
          <w:spacing w:val="80"/>
          <w:sz w:val="24"/>
        </w:rPr>
        <w:t xml:space="preserve"> </w:t>
      </w:r>
      <w:r>
        <w:rPr>
          <w:b/>
          <w:sz w:val="24"/>
        </w:rPr>
        <w:t>Оценка</w:t>
      </w:r>
      <w:r>
        <w:rPr>
          <w:b/>
          <w:spacing w:val="-2"/>
          <w:sz w:val="24"/>
        </w:rPr>
        <w:t xml:space="preserve"> </w:t>
      </w:r>
      <w:r>
        <w:rPr>
          <w:b/>
          <w:sz w:val="24"/>
        </w:rPr>
        <w:t>«5»</w:t>
      </w:r>
      <w:r>
        <w:rPr>
          <w:b/>
          <w:spacing w:val="-3"/>
          <w:sz w:val="24"/>
        </w:rPr>
        <w:t xml:space="preserve"> </w:t>
      </w:r>
      <w:r>
        <w:rPr>
          <w:b/>
          <w:sz w:val="24"/>
        </w:rPr>
        <w:t>-</w:t>
      </w:r>
      <w:r>
        <w:rPr>
          <w:b/>
          <w:spacing w:val="-3"/>
          <w:sz w:val="24"/>
        </w:rPr>
        <w:t xml:space="preserve"> </w:t>
      </w:r>
      <w:r>
        <w:rPr>
          <w:sz w:val="24"/>
        </w:rPr>
        <w:t>получено</w:t>
      </w:r>
      <w:r>
        <w:rPr>
          <w:spacing w:val="-9"/>
          <w:sz w:val="24"/>
        </w:rPr>
        <w:t xml:space="preserve"> </w:t>
      </w:r>
      <w:r>
        <w:rPr>
          <w:sz w:val="24"/>
        </w:rPr>
        <w:t>более</w:t>
      </w:r>
      <w:r>
        <w:rPr>
          <w:spacing w:val="-11"/>
          <w:sz w:val="24"/>
        </w:rPr>
        <w:t xml:space="preserve"> </w:t>
      </w:r>
      <w:r>
        <w:rPr>
          <w:sz w:val="24"/>
        </w:rPr>
        <w:t>76%</w:t>
      </w:r>
      <w:r>
        <w:rPr>
          <w:spacing w:val="-8"/>
          <w:sz w:val="24"/>
        </w:rPr>
        <w:t xml:space="preserve"> </w:t>
      </w:r>
      <w:r>
        <w:rPr>
          <w:sz w:val="24"/>
        </w:rPr>
        <w:t>до</w:t>
      </w:r>
      <w:r>
        <w:rPr>
          <w:spacing w:val="-10"/>
          <w:sz w:val="24"/>
        </w:rPr>
        <w:t xml:space="preserve"> </w:t>
      </w:r>
      <w:r>
        <w:rPr>
          <w:sz w:val="24"/>
        </w:rPr>
        <w:t>100%</w:t>
      </w:r>
      <w:r>
        <w:rPr>
          <w:spacing w:val="-10"/>
          <w:sz w:val="24"/>
        </w:rPr>
        <w:t xml:space="preserve"> </w:t>
      </w:r>
      <w:r>
        <w:rPr>
          <w:sz w:val="24"/>
        </w:rPr>
        <w:t>от</w:t>
      </w:r>
      <w:r>
        <w:rPr>
          <w:spacing w:val="-9"/>
          <w:sz w:val="24"/>
        </w:rPr>
        <w:t xml:space="preserve"> </w:t>
      </w:r>
      <w:r>
        <w:rPr>
          <w:sz w:val="24"/>
        </w:rPr>
        <w:t>общего</w:t>
      </w:r>
      <w:r>
        <w:rPr>
          <w:spacing w:val="-2"/>
          <w:sz w:val="24"/>
        </w:rPr>
        <w:t xml:space="preserve"> </w:t>
      </w:r>
      <w:r>
        <w:rPr>
          <w:sz w:val="24"/>
        </w:rPr>
        <w:t>количества</w:t>
      </w:r>
      <w:r>
        <w:rPr>
          <w:spacing w:val="-5"/>
          <w:sz w:val="24"/>
        </w:rPr>
        <w:t xml:space="preserve"> </w:t>
      </w:r>
      <w:r>
        <w:rPr>
          <w:sz w:val="24"/>
        </w:rPr>
        <w:t xml:space="preserve">баллов </w:t>
      </w:r>
      <w:r>
        <w:rPr>
          <w:b/>
          <w:sz w:val="24"/>
        </w:rPr>
        <w:t xml:space="preserve">Оценка «4» - </w:t>
      </w:r>
      <w:r>
        <w:rPr>
          <w:sz w:val="24"/>
        </w:rPr>
        <w:t xml:space="preserve">получено от 51% до 75% от общего количества баллов </w:t>
      </w:r>
      <w:r>
        <w:rPr>
          <w:b/>
          <w:sz w:val="24"/>
        </w:rPr>
        <w:t xml:space="preserve">Оценка «3» - </w:t>
      </w:r>
      <w:r>
        <w:rPr>
          <w:sz w:val="24"/>
        </w:rPr>
        <w:t xml:space="preserve">получено от 24% до 50% от общего количества баллов </w:t>
      </w:r>
      <w:r>
        <w:rPr>
          <w:b/>
          <w:sz w:val="24"/>
        </w:rPr>
        <w:t xml:space="preserve">Оценка «2» - </w:t>
      </w:r>
      <w:r>
        <w:rPr>
          <w:sz w:val="24"/>
        </w:rPr>
        <w:t>получено менее 24% от общего количества баллов</w:t>
      </w:r>
    </w:p>
    <w:p w:rsidR="002B0F0D" w:rsidRDefault="002B0F0D">
      <w:pPr>
        <w:pStyle w:val="a3"/>
        <w:spacing w:before="1"/>
        <w:ind w:left="0"/>
      </w:pPr>
    </w:p>
    <w:p w:rsidR="002B0F0D" w:rsidRDefault="00D05345">
      <w:pPr>
        <w:pStyle w:val="1"/>
        <w:jc w:val="both"/>
      </w:pPr>
      <w:r>
        <w:t>Критерии</w:t>
      </w:r>
      <w:r>
        <w:rPr>
          <w:spacing w:val="-6"/>
        </w:rPr>
        <w:t xml:space="preserve"> </w:t>
      </w:r>
      <w:r>
        <w:t>оценивания</w:t>
      </w:r>
      <w:r>
        <w:rPr>
          <w:spacing w:val="-7"/>
        </w:rPr>
        <w:t xml:space="preserve"> </w:t>
      </w:r>
      <w:r>
        <w:t>устного</w:t>
      </w:r>
      <w:r>
        <w:rPr>
          <w:spacing w:val="-3"/>
        </w:rPr>
        <w:t xml:space="preserve"> </w:t>
      </w:r>
      <w:r>
        <w:t>ответа,</w:t>
      </w:r>
      <w:r>
        <w:rPr>
          <w:spacing w:val="-3"/>
        </w:rPr>
        <w:t xml:space="preserve"> </w:t>
      </w:r>
      <w:r>
        <w:t>в</w:t>
      </w:r>
      <w:r>
        <w:rPr>
          <w:spacing w:val="-3"/>
        </w:rPr>
        <w:t xml:space="preserve"> </w:t>
      </w:r>
      <w:r>
        <w:t>том</w:t>
      </w:r>
      <w:r>
        <w:rPr>
          <w:spacing w:val="-2"/>
        </w:rPr>
        <w:t xml:space="preserve"> </w:t>
      </w:r>
      <w:r>
        <w:t>числе</w:t>
      </w:r>
      <w:r>
        <w:rPr>
          <w:spacing w:val="-4"/>
        </w:rPr>
        <w:t xml:space="preserve"> </w:t>
      </w:r>
      <w:r>
        <w:t>выступления,</w:t>
      </w:r>
      <w:r>
        <w:rPr>
          <w:spacing w:val="-4"/>
        </w:rPr>
        <w:t xml:space="preserve"> </w:t>
      </w:r>
      <w:r>
        <w:t>защиты</w:t>
      </w:r>
      <w:r>
        <w:rPr>
          <w:spacing w:val="-3"/>
        </w:rPr>
        <w:t xml:space="preserve"> </w:t>
      </w:r>
      <w:r>
        <w:rPr>
          <w:spacing w:val="-2"/>
        </w:rPr>
        <w:t>проекта</w:t>
      </w:r>
    </w:p>
    <w:p w:rsidR="002B0F0D" w:rsidRDefault="00D05345">
      <w:pPr>
        <w:pStyle w:val="a3"/>
        <w:ind w:right="294"/>
        <w:jc w:val="both"/>
      </w:pPr>
      <w:r>
        <w:rPr>
          <w:b/>
        </w:rPr>
        <w:t>Оценка</w:t>
      </w:r>
      <w:r>
        <w:rPr>
          <w:b/>
          <w:spacing w:val="-15"/>
        </w:rPr>
        <w:t xml:space="preserve"> </w:t>
      </w:r>
      <w:r>
        <w:rPr>
          <w:b/>
        </w:rPr>
        <w:t>«5»</w:t>
      </w:r>
      <w:r>
        <w:rPr>
          <w:b/>
          <w:spacing w:val="-15"/>
        </w:rPr>
        <w:t xml:space="preserve"> </w:t>
      </w:r>
      <w:r>
        <w:rPr>
          <w:b/>
        </w:rPr>
        <w:t>-</w:t>
      </w:r>
      <w:r>
        <w:rPr>
          <w:b/>
          <w:spacing w:val="-15"/>
        </w:rPr>
        <w:t xml:space="preserve"> </w:t>
      </w:r>
      <w:r>
        <w:t>учащийся</w:t>
      </w:r>
      <w:r>
        <w:rPr>
          <w:spacing w:val="-15"/>
        </w:rPr>
        <w:t xml:space="preserve"> </w:t>
      </w:r>
      <w:r>
        <w:t>показывает</w:t>
      </w:r>
      <w:r>
        <w:rPr>
          <w:spacing w:val="-15"/>
        </w:rPr>
        <w:t xml:space="preserve"> </w:t>
      </w:r>
      <w:r>
        <w:t>полное</w:t>
      </w:r>
      <w:r>
        <w:rPr>
          <w:spacing w:val="-15"/>
        </w:rPr>
        <w:t xml:space="preserve"> </w:t>
      </w:r>
      <w:r>
        <w:t>знание</w:t>
      </w:r>
      <w:r>
        <w:rPr>
          <w:spacing w:val="-15"/>
        </w:rPr>
        <w:t xml:space="preserve"> </w:t>
      </w:r>
      <w:r>
        <w:t>и</w:t>
      </w:r>
      <w:r>
        <w:rPr>
          <w:spacing w:val="-15"/>
        </w:rPr>
        <w:t xml:space="preserve"> </w:t>
      </w:r>
      <w:r>
        <w:t>понимание</w:t>
      </w:r>
      <w:r>
        <w:rPr>
          <w:spacing w:val="-15"/>
        </w:rPr>
        <w:t xml:space="preserve"> </w:t>
      </w:r>
      <w:r>
        <w:t>всего</w:t>
      </w:r>
      <w:r>
        <w:rPr>
          <w:spacing w:val="-15"/>
        </w:rPr>
        <w:t xml:space="preserve"> </w:t>
      </w:r>
      <w:r>
        <w:t>объема</w:t>
      </w:r>
      <w:r>
        <w:rPr>
          <w:spacing w:val="-15"/>
        </w:rPr>
        <w:t xml:space="preserve"> </w:t>
      </w:r>
      <w:r>
        <w:t>изученного</w:t>
      </w:r>
      <w:r>
        <w:rPr>
          <w:spacing w:val="-15"/>
        </w:rPr>
        <w:t xml:space="preserve"> </w:t>
      </w:r>
      <w:r>
        <w:t xml:space="preserve">материала, сущности раскрываемых понятий, явлений, взаимосвязей. Умеет выделять главные положения, подтверждать ответ примерами, грамотно аргументировать, делать анализ, выводы,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Ответ излагается последовательно, четко и связно с использованием принятой терминологии. Допускаются недочеты, которые учащийся легко исправляет по замечанию учителя. Имеет необходимые навыки работы со схемами и графиками, графическим материалом, первоисточниками.</w:t>
      </w:r>
    </w:p>
    <w:p w:rsidR="002B0F0D" w:rsidRDefault="00D05345" w:rsidP="0016372E">
      <w:pPr>
        <w:pStyle w:val="a3"/>
        <w:ind w:right="293"/>
        <w:jc w:val="both"/>
      </w:pPr>
      <w:r>
        <w:rPr>
          <w:b/>
        </w:rPr>
        <w:t>Оценка</w:t>
      </w:r>
      <w:r>
        <w:rPr>
          <w:b/>
          <w:spacing w:val="-8"/>
        </w:rPr>
        <w:t xml:space="preserve"> </w:t>
      </w:r>
      <w:r>
        <w:rPr>
          <w:b/>
        </w:rPr>
        <w:t>«4»</w:t>
      </w:r>
      <w:r>
        <w:rPr>
          <w:b/>
          <w:spacing w:val="-8"/>
        </w:rPr>
        <w:t xml:space="preserve"> </w:t>
      </w:r>
      <w:r>
        <w:rPr>
          <w:b/>
        </w:rPr>
        <w:t>-</w:t>
      </w:r>
      <w:r>
        <w:rPr>
          <w:b/>
          <w:spacing w:val="-9"/>
        </w:rPr>
        <w:t xml:space="preserve"> </w:t>
      </w:r>
      <w:r>
        <w:t>учащийся</w:t>
      </w:r>
      <w:r>
        <w:rPr>
          <w:spacing w:val="-8"/>
        </w:rPr>
        <w:t xml:space="preserve"> </w:t>
      </w:r>
      <w:r>
        <w:t>показывает</w:t>
      </w:r>
      <w:r>
        <w:rPr>
          <w:spacing w:val="-8"/>
        </w:rPr>
        <w:t xml:space="preserve"> </w:t>
      </w:r>
      <w:r>
        <w:t>знания</w:t>
      </w:r>
      <w:r>
        <w:rPr>
          <w:spacing w:val="-8"/>
        </w:rPr>
        <w:t xml:space="preserve"> </w:t>
      </w:r>
      <w:r>
        <w:t>всего</w:t>
      </w:r>
      <w:r>
        <w:rPr>
          <w:spacing w:val="-8"/>
        </w:rPr>
        <w:t xml:space="preserve"> </w:t>
      </w:r>
      <w:r>
        <w:t>изученного</w:t>
      </w:r>
      <w:r>
        <w:rPr>
          <w:spacing w:val="-11"/>
        </w:rPr>
        <w:t xml:space="preserve"> </w:t>
      </w:r>
      <w:r>
        <w:t>материала,</w:t>
      </w:r>
      <w:r>
        <w:rPr>
          <w:spacing w:val="-8"/>
        </w:rPr>
        <w:t xml:space="preserve"> </w:t>
      </w:r>
      <w:r>
        <w:t>дает</w:t>
      </w:r>
      <w:r>
        <w:rPr>
          <w:spacing w:val="-8"/>
        </w:rPr>
        <w:t xml:space="preserve"> </w:t>
      </w:r>
      <w:r>
        <w:t>полный</w:t>
      </w:r>
      <w:r>
        <w:rPr>
          <w:spacing w:val="-10"/>
        </w:rPr>
        <w:t xml:space="preserve"> </w:t>
      </w:r>
      <w:r>
        <w:t>и</w:t>
      </w:r>
      <w:r>
        <w:rPr>
          <w:spacing w:val="-4"/>
        </w:rPr>
        <w:t xml:space="preserve"> </w:t>
      </w:r>
      <w:r>
        <w:t>правильный ответ.</w:t>
      </w:r>
      <w:r>
        <w:rPr>
          <w:spacing w:val="-10"/>
        </w:rPr>
        <w:t xml:space="preserve"> </w:t>
      </w:r>
      <w:r>
        <w:t>Допускаются</w:t>
      </w:r>
      <w:r>
        <w:rPr>
          <w:spacing w:val="-11"/>
        </w:rPr>
        <w:t xml:space="preserve"> </w:t>
      </w:r>
      <w:r>
        <w:t>незначительные</w:t>
      </w:r>
      <w:r>
        <w:rPr>
          <w:spacing w:val="-12"/>
        </w:rPr>
        <w:t xml:space="preserve"> </w:t>
      </w:r>
      <w:r>
        <w:t>ошибки,</w:t>
      </w:r>
      <w:r>
        <w:rPr>
          <w:spacing w:val="-13"/>
        </w:rPr>
        <w:t xml:space="preserve"> </w:t>
      </w:r>
      <w:r>
        <w:t>неточности</w:t>
      </w:r>
      <w:r>
        <w:rPr>
          <w:spacing w:val="-9"/>
        </w:rPr>
        <w:t xml:space="preserve"> </w:t>
      </w:r>
      <w:r>
        <w:t>при</w:t>
      </w:r>
      <w:r>
        <w:rPr>
          <w:spacing w:val="-10"/>
        </w:rPr>
        <w:t xml:space="preserve"> </w:t>
      </w:r>
      <w:r>
        <w:t>определении</w:t>
      </w:r>
      <w:r>
        <w:rPr>
          <w:spacing w:val="-12"/>
        </w:rPr>
        <w:t xml:space="preserve"> </w:t>
      </w:r>
      <w:r>
        <w:t>понятий,</w:t>
      </w:r>
      <w:r>
        <w:rPr>
          <w:spacing w:val="-11"/>
        </w:rPr>
        <w:t xml:space="preserve"> </w:t>
      </w:r>
      <w:r>
        <w:t xml:space="preserve">использовании терминов, в выводах. Материал излагает в логической последовательности. В основном ученик освоил учебный материал, правильно отвечает на дополнительные вопросы. Умеет выделять главные положения, устанавливать </w:t>
      </w:r>
      <w:proofErr w:type="spellStart"/>
      <w:r>
        <w:t>внутрипредметные</w:t>
      </w:r>
      <w:proofErr w:type="spellEnd"/>
      <w:r>
        <w:t xml:space="preserve"> связи. Применяет полученные знания на практике,</w:t>
      </w:r>
      <w:r>
        <w:rPr>
          <w:spacing w:val="23"/>
        </w:rPr>
        <w:t xml:space="preserve"> </w:t>
      </w:r>
      <w:r>
        <w:t>соблюдает</w:t>
      </w:r>
      <w:r>
        <w:rPr>
          <w:spacing w:val="24"/>
        </w:rPr>
        <w:t xml:space="preserve"> </w:t>
      </w:r>
      <w:r>
        <w:t>основные</w:t>
      </w:r>
      <w:r>
        <w:rPr>
          <w:spacing w:val="22"/>
        </w:rPr>
        <w:t xml:space="preserve"> </w:t>
      </w:r>
      <w:r>
        <w:t>правила</w:t>
      </w:r>
      <w:r>
        <w:rPr>
          <w:spacing w:val="23"/>
        </w:rPr>
        <w:t xml:space="preserve"> </w:t>
      </w:r>
      <w:r>
        <w:t>культуры</w:t>
      </w:r>
      <w:r>
        <w:rPr>
          <w:spacing w:val="23"/>
        </w:rPr>
        <w:t xml:space="preserve"> </w:t>
      </w:r>
      <w:r>
        <w:t>устной</w:t>
      </w:r>
      <w:r>
        <w:rPr>
          <w:spacing w:val="25"/>
        </w:rPr>
        <w:t xml:space="preserve"> </w:t>
      </w:r>
      <w:r>
        <w:t>речи,</w:t>
      </w:r>
      <w:r>
        <w:rPr>
          <w:spacing w:val="21"/>
        </w:rPr>
        <w:t xml:space="preserve"> </w:t>
      </w:r>
      <w:r>
        <w:t>использует</w:t>
      </w:r>
      <w:r>
        <w:rPr>
          <w:spacing w:val="22"/>
        </w:rPr>
        <w:t xml:space="preserve"> </w:t>
      </w:r>
      <w:r>
        <w:t>научные</w:t>
      </w:r>
      <w:r>
        <w:rPr>
          <w:spacing w:val="22"/>
        </w:rPr>
        <w:t xml:space="preserve"> </w:t>
      </w:r>
      <w:r>
        <w:t>термины.</w:t>
      </w:r>
      <w:r>
        <w:rPr>
          <w:spacing w:val="23"/>
        </w:rPr>
        <w:t xml:space="preserve"> </w:t>
      </w:r>
      <w:r>
        <w:t>Не</w:t>
      </w:r>
      <w:r w:rsidR="0016372E">
        <w:t xml:space="preserve"> </w:t>
      </w:r>
      <w:r>
        <w:t xml:space="preserve">обладает достаточным навыком работы со схемами и графиками, графическим материалом, </w:t>
      </w:r>
      <w:r>
        <w:rPr>
          <w:spacing w:val="-2"/>
        </w:rPr>
        <w:t>первоисточниками.</w:t>
      </w:r>
    </w:p>
    <w:p w:rsidR="002B0F0D" w:rsidRDefault="00D05345">
      <w:pPr>
        <w:pStyle w:val="a3"/>
        <w:ind w:right="292"/>
        <w:jc w:val="both"/>
      </w:pPr>
      <w:r>
        <w:rPr>
          <w:b/>
        </w:rPr>
        <w:t xml:space="preserve">Оценка «3» - </w:t>
      </w:r>
      <w:r>
        <w:t>ученик освоил основное содержание учебного материала, но имеет пробелы, не препятствующие дальнейшему изучению предмета. Материал излагает не систематизировано, фрагментарно, непоследовательно. Отдельные выводы аргументирует слабо, допускает ошибки и неточности в использовании научной терминологии, дает недостаточно четкие определения понятий. Не использовал в качестве доказательства выводы из наблюдений, фактов или допустил ошибки при их изложении. Испытывает затруднения в применении знаний, необходимых для решения задач. Отвечает неполно и воспроизводит содержание текста учебника, не до конца понимая его.</w:t>
      </w:r>
    </w:p>
    <w:p w:rsidR="002B0F0D" w:rsidRDefault="00D05345">
      <w:pPr>
        <w:pStyle w:val="a3"/>
        <w:ind w:right="295"/>
        <w:jc w:val="both"/>
      </w:pPr>
      <w:r>
        <w:rPr>
          <w:b/>
        </w:rPr>
        <w:t xml:space="preserve">Оценка «2» - </w:t>
      </w:r>
      <w:r>
        <w:t>ученик не освоил и не раскрыл основное содержание материала, не делает выводов, не знает и не понимает значительную или основную часть материала в пределах поставленных вопросов. Имеет слабые и неполные знания, не умеет применять их. При ответе допускает несколько грубых ошибок, которые не может исправить даже при помощи учителя.</w:t>
      </w:r>
    </w:p>
    <w:p w:rsidR="002B0F0D" w:rsidRDefault="002B0F0D">
      <w:pPr>
        <w:pStyle w:val="a3"/>
        <w:ind w:left="0"/>
      </w:pPr>
    </w:p>
    <w:p w:rsidR="002B0F0D" w:rsidRDefault="00D05345">
      <w:pPr>
        <w:pStyle w:val="1"/>
        <w:spacing w:before="1"/>
        <w:ind w:right="320"/>
        <w:jc w:val="both"/>
      </w:pPr>
      <w:r>
        <w:t>Критерии</w:t>
      </w:r>
      <w:r>
        <w:rPr>
          <w:spacing w:val="-2"/>
        </w:rPr>
        <w:t xml:space="preserve"> </w:t>
      </w:r>
      <w:r>
        <w:t>оценивания</w:t>
      </w:r>
      <w:r>
        <w:rPr>
          <w:spacing w:val="-2"/>
        </w:rPr>
        <w:t xml:space="preserve"> </w:t>
      </w:r>
      <w:r>
        <w:t>групповой</w:t>
      </w:r>
      <w:r>
        <w:rPr>
          <w:spacing w:val="-2"/>
        </w:rPr>
        <w:t xml:space="preserve"> </w:t>
      </w:r>
      <w:r>
        <w:t>работы,</w:t>
      </w:r>
      <w:r>
        <w:rPr>
          <w:spacing w:val="-2"/>
        </w:rPr>
        <w:t xml:space="preserve"> </w:t>
      </w:r>
      <w:r>
        <w:t>в</w:t>
      </w:r>
      <w:r>
        <w:rPr>
          <w:spacing w:val="-5"/>
        </w:rPr>
        <w:t xml:space="preserve"> </w:t>
      </w:r>
      <w:r>
        <w:t>том</w:t>
      </w:r>
      <w:r>
        <w:rPr>
          <w:spacing w:val="-3"/>
        </w:rPr>
        <w:t xml:space="preserve"> </w:t>
      </w:r>
      <w:r>
        <w:t>числе</w:t>
      </w:r>
      <w:r>
        <w:rPr>
          <w:spacing w:val="-4"/>
        </w:rPr>
        <w:t xml:space="preserve"> </w:t>
      </w:r>
      <w:r>
        <w:t>участие</w:t>
      </w:r>
      <w:r>
        <w:rPr>
          <w:spacing w:val="-3"/>
        </w:rPr>
        <w:t xml:space="preserve"> </w:t>
      </w:r>
      <w:r>
        <w:t>в</w:t>
      </w:r>
      <w:r>
        <w:rPr>
          <w:spacing w:val="-1"/>
        </w:rPr>
        <w:t xml:space="preserve"> </w:t>
      </w:r>
      <w:r>
        <w:t>дискуссиях,</w:t>
      </w:r>
      <w:r>
        <w:rPr>
          <w:spacing w:val="-2"/>
        </w:rPr>
        <w:t xml:space="preserve"> </w:t>
      </w:r>
      <w:r>
        <w:t>круглых</w:t>
      </w:r>
      <w:r>
        <w:rPr>
          <w:spacing w:val="-2"/>
        </w:rPr>
        <w:t xml:space="preserve"> </w:t>
      </w:r>
      <w:r>
        <w:t>столах, учебных играх</w:t>
      </w:r>
    </w:p>
    <w:p w:rsidR="002B0F0D" w:rsidRDefault="00D05345">
      <w:pPr>
        <w:pStyle w:val="a3"/>
        <w:ind w:right="295"/>
        <w:jc w:val="both"/>
      </w:pPr>
      <w:r>
        <w:rPr>
          <w:b/>
        </w:rPr>
        <w:t xml:space="preserve">Оценка «5» - </w:t>
      </w:r>
      <w:r>
        <w:t>учащийся показывает высокий уровень коммуникации, умение оппонировать, соблюдая культуру речи, этические нормы и правила ведения диалога. Принимает инициативное, активное участие в работе группы, качественно выполняет свою роль. Умеет аргументированно и эффективно оценивать действия, знания, умения и навыки других лиц.</w:t>
      </w:r>
    </w:p>
    <w:p w:rsidR="002B0F0D" w:rsidRDefault="00D05345">
      <w:pPr>
        <w:pStyle w:val="a3"/>
        <w:ind w:right="294"/>
        <w:jc w:val="both"/>
      </w:pPr>
      <w:r>
        <w:rPr>
          <w:b/>
        </w:rPr>
        <w:t xml:space="preserve">Оценка «4» - </w:t>
      </w:r>
      <w:r>
        <w:t>учащийся показывает достаточный уровень коммуникации, умение оппонировать, в большей степени соблюдая этические нормы и правила ведения диалога. Принимает активное участие в работе группы, качественно выполняет свою роль. Умеет аргументированно оценивать действия, знания, умения и навыки других лиц</w:t>
      </w:r>
    </w:p>
    <w:p w:rsidR="002B0F0D" w:rsidRDefault="00D05345">
      <w:pPr>
        <w:pStyle w:val="a3"/>
        <w:ind w:right="293"/>
        <w:jc w:val="both"/>
      </w:pPr>
      <w:r>
        <w:rPr>
          <w:b/>
        </w:rPr>
        <w:t>Оценка</w:t>
      </w:r>
      <w:r>
        <w:rPr>
          <w:b/>
          <w:spacing w:val="-15"/>
        </w:rPr>
        <w:t xml:space="preserve"> </w:t>
      </w:r>
      <w:r>
        <w:rPr>
          <w:b/>
        </w:rPr>
        <w:t>«3»</w:t>
      </w:r>
      <w:r>
        <w:rPr>
          <w:b/>
          <w:spacing w:val="-15"/>
        </w:rPr>
        <w:t xml:space="preserve"> </w:t>
      </w:r>
      <w:r>
        <w:rPr>
          <w:b/>
        </w:rPr>
        <w:t>-</w:t>
      </w:r>
      <w:r>
        <w:rPr>
          <w:b/>
          <w:spacing w:val="-15"/>
        </w:rPr>
        <w:t xml:space="preserve"> </w:t>
      </w:r>
      <w:r>
        <w:t>учащийся</w:t>
      </w:r>
      <w:r>
        <w:rPr>
          <w:spacing w:val="-15"/>
        </w:rPr>
        <w:t xml:space="preserve"> </w:t>
      </w:r>
      <w:r>
        <w:t>показывает</w:t>
      </w:r>
      <w:r>
        <w:rPr>
          <w:spacing w:val="-15"/>
        </w:rPr>
        <w:t xml:space="preserve"> </w:t>
      </w:r>
      <w:r>
        <w:t>низкий</w:t>
      </w:r>
      <w:r>
        <w:rPr>
          <w:spacing w:val="-14"/>
        </w:rPr>
        <w:t xml:space="preserve"> </w:t>
      </w:r>
      <w:r>
        <w:t>уровень</w:t>
      </w:r>
      <w:r>
        <w:rPr>
          <w:spacing w:val="-15"/>
        </w:rPr>
        <w:t xml:space="preserve"> </w:t>
      </w:r>
      <w:r>
        <w:t>коммуникации,</w:t>
      </w:r>
      <w:r>
        <w:rPr>
          <w:spacing w:val="-14"/>
        </w:rPr>
        <w:t xml:space="preserve"> </w:t>
      </w:r>
      <w:r>
        <w:t>навыки</w:t>
      </w:r>
      <w:r>
        <w:rPr>
          <w:spacing w:val="-15"/>
        </w:rPr>
        <w:t xml:space="preserve"> </w:t>
      </w:r>
      <w:r>
        <w:t>в</w:t>
      </w:r>
      <w:r>
        <w:rPr>
          <w:spacing w:val="-15"/>
        </w:rPr>
        <w:t xml:space="preserve"> </w:t>
      </w:r>
      <w:r>
        <w:t>умении</w:t>
      </w:r>
      <w:r>
        <w:rPr>
          <w:spacing w:val="-14"/>
        </w:rPr>
        <w:t xml:space="preserve"> </w:t>
      </w:r>
      <w:r>
        <w:t>оппонировать, старается соблюдать культуру речи, этические нормы и правила ведения диалога. Принимает посильное</w:t>
      </w:r>
      <w:r>
        <w:rPr>
          <w:spacing w:val="-15"/>
        </w:rPr>
        <w:t xml:space="preserve"> </w:t>
      </w:r>
      <w:r>
        <w:t>участие</w:t>
      </w:r>
      <w:r>
        <w:rPr>
          <w:spacing w:val="-15"/>
        </w:rPr>
        <w:t xml:space="preserve"> </w:t>
      </w:r>
      <w:r>
        <w:t>в</w:t>
      </w:r>
      <w:r>
        <w:rPr>
          <w:spacing w:val="-15"/>
        </w:rPr>
        <w:t xml:space="preserve"> </w:t>
      </w:r>
      <w:r>
        <w:t>работе</w:t>
      </w:r>
      <w:r>
        <w:rPr>
          <w:spacing w:val="-15"/>
        </w:rPr>
        <w:t xml:space="preserve"> </w:t>
      </w:r>
      <w:r>
        <w:t>группы,</w:t>
      </w:r>
      <w:r>
        <w:rPr>
          <w:spacing w:val="-15"/>
        </w:rPr>
        <w:t xml:space="preserve"> </w:t>
      </w:r>
      <w:r>
        <w:t>выполняет</w:t>
      </w:r>
      <w:r>
        <w:rPr>
          <w:spacing w:val="-15"/>
        </w:rPr>
        <w:t xml:space="preserve"> </w:t>
      </w:r>
      <w:r>
        <w:t>свою</w:t>
      </w:r>
      <w:r>
        <w:rPr>
          <w:spacing w:val="-15"/>
        </w:rPr>
        <w:t xml:space="preserve"> </w:t>
      </w:r>
      <w:r>
        <w:t>роль.</w:t>
      </w:r>
      <w:r>
        <w:rPr>
          <w:spacing w:val="-15"/>
        </w:rPr>
        <w:t xml:space="preserve"> </w:t>
      </w:r>
      <w:r>
        <w:t>Имеет</w:t>
      </w:r>
      <w:r>
        <w:rPr>
          <w:spacing w:val="-15"/>
        </w:rPr>
        <w:t xml:space="preserve"> </w:t>
      </w:r>
      <w:r>
        <w:t>навыки</w:t>
      </w:r>
      <w:r>
        <w:rPr>
          <w:spacing w:val="-15"/>
        </w:rPr>
        <w:t xml:space="preserve"> </w:t>
      </w:r>
      <w:r>
        <w:t>в</w:t>
      </w:r>
      <w:r>
        <w:rPr>
          <w:spacing w:val="-15"/>
        </w:rPr>
        <w:t xml:space="preserve"> </w:t>
      </w:r>
      <w:r>
        <w:t>оценке</w:t>
      </w:r>
      <w:r>
        <w:rPr>
          <w:spacing w:val="-15"/>
        </w:rPr>
        <w:t xml:space="preserve"> </w:t>
      </w:r>
      <w:r>
        <w:t>действий,</w:t>
      </w:r>
      <w:r>
        <w:rPr>
          <w:spacing w:val="-15"/>
        </w:rPr>
        <w:t xml:space="preserve"> </w:t>
      </w:r>
      <w:r>
        <w:t>знаний, умений и навыков других лиц.</w:t>
      </w:r>
    </w:p>
    <w:p w:rsidR="002B0F0D" w:rsidRDefault="00D05345">
      <w:pPr>
        <w:pStyle w:val="a3"/>
        <w:spacing w:before="1"/>
      </w:pPr>
      <w:r>
        <w:rPr>
          <w:b/>
        </w:rPr>
        <w:t xml:space="preserve">Оценка «2» - </w:t>
      </w:r>
      <w:r>
        <w:t>учащийся без уважительных причин отказывается от групповой деятельности, игнорирует</w:t>
      </w:r>
      <w:r>
        <w:rPr>
          <w:spacing w:val="38"/>
        </w:rPr>
        <w:t xml:space="preserve"> </w:t>
      </w:r>
      <w:r>
        <w:t>выполнение</w:t>
      </w:r>
      <w:r>
        <w:rPr>
          <w:spacing w:val="36"/>
        </w:rPr>
        <w:t xml:space="preserve"> </w:t>
      </w:r>
      <w:r>
        <w:t>работы.</w:t>
      </w:r>
      <w:r>
        <w:rPr>
          <w:spacing w:val="37"/>
        </w:rPr>
        <w:t xml:space="preserve"> </w:t>
      </w:r>
      <w:r>
        <w:t>Имеются</w:t>
      </w:r>
      <w:r>
        <w:rPr>
          <w:spacing w:val="37"/>
        </w:rPr>
        <w:t xml:space="preserve"> </w:t>
      </w:r>
      <w:r>
        <w:t>грубые</w:t>
      </w:r>
      <w:r>
        <w:rPr>
          <w:spacing w:val="36"/>
        </w:rPr>
        <w:t xml:space="preserve"> </w:t>
      </w:r>
      <w:r>
        <w:t>нарушения</w:t>
      </w:r>
      <w:r>
        <w:rPr>
          <w:spacing w:val="37"/>
        </w:rPr>
        <w:t xml:space="preserve"> </w:t>
      </w:r>
      <w:r>
        <w:t>культуры</w:t>
      </w:r>
      <w:r>
        <w:rPr>
          <w:spacing w:val="37"/>
        </w:rPr>
        <w:t xml:space="preserve"> </w:t>
      </w:r>
      <w:r>
        <w:t>речи,</w:t>
      </w:r>
      <w:r>
        <w:rPr>
          <w:spacing w:val="37"/>
        </w:rPr>
        <w:t xml:space="preserve"> </w:t>
      </w:r>
      <w:r>
        <w:t>этических</w:t>
      </w:r>
      <w:r>
        <w:rPr>
          <w:spacing w:val="37"/>
        </w:rPr>
        <w:t xml:space="preserve"> </w:t>
      </w:r>
      <w:r>
        <w:t>норм</w:t>
      </w:r>
      <w:r>
        <w:rPr>
          <w:spacing w:val="36"/>
        </w:rPr>
        <w:t xml:space="preserve"> </w:t>
      </w:r>
      <w:r>
        <w:t>и правил ведения диалога. Не принимает деятельного участия в работе группы. Не умеет оценивать действия, знания, умения и навыки других лиц.</w:t>
      </w:r>
    </w:p>
    <w:p w:rsidR="002B0F0D" w:rsidRDefault="002B0F0D">
      <w:pPr>
        <w:pStyle w:val="a3"/>
        <w:ind w:left="0"/>
      </w:pPr>
    </w:p>
    <w:p w:rsidR="002B0F0D" w:rsidRDefault="00D05345">
      <w:pPr>
        <w:pStyle w:val="1"/>
        <w:ind w:left="989" w:right="720"/>
        <w:jc w:val="center"/>
      </w:pPr>
      <w:r>
        <w:t>Критерии</w:t>
      </w:r>
      <w:r>
        <w:rPr>
          <w:spacing w:val="-3"/>
        </w:rPr>
        <w:t xml:space="preserve"> </w:t>
      </w:r>
      <w:r>
        <w:t>и</w:t>
      </w:r>
      <w:r>
        <w:rPr>
          <w:spacing w:val="-4"/>
        </w:rPr>
        <w:t xml:space="preserve"> </w:t>
      </w:r>
      <w:r>
        <w:t>нормы</w:t>
      </w:r>
      <w:r>
        <w:rPr>
          <w:spacing w:val="-2"/>
        </w:rPr>
        <w:t xml:space="preserve"> </w:t>
      </w:r>
      <w:r>
        <w:t>оценивания</w:t>
      </w:r>
      <w:r>
        <w:rPr>
          <w:spacing w:val="-3"/>
        </w:rPr>
        <w:t xml:space="preserve"> </w:t>
      </w:r>
      <w:r>
        <w:t>по</w:t>
      </w:r>
      <w:r>
        <w:rPr>
          <w:spacing w:val="-5"/>
        </w:rPr>
        <w:t xml:space="preserve"> </w:t>
      </w:r>
      <w:r>
        <w:t xml:space="preserve">предмету </w:t>
      </w:r>
      <w:r>
        <w:rPr>
          <w:spacing w:val="-2"/>
        </w:rPr>
        <w:t>«МУЗЫКА»</w:t>
      </w:r>
    </w:p>
    <w:p w:rsidR="002B0F0D" w:rsidRDefault="002B0F0D">
      <w:pPr>
        <w:pStyle w:val="a3"/>
        <w:ind w:left="0"/>
        <w:rPr>
          <w:b/>
        </w:rPr>
      </w:pPr>
    </w:p>
    <w:p w:rsidR="002B0F0D" w:rsidRDefault="00D05345">
      <w:pPr>
        <w:ind w:left="567"/>
        <w:jc w:val="both"/>
        <w:rPr>
          <w:sz w:val="24"/>
        </w:rPr>
      </w:pPr>
      <w:r>
        <w:rPr>
          <w:sz w:val="24"/>
        </w:rPr>
        <w:t>Оценка</w:t>
      </w:r>
      <w:r>
        <w:rPr>
          <w:spacing w:val="-6"/>
          <w:sz w:val="24"/>
        </w:rPr>
        <w:t xml:space="preserve"> </w:t>
      </w:r>
      <w:r>
        <w:rPr>
          <w:b/>
          <w:sz w:val="24"/>
        </w:rPr>
        <w:t>устного</w:t>
      </w:r>
      <w:r>
        <w:rPr>
          <w:b/>
          <w:spacing w:val="-3"/>
          <w:sz w:val="24"/>
        </w:rPr>
        <w:t xml:space="preserve"> </w:t>
      </w:r>
      <w:r>
        <w:rPr>
          <w:b/>
          <w:sz w:val="24"/>
        </w:rPr>
        <w:t xml:space="preserve">ответа </w:t>
      </w:r>
      <w:r>
        <w:rPr>
          <w:sz w:val="24"/>
        </w:rPr>
        <w:t>по</w:t>
      </w:r>
      <w:r>
        <w:rPr>
          <w:spacing w:val="-3"/>
          <w:sz w:val="24"/>
        </w:rPr>
        <w:t xml:space="preserve"> </w:t>
      </w:r>
      <w:r>
        <w:rPr>
          <w:sz w:val="24"/>
        </w:rPr>
        <w:t>результатам</w:t>
      </w:r>
      <w:r>
        <w:rPr>
          <w:spacing w:val="-4"/>
          <w:sz w:val="24"/>
        </w:rPr>
        <w:t xml:space="preserve"> </w:t>
      </w:r>
      <w:r>
        <w:rPr>
          <w:sz w:val="24"/>
        </w:rPr>
        <w:t>слушания</w:t>
      </w:r>
      <w:r>
        <w:rPr>
          <w:spacing w:val="-3"/>
          <w:sz w:val="24"/>
        </w:rPr>
        <w:t xml:space="preserve"> </w:t>
      </w:r>
      <w:r>
        <w:rPr>
          <w:sz w:val="24"/>
        </w:rPr>
        <w:t>музыкальных</w:t>
      </w:r>
      <w:r>
        <w:rPr>
          <w:spacing w:val="-5"/>
          <w:sz w:val="24"/>
        </w:rPr>
        <w:t xml:space="preserve"> </w:t>
      </w:r>
      <w:r>
        <w:rPr>
          <w:spacing w:val="-2"/>
          <w:sz w:val="24"/>
        </w:rPr>
        <w:t>произведений</w:t>
      </w:r>
    </w:p>
    <w:p w:rsidR="002B0F0D" w:rsidRDefault="00D05345">
      <w:pPr>
        <w:pStyle w:val="a3"/>
        <w:ind w:right="296"/>
        <w:jc w:val="both"/>
      </w:pPr>
      <w:r>
        <w:t>На</w:t>
      </w:r>
      <w:r>
        <w:rPr>
          <w:spacing w:val="-15"/>
        </w:rPr>
        <w:t xml:space="preserve"> </w:t>
      </w:r>
      <w:r>
        <w:t>уроках</w:t>
      </w:r>
      <w:r>
        <w:rPr>
          <w:spacing w:val="-15"/>
        </w:rPr>
        <w:t xml:space="preserve"> </w:t>
      </w:r>
      <w:r>
        <w:t>проверяется</w:t>
      </w:r>
      <w:r>
        <w:rPr>
          <w:spacing w:val="-12"/>
        </w:rPr>
        <w:t xml:space="preserve"> </w:t>
      </w:r>
      <w:r>
        <w:t>и</w:t>
      </w:r>
      <w:r>
        <w:rPr>
          <w:spacing w:val="-14"/>
        </w:rPr>
        <w:t xml:space="preserve"> </w:t>
      </w:r>
      <w:r>
        <w:t>оценивается</w:t>
      </w:r>
      <w:r>
        <w:rPr>
          <w:spacing w:val="-15"/>
        </w:rPr>
        <w:t xml:space="preserve"> </w:t>
      </w:r>
      <w:r>
        <w:t>умение</w:t>
      </w:r>
      <w:r>
        <w:rPr>
          <w:spacing w:val="-15"/>
        </w:rPr>
        <w:t xml:space="preserve"> </w:t>
      </w:r>
      <w:r>
        <w:t>учащихся</w:t>
      </w:r>
      <w:r>
        <w:rPr>
          <w:spacing w:val="-14"/>
        </w:rPr>
        <w:t xml:space="preserve"> </w:t>
      </w:r>
      <w:r>
        <w:t>слушать</w:t>
      </w:r>
      <w:r>
        <w:rPr>
          <w:spacing w:val="-13"/>
        </w:rPr>
        <w:t xml:space="preserve"> </w:t>
      </w:r>
      <w:r>
        <w:t>музыкальные</w:t>
      </w:r>
      <w:r>
        <w:rPr>
          <w:spacing w:val="-15"/>
        </w:rPr>
        <w:t xml:space="preserve"> </w:t>
      </w:r>
      <w:r>
        <w:t>произведения,</w:t>
      </w:r>
      <w:r>
        <w:rPr>
          <w:spacing w:val="-14"/>
        </w:rPr>
        <w:t xml:space="preserve"> </w:t>
      </w:r>
      <w:r>
        <w:t>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2B0F0D" w:rsidRDefault="00D05345">
      <w:pPr>
        <w:pStyle w:val="a3"/>
      </w:pPr>
      <w:r>
        <w:rPr>
          <w:spacing w:val="-2"/>
        </w:rPr>
        <w:t>Учитывается:</w:t>
      </w:r>
    </w:p>
    <w:p w:rsidR="002B0F0D" w:rsidRDefault="00D05345">
      <w:pPr>
        <w:pStyle w:val="a4"/>
        <w:numPr>
          <w:ilvl w:val="0"/>
          <w:numId w:val="23"/>
        </w:numPr>
        <w:tabs>
          <w:tab w:val="left" w:pos="1287"/>
        </w:tabs>
        <w:ind w:right="303"/>
        <w:rPr>
          <w:sz w:val="24"/>
        </w:rPr>
      </w:pPr>
      <w:r>
        <w:rPr>
          <w:sz w:val="24"/>
        </w:rPr>
        <w:t>степень</w:t>
      </w:r>
      <w:r>
        <w:rPr>
          <w:spacing w:val="-4"/>
          <w:sz w:val="24"/>
        </w:rPr>
        <w:t xml:space="preserve"> </w:t>
      </w:r>
      <w:r>
        <w:rPr>
          <w:sz w:val="24"/>
        </w:rPr>
        <w:t>раскрытия</w:t>
      </w:r>
      <w:r>
        <w:rPr>
          <w:spacing w:val="-4"/>
          <w:sz w:val="24"/>
        </w:rPr>
        <w:t xml:space="preserve"> </w:t>
      </w:r>
      <w:r>
        <w:rPr>
          <w:sz w:val="24"/>
        </w:rPr>
        <w:t>эмоционального</w:t>
      </w:r>
      <w:r>
        <w:rPr>
          <w:spacing w:val="-4"/>
          <w:sz w:val="24"/>
        </w:rPr>
        <w:t xml:space="preserve"> </w:t>
      </w:r>
      <w:r>
        <w:rPr>
          <w:sz w:val="24"/>
        </w:rPr>
        <w:t>содержания</w:t>
      </w:r>
      <w:r>
        <w:rPr>
          <w:spacing w:val="-4"/>
          <w:sz w:val="24"/>
        </w:rPr>
        <w:t xml:space="preserve"> </w:t>
      </w:r>
      <w:r>
        <w:rPr>
          <w:sz w:val="24"/>
        </w:rPr>
        <w:t>музыкального</w:t>
      </w:r>
      <w:r>
        <w:rPr>
          <w:spacing w:val="-4"/>
          <w:sz w:val="24"/>
        </w:rPr>
        <w:t xml:space="preserve"> </w:t>
      </w:r>
      <w:r>
        <w:rPr>
          <w:sz w:val="24"/>
        </w:rPr>
        <w:t>произведения</w:t>
      </w:r>
      <w:r>
        <w:rPr>
          <w:spacing w:val="-4"/>
          <w:sz w:val="24"/>
        </w:rPr>
        <w:t xml:space="preserve"> </w:t>
      </w:r>
      <w:r>
        <w:rPr>
          <w:sz w:val="24"/>
        </w:rPr>
        <w:t>через</w:t>
      </w:r>
      <w:r>
        <w:rPr>
          <w:spacing w:val="-3"/>
          <w:sz w:val="24"/>
        </w:rPr>
        <w:t xml:space="preserve"> </w:t>
      </w:r>
      <w:r>
        <w:rPr>
          <w:sz w:val="24"/>
        </w:rPr>
        <w:t>средства музыкальной выразительности;</w:t>
      </w:r>
    </w:p>
    <w:p w:rsidR="002B0F0D" w:rsidRDefault="00D05345">
      <w:pPr>
        <w:pStyle w:val="a4"/>
        <w:numPr>
          <w:ilvl w:val="0"/>
          <w:numId w:val="23"/>
        </w:numPr>
        <w:tabs>
          <w:tab w:val="left" w:pos="1287"/>
        </w:tabs>
        <w:spacing w:line="292" w:lineRule="exact"/>
        <w:rPr>
          <w:sz w:val="24"/>
        </w:rPr>
      </w:pPr>
      <w:r>
        <w:rPr>
          <w:sz w:val="24"/>
        </w:rPr>
        <w:t>самостоятельность</w:t>
      </w:r>
      <w:r>
        <w:rPr>
          <w:spacing w:val="-3"/>
          <w:sz w:val="24"/>
        </w:rPr>
        <w:t xml:space="preserve"> </w:t>
      </w:r>
      <w:r>
        <w:rPr>
          <w:sz w:val="24"/>
        </w:rPr>
        <w:t>в</w:t>
      </w:r>
      <w:r>
        <w:rPr>
          <w:spacing w:val="-4"/>
          <w:sz w:val="24"/>
        </w:rPr>
        <w:t xml:space="preserve"> </w:t>
      </w:r>
      <w:r>
        <w:rPr>
          <w:sz w:val="24"/>
        </w:rPr>
        <w:t>разборе</w:t>
      </w:r>
      <w:r>
        <w:rPr>
          <w:spacing w:val="-4"/>
          <w:sz w:val="24"/>
        </w:rPr>
        <w:t xml:space="preserve"> </w:t>
      </w:r>
      <w:r>
        <w:rPr>
          <w:sz w:val="24"/>
        </w:rPr>
        <w:t>музыкального</w:t>
      </w:r>
      <w:r>
        <w:rPr>
          <w:spacing w:val="-5"/>
          <w:sz w:val="24"/>
        </w:rPr>
        <w:t xml:space="preserve"> </w:t>
      </w:r>
      <w:r>
        <w:rPr>
          <w:spacing w:val="-2"/>
          <w:sz w:val="24"/>
        </w:rPr>
        <w:t>произведения;</w:t>
      </w:r>
    </w:p>
    <w:p w:rsidR="002B0F0D" w:rsidRDefault="00D05345">
      <w:pPr>
        <w:pStyle w:val="a4"/>
        <w:numPr>
          <w:ilvl w:val="0"/>
          <w:numId w:val="23"/>
        </w:numPr>
        <w:tabs>
          <w:tab w:val="left" w:pos="1287"/>
        </w:tabs>
        <w:ind w:right="298"/>
        <w:rPr>
          <w:sz w:val="24"/>
        </w:rPr>
      </w:pPr>
      <w:r>
        <w:rPr>
          <w:sz w:val="24"/>
        </w:rPr>
        <w:t>умение</w:t>
      </w:r>
      <w:r>
        <w:rPr>
          <w:spacing w:val="-9"/>
          <w:sz w:val="24"/>
        </w:rPr>
        <w:t xml:space="preserve"> </w:t>
      </w:r>
      <w:r>
        <w:rPr>
          <w:sz w:val="24"/>
        </w:rPr>
        <w:t>учащегося</w:t>
      </w:r>
      <w:r>
        <w:rPr>
          <w:spacing w:val="-7"/>
          <w:sz w:val="24"/>
        </w:rPr>
        <w:t xml:space="preserve"> </w:t>
      </w:r>
      <w:r>
        <w:rPr>
          <w:sz w:val="24"/>
        </w:rPr>
        <w:t>сравнивать</w:t>
      </w:r>
      <w:r>
        <w:rPr>
          <w:spacing w:val="-9"/>
          <w:sz w:val="24"/>
        </w:rPr>
        <w:t xml:space="preserve"> </w:t>
      </w:r>
      <w:r>
        <w:rPr>
          <w:sz w:val="24"/>
        </w:rPr>
        <w:t>произведения</w:t>
      </w:r>
      <w:r>
        <w:rPr>
          <w:spacing w:val="-11"/>
          <w:sz w:val="24"/>
        </w:rPr>
        <w:t xml:space="preserve"> </w:t>
      </w:r>
      <w:r>
        <w:rPr>
          <w:sz w:val="24"/>
        </w:rPr>
        <w:t>и</w:t>
      </w:r>
      <w:r>
        <w:rPr>
          <w:spacing w:val="-10"/>
          <w:sz w:val="24"/>
        </w:rPr>
        <w:t xml:space="preserve"> </w:t>
      </w:r>
      <w:r>
        <w:rPr>
          <w:sz w:val="24"/>
        </w:rPr>
        <w:t>делать</w:t>
      </w:r>
      <w:r>
        <w:rPr>
          <w:spacing w:val="-8"/>
          <w:sz w:val="24"/>
        </w:rPr>
        <w:t xml:space="preserve"> </w:t>
      </w:r>
      <w:r>
        <w:rPr>
          <w:sz w:val="24"/>
        </w:rPr>
        <w:t>самостоятельные</w:t>
      </w:r>
      <w:r>
        <w:rPr>
          <w:spacing w:val="-10"/>
          <w:sz w:val="24"/>
        </w:rPr>
        <w:t xml:space="preserve"> </w:t>
      </w:r>
      <w:r>
        <w:rPr>
          <w:sz w:val="24"/>
        </w:rPr>
        <w:t>обобщения</w:t>
      </w:r>
      <w:r>
        <w:rPr>
          <w:spacing w:val="-8"/>
          <w:sz w:val="24"/>
        </w:rPr>
        <w:t xml:space="preserve"> </w:t>
      </w:r>
      <w:r>
        <w:rPr>
          <w:sz w:val="24"/>
        </w:rPr>
        <w:t>на</w:t>
      </w:r>
      <w:r>
        <w:rPr>
          <w:spacing w:val="-9"/>
          <w:sz w:val="24"/>
        </w:rPr>
        <w:t xml:space="preserve"> </w:t>
      </w:r>
      <w:r>
        <w:rPr>
          <w:sz w:val="24"/>
        </w:rPr>
        <w:t>основе полученных знаний.</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7405"/>
      </w:tblGrid>
      <w:tr w:rsidR="002B0F0D">
        <w:trPr>
          <w:trHeight w:val="277"/>
        </w:trPr>
        <w:tc>
          <w:tcPr>
            <w:tcW w:w="2945" w:type="dxa"/>
          </w:tcPr>
          <w:p w:rsidR="002B0F0D" w:rsidRDefault="00D05345">
            <w:pPr>
              <w:pStyle w:val="TableParagraph"/>
              <w:spacing w:before="1" w:line="257" w:lineRule="exact"/>
              <w:ind w:left="158"/>
              <w:jc w:val="center"/>
              <w:rPr>
                <w:b/>
                <w:sz w:val="24"/>
              </w:rPr>
            </w:pPr>
            <w:r>
              <w:rPr>
                <w:b/>
                <w:spacing w:val="-2"/>
                <w:sz w:val="24"/>
              </w:rPr>
              <w:t>Оценка</w:t>
            </w:r>
          </w:p>
        </w:tc>
        <w:tc>
          <w:tcPr>
            <w:tcW w:w="7405" w:type="dxa"/>
          </w:tcPr>
          <w:p w:rsidR="002B0F0D" w:rsidRDefault="00D05345">
            <w:pPr>
              <w:pStyle w:val="TableParagraph"/>
              <w:spacing w:before="1" w:line="257" w:lineRule="exact"/>
              <w:ind w:left="192"/>
              <w:jc w:val="center"/>
              <w:rPr>
                <w:b/>
                <w:sz w:val="24"/>
              </w:rPr>
            </w:pPr>
            <w:r>
              <w:rPr>
                <w:b/>
                <w:sz w:val="24"/>
              </w:rPr>
              <w:t>Критерии</w:t>
            </w:r>
            <w:r>
              <w:rPr>
                <w:b/>
                <w:spacing w:val="-7"/>
                <w:sz w:val="24"/>
              </w:rPr>
              <w:t xml:space="preserve"> </w:t>
            </w:r>
            <w:r>
              <w:rPr>
                <w:b/>
                <w:spacing w:val="-2"/>
                <w:sz w:val="24"/>
              </w:rPr>
              <w:t>оценки</w:t>
            </w:r>
          </w:p>
        </w:tc>
      </w:tr>
      <w:tr w:rsidR="0016372E" w:rsidTr="003729D9">
        <w:trPr>
          <w:trHeight w:val="1154"/>
        </w:trPr>
        <w:tc>
          <w:tcPr>
            <w:tcW w:w="2945" w:type="dxa"/>
          </w:tcPr>
          <w:p w:rsidR="0016372E" w:rsidRDefault="0016372E" w:rsidP="0016372E">
            <w:pPr>
              <w:pStyle w:val="TableParagraph"/>
              <w:tabs>
                <w:tab w:val="left" w:pos="1348"/>
                <w:tab w:val="left" w:pos="1948"/>
              </w:tabs>
              <w:spacing w:line="260" w:lineRule="exact"/>
              <w:ind w:left="148" w:right="166"/>
              <w:rPr>
                <w:b/>
                <w:sz w:val="24"/>
              </w:rPr>
            </w:pPr>
            <w:r>
              <w:rPr>
                <w:b/>
                <w:spacing w:val="-2"/>
                <w:sz w:val="24"/>
              </w:rPr>
              <w:t xml:space="preserve">Высокий </w:t>
            </w:r>
            <w:r>
              <w:rPr>
                <w:b/>
                <w:spacing w:val="-5"/>
                <w:sz w:val="24"/>
              </w:rPr>
              <w:t xml:space="preserve">«5» </w:t>
            </w:r>
            <w:r>
              <w:rPr>
                <w:b/>
                <w:spacing w:val="-10"/>
                <w:sz w:val="24"/>
              </w:rPr>
              <w:t>-</w:t>
            </w:r>
          </w:p>
          <w:p w:rsidR="0016372E" w:rsidRDefault="0016372E" w:rsidP="0016372E">
            <w:pPr>
              <w:pStyle w:val="TableParagraph"/>
              <w:spacing w:line="256" w:lineRule="exact"/>
              <w:ind w:left="148" w:right="166"/>
              <w:rPr>
                <w:b/>
                <w:sz w:val="24"/>
              </w:rPr>
            </w:pPr>
            <w:r>
              <w:rPr>
                <w:b/>
                <w:spacing w:val="-2"/>
                <w:sz w:val="24"/>
              </w:rPr>
              <w:t>отлично</w:t>
            </w:r>
          </w:p>
        </w:tc>
        <w:tc>
          <w:tcPr>
            <w:tcW w:w="7405" w:type="dxa"/>
          </w:tcPr>
          <w:p w:rsidR="0016372E" w:rsidRDefault="0016372E" w:rsidP="0016372E">
            <w:pPr>
              <w:pStyle w:val="TableParagraph"/>
              <w:spacing w:line="260" w:lineRule="exact"/>
              <w:ind w:left="184" w:right="166"/>
              <w:jc w:val="both"/>
              <w:rPr>
                <w:sz w:val="24"/>
              </w:rPr>
            </w:pPr>
            <w:r>
              <w:rPr>
                <w:sz w:val="24"/>
              </w:rPr>
              <w:t>ученик</w:t>
            </w:r>
            <w:r>
              <w:rPr>
                <w:spacing w:val="67"/>
                <w:w w:val="150"/>
                <w:sz w:val="24"/>
              </w:rPr>
              <w:t xml:space="preserve"> </w:t>
            </w:r>
            <w:r>
              <w:rPr>
                <w:sz w:val="24"/>
              </w:rPr>
              <w:t>может</w:t>
            </w:r>
            <w:r>
              <w:rPr>
                <w:spacing w:val="67"/>
                <w:w w:val="150"/>
                <w:sz w:val="24"/>
              </w:rPr>
              <w:t xml:space="preserve"> </w:t>
            </w:r>
            <w:r>
              <w:rPr>
                <w:sz w:val="24"/>
              </w:rPr>
              <w:t>обосновать</w:t>
            </w:r>
            <w:r>
              <w:rPr>
                <w:spacing w:val="68"/>
                <w:w w:val="150"/>
                <w:sz w:val="24"/>
              </w:rPr>
              <w:t xml:space="preserve"> </w:t>
            </w:r>
            <w:r>
              <w:rPr>
                <w:sz w:val="24"/>
              </w:rPr>
              <w:t>свои</w:t>
            </w:r>
            <w:r>
              <w:rPr>
                <w:spacing w:val="67"/>
                <w:w w:val="150"/>
                <w:sz w:val="24"/>
              </w:rPr>
              <w:t xml:space="preserve"> </w:t>
            </w:r>
            <w:r>
              <w:rPr>
                <w:sz w:val="24"/>
              </w:rPr>
              <w:t>суждения,</w:t>
            </w:r>
            <w:r>
              <w:rPr>
                <w:spacing w:val="65"/>
                <w:w w:val="150"/>
                <w:sz w:val="24"/>
              </w:rPr>
              <w:t xml:space="preserve"> </w:t>
            </w:r>
            <w:r>
              <w:rPr>
                <w:sz w:val="24"/>
              </w:rPr>
              <w:t>даёт</w:t>
            </w:r>
            <w:r>
              <w:rPr>
                <w:spacing w:val="67"/>
                <w:w w:val="150"/>
                <w:sz w:val="24"/>
              </w:rPr>
              <w:t xml:space="preserve"> </w:t>
            </w:r>
            <w:r>
              <w:rPr>
                <w:sz w:val="24"/>
              </w:rPr>
              <w:t>правильный</w:t>
            </w:r>
            <w:r>
              <w:rPr>
                <w:spacing w:val="63"/>
                <w:w w:val="150"/>
                <w:sz w:val="24"/>
              </w:rPr>
              <w:t xml:space="preserve"> </w:t>
            </w:r>
            <w:r>
              <w:rPr>
                <w:spacing w:val="-10"/>
                <w:sz w:val="24"/>
              </w:rPr>
              <w:t xml:space="preserve">и </w:t>
            </w:r>
            <w:r>
              <w:rPr>
                <w:spacing w:val="-2"/>
                <w:sz w:val="24"/>
              </w:rPr>
              <w:t xml:space="preserve">полный ответ, включающий характеристику содержания музыкального произведения, средств музыкальной </w:t>
            </w:r>
            <w:r>
              <w:rPr>
                <w:sz w:val="24"/>
              </w:rPr>
              <w:t>выразительности,</w:t>
            </w:r>
            <w:r>
              <w:rPr>
                <w:spacing w:val="-5"/>
                <w:sz w:val="24"/>
              </w:rPr>
              <w:t xml:space="preserve"> </w:t>
            </w:r>
            <w:r>
              <w:rPr>
                <w:sz w:val="24"/>
              </w:rPr>
              <w:t>ответ</w:t>
            </w:r>
            <w:r>
              <w:rPr>
                <w:spacing w:val="-5"/>
                <w:sz w:val="24"/>
              </w:rPr>
              <w:t xml:space="preserve"> </w:t>
            </w:r>
            <w:r>
              <w:rPr>
                <w:spacing w:val="-2"/>
                <w:sz w:val="24"/>
              </w:rPr>
              <w:t>самостоятельный.</w:t>
            </w:r>
          </w:p>
        </w:tc>
      </w:tr>
    </w:tbl>
    <w:p w:rsidR="002B0F0D" w:rsidRDefault="002B0F0D" w:rsidP="0016372E">
      <w:pPr>
        <w:pStyle w:val="TableParagraph"/>
        <w:spacing w:line="271" w:lineRule="exact"/>
        <w:ind w:right="166"/>
        <w:rPr>
          <w:sz w:val="24"/>
        </w:rPr>
        <w:sectPr w:rsidR="002B0F0D">
          <w:pgSz w:w="11930" w:h="16860"/>
          <w:pgMar w:top="480" w:right="283" w:bottom="1434" w:left="566"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7405"/>
      </w:tblGrid>
      <w:tr w:rsidR="002B0F0D">
        <w:trPr>
          <w:trHeight w:val="1380"/>
        </w:trPr>
        <w:tc>
          <w:tcPr>
            <w:tcW w:w="2945" w:type="dxa"/>
          </w:tcPr>
          <w:p w:rsidR="002B0F0D" w:rsidRDefault="00D05345" w:rsidP="0016372E">
            <w:pPr>
              <w:pStyle w:val="TableParagraph"/>
              <w:spacing w:line="273" w:lineRule="exact"/>
              <w:ind w:left="148" w:right="166"/>
              <w:rPr>
                <w:b/>
                <w:sz w:val="24"/>
              </w:rPr>
            </w:pPr>
            <w:r>
              <w:rPr>
                <w:b/>
                <w:spacing w:val="-2"/>
                <w:sz w:val="24"/>
              </w:rPr>
              <w:t>Повышенный</w:t>
            </w:r>
          </w:p>
          <w:p w:rsidR="002B0F0D" w:rsidRDefault="00D05345" w:rsidP="0016372E">
            <w:pPr>
              <w:pStyle w:val="TableParagraph"/>
              <w:spacing w:before="2"/>
              <w:ind w:left="148" w:right="166"/>
              <w:rPr>
                <w:b/>
                <w:sz w:val="24"/>
              </w:rPr>
            </w:pPr>
            <w:r>
              <w:rPr>
                <w:b/>
                <w:sz w:val="24"/>
              </w:rPr>
              <w:t>«4» -</w:t>
            </w:r>
            <w:r>
              <w:rPr>
                <w:b/>
                <w:spacing w:val="-1"/>
                <w:sz w:val="24"/>
              </w:rPr>
              <w:t xml:space="preserve"> </w:t>
            </w:r>
            <w:r>
              <w:rPr>
                <w:b/>
                <w:spacing w:val="-2"/>
                <w:sz w:val="24"/>
              </w:rPr>
              <w:t>хорошо</w:t>
            </w:r>
          </w:p>
        </w:tc>
        <w:tc>
          <w:tcPr>
            <w:tcW w:w="7405" w:type="dxa"/>
          </w:tcPr>
          <w:p w:rsidR="002B0F0D" w:rsidRDefault="00D05345" w:rsidP="0016372E">
            <w:pPr>
              <w:pStyle w:val="TableParagraph"/>
              <w:ind w:left="184" w:right="166"/>
              <w:jc w:val="both"/>
              <w:rPr>
                <w:sz w:val="24"/>
              </w:rPr>
            </w:pPr>
            <w:r>
              <w:rPr>
                <w:sz w:val="24"/>
              </w:rPr>
              <w:t>ученик</w:t>
            </w:r>
            <w:r>
              <w:rPr>
                <w:spacing w:val="-5"/>
                <w:sz w:val="24"/>
              </w:rPr>
              <w:t xml:space="preserve"> </w:t>
            </w:r>
            <w:r>
              <w:rPr>
                <w:sz w:val="24"/>
              </w:rPr>
              <w:t>даёт</w:t>
            </w:r>
            <w:r>
              <w:rPr>
                <w:spacing w:val="-5"/>
                <w:sz w:val="24"/>
              </w:rPr>
              <w:t xml:space="preserve"> </w:t>
            </w:r>
            <w:r>
              <w:rPr>
                <w:sz w:val="24"/>
              </w:rPr>
              <w:t>ответ,</w:t>
            </w:r>
            <w:r>
              <w:rPr>
                <w:spacing w:val="-5"/>
                <w:sz w:val="24"/>
              </w:rPr>
              <w:t xml:space="preserve"> </w:t>
            </w:r>
            <w:r>
              <w:rPr>
                <w:sz w:val="24"/>
              </w:rPr>
              <w:t>удовлетворяющий</w:t>
            </w:r>
            <w:r>
              <w:rPr>
                <w:spacing w:val="-5"/>
                <w:sz w:val="24"/>
              </w:rPr>
              <w:t xml:space="preserve"> </w:t>
            </w:r>
            <w:r>
              <w:rPr>
                <w:sz w:val="24"/>
              </w:rPr>
              <w:t>тем</w:t>
            </w:r>
            <w:r>
              <w:rPr>
                <w:spacing w:val="-6"/>
                <w:sz w:val="24"/>
              </w:rPr>
              <w:t xml:space="preserve"> </w:t>
            </w:r>
            <w:r>
              <w:rPr>
                <w:sz w:val="24"/>
              </w:rPr>
              <w:t>же</w:t>
            </w:r>
            <w:r>
              <w:rPr>
                <w:spacing w:val="-7"/>
                <w:sz w:val="24"/>
              </w:rPr>
              <w:t xml:space="preserve"> </w:t>
            </w:r>
            <w:r>
              <w:rPr>
                <w:sz w:val="24"/>
              </w:rPr>
              <w:t>требованиям,</w:t>
            </w:r>
            <w:r>
              <w:rPr>
                <w:spacing w:val="-5"/>
                <w:sz w:val="24"/>
              </w:rPr>
              <w:t xml:space="preserve"> </w:t>
            </w:r>
            <w:r>
              <w:rPr>
                <w:sz w:val="24"/>
              </w:rPr>
              <w:t>что</w:t>
            </w:r>
            <w:r>
              <w:rPr>
                <w:spacing w:val="-5"/>
                <w:sz w:val="24"/>
              </w:rPr>
              <w:t xml:space="preserve"> </w:t>
            </w:r>
            <w:r>
              <w:rPr>
                <w:sz w:val="24"/>
              </w:rPr>
              <w:t>и для</w:t>
            </w:r>
            <w:r>
              <w:rPr>
                <w:spacing w:val="40"/>
                <w:sz w:val="24"/>
              </w:rPr>
              <w:t xml:space="preserve"> </w:t>
            </w:r>
            <w:r>
              <w:rPr>
                <w:sz w:val="24"/>
              </w:rPr>
              <w:t>отметки</w:t>
            </w:r>
            <w:r>
              <w:rPr>
                <w:spacing w:val="40"/>
                <w:sz w:val="24"/>
              </w:rPr>
              <w:t xml:space="preserve"> </w:t>
            </w:r>
            <w:r>
              <w:rPr>
                <w:sz w:val="24"/>
              </w:rPr>
              <w:t>«5»;</w:t>
            </w:r>
            <w:r>
              <w:rPr>
                <w:spacing w:val="40"/>
                <w:sz w:val="24"/>
              </w:rPr>
              <w:t xml:space="preserve"> </w:t>
            </w:r>
            <w:r>
              <w:rPr>
                <w:sz w:val="24"/>
              </w:rPr>
              <w:t>ответ</w:t>
            </w:r>
            <w:r>
              <w:rPr>
                <w:spacing w:val="40"/>
                <w:sz w:val="24"/>
              </w:rPr>
              <w:t xml:space="preserve"> </w:t>
            </w:r>
            <w:r>
              <w:rPr>
                <w:sz w:val="24"/>
              </w:rPr>
              <w:t>правильный,</w:t>
            </w:r>
            <w:r>
              <w:rPr>
                <w:spacing w:val="40"/>
                <w:sz w:val="24"/>
              </w:rPr>
              <w:t xml:space="preserve"> </w:t>
            </w:r>
            <w:r>
              <w:rPr>
                <w:sz w:val="24"/>
              </w:rPr>
              <w:t>но</w:t>
            </w:r>
            <w:r>
              <w:rPr>
                <w:spacing w:val="40"/>
                <w:sz w:val="24"/>
              </w:rPr>
              <w:t xml:space="preserve"> </w:t>
            </w:r>
            <w:r>
              <w:rPr>
                <w:sz w:val="24"/>
              </w:rPr>
              <w:t>неполный:</w:t>
            </w:r>
            <w:r>
              <w:rPr>
                <w:spacing w:val="40"/>
                <w:sz w:val="24"/>
              </w:rPr>
              <w:t xml:space="preserve"> </w:t>
            </w:r>
            <w:r>
              <w:rPr>
                <w:sz w:val="24"/>
              </w:rPr>
              <w:t>дана</w:t>
            </w:r>
            <w:r w:rsidR="0016372E">
              <w:rPr>
                <w:sz w:val="24"/>
              </w:rPr>
              <w:t xml:space="preserve"> </w:t>
            </w:r>
            <w:r>
              <w:rPr>
                <w:sz w:val="24"/>
              </w:rPr>
              <w:t>характеристика</w:t>
            </w:r>
            <w:r>
              <w:rPr>
                <w:spacing w:val="-11"/>
                <w:sz w:val="24"/>
              </w:rPr>
              <w:t xml:space="preserve"> </w:t>
            </w:r>
            <w:r>
              <w:rPr>
                <w:sz w:val="24"/>
              </w:rPr>
              <w:t>содержания</w:t>
            </w:r>
            <w:r>
              <w:rPr>
                <w:spacing w:val="-10"/>
                <w:sz w:val="24"/>
              </w:rPr>
              <w:t xml:space="preserve"> </w:t>
            </w:r>
            <w:r>
              <w:rPr>
                <w:sz w:val="24"/>
              </w:rPr>
              <w:t>музыкального</w:t>
            </w:r>
            <w:r>
              <w:rPr>
                <w:spacing w:val="-10"/>
                <w:sz w:val="24"/>
              </w:rPr>
              <w:t xml:space="preserve"> </w:t>
            </w:r>
            <w:r>
              <w:rPr>
                <w:sz w:val="24"/>
              </w:rPr>
              <w:t>произведения,</w:t>
            </w:r>
            <w:r>
              <w:rPr>
                <w:spacing w:val="-10"/>
                <w:sz w:val="24"/>
              </w:rPr>
              <w:t xml:space="preserve"> </w:t>
            </w:r>
            <w:r>
              <w:rPr>
                <w:sz w:val="24"/>
              </w:rPr>
              <w:t>средств музыкальной</w:t>
            </w:r>
            <w:r>
              <w:rPr>
                <w:spacing w:val="40"/>
                <w:sz w:val="24"/>
              </w:rPr>
              <w:t xml:space="preserve"> </w:t>
            </w:r>
            <w:r>
              <w:rPr>
                <w:sz w:val="24"/>
              </w:rPr>
              <w:t>выразительности</w:t>
            </w:r>
            <w:r>
              <w:rPr>
                <w:spacing w:val="40"/>
                <w:sz w:val="24"/>
              </w:rPr>
              <w:t xml:space="preserve"> </w:t>
            </w:r>
            <w:r>
              <w:rPr>
                <w:sz w:val="24"/>
              </w:rPr>
              <w:t>с</w:t>
            </w:r>
            <w:r>
              <w:rPr>
                <w:spacing w:val="40"/>
                <w:sz w:val="24"/>
              </w:rPr>
              <w:t xml:space="preserve"> </w:t>
            </w:r>
            <w:r>
              <w:rPr>
                <w:sz w:val="24"/>
              </w:rPr>
              <w:t>наводящими (1-2)</w:t>
            </w:r>
            <w:r w:rsidR="0016372E">
              <w:rPr>
                <w:sz w:val="24"/>
              </w:rPr>
              <w:t xml:space="preserve"> </w:t>
            </w:r>
            <w:r>
              <w:rPr>
                <w:sz w:val="24"/>
              </w:rPr>
              <w:t>вопросами</w:t>
            </w:r>
            <w:r>
              <w:rPr>
                <w:spacing w:val="-14"/>
                <w:sz w:val="24"/>
              </w:rPr>
              <w:t xml:space="preserve"> </w:t>
            </w:r>
            <w:r>
              <w:rPr>
                <w:spacing w:val="-2"/>
                <w:sz w:val="24"/>
              </w:rPr>
              <w:t>учителя.</w:t>
            </w:r>
          </w:p>
        </w:tc>
      </w:tr>
      <w:tr w:rsidR="002B0F0D">
        <w:trPr>
          <w:trHeight w:val="827"/>
        </w:trPr>
        <w:tc>
          <w:tcPr>
            <w:tcW w:w="2945" w:type="dxa"/>
          </w:tcPr>
          <w:p w:rsidR="002B0F0D" w:rsidRDefault="00D05345" w:rsidP="0016372E">
            <w:pPr>
              <w:pStyle w:val="TableParagraph"/>
              <w:tabs>
                <w:tab w:val="left" w:pos="1329"/>
                <w:tab w:val="left" w:pos="1948"/>
              </w:tabs>
              <w:spacing w:line="242" w:lineRule="auto"/>
              <w:ind w:left="148" w:right="703"/>
              <w:rPr>
                <w:b/>
                <w:sz w:val="24"/>
              </w:rPr>
            </w:pPr>
            <w:r>
              <w:rPr>
                <w:b/>
                <w:spacing w:val="-2"/>
                <w:sz w:val="24"/>
              </w:rPr>
              <w:t>Базовый</w:t>
            </w:r>
            <w:r w:rsidR="0016372E">
              <w:rPr>
                <w:b/>
                <w:spacing w:val="-2"/>
                <w:sz w:val="24"/>
              </w:rPr>
              <w:t xml:space="preserve"> </w:t>
            </w:r>
            <w:r>
              <w:rPr>
                <w:b/>
                <w:spacing w:val="-4"/>
                <w:sz w:val="24"/>
              </w:rPr>
              <w:t>«3»</w:t>
            </w:r>
            <w:r w:rsidR="0016372E">
              <w:rPr>
                <w:b/>
                <w:spacing w:val="-4"/>
                <w:sz w:val="24"/>
              </w:rPr>
              <w:t xml:space="preserve"> </w:t>
            </w:r>
            <w:r>
              <w:rPr>
                <w:b/>
                <w:spacing w:val="-10"/>
                <w:sz w:val="24"/>
              </w:rPr>
              <w:t xml:space="preserve">- </w:t>
            </w:r>
            <w:r>
              <w:rPr>
                <w:b/>
                <w:spacing w:val="-4"/>
                <w:sz w:val="24"/>
              </w:rPr>
              <w:t>удовлетворительно</w:t>
            </w:r>
          </w:p>
        </w:tc>
        <w:tc>
          <w:tcPr>
            <w:tcW w:w="7405" w:type="dxa"/>
          </w:tcPr>
          <w:p w:rsidR="002B0F0D" w:rsidRDefault="00D05345" w:rsidP="0016372E">
            <w:pPr>
              <w:pStyle w:val="TableParagraph"/>
              <w:spacing w:line="276" w:lineRule="exact"/>
              <w:ind w:left="184" w:right="144"/>
              <w:jc w:val="both"/>
              <w:rPr>
                <w:sz w:val="24"/>
              </w:rPr>
            </w:pPr>
            <w:r>
              <w:rPr>
                <w:sz w:val="24"/>
              </w:rPr>
              <w:t>ответ</w:t>
            </w:r>
            <w:r>
              <w:rPr>
                <w:spacing w:val="-7"/>
                <w:sz w:val="24"/>
              </w:rPr>
              <w:t xml:space="preserve"> </w:t>
            </w:r>
            <w:r>
              <w:rPr>
                <w:sz w:val="24"/>
              </w:rPr>
              <w:t>ученика</w:t>
            </w:r>
            <w:r>
              <w:rPr>
                <w:spacing w:val="-7"/>
                <w:sz w:val="24"/>
              </w:rPr>
              <w:t xml:space="preserve"> </w:t>
            </w:r>
            <w:r>
              <w:rPr>
                <w:sz w:val="24"/>
              </w:rPr>
              <w:t>правильный,</w:t>
            </w:r>
            <w:r>
              <w:rPr>
                <w:spacing w:val="-7"/>
                <w:sz w:val="24"/>
              </w:rPr>
              <w:t xml:space="preserve"> </w:t>
            </w:r>
            <w:r>
              <w:rPr>
                <w:sz w:val="24"/>
              </w:rPr>
              <w:t>но</w:t>
            </w:r>
            <w:r>
              <w:rPr>
                <w:spacing w:val="-7"/>
                <w:sz w:val="24"/>
              </w:rPr>
              <w:t xml:space="preserve"> </w:t>
            </w:r>
            <w:r>
              <w:rPr>
                <w:sz w:val="24"/>
              </w:rPr>
              <w:t>неполный,</w:t>
            </w:r>
            <w:r>
              <w:rPr>
                <w:spacing w:val="-7"/>
                <w:sz w:val="24"/>
              </w:rPr>
              <w:t xml:space="preserve"> </w:t>
            </w:r>
            <w:r>
              <w:rPr>
                <w:sz w:val="24"/>
              </w:rPr>
              <w:t>средства</w:t>
            </w:r>
            <w:r>
              <w:rPr>
                <w:spacing w:val="-7"/>
                <w:sz w:val="24"/>
              </w:rPr>
              <w:t xml:space="preserve"> </w:t>
            </w:r>
            <w:r>
              <w:rPr>
                <w:sz w:val="24"/>
              </w:rPr>
              <w:t>музыкальной выразительности</w:t>
            </w:r>
            <w:r>
              <w:rPr>
                <w:spacing w:val="-15"/>
                <w:sz w:val="24"/>
              </w:rPr>
              <w:t xml:space="preserve"> </w:t>
            </w:r>
            <w:r>
              <w:rPr>
                <w:sz w:val="24"/>
              </w:rPr>
              <w:t>раскрыты</w:t>
            </w:r>
            <w:r>
              <w:rPr>
                <w:spacing w:val="-15"/>
                <w:sz w:val="24"/>
              </w:rPr>
              <w:t xml:space="preserve"> </w:t>
            </w:r>
            <w:r>
              <w:rPr>
                <w:sz w:val="24"/>
              </w:rPr>
              <w:t>недостаточно,</w:t>
            </w:r>
            <w:r>
              <w:rPr>
                <w:spacing w:val="-14"/>
                <w:sz w:val="24"/>
              </w:rPr>
              <w:t xml:space="preserve"> </w:t>
            </w:r>
            <w:r>
              <w:rPr>
                <w:sz w:val="24"/>
              </w:rPr>
              <w:t>допустимы</w:t>
            </w:r>
            <w:r>
              <w:rPr>
                <w:spacing w:val="-7"/>
                <w:sz w:val="24"/>
              </w:rPr>
              <w:t xml:space="preserve"> </w:t>
            </w:r>
            <w:r>
              <w:rPr>
                <w:sz w:val="24"/>
              </w:rPr>
              <w:t>несколько наводящих вопросов учителя.</w:t>
            </w:r>
          </w:p>
        </w:tc>
      </w:tr>
      <w:tr w:rsidR="002B0F0D">
        <w:trPr>
          <w:trHeight w:val="830"/>
        </w:trPr>
        <w:tc>
          <w:tcPr>
            <w:tcW w:w="2945" w:type="dxa"/>
          </w:tcPr>
          <w:p w:rsidR="002B0F0D" w:rsidRDefault="00D05345" w:rsidP="0016372E">
            <w:pPr>
              <w:pStyle w:val="TableParagraph"/>
              <w:tabs>
                <w:tab w:val="left" w:pos="1271"/>
                <w:tab w:val="left" w:pos="1948"/>
              </w:tabs>
              <w:spacing w:line="275" w:lineRule="exact"/>
              <w:ind w:left="148"/>
              <w:rPr>
                <w:b/>
                <w:sz w:val="24"/>
              </w:rPr>
            </w:pPr>
            <w:r>
              <w:rPr>
                <w:b/>
                <w:spacing w:val="-2"/>
                <w:sz w:val="24"/>
              </w:rPr>
              <w:t>Низкий</w:t>
            </w:r>
            <w:r w:rsidR="0016372E">
              <w:rPr>
                <w:b/>
                <w:spacing w:val="-2"/>
                <w:sz w:val="24"/>
              </w:rPr>
              <w:t xml:space="preserve"> </w:t>
            </w:r>
            <w:r>
              <w:rPr>
                <w:b/>
                <w:spacing w:val="-5"/>
                <w:sz w:val="24"/>
              </w:rPr>
              <w:t>«2»</w:t>
            </w:r>
            <w:r w:rsidR="0016372E">
              <w:rPr>
                <w:b/>
                <w:spacing w:val="-5"/>
                <w:sz w:val="24"/>
              </w:rPr>
              <w:t xml:space="preserve"> </w:t>
            </w:r>
            <w:r>
              <w:rPr>
                <w:b/>
                <w:sz w:val="24"/>
              </w:rPr>
              <w:t>-</w:t>
            </w:r>
            <w:r>
              <w:rPr>
                <w:b/>
                <w:spacing w:val="-4"/>
                <w:sz w:val="24"/>
              </w:rPr>
              <w:t xml:space="preserve"> </w:t>
            </w:r>
            <w:r>
              <w:rPr>
                <w:b/>
                <w:spacing w:val="-2"/>
                <w:sz w:val="24"/>
              </w:rPr>
              <w:t>плохо</w:t>
            </w:r>
          </w:p>
        </w:tc>
        <w:tc>
          <w:tcPr>
            <w:tcW w:w="7405" w:type="dxa"/>
          </w:tcPr>
          <w:p w:rsidR="002B0F0D" w:rsidRDefault="00D05345" w:rsidP="0016372E">
            <w:pPr>
              <w:pStyle w:val="TableParagraph"/>
              <w:spacing w:line="242" w:lineRule="auto"/>
              <w:ind w:left="184" w:right="144"/>
              <w:jc w:val="both"/>
              <w:rPr>
                <w:sz w:val="24"/>
              </w:rPr>
            </w:pPr>
            <w:r>
              <w:rPr>
                <w:sz w:val="24"/>
              </w:rPr>
              <w:t>ученик</w:t>
            </w:r>
            <w:r>
              <w:rPr>
                <w:spacing w:val="-15"/>
                <w:sz w:val="24"/>
              </w:rPr>
              <w:t xml:space="preserve"> </w:t>
            </w:r>
            <w:r>
              <w:rPr>
                <w:sz w:val="24"/>
              </w:rPr>
              <w:t>обнаруживает</w:t>
            </w:r>
            <w:r>
              <w:rPr>
                <w:spacing w:val="-15"/>
                <w:sz w:val="24"/>
              </w:rPr>
              <w:t xml:space="preserve"> </w:t>
            </w:r>
            <w:r>
              <w:rPr>
                <w:sz w:val="24"/>
              </w:rPr>
              <w:t>незнание</w:t>
            </w:r>
            <w:r>
              <w:rPr>
                <w:spacing w:val="-15"/>
                <w:sz w:val="24"/>
              </w:rPr>
              <w:t xml:space="preserve"> </w:t>
            </w:r>
            <w:r>
              <w:rPr>
                <w:sz w:val="24"/>
              </w:rPr>
              <w:t>и</w:t>
            </w:r>
            <w:r>
              <w:rPr>
                <w:spacing w:val="-15"/>
                <w:sz w:val="24"/>
              </w:rPr>
              <w:t xml:space="preserve"> </w:t>
            </w:r>
            <w:r>
              <w:rPr>
                <w:sz w:val="24"/>
              </w:rPr>
              <w:t>непонимание</w:t>
            </w:r>
            <w:r>
              <w:rPr>
                <w:spacing w:val="-15"/>
                <w:sz w:val="24"/>
              </w:rPr>
              <w:t xml:space="preserve"> </w:t>
            </w:r>
            <w:r>
              <w:rPr>
                <w:sz w:val="24"/>
              </w:rPr>
              <w:t>услышанного материала, но отвечает на некоторые наводящие вопросы</w:t>
            </w:r>
            <w:r w:rsidR="0016372E">
              <w:rPr>
                <w:sz w:val="24"/>
              </w:rPr>
              <w:t xml:space="preserve"> </w:t>
            </w:r>
            <w:r>
              <w:rPr>
                <w:sz w:val="24"/>
              </w:rPr>
              <w:t>учителя,</w:t>
            </w:r>
            <w:r>
              <w:rPr>
                <w:spacing w:val="-5"/>
                <w:sz w:val="24"/>
              </w:rPr>
              <w:t xml:space="preserve"> </w:t>
            </w:r>
            <w:r>
              <w:rPr>
                <w:sz w:val="24"/>
              </w:rPr>
              <w:t>откликается</w:t>
            </w:r>
            <w:r>
              <w:rPr>
                <w:spacing w:val="-2"/>
                <w:sz w:val="24"/>
              </w:rPr>
              <w:t xml:space="preserve"> эмоционально.</w:t>
            </w:r>
          </w:p>
        </w:tc>
      </w:tr>
    </w:tbl>
    <w:p w:rsidR="002B0F0D" w:rsidRDefault="002B0F0D">
      <w:pPr>
        <w:pStyle w:val="a3"/>
        <w:spacing w:before="15"/>
        <w:ind w:left="0"/>
      </w:pPr>
    </w:p>
    <w:p w:rsidR="002B0F0D" w:rsidRDefault="00D05345">
      <w:pPr>
        <w:pStyle w:val="1"/>
        <w:jc w:val="both"/>
      </w:pPr>
      <w:r>
        <w:t>Нормы</w:t>
      </w:r>
      <w:r>
        <w:rPr>
          <w:spacing w:val="-6"/>
        </w:rPr>
        <w:t xml:space="preserve"> </w:t>
      </w:r>
      <w:r>
        <w:t>и</w:t>
      </w:r>
      <w:r>
        <w:rPr>
          <w:spacing w:val="-5"/>
        </w:rPr>
        <w:t xml:space="preserve"> </w:t>
      </w:r>
      <w:r>
        <w:t>основные</w:t>
      </w:r>
      <w:r>
        <w:rPr>
          <w:spacing w:val="-5"/>
        </w:rPr>
        <w:t xml:space="preserve"> </w:t>
      </w:r>
      <w:r>
        <w:t>критерии</w:t>
      </w:r>
      <w:r>
        <w:rPr>
          <w:spacing w:val="-4"/>
        </w:rPr>
        <w:t xml:space="preserve"> </w:t>
      </w:r>
      <w:r>
        <w:t>оценки</w:t>
      </w:r>
      <w:r>
        <w:rPr>
          <w:spacing w:val="-4"/>
        </w:rPr>
        <w:t xml:space="preserve"> </w:t>
      </w:r>
      <w:r>
        <w:t>вокально-хорового</w:t>
      </w:r>
      <w:r>
        <w:rPr>
          <w:spacing w:val="-3"/>
        </w:rPr>
        <w:t xml:space="preserve"> </w:t>
      </w:r>
      <w:r>
        <w:rPr>
          <w:spacing w:val="-2"/>
        </w:rPr>
        <w:t>исполнения</w:t>
      </w:r>
    </w:p>
    <w:p w:rsidR="002B0F0D" w:rsidRDefault="00D05345">
      <w:pPr>
        <w:pStyle w:val="a3"/>
        <w:ind w:right="300" w:firstLine="566"/>
        <w:jc w:val="both"/>
      </w:pPr>
      <w:r>
        <w:t>Для оценивания качества выполнения учениками певческих заданий необходимо предварительно</w:t>
      </w:r>
      <w:r>
        <w:rPr>
          <w:spacing w:val="-7"/>
        </w:rPr>
        <w:t xml:space="preserve"> </w:t>
      </w:r>
      <w:r>
        <w:t>провести</w:t>
      </w:r>
      <w:r>
        <w:rPr>
          <w:spacing w:val="-5"/>
        </w:rPr>
        <w:t xml:space="preserve"> </w:t>
      </w:r>
      <w:r>
        <w:t>индивидуальное</w:t>
      </w:r>
      <w:r>
        <w:rPr>
          <w:spacing w:val="-5"/>
        </w:rPr>
        <w:t xml:space="preserve"> </w:t>
      </w:r>
      <w:r>
        <w:t>прослушивание</w:t>
      </w:r>
      <w:r>
        <w:rPr>
          <w:spacing w:val="-5"/>
        </w:rPr>
        <w:t xml:space="preserve"> </w:t>
      </w:r>
      <w:r>
        <w:t>каждого</w:t>
      </w:r>
      <w:r>
        <w:rPr>
          <w:spacing w:val="-4"/>
        </w:rPr>
        <w:t xml:space="preserve"> </w:t>
      </w:r>
      <w:r>
        <w:t>ребёнка,</w:t>
      </w:r>
      <w:r>
        <w:rPr>
          <w:spacing w:val="-4"/>
        </w:rPr>
        <w:t xml:space="preserve"> </w:t>
      </w:r>
      <w:r>
        <w:t>чтобы</w:t>
      </w:r>
      <w:r>
        <w:rPr>
          <w:spacing w:val="-4"/>
        </w:rPr>
        <w:t xml:space="preserve"> </w:t>
      </w:r>
      <w:r>
        <w:t>иметь</w:t>
      </w:r>
      <w:r>
        <w:rPr>
          <w:spacing w:val="-4"/>
        </w:rPr>
        <w:t xml:space="preserve"> </w:t>
      </w:r>
      <w:r>
        <w:t>данные</w:t>
      </w:r>
      <w:r>
        <w:rPr>
          <w:spacing w:val="-6"/>
        </w:rPr>
        <w:t xml:space="preserve"> </w:t>
      </w:r>
      <w:r>
        <w:t>о диапазоне его певческого голоса.</w:t>
      </w:r>
    </w:p>
    <w:p w:rsidR="002B0F0D" w:rsidRDefault="00D05345">
      <w:pPr>
        <w:pStyle w:val="a3"/>
        <w:spacing w:before="1"/>
        <w:ind w:right="293" w:firstLine="566"/>
        <w:jc w:val="both"/>
      </w:pPr>
      <w:r>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2B0F0D" w:rsidRDefault="002B0F0D">
      <w:pPr>
        <w:pStyle w:val="a3"/>
        <w:spacing w:before="47"/>
        <w:ind w:left="0"/>
        <w:rPr>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7407"/>
      </w:tblGrid>
      <w:tr w:rsidR="002B0F0D">
        <w:trPr>
          <w:trHeight w:val="361"/>
        </w:trPr>
        <w:tc>
          <w:tcPr>
            <w:tcW w:w="2801" w:type="dxa"/>
          </w:tcPr>
          <w:p w:rsidR="002B0F0D" w:rsidRDefault="00D05345">
            <w:pPr>
              <w:pStyle w:val="TableParagraph"/>
              <w:spacing w:line="273" w:lineRule="exact"/>
              <w:ind w:left="914"/>
              <w:rPr>
                <w:b/>
                <w:sz w:val="24"/>
              </w:rPr>
            </w:pPr>
            <w:r>
              <w:rPr>
                <w:b/>
                <w:spacing w:val="-2"/>
                <w:sz w:val="24"/>
              </w:rPr>
              <w:t>Оценка</w:t>
            </w:r>
          </w:p>
        </w:tc>
        <w:tc>
          <w:tcPr>
            <w:tcW w:w="7407" w:type="dxa"/>
          </w:tcPr>
          <w:p w:rsidR="002B0F0D" w:rsidRDefault="00D05345">
            <w:pPr>
              <w:pStyle w:val="TableParagraph"/>
              <w:spacing w:line="273" w:lineRule="exact"/>
              <w:ind w:right="55"/>
              <w:jc w:val="center"/>
              <w:rPr>
                <w:b/>
                <w:sz w:val="24"/>
              </w:rPr>
            </w:pPr>
            <w:r>
              <w:rPr>
                <w:b/>
                <w:sz w:val="24"/>
              </w:rPr>
              <w:t>Критерии</w:t>
            </w:r>
            <w:r>
              <w:rPr>
                <w:b/>
                <w:spacing w:val="-10"/>
                <w:sz w:val="24"/>
              </w:rPr>
              <w:t xml:space="preserve"> </w:t>
            </w:r>
            <w:r>
              <w:rPr>
                <w:b/>
                <w:spacing w:val="-2"/>
                <w:sz w:val="24"/>
              </w:rPr>
              <w:t>оценки</w:t>
            </w:r>
          </w:p>
        </w:tc>
      </w:tr>
      <w:tr w:rsidR="002B0F0D">
        <w:trPr>
          <w:trHeight w:val="1656"/>
        </w:trPr>
        <w:tc>
          <w:tcPr>
            <w:tcW w:w="2801" w:type="dxa"/>
          </w:tcPr>
          <w:p w:rsidR="002B0F0D" w:rsidRDefault="00D05345">
            <w:pPr>
              <w:pStyle w:val="TableParagraph"/>
              <w:spacing w:line="273" w:lineRule="exact"/>
              <w:ind w:left="143"/>
              <w:rPr>
                <w:b/>
                <w:sz w:val="24"/>
              </w:rPr>
            </w:pPr>
            <w:r>
              <w:rPr>
                <w:b/>
                <w:sz w:val="24"/>
              </w:rPr>
              <w:t>«5»</w:t>
            </w:r>
            <w:r>
              <w:rPr>
                <w:b/>
                <w:spacing w:val="-1"/>
                <w:sz w:val="24"/>
              </w:rPr>
              <w:t xml:space="preserve"> </w:t>
            </w:r>
            <w:r>
              <w:rPr>
                <w:b/>
                <w:sz w:val="24"/>
              </w:rPr>
              <w:t>-</w:t>
            </w:r>
            <w:r>
              <w:rPr>
                <w:b/>
                <w:spacing w:val="-2"/>
                <w:sz w:val="24"/>
              </w:rPr>
              <w:t>отлично</w:t>
            </w:r>
          </w:p>
        </w:tc>
        <w:tc>
          <w:tcPr>
            <w:tcW w:w="7407" w:type="dxa"/>
          </w:tcPr>
          <w:p w:rsidR="002B0F0D" w:rsidRDefault="00D05345" w:rsidP="0016372E">
            <w:pPr>
              <w:pStyle w:val="TableParagraph"/>
              <w:ind w:left="184" w:right="234"/>
              <w:jc w:val="both"/>
              <w:rPr>
                <w:sz w:val="24"/>
              </w:rPr>
            </w:pPr>
            <w:r>
              <w:rPr>
                <w:sz w:val="24"/>
              </w:rPr>
              <w:t>ставится за знание мелодической линии и текста песни; чистое интонирование и ритмически точное исполнение; выразительное исполнение, умение петь в ансамбле, хоре (в унисон, первым или вторым голосом), исполнять произведение</w:t>
            </w:r>
            <w:r>
              <w:rPr>
                <w:spacing w:val="40"/>
                <w:sz w:val="24"/>
              </w:rPr>
              <w:t xml:space="preserve"> </w:t>
            </w:r>
            <w:r>
              <w:rPr>
                <w:sz w:val="24"/>
              </w:rPr>
              <w:t>сольно</w:t>
            </w:r>
            <w:r>
              <w:rPr>
                <w:spacing w:val="40"/>
                <w:sz w:val="24"/>
              </w:rPr>
              <w:t xml:space="preserve"> </w:t>
            </w:r>
            <w:r>
              <w:rPr>
                <w:sz w:val="24"/>
              </w:rPr>
              <w:t>под аккомпанемент</w:t>
            </w:r>
            <w:r>
              <w:rPr>
                <w:spacing w:val="80"/>
                <w:w w:val="150"/>
                <w:sz w:val="24"/>
              </w:rPr>
              <w:t xml:space="preserve"> </w:t>
            </w:r>
            <w:r>
              <w:rPr>
                <w:sz w:val="24"/>
              </w:rPr>
              <w:t>учителя</w:t>
            </w:r>
            <w:r>
              <w:rPr>
                <w:spacing w:val="80"/>
                <w:w w:val="150"/>
                <w:sz w:val="24"/>
              </w:rPr>
              <w:t xml:space="preserve"> </w:t>
            </w:r>
            <w:r>
              <w:rPr>
                <w:sz w:val="24"/>
              </w:rPr>
              <w:t>или</w:t>
            </w:r>
            <w:r w:rsidR="0016372E">
              <w:rPr>
                <w:sz w:val="24"/>
              </w:rPr>
              <w:t xml:space="preserve"> </w:t>
            </w:r>
            <w:r>
              <w:rPr>
                <w:spacing w:val="-2"/>
                <w:sz w:val="24"/>
              </w:rPr>
              <w:t>фонограмму.</w:t>
            </w:r>
          </w:p>
        </w:tc>
      </w:tr>
      <w:tr w:rsidR="002B0F0D">
        <w:trPr>
          <w:trHeight w:val="1453"/>
        </w:trPr>
        <w:tc>
          <w:tcPr>
            <w:tcW w:w="2801" w:type="dxa"/>
          </w:tcPr>
          <w:p w:rsidR="002B0F0D" w:rsidRDefault="00D05345">
            <w:pPr>
              <w:pStyle w:val="TableParagraph"/>
              <w:spacing w:line="273" w:lineRule="exact"/>
              <w:ind w:left="143"/>
              <w:rPr>
                <w:b/>
                <w:sz w:val="24"/>
              </w:rPr>
            </w:pPr>
            <w:r>
              <w:rPr>
                <w:b/>
                <w:sz w:val="24"/>
              </w:rPr>
              <w:t>«4» -</w:t>
            </w:r>
            <w:r>
              <w:rPr>
                <w:b/>
                <w:spacing w:val="-1"/>
                <w:sz w:val="24"/>
              </w:rPr>
              <w:t xml:space="preserve"> </w:t>
            </w:r>
            <w:r>
              <w:rPr>
                <w:b/>
                <w:spacing w:val="-2"/>
                <w:sz w:val="24"/>
              </w:rPr>
              <w:t>хорошо</w:t>
            </w:r>
          </w:p>
        </w:tc>
        <w:tc>
          <w:tcPr>
            <w:tcW w:w="7407" w:type="dxa"/>
          </w:tcPr>
          <w:p w:rsidR="002B0F0D" w:rsidRDefault="00D05345" w:rsidP="0016372E">
            <w:pPr>
              <w:pStyle w:val="TableParagraph"/>
              <w:spacing w:before="1"/>
              <w:ind w:left="184" w:right="233"/>
              <w:jc w:val="both"/>
              <w:rPr>
                <w:sz w:val="24"/>
              </w:rPr>
            </w:pPr>
            <w:r>
              <w:rPr>
                <w:sz w:val="24"/>
              </w:rPr>
              <w:t>ставится за</w:t>
            </w:r>
            <w:r>
              <w:rPr>
                <w:spacing w:val="-1"/>
                <w:sz w:val="24"/>
              </w:rPr>
              <w:t xml:space="preserve"> </w:t>
            </w:r>
            <w:r>
              <w:rPr>
                <w:sz w:val="24"/>
              </w:rPr>
              <w:t>знание</w:t>
            </w:r>
            <w:r>
              <w:rPr>
                <w:spacing w:val="-1"/>
                <w:sz w:val="24"/>
              </w:rPr>
              <w:t xml:space="preserve"> </w:t>
            </w:r>
            <w:r>
              <w:rPr>
                <w:sz w:val="24"/>
              </w:rPr>
              <w:t>мелодической линии</w:t>
            </w:r>
            <w:r>
              <w:rPr>
                <w:spacing w:val="-1"/>
                <w:sz w:val="24"/>
              </w:rPr>
              <w:t xml:space="preserve"> </w:t>
            </w:r>
            <w:r>
              <w:rPr>
                <w:sz w:val="24"/>
              </w:rPr>
              <w:t>и текста песни; в основном чистое, ритмически правильное интонирование; умение петь в ансамбле, хоре (в унисон, первым или</w:t>
            </w:r>
            <w:r>
              <w:rPr>
                <w:spacing w:val="40"/>
                <w:sz w:val="24"/>
              </w:rPr>
              <w:t xml:space="preserve"> </w:t>
            </w:r>
            <w:r>
              <w:rPr>
                <w:sz w:val="24"/>
              </w:rPr>
              <w:t>вторым</w:t>
            </w:r>
            <w:r w:rsidR="0016372E">
              <w:rPr>
                <w:sz w:val="24"/>
              </w:rPr>
              <w:t xml:space="preserve"> </w:t>
            </w:r>
            <w:r>
              <w:rPr>
                <w:sz w:val="24"/>
              </w:rPr>
              <w:t>голосом), исполнять произведение сольно под аккомпанемент учителя или фонограмму, но недостаточно выразительно.</w:t>
            </w:r>
          </w:p>
        </w:tc>
      </w:tr>
      <w:tr w:rsidR="002B0F0D">
        <w:trPr>
          <w:trHeight w:val="1194"/>
        </w:trPr>
        <w:tc>
          <w:tcPr>
            <w:tcW w:w="2801" w:type="dxa"/>
          </w:tcPr>
          <w:p w:rsidR="002B0F0D" w:rsidRDefault="00D05345">
            <w:pPr>
              <w:pStyle w:val="TableParagraph"/>
              <w:spacing w:line="271" w:lineRule="exact"/>
              <w:ind w:left="143"/>
              <w:rPr>
                <w:b/>
                <w:sz w:val="24"/>
              </w:rPr>
            </w:pPr>
            <w:r>
              <w:rPr>
                <w:b/>
                <w:sz w:val="24"/>
              </w:rPr>
              <w:t xml:space="preserve">«3» </w:t>
            </w:r>
            <w:r>
              <w:rPr>
                <w:b/>
                <w:spacing w:val="-10"/>
                <w:sz w:val="24"/>
              </w:rPr>
              <w:t>-</w:t>
            </w:r>
          </w:p>
          <w:p w:rsidR="002B0F0D" w:rsidRDefault="00D05345">
            <w:pPr>
              <w:pStyle w:val="TableParagraph"/>
              <w:spacing w:line="275" w:lineRule="exact"/>
              <w:ind w:left="143"/>
              <w:rPr>
                <w:b/>
                <w:sz w:val="24"/>
              </w:rPr>
            </w:pPr>
            <w:r>
              <w:rPr>
                <w:b/>
                <w:spacing w:val="-2"/>
                <w:sz w:val="24"/>
              </w:rPr>
              <w:t>удовлетворительно</w:t>
            </w:r>
          </w:p>
        </w:tc>
        <w:tc>
          <w:tcPr>
            <w:tcW w:w="7407" w:type="dxa"/>
          </w:tcPr>
          <w:p w:rsidR="002B0F0D" w:rsidRDefault="00D05345" w:rsidP="0016372E">
            <w:pPr>
              <w:pStyle w:val="TableParagraph"/>
              <w:ind w:left="184"/>
              <w:jc w:val="both"/>
              <w:rPr>
                <w:sz w:val="24"/>
              </w:rPr>
            </w:pPr>
            <w:r>
              <w:rPr>
                <w:sz w:val="24"/>
              </w:rPr>
              <w:t>ставится</w:t>
            </w:r>
            <w:r>
              <w:rPr>
                <w:spacing w:val="-12"/>
                <w:sz w:val="24"/>
              </w:rPr>
              <w:t xml:space="preserve"> </w:t>
            </w:r>
            <w:r>
              <w:rPr>
                <w:sz w:val="24"/>
              </w:rPr>
              <w:t>за</w:t>
            </w:r>
            <w:r>
              <w:rPr>
                <w:spacing w:val="-10"/>
                <w:sz w:val="24"/>
              </w:rPr>
              <w:t xml:space="preserve"> </w:t>
            </w:r>
            <w:r>
              <w:rPr>
                <w:sz w:val="24"/>
              </w:rPr>
              <w:t>неточности</w:t>
            </w:r>
            <w:r>
              <w:rPr>
                <w:spacing w:val="-7"/>
                <w:sz w:val="24"/>
              </w:rPr>
              <w:t xml:space="preserve"> </w:t>
            </w:r>
            <w:r>
              <w:rPr>
                <w:sz w:val="24"/>
              </w:rPr>
              <w:t>в</w:t>
            </w:r>
            <w:r>
              <w:rPr>
                <w:spacing w:val="-12"/>
                <w:sz w:val="24"/>
              </w:rPr>
              <w:t xml:space="preserve"> </w:t>
            </w:r>
            <w:r>
              <w:rPr>
                <w:sz w:val="24"/>
              </w:rPr>
              <w:t>исполнении</w:t>
            </w:r>
            <w:r>
              <w:rPr>
                <w:spacing w:val="-5"/>
                <w:sz w:val="24"/>
              </w:rPr>
              <w:t xml:space="preserve"> </w:t>
            </w:r>
            <w:r>
              <w:rPr>
                <w:sz w:val="24"/>
              </w:rPr>
              <w:t>мелодии</w:t>
            </w:r>
            <w:r>
              <w:rPr>
                <w:spacing w:val="-10"/>
                <w:sz w:val="24"/>
              </w:rPr>
              <w:t xml:space="preserve"> </w:t>
            </w:r>
            <w:r>
              <w:rPr>
                <w:sz w:val="24"/>
              </w:rPr>
              <w:t>и</w:t>
            </w:r>
            <w:r>
              <w:rPr>
                <w:spacing w:val="-9"/>
                <w:sz w:val="24"/>
              </w:rPr>
              <w:t xml:space="preserve"> </w:t>
            </w:r>
            <w:r>
              <w:rPr>
                <w:sz w:val="24"/>
              </w:rPr>
              <w:t>текста</w:t>
            </w:r>
            <w:r>
              <w:rPr>
                <w:spacing w:val="-12"/>
                <w:sz w:val="24"/>
              </w:rPr>
              <w:t xml:space="preserve"> </w:t>
            </w:r>
            <w:r>
              <w:rPr>
                <w:sz w:val="24"/>
              </w:rPr>
              <w:t>песни; неуверенное и не точное, иногда фальшивое исполнение в</w:t>
            </w:r>
            <w:r w:rsidR="0016372E">
              <w:rPr>
                <w:sz w:val="24"/>
              </w:rPr>
              <w:t xml:space="preserve"> </w:t>
            </w:r>
            <w:r>
              <w:rPr>
                <w:spacing w:val="-2"/>
                <w:sz w:val="24"/>
              </w:rPr>
              <w:t>ансамбле,</w:t>
            </w:r>
            <w:r w:rsidR="0016372E">
              <w:rPr>
                <w:spacing w:val="-2"/>
                <w:sz w:val="24"/>
              </w:rPr>
              <w:t xml:space="preserve"> </w:t>
            </w:r>
            <w:proofErr w:type="gramStart"/>
            <w:r>
              <w:rPr>
                <w:spacing w:val="-4"/>
                <w:sz w:val="24"/>
              </w:rPr>
              <w:t>хоре,</w:t>
            </w:r>
            <w:r>
              <w:rPr>
                <w:sz w:val="24"/>
              </w:rPr>
              <w:tab/>
            </w:r>
            <w:proofErr w:type="gramEnd"/>
            <w:r>
              <w:rPr>
                <w:spacing w:val="-2"/>
                <w:sz w:val="24"/>
              </w:rPr>
              <w:t>ритмические</w:t>
            </w:r>
            <w:r w:rsidR="0016372E">
              <w:rPr>
                <w:spacing w:val="-2"/>
                <w:sz w:val="24"/>
              </w:rPr>
              <w:t xml:space="preserve"> </w:t>
            </w:r>
            <w:r>
              <w:rPr>
                <w:spacing w:val="-2"/>
                <w:sz w:val="24"/>
              </w:rPr>
              <w:t>неточности;</w:t>
            </w:r>
            <w:r w:rsidR="0016372E">
              <w:rPr>
                <w:spacing w:val="-2"/>
                <w:sz w:val="24"/>
              </w:rPr>
              <w:t xml:space="preserve"> </w:t>
            </w:r>
            <w:r>
              <w:rPr>
                <w:spacing w:val="-2"/>
                <w:sz w:val="24"/>
              </w:rPr>
              <w:t>невыразительное исполнение.</w:t>
            </w:r>
          </w:p>
        </w:tc>
      </w:tr>
      <w:tr w:rsidR="002B0F0D">
        <w:trPr>
          <w:trHeight w:val="342"/>
        </w:trPr>
        <w:tc>
          <w:tcPr>
            <w:tcW w:w="2801" w:type="dxa"/>
          </w:tcPr>
          <w:p w:rsidR="002B0F0D" w:rsidRDefault="00D05345">
            <w:pPr>
              <w:pStyle w:val="TableParagraph"/>
              <w:spacing w:line="270" w:lineRule="exact"/>
              <w:ind w:left="143"/>
              <w:rPr>
                <w:b/>
                <w:sz w:val="24"/>
              </w:rPr>
            </w:pPr>
            <w:r>
              <w:rPr>
                <w:b/>
                <w:sz w:val="24"/>
              </w:rPr>
              <w:t>«2» -</w:t>
            </w:r>
            <w:r>
              <w:rPr>
                <w:b/>
                <w:spacing w:val="-1"/>
                <w:sz w:val="24"/>
              </w:rPr>
              <w:t xml:space="preserve"> </w:t>
            </w:r>
            <w:r>
              <w:rPr>
                <w:b/>
                <w:spacing w:val="-2"/>
                <w:sz w:val="24"/>
              </w:rPr>
              <w:t>плохо</w:t>
            </w:r>
          </w:p>
        </w:tc>
        <w:tc>
          <w:tcPr>
            <w:tcW w:w="7407" w:type="dxa"/>
          </w:tcPr>
          <w:p w:rsidR="002B0F0D" w:rsidRDefault="00D05345">
            <w:pPr>
              <w:pStyle w:val="TableParagraph"/>
              <w:spacing w:line="275" w:lineRule="exact"/>
              <w:ind w:left="184"/>
              <w:rPr>
                <w:sz w:val="24"/>
              </w:rPr>
            </w:pPr>
            <w:r>
              <w:rPr>
                <w:sz w:val="24"/>
              </w:rPr>
              <w:t>ставится</w:t>
            </w:r>
            <w:r>
              <w:rPr>
                <w:spacing w:val="-3"/>
                <w:sz w:val="24"/>
              </w:rPr>
              <w:t xml:space="preserve"> </w:t>
            </w:r>
            <w:r>
              <w:rPr>
                <w:sz w:val="24"/>
              </w:rPr>
              <w:t>за</w:t>
            </w:r>
            <w:r>
              <w:rPr>
                <w:spacing w:val="-4"/>
                <w:sz w:val="24"/>
              </w:rPr>
              <w:t xml:space="preserve"> </w:t>
            </w:r>
            <w:r>
              <w:rPr>
                <w:sz w:val="24"/>
              </w:rPr>
              <w:t>исполнение</w:t>
            </w:r>
            <w:r>
              <w:rPr>
                <w:spacing w:val="-6"/>
                <w:sz w:val="24"/>
              </w:rPr>
              <w:t xml:space="preserve"> </w:t>
            </w:r>
            <w:r>
              <w:rPr>
                <w:sz w:val="24"/>
              </w:rPr>
              <w:t>неуверенное</w:t>
            </w:r>
            <w:r>
              <w:rPr>
                <w:spacing w:val="-5"/>
                <w:sz w:val="24"/>
              </w:rPr>
              <w:t xml:space="preserve"> </w:t>
            </w:r>
            <w:r>
              <w:rPr>
                <w:sz w:val="24"/>
              </w:rPr>
              <w:t>и</w:t>
            </w:r>
            <w:r>
              <w:rPr>
                <w:spacing w:val="-1"/>
                <w:sz w:val="24"/>
              </w:rPr>
              <w:t xml:space="preserve"> </w:t>
            </w:r>
            <w:r>
              <w:rPr>
                <w:spacing w:val="-2"/>
                <w:sz w:val="24"/>
              </w:rPr>
              <w:t>фальшивое.</w:t>
            </w:r>
          </w:p>
        </w:tc>
      </w:tr>
    </w:tbl>
    <w:p w:rsidR="002B0F0D" w:rsidRDefault="002B0F0D">
      <w:pPr>
        <w:pStyle w:val="a3"/>
        <w:spacing w:before="2"/>
        <w:ind w:left="0"/>
      </w:pPr>
    </w:p>
    <w:p w:rsidR="002B0F0D" w:rsidRDefault="00D05345">
      <w:pPr>
        <w:pStyle w:val="2"/>
        <w:spacing w:before="1"/>
      </w:pPr>
      <w:r>
        <w:t>Творческие</w:t>
      </w:r>
      <w:r>
        <w:rPr>
          <w:spacing w:val="-5"/>
        </w:rPr>
        <w:t xml:space="preserve"> </w:t>
      </w:r>
      <w:r>
        <w:t>работы</w:t>
      </w:r>
      <w:r>
        <w:rPr>
          <w:spacing w:val="-3"/>
        </w:rPr>
        <w:t xml:space="preserve"> </w:t>
      </w:r>
      <w:r>
        <w:t>(рисунки,</w:t>
      </w:r>
      <w:r>
        <w:rPr>
          <w:spacing w:val="-2"/>
        </w:rPr>
        <w:t xml:space="preserve"> </w:t>
      </w:r>
      <w:r>
        <w:t>поделки</w:t>
      </w:r>
      <w:r>
        <w:rPr>
          <w:spacing w:val="-1"/>
        </w:rPr>
        <w:t xml:space="preserve"> </w:t>
      </w:r>
      <w:r>
        <w:t>и</w:t>
      </w:r>
      <w:r>
        <w:rPr>
          <w:spacing w:val="-2"/>
        </w:rPr>
        <w:t xml:space="preserve"> </w:t>
      </w:r>
      <w:r>
        <w:t>т.д.)</w:t>
      </w:r>
      <w:r>
        <w:rPr>
          <w:spacing w:val="-2"/>
        </w:rPr>
        <w:t xml:space="preserve"> </w:t>
      </w:r>
      <w:r>
        <w:t>за</w:t>
      </w:r>
      <w:r>
        <w:rPr>
          <w:spacing w:val="-2"/>
        </w:rPr>
        <w:t xml:space="preserve"> </w:t>
      </w:r>
      <w:r>
        <w:t>каждый</w:t>
      </w:r>
      <w:r>
        <w:rPr>
          <w:spacing w:val="-3"/>
        </w:rPr>
        <w:t xml:space="preserve"> </w:t>
      </w:r>
      <w:r>
        <w:t>вид</w:t>
      </w:r>
      <w:r>
        <w:rPr>
          <w:spacing w:val="-2"/>
        </w:rPr>
        <w:t xml:space="preserve"> </w:t>
      </w:r>
      <w:r>
        <w:t>работы</w:t>
      </w:r>
      <w:r>
        <w:rPr>
          <w:spacing w:val="-3"/>
        </w:rPr>
        <w:t xml:space="preserve"> </w:t>
      </w:r>
      <w:r>
        <w:t>ставится</w:t>
      </w:r>
      <w:r>
        <w:rPr>
          <w:spacing w:val="-3"/>
        </w:rPr>
        <w:t xml:space="preserve"> </w:t>
      </w:r>
      <w:r>
        <w:t>одна</w:t>
      </w:r>
      <w:r>
        <w:rPr>
          <w:spacing w:val="-1"/>
        </w:rPr>
        <w:t xml:space="preserve"> </w:t>
      </w:r>
      <w:r>
        <w:rPr>
          <w:spacing w:val="-2"/>
        </w:rPr>
        <w:t>отметка.</w:t>
      </w:r>
    </w:p>
    <w:p w:rsidR="002B0F0D" w:rsidRDefault="00D05345">
      <w:pPr>
        <w:pStyle w:val="a4"/>
        <w:numPr>
          <w:ilvl w:val="0"/>
          <w:numId w:val="22"/>
        </w:numPr>
        <w:tabs>
          <w:tab w:val="left" w:pos="849"/>
        </w:tabs>
        <w:ind w:left="849" w:hanging="280"/>
        <w:rPr>
          <w:sz w:val="24"/>
        </w:rPr>
      </w:pPr>
      <w:r>
        <w:rPr>
          <w:sz w:val="24"/>
        </w:rPr>
        <w:t>Выполнение</w:t>
      </w:r>
      <w:r>
        <w:rPr>
          <w:spacing w:val="-6"/>
          <w:sz w:val="24"/>
        </w:rPr>
        <w:t xml:space="preserve"> </w:t>
      </w:r>
      <w:r>
        <w:rPr>
          <w:sz w:val="24"/>
        </w:rPr>
        <w:t>задания,</w:t>
      </w:r>
      <w:r>
        <w:rPr>
          <w:spacing w:val="-5"/>
          <w:sz w:val="24"/>
        </w:rPr>
        <w:t xml:space="preserve"> </w:t>
      </w:r>
      <w:r>
        <w:rPr>
          <w:sz w:val="24"/>
        </w:rPr>
        <w:t>согласно</w:t>
      </w:r>
      <w:r>
        <w:rPr>
          <w:spacing w:val="-5"/>
          <w:sz w:val="24"/>
        </w:rPr>
        <w:t xml:space="preserve"> </w:t>
      </w:r>
      <w:r>
        <w:rPr>
          <w:sz w:val="24"/>
        </w:rPr>
        <w:t>поставленной</w:t>
      </w:r>
      <w:r>
        <w:rPr>
          <w:spacing w:val="-4"/>
          <w:sz w:val="24"/>
        </w:rPr>
        <w:t xml:space="preserve"> </w:t>
      </w:r>
      <w:r>
        <w:rPr>
          <w:spacing w:val="-2"/>
          <w:sz w:val="24"/>
        </w:rPr>
        <w:t>задаче;</w:t>
      </w:r>
    </w:p>
    <w:p w:rsidR="002B0F0D" w:rsidRDefault="00D05345">
      <w:pPr>
        <w:pStyle w:val="a4"/>
        <w:numPr>
          <w:ilvl w:val="0"/>
          <w:numId w:val="22"/>
        </w:numPr>
        <w:tabs>
          <w:tab w:val="left" w:pos="850"/>
        </w:tabs>
        <w:ind w:right="303"/>
        <w:rPr>
          <w:sz w:val="24"/>
        </w:rPr>
      </w:pPr>
      <w:r>
        <w:rPr>
          <w:sz w:val="24"/>
        </w:rPr>
        <w:t>Как</w:t>
      </w:r>
      <w:r>
        <w:rPr>
          <w:spacing w:val="80"/>
          <w:sz w:val="24"/>
        </w:rPr>
        <w:t xml:space="preserve"> </w:t>
      </w:r>
      <w:r>
        <w:rPr>
          <w:sz w:val="24"/>
        </w:rPr>
        <w:t>решена</w:t>
      </w:r>
      <w:r>
        <w:rPr>
          <w:spacing w:val="80"/>
          <w:sz w:val="24"/>
        </w:rPr>
        <w:t xml:space="preserve"> </w:t>
      </w:r>
      <w:r>
        <w:rPr>
          <w:sz w:val="24"/>
        </w:rPr>
        <w:t>композиция:</w:t>
      </w:r>
      <w:r>
        <w:rPr>
          <w:spacing w:val="80"/>
          <w:sz w:val="24"/>
        </w:rPr>
        <w:t xml:space="preserve"> </w:t>
      </w:r>
      <w:r>
        <w:rPr>
          <w:sz w:val="24"/>
        </w:rPr>
        <w:t>правильное</w:t>
      </w:r>
      <w:r>
        <w:rPr>
          <w:spacing w:val="80"/>
          <w:sz w:val="24"/>
        </w:rPr>
        <w:t xml:space="preserve"> </w:t>
      </w:r>
      <w:r>
        <w:rPr>
          <w:sz w:val="24"/>
        </w:rPr>
        <w:t>решение</w:t>
      </w:r>
      <w:r>
        <w:rPr>
          <w:spacing w:val="80"/>
          <w:sz w:val="24"/>
        </w:rPr>
        <w:t xml:space="preserve"> </w:t>
      </w:r>
      <w:r>
        <w:rPr>
          <w:sz w:val="24"/>
        </w:rPr>
        <w:t>композиции,</w:t>
      </w:r>
      <w:r>
        <w:rPr>
          <w:spacing w:val="80"/>
          <w:sz w:val="24"/>
        </w:rPr>
        <w:t xml:space="preserve"> </w:t>
      </w:r>
      <w:r>
        <w:rPr>
          <w:sz w:val="24"/>
        </w:rPr>
        <w:t>как</w:t>
      </w:r>
      <w:r>
        <w:rPr>
          <w:spacing w:val="80"/>
          <w:sz w:val="24"/>
        </w:rPr>
        <w:t xml:space="preserve"> </w:t>
      </w:r>
      <w:r>
        <w:rPr>
          <w:sz w:val="24"/>
        </w:rPr>
        <w:t>выражена</w:t>
      </w:r>
      <w:r>
        <w:rPr>
          <w:spacing w:val="80"/>
          <w:sz w:val="24"/>
        </w:rPr>
        <w:t xml:space="preserve"> </w:t>
      </w:r>
      <w:r>
        <w:rPr>
          <w:sz w:val="24"/>
        </w:rPr>
        <w:t>общая</w:t>
      </w:r>
      <w:r>
        <w:rPr>
          <w:spacing w:val="80"/>
          <w:sz w:val="24"/>
        </w:rPr>
        <w:t xml:space="preserve"> </w:t>
      </w:r>
      <w:r>
        <w:rPr>
          <w:sz w:val="24"/>
        </w:rPr>
        <w:t>идея</w:t>
      </w:r>
      <w:r>
        <w:rPr>
          <w:spacing w:val="80"/>
          <w:sz w:val="24"/>
        </w:rPr>
        <w:t xml:space="preserve"> </w:t>
      </w:r>
      <w:r>
        <w:rPr>
          <w:sz w:val="24"/>
        </w:rPr>
        <w:t xml:space="preserve">и </w:t>
      </w:r>
      <w:r>
        <w:rPr>
          <w:spacing w:val="-2"/>
          <w:sz w:val="24"/>
        </w:rPr>
        <w:t>содержание.</w:t>
      </w:r>
    </w:p>
    <w:p w:rsidR="002B0F0D" w:rsidRDefault="00D05345">
      <w:pPr>
        <w:pStyle w:val="a4"/>
        <w:numPr>
          <w:ilvl w:val="0"/>
          <w:numId w:val="22"/>
        </w:numPr>
        <w:tabs>
          <w:tab w:val="left" w:pos="850"/>
        </w:tabs>
        <w:ind w:right="301"/>
        <w:rPr>
          <w:sz w:val="24"/>
        </w:rPr>
      </w:pPr>
      <w:r>
        <w:rPr>
          <w:sz w:val="24"/>
        </w:rPr>
        <w:t>Владение</w:t>
      </w:r>
      <w:r>
        <w:rPr>
          <w:spacing w:val="40"/>
          <w:sz w:val="24"/>
        </w:rPr>
        <w:t xml:space="preserve"> </w:t>
      </w:r>
      <w:r>
        <w:rPr>
          <w:sz w:val="24"/>
        </w:rPr>
        <w:t>техникой:</w:t>
      </w:r>
      <w:r>
        <w:rPr>
          <w:spacing w:val="40"/>
          <w:sz w:val="24"/>
        </w:rPr>
        <w:t xml:space="preserve"> </w:t>
      </w:r>
      <w:r>
        <w:rPr>
          <w:sz w:val="24"/>
        </w:rPr>
        <w:t>как</w:t>
      </w:r>
      <w:r>
        <w:rPr>
          <w:spacing w:val="40"/>
          <w:sz w:val="24"/>
        </w:rPr>
        <w:t xml:space="preserve"> </w:t>
      </w:r>
      <w:r>
        <w:rPr>
          <w:sz w:val="24"/>
        </w:rPr>
        <w:t>использует</w:t>
      </w:r>
      <w:r>
        <w:rPr>
          <w:spacing w:val="40"/>
          <w:sz w:val="24"/>
        </w:rPr>
        <w:t xml:space="preserve"> </w:t>
      </w:r>
      <w:r>
        <w:rPr>
          <w:sz w:val="24"/>
        </w:rPr>
        <w:t>выразительные</w:t>
      </w:r>
      <w:r>
        <w:rPr>
          <w:spacing w:val="40"/>
          <w:sz w:val="24"/>
        </w:rPr>
        <w:t xml:space="preserve"> </w:t>
      </w:r>
      <w:r>
        <w:rPr>
          <w:sz w:val="24"/>
        </w:rPr>
        <w:t>художественные</w:t>
      </w:r>
      <w:r>
        <w:rPr>
          <w:spacing w:val="40"/>
          <w:sz w:val="24"/>
        </w:rPr>
        <w:t xml:space="preserve"> </w:t>
      </w:r>
      <w:r>
        <w:rPr>
          <w:sz w:val="24"/>
        </w:rPr>
        <w:t>средства</w:t>
      </w:r>
      <w:r>
        <w:rPr>
          <w:spacing w:val="40"/>
          <w:sz w:val="24"/>
        </w:rPr>
        <w:t xml:space="preserve"> </w:t>
      </w:r>
      <w:r>
        <w:rPr>
          <w:sz w:val="24"/>
        </w:rPr>
        <w:t>в</w:t>
      </w:r>
      <w:r>
        <w:rPr>
          <w:spacing w:val="40"/>
          <w:sz w:val="24"/>
        </w:rPr>
        <w:t xml:space="preserve"> </w:t>
      </w:r>
      <w:r>
        <w:rPr>
          <w:sz w:val="24"/>
        </w:rPr>
        <w:t xml:space="preserve">выполнении </w:t>
      </w:r>
      <w:r>
        <w:rPr>
          <w:spacing w:val="-2"/>
          <w:sz w:val="24"/>
        </w:rPr>
        <w:t>задания.</w:t>
      </w:r>
    </w:p>
    <w:p w:rsidR="002B0F0D" w:rsidRDefault="00D05345">
      <w:pPr>
        <w:pStyle w:val="a4"/>
        <w:numPr>
          <w:ilvl w:val="0"/>
          <w:numId w:val="22"/>
        </w:numPr>
        <w:tabs>
          <w:tab w:val="left" w:pos="850"/>
        </w:tabs>
        <w:ind w:right="302"/>
        <w:rPr>
          <w:sz w:val="24"/>
        </w:rPr>
      </w:pPr>
      <w:r>
        <w:rPr>
          <w:sz w:val="24"/>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2B0F0D" w:rsidRDefault="002B0F0D">
      <w:pPr>
        <w:pStyle w:val="a3"/>
        <w:ind w:left="0"/>
      </w:pPr>
    </w:p>
    <w:p w:rsidR="002B0F0D" w:rsidRDefault="00D05345">
      <w:pPr>
        <w:pStyle w:val="a3"/>
      </w:pPr>
      <w:r>
        <w:t>Каждый</w:t>
      </w:r>
      <w:r>
        <w:rPr>
          <w:spacing w:val="-6"/>
        </w:rPr>
        <w:t xml:space="preserve"> </w:t>
      </w:r>
      <w:r>
        <w:t>критерий</w:t>
      </w:r>
      <w:r>
        <w:rPr>
          <w:spacing w:val="-3"/>
        </w:rPr>
        <w:t xml:space="preserve"> </w:t>
      </w:r>
      <w:r>
        <w:t>оценивается</w:t>
      </w:r>
      <w:r>
        <w:rPr>
          <w:spacing w:val="-3"/>
        </w:rPr>
        <w:t xml:space="preserve"> </w:t>
      </w:r>
      <w:r>
        <w:t>от</w:t>
      </w:r>
      <w:r>
        <w:rPr>
          <w:spacing w:val="-4"/>
        </w:rPr>
        <w:t xml:space="preserve"> </w:t>
      </w:r>
      <w:r>
        <w:t>1</w:t>
      </w:r>
      <w:r>
        <w:rPr>
          <w:spacing w:val="-3"/>
        </w:rPr>
        <w:t xml:space="preserve"> </w:t>
      </w:r>
      <w:r>
        <w:t>до</w:t>
      </w:r>
      <w:r>
        <w:rPr>
          <w:spacing w:val="-3"/>
        </w:rPr>
        <w:t xml:space="preserve"> </w:t>
      </w:r>
      <w:r>
        <w:t>2</w:t>
      </w:r>
      <w:r>
        <w:rPr>
          <w:spacing w:val="-3"/>
        </w:rPr>
        <w:t xml:space="preserve"> </w:t>
      </w:r>
      <w:r>
        <w:t>баллов,</w:t>
      </w:r>
      <w:r>
        <w:rPr>
          <w:spacing w:val="-4"/>
        </w:rPr>
        <w:t xml:space="preserve"> </w:t>
      </w:r>
      <w:r>
        <w:t>отсутствие-0,</w:t>
      </w:r>
      <w:r>
        <w:rPr>
          <w:spacing w:val="-3"/>
        </w:rPr>
        <w:t xml:space="preserve"> </w:t>
      </w:r>
      <w:r>
        <w:t>максимальное</w:t>
      </w:r>
      <w:r>
        <w:rPr>
          <w:spacing w:val="-4"/>
        </w:rPr>
        <w:t xml:space="preserve"> </w:t>
      </w:r>
      <w:r>
        <w:t>количество</w:t>
      </w:r>
      <w:r>
        <w:rPr>
          <w:spacing w:val="-3"/>
        </w:rPr>
        <w:t xml:space="preserve"> </w:t>
      </w:r>
      <w:r>
        <w:t>баллов</w:t>
      </w:r>
      <w:r>
        <w:rPr>
          <w:spacing w:val="-4"/>
        </w:rPr>
        <w:t xml:space="preserve"> </w:t>
      </w:r>
      <w:r>
        <w:rPr>
          <w:spacing w:val="-5"/>
        </w:rPr>
        <w:t>8.</w:t>
      </w:r>
    </w:p>
    <w:tbl>
      <w:tblPr>
        <w:tblStyle w:val="TableNormal"/>
        <w:tblW w:w="0" w:type="auto"/>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5"/>
        <w:gridCol w:w="1495"/>
        <w:gridCol w:w="1822"/>
      </w:tblGrid>
      <w:tr w:rsidR="002B0F0D">
        <w:trPr>
          <w:trHeight w:val="318"/>
        </w:trPr>
        <w:tc>
          <w:tcPr>
            <w:tcW w:w="1498" w:type="dxa"/>
            <w:tcBorders>
              <w:right w:val="single" w:sz="6" w:space="0" w:color="000000"/>
            </w:tcBorders>
          </w:tcPr>
          <w:p w:rsidR="002B0F0D" w:rsidRDefault="00D05345">
            <w:pPr>
              <w:pStyle w:val="TableParagraph"/>
              <w:spacing w:line="275" w:lineRule="exact"/>
              <w:ind w:left="203" w:right="192"/>
              <w:jc w:val="center"/>
              <w:rPr>
                <w:sz w:val="24"/>
              </w:rPr>
            </w:pPr>
            <w:r>
              <w:rPr>
                <w:spacing w:val="-10"/>
                <w:sz w:val="24"/>
              </w:rPr>
              <w:t>8</w:t>
            </w:r>
          </w:p>
        </w:tc>
        <w:tc>
          <w:tcPr>
            <w:tcW w:w="1625" w:type="dxa"/>
            <w:tcBorders>
              <w:left w:val="single" w:sz="6" w:space="0" w:color="000000"/>
            </w:tcBorders>
          </w:tcPr>
          <w:p w:rsidR="002B0F0D" w:rsidRDefault="00D05345">
            <w:pPr>
              <w:pStyle w:val="TableParagraph"/>
              <w:spacing w:line="275" w:lineRule="exact"/>
              <w:ind w:left="98" w:right="86"/>
              <w:jc w:val="center"/>
              <w:rPr>
                <w:sz w:val="24"/>
              </w:rPr>
            </w:pPr>
            <w:r>
              <w:rPr>
                <w:spacing w:val="-2"/>
                <w:sz w:val="24"/>
              </w:rPr>
              <w:t>6-</w:t>
            </w:r>
            <w:r>
              <w:rPr>
                <w:spacing w:val="-10"/>
                <w:sz w:val="24"/>
              </w:rPr>
              <w:t>7</w:t>
            </w:r>
          </w:p>
        </w:tc>
        <w:tc>
          <w:tcPr>
            <w:tcW w:w="1495" w:type="dxa"/>
          </w:tcPr>
          <w:p w:rsidR="002B0F0D" w:rsidRDefault="00D05345">
            <w:pPr>
              <w:pStyle w:val="TableParagraph"/>
              <w:spacing w:line="275" w:lineRule="exact"/>
              <w:ind w:left="97" w:right="82"/>
              <w:jc w:val="center"/>
              <w:rPr>
                <w:sz w:val="24"/>
              </w:rPr>
            </w:pPr>
            <w:r>
              <w:rPr>
                <w:spacing w:val="-2"/>
                <w:sz w:val="24"/>
              </w:rPr>
              <w:t>5-</w:t>
            </w:r>
            <w:r>
              <w:rPr>
                <w:spacing w:val="-10"/>
                <w:sz w:val="24"/>
              </w:rPr>
              <w:t>2</w:t>
            </w:r>
          </w:p>
        </w:tc>
        <w:tc>
          <w:tcPr>
            <w:tcW w:w="1822" w:type="dxa"/>
          </w:tcPr>
          <w:p w:rsidR="002B0F0D" w:rsidRDefault="00D05345">
            <w:pPr>
              <w:pStyle w:val="TableParagraph"/>
              <w:spacing w:line="275" w:lineRule="exact"/>
              <w:ind w:left="102" w:right="91"/>
              <w:jc w:val="center"/>
              <w:rPr>
                <w:sz w:val="24"/>
              </w:rPr>
            </w:pPr>
            <w:r>
              <w:rPr>
                <w:spacing w:val="-2"/>
                <w:sz w:val="24"/>
              </w:rPr>
              <w:t>1-</w:t>
            </w:r>
            <w:r>
              <w:rPr>
                <w:spacing w:val="-10"/>
                <w:sz w:val="24"/>
              </w:rPr>
              <w:t>0</w:t>
            </w:r>
          </w:p>
        </w:tc>
      </w:tr>
      <w:tr w:rsidR="002B0F0D">
        <w:trPr>
          <w:trHeight w:val="302"/>
        </w:trPr>
        <w:tc>
          <w:tcPr>
            <w:tcW w:w="1498" w:type="dxa"/>
            <w:tcBorders>
              <w:right w:val="single" w:sz="6" w:space="0" w:color="000000"/>
            </w:tcBorders>
          </w:tcPr>
          <w:p w:rsidR="002B0F0D" w:rsidRDefault="00D05345">
            <w:pPr>
              <w:pStyle w:val="TableParagraph"/>
              <w:spacing w:line="275" w:lineRule="exact"/>
              <w:ind w:left="203" w:right="192"/>
              <w:jc w:val="center"/>
              <w:rPr>
                <w:sz w:val="24"/>
              </w:rPr>
            </w:pPr>
            <w:r>
              <w:rPr>
                <w:spacing w:val="-5"/>
                <w:sz w:val="24"/>
              </w:rPr>
              <w:t>«5»</w:t>
            </w:r>
          </w:p>
        </w:tc>
        <w:tc>
          <w:tcPr>
            <w:tcW w:w="1625" w:type="dxa"/>
            <w:tcBorders>
              <w:left w:val="single" w:sz="6" w:space="0" w:color="000000"/>
            </w:tcBorders>
          </w:tcPr>
          <w:p w:rsidR="002B0F0D" w:rsidRDefault="00D05345">
            <w:pPr>
              <w:pStyle w:val="TableParagraph"/>
              <w:spacing w:line="275" w:lineRule="exact"/>
              <w:ind w:left="98" w:right="89"/>
              <w:jc w:val="center"/>
              <w:rPr>
                <w:sz w:val="24"/>
              </w:rPr>
            </w:pPr>
            <w:r>
              <w:rPr>
                <w:spacing w:val="-5"/>
                <w:sz w:val="24"/>
              </w:rPr>
              <w:t>«4»</w:t>
            </w:r>
          </w:p>
        </w:tc>
        <w:tc>
          <w:tcPr>
            <w:tcW w:w="1495" w:type="dxa"/>
          </w:tcPr>
          <w:p w:rsidR="002B0F0D" w:rsidRDefault="00D05345">
            <w:pPr>
              <w:pStyle w:val="TableParagraph"/>
              <w:spacing w:line="275" w:lineRule="exact"/>
              <w:ind w:left="97" w:right="84"/>
              <w:jc w:val="center"/>
              <w:rPr>
                <w:sz w:val="24"/>
              </w:rPr>
            </w:pPr>
            <w:r>
              <w:rPr>
                <w:spacing w:val="-5"/>
                <w:sz w:val="24"/>
              </w:rPr>
              <w:t>«3»</w:t>
            </w:r>
          </w:p>
        </w:tc>
        <w:tc>
          <w:tcPr>
            <w:tcW w:w="1822" w:type="dxa"/>
          </w:tcPr>
          <w:p w:rsidR="002B0F0D" w:rsidRDefault="00D05345">
            <w:pPr>
              <w:pStyle w:val="TableParagraph"/>
              <w:spacing w:line="275" w:lineRule="exact"/>
              <w:ind w:left="102" w:right="94"/>
              <w:jc w:val="center"/>
              <w:rPr>
                <w:sz w:val="24"/>
              </w:rPr>
            </w:pPr>
            <w:r>
              <w:rPr>
                <w:spacing w:val="-5"/>
                <w:sz w:val="24"/>
              </w:rPr>
              <w:t>«2»</w:t>
            </w:r>
          </w:p>
        </w:tc>
      </w:tr>
    </w:tbl>
    <w:p w:rsidR="002B0F0D" w:rsidRDefault="00D05345">
      <w:pPr>
        <w:spacing w:before="75"/>
        <w:ind w:left="567"/>
        <w:rPr>
          <w:b/>
          <w:i/>
          <w:sz w:val="24"/>
        </w:rPr>
      </w:pPr>
      <w:r>
        <w:rPr>
          <w:b/>
          <w:i/>
          <w:sz w:val="24"/>
        </w:rPr>
        <w:t>Критерии</w:t>
      </w:r>
      <w:r>
        <w:rPr>
          <w:b/>
          <w:i/>
          <w:spacing w:val="-6"/>
          <w:sz w:val="24"/>
        </w:rPr>
        <w:t xml:space="preserve"> </w:t>
      </w:r>
      <w:r>
        <w:rPr>
          <w:b/>
          <w:i/>
          <w:sz w:val="24"/>
        </w:rPr>
        <w:t>оценки</w:t>
      </w:r>
      <w:r>
        <w:rPr>
          <w:b/>
          <w:i/>
          <w:spacing w:val="-4"/>
          <w:sz w:val="24"/>
        </w:rPr>
        <w:t xml:space="preserve"> </w:t>
      </w:r>
      <w:r>
        <w:rPr>
          <w:b/>
          <w:i/>
          <w:sz w:val="24"/>
        </w:rPr>
        <w:t>проектной</w:t>
      </w:r>
      <w:r>
        <w:rPr>
          <w:b/>
          <w:i/>
          <w:spacing w:val="-6"/>
          <w:sz w:val="24"/>
        </w:rPr>
        <w:t xml:space="preserve"> </w:t>
      </w:r>
      <w:r>
        <w:rPr>
          <w:b/>
          <w:i/>
          <w:sz w:val="24"/>
        </w:rPr>
        <w:t>деятельности</w:t>
      </w:r>
      <w:r>
        <w:rPr>
          <w:b/>
          <w:i/>
          <w:spacing w:val="-3"/>
          <w:sz w:val="24"/>
        </w:rPr>
        <w:t xml:space="preserve"> </w:t>
      </w:r>
      <w:r>
        <w:rPr>
          <w:b/>
          <w:i/>
          <w:sz w:val="24"/>
        </w:rPr>
        <w:t>(проект)</w:t>
      </w:r>
      <w:r>
        <w:rPr>
          <w:b/>
          <w:i/>
          <w:spacing w:val="-4"/>
          <w:sz w:val="24"/>
        </w:rPr>
        <w:t xml:space="preserve"> </w:t>
      </w:r>
      <w:r>
        <w:rPr>
          <w:b/>
          <w:i/>
          <w:sz w:val="24"/>
        </w:rPr>
        <w:t>Оценка</w:t>
      </w:r>
      <w:r>
        <w:rPr>
          <w:b/>
          <w:i/>
          <w:spacing w:val="-4"/>
          <w:sz w:val="24"/>
        </w:rPr>
        <w:t xml:space="preserve"> </w:t>
      </w:r>
      <w:r>
        <w:rPr>
          <w:b/>
          <w:i/>
          <w:spacing w:val="-2"/>
          <w:sz w:val="24"/>
        </w:rPr>
        <w:t>проекта.</w:t>
      </w:r>
    </w:p>
    <w:p w:rsidR="002B0F0D" w:rsidRDefault="00D05345">
      <w:pPr>
        <w:pStyle w:val="1"/>
      </w:pPr>
      <w:r>
        <w:t>Оценка</w:t>
      </w:r>
      <w:r>
        <w:rPr>
          <w:spacing w:val="-1"/>
        </w:rPr>
        <w:t xml:space="preserve"> </w:t>
      </w:r>
      <w:r>
        <w:rPr>
          <w:spacing w:val="-5"/>
        </w:rPr>
        <w:t>«5»</w:t>
      </w:r>
    </w:p>
    <w:p w:rsidR="002B0F0D" w:rsidRDefault="00D05345">
      <w:pPr>
        <w:pStyle w:val="a4"/>
        <w:numPr>
          <w:ilvl w:val="0"/>
          <w:numId w:val="21"/>
        </w:numPr>
        <w:tabs>
          <w:tab w:val="left" w:pos="994"/>
        </w:tabs>
        <w:rPr>
          <w:sz w:val="24"/>
        </w:rPr>
      </w:pPr>
      <w:r>
        <w:rPr>
          <w:sz w:val="24"/>
        </w:rPr>
        <w:t>Правильно</w:t>
      </w:r>
      <w:r>
        <w:rPr>
          <w:spacing w:val="-4"/>
          <w:sz w:val="24"/>
        </w:rPr>
        <w:t xml:space="preserve"> </w:t>
      </w:r>
      <w:r>
        <w:rPr>
          <w:sz w:val="24"/>
        </w:rPr>
        <w:t>поняты</w:t>
      </w:r>
      <w:r>
        <w:rPr>
          <w:spacing w:val="-4"/>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rsidR="002B0F0D" w:rsidRDefault="00D05345">
      <w:pPr>
        <w:pStyle w:val="a4"/>
        <w:numPr>
          <w:ilvl w:val="0"/>
          <w:numId w:val="21"/>
        </w:numPr>
        <w:tabs>
          <w:tab w:val="left" w:pos="994"/>
        </w:tabs>
        <w:rPr>
          <w:sz w:val="24"/>
        </w:rPr>
      </w:pPr>
      <w:r>
        <w:rPr>
          <w:sz w:val="24"/>
        </w:rPr>
        <w:t>Соблюдена</w:t>
      </w:r>
      <w:r>
        <w:rPr>
          <w:spacing w:val="-8"/>
          <w:sz w:val="24"/>
        </w:rPr>
        <w:t xml:space="preserve"> </w:t>
      </w:r>
      <w:r>
        <w:rPr>
          <w:sz w:val="24"/>
        </w:rPr>
        <w:t>технология</w:t>
      </w:r>
      <w:r>
        <w:rPr>
          <w:spacing w:val="-8"/>
          <w:sz w:val="24"/>
        </w:rPr>
        <w:t xml:space="preserve"> </w:t>
      </w:r>
      <w:r>
        <w:rPr>
          <w:sz w:val="24"/>
        </w:rPr>
        <w:t>исполнения</w:t>
      </w:r>
      <w:r>
        <w:rPr>
          <w:spacing w:val="-4"/>
          <w:sz w:val="24"/>
        </w:rPr>
        <w:t xml:space="preserve"> </w:t>
      </w:r>
      <w:r>
        <w:rPr>
          <w:sz w:val="24"/>
        </w:rPr>
        <w:t>проекта,</w:t>
      </w:r>
      <w:r>
        <w:rPr>
          <w:spacing w:val="-5"/>
          <w:sz w:val="24"/>
        </w:rPr>
        <w:t xml:space="preserve"> </w:t>
      </w:r>
      <w:r>
        <w:rPr>
          <w:sz w:val="24"/>
        </w:rPr>
        <w:t>выдержаны</w:t>
      </w:r>
      <w:r>
        <w:rPr>
          <w:spacing w:val="-5"/>
          <w:sz w:val="24"/>
        </w:rPr>
        <w:t xml:space="preserve"> </w:t>
      </w:r>
      <w:r>
        <w:rPr>
          <w:sz w:val="24"/>
        </w:rPr>
        <w:t>соответствующие</w:t>
      </w:r>
      <w:r>
        <w:rPr>
          <w:spacing w:val="-5"/>
          <w:sz w:val="24"/>
        </w:rPr>
        <w:t xml:space="preserve"> </w:t>
      </w:r>
      <w:r>
        <w:rPr>
          <w:spacing w:val="-2"/>
          <w:sz w:val="24"/>
        </w:rPr>
        <w:t>этапы.</w:t>
      </w:r>
    </w:p>
    <w:p w:rsidR="002B0F0D" w:rsidRDefault="00D05345">
      <w:pPr>
        <w:pStyle w:val="a4"/>
        <w:numPr>
          <w:ilvl w:val="0"/>
          <w:numId w:val="21"/>
        </w:numPr>
        <w:tabs>
          <w:tab w:val="left" w:pos="994"/>
        </w:tabs>
        <w:rPr>
          <w:sz w:val="24"/>
        </w:rPr>
      </w:pPr>
      <w:r>
        <w:rPr>
          <w:sz w:val="24"/>
        </w:rPr>
        <w:t>Проект</w:t>
      </w:r>
      <w:r>
        <w:rPr>
          <w:spacing w:val="-3"/>
          <w:sz w:val="24"/>
        </w:rPr>
        <w:t xml:space="preserve"> </w:t>
      </w:r>
      <w:r>
        <w:rPr>
          <w:sz w:val="24"/>
        </w:rPr>
        <w:t>оформлен</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pacing w:val="-2"/>
          <w:sz w:val="24"/>
        </w:rPr>
        <w:t>требованиями.</w:t>
      </w:r>
    </w:p>
    <w:p w:rsidR="002B0F0D" w:rsidRDefault="00D05345">
      <w:pPr>
        <w:pStyle w:val="a4"/>
        <w:numPr>
          <w:ilvl w:val="0"/>
          <w:numId w:val="21"/>
        </w:numPr>
        <w:tabs>
          <w:tab w:val="left" w:pos="994"/>
        </w:tabs>
        <w:rPr>
          <w:sz w:val="24"/>
        </w:rPr>
      </w:pPr>
      <w:r>
        <w:rPr>
          <w:sz w:val="24"/>
        </w:rPr>
        <w:t>Проявлены</w:t>
      </w:r>
      <w:r>
        <w:rPr>
          <w:spacing w:val="-5"/>
          <w:sz w:val="24"/>
        </w:rPr>
        <w:t xml:space="preserve"> </w:t>
      </w:r>
      <w:r>
        <w:rPr>
          <w:sz w:val="24"/>
        </w:rPr>
        <w:t>творчество,</w:t>
      </w:r>
      <w:r>
        <w:rPr>
          <w:spacing w:val="-2"/>
          <w:sz w:val="24"/>
        </w:rPr>
        <w:t xml:space="preserve"> инициатива.</w:t>
      </w:r>
    </w:p>
    <w:p w:rsidR="002B0F0D" w:rsidRDefault="00D05345" w:rsidP="0016372E">
      <w:pPr>
        <w:pStyle w:val="a4"/>
        <w:numPr>
          <w:ilvl w:val="0"/>
          <w:numId w:val="21"/>
        </w:numPr>
        <w:tabs>
          <w:tab w:val="left" w:pos="994"/>
          <w:tab w:val="left" w:pos="2903"/>
          <w:tab w:val="left" w:pos="4002"/>
          <w:tab w:val="left" w:pos="5635"/>
          <w:tab w:val="left" w:pos="7026"/>
          <w:tab w:val="left" w:pos="8192"/>
          <w:tab w:val="left" w:pos="9502"/>
        </w:tabs>
        <w:ind w:right="298"/>
        <w:jc w:val="both"/>
        <w:rPr>
          <w:sz w:val="24"/>
        </w:rPr>
      </w:pPr>
      <w:r>
        <w:rPr>
          <w:spacing w:val="-2"/>
          <w:sz w:val="24"/>
        </w:rPr>
        <w:t>Предъявленный</w:t>
      </w:r>
      <w:r w:rsidR="0016372E">
        <w:rPr>
          <w:spacing w:val="-2"/>
          <w:sz w:val="24"/>
        </w:rPr>
        <w:t xml:space="preserve"> </w:t>
      </w:r>
      <w:r>
        <w:rPr>
          <w:spacing w:val="-2"/>
          <w:sz w:val="24"/>
        </w:rPr>
        <w:t>продукт</w:t>
      </w:r>
      <w:r w:rsidR="0016372E">
        <w:rPr>
          <w:spacing w:val="-2"/>
          <w:sz w:val="24"/>
        </w:rPr>
        <w:t xml:space="preserve"> </w:t>
      </w:r>
      <w:r>
        <w:rPr>
          <w:spacing w:val="-2"/>
          <w:sz w:val="24"/>
        </w:rPr>
        <w:t>деятельности</w:t>
      </w:r>
      <w:r w:rsidR="0016372E">
        <w:rPr>
          <w:spacing w:val="-2"/>
          <w:sz w:val="24"/>
        </w:rPr>
        <w:t xml:space="preserve"> </w:t>
      </w:r>
      <w:r>
        <w:rPr>
          <w:spacing w:val="-2"/>
          <w:sz w:val="24"/>
        </w:rPr>
        <w:t>отличается</w:t>
      </w:r>
      <w:r w:rsidR="0016372E">
        <w:rPr>
          <w:spacing w:val="-2"/>
          <w:sz w:val="24"/>
        </w:rPr>
        <w:t xml:space="preserve"> </w:t>
      </w:r>
      <w:r>
        <w:rPr>
          <w:spacing w:val="-2"/>
          <w:sz w:val="24"/>
        </w:rPr>
        <w:t>высоким</w:t>
      </w:r>
      <w:r w:rsidR="0016372E">
        <w:rPr>
          <w:spacing w:val="-2"/>
          <w:sz w:val="24"/>
        </w:rPr>
        <w:t xml:space="preserve"> </w:t>
      </w:r>
      <w:r>
        <w:rPr>
          <w:spacing w:val="-2"/>
          <w:sz w:val="24"/>
        </w:rPr>
        <w:t>качеством</w:t>
      </w:r>
      <w:r w:rsidR="0016372E">
        <w:rPr>
          <w:spacing w:val="-2"/>
          <w:sz w:val="24"/>
        </w:rPr>
        <w:t xml:space="preserve"> </w:t>
      </w:r>
      <w:r>
        <w:rPr>
          <w:spacing w:val="-2"/>
          <w:sz w:val="24"/>
        </w:rPr>
        <w:t xml:space="preserve">исполнения, </w:t>
      </w:r>
      <w:r>
        <w:rPr>
          <w:sz w:val="24"/>
        </w:rPr>
        <w:t>соответствует заявленной теме.</w:t>
      </w:r>
    </w:p>
    <w:p w:rsidR="002B0F0D" w:rsidRDefault="00D05345">
      <w:pPr>
        <w:pStyle w:val="1"/>
      </w:pPr>
      <w:r>
        <w:t>Оценка</w:t>
      </w:r>
      <w:r>
        <w:rPr>
          <w:spacing w:val="-1"/>
        </w:rPr>
        <w:t xml:space="preserve"> </w:t>
      </w:r>
      <w:r>
        <w:rPr>
          <w:spacing w:val="-5"/>
        </w:rPr>
        <w:t>«4»</w:t>
      </w:r>
    </w:p>
    <w:p w:rsidR="002B0F0D" w:rsidRDefault="00D05345">
      <w:pPr>
        <w:pStyle w:val="a4"/>
        <w:numPr>
          <w:ilvl w:val="0"/>
          <w:numId w:val="20"/>
        </w:numPr>
        <w:tabs>
          <w:tab w:val="left" w:pos="994"/>
        </w:tabs>
        <w:rPr>
          <w:sz w:val="24"/>
        </w:rPr>
      </w:pPr>
      <w:r>
        <w:rPr>
          <w:sz w:val="24"/>
        </w:rPr>
        <w:t>Правильно</w:t>
      </w:r>
      <w:r>
        <w:rPr>
          <w:spacing w:val="-4"/>
          <w:sz w:val="24"/>
        </w:rPr>
        <w:t xml:space="preserve"> </w:t>
      </w:r>
      <w:r>
        <w:rPr>
          <w:sz w:val="24"/>
        </w:rPr>
        <w:t>поняты</w:t>
      </w:r>
      <w:r>
        <w:rPr>
          <w:spacing w:val="-4"/>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rsidR="002B0F0D" w:rsidRDefault="00D05345">
      <w:pPr>
        <w:pStyle w:val="a4"/>
        <w:numPr>
          <w:ilvl w:val="0"/>
          <w:numId w:val="20"/>
        </w:numPr>
        <w:tabs>
          <w:tab w:val="left" w:pos="994"/>
        </w:tabs>
        <w:ind w:right="295"/>
        <w:rPr>
          <w:sz w:val="24"/>
        </w:rPr>
      </w:pPr>
      <w:r>
        <w:rPr>
          <w:sz w:val="24"/>
        </w:rPr>
        <w:t>Соблюдена</w:t>
      </w:r>
      <w:r>
        <w:rPr>
          <w:spacing w:val="40"/>
          <w:sz w:val="24"/>
        </w:rPr>
        <w:t xml:space="preserve"> </w:t>
      </w:r>
      <w:r>
        <w:rPr>
          <w:sz w:val="24"/>
        </w:rPr>
        <w:t>технология</w:t>
      </w:r>
      <w:r>
        <w:rPr>
          <w:spacing w:val="40"/>
          <w:sz w:val="24"/>
        </w:rPr>
        <w:t xml:space="preserve"> </w:t>
      </w:r>
      <w:r>
        <w:rPr>
          <w:sz w:val="24"/>
        </w:rPr>
        <w:t>исполнения</w:t>
      </w:r>
      <w:r>
        <w:rPr>
          <w:spacing w:val="40"/>
          <w:sz w:val="24"/>
        </w:rPr>
        <w:t xml:space="preserve"> </w:t>
      </w:r>
      <w:r>
        <w:rPr>
          <w:sz w:val="24"/>
        </w:rPr>
        <w:t>проекта,</w:t>
      </w:r>
      <w:r>
        <w:rPr>
          <w:spacing w:val="40"/>
          <w:sz w:val="24"/>
        </w:rPr>
        <w:t xml:space="preserve"> </w:t>
      </w:r>
      <w:r>
        <w:rPr>
          <w:sz w:val="24"/>
        </w:rPr>
        <w:t>этапы,</w:t>
      </w:r>
      <w:r>
        <w:rPr>
          <w:spacing w:val="40"/>
          <w:sz w:val="24"/>
        </w:rPr>
        <w:t xml:space="preserve"> </w:t>
      </w:r>
      <w:r>
        <w:rPr>
          <w:sz w:val="24"/>
        </w:rPr>
        <w:t>но</w:t>
      </w:r>
      <w:r>
        <w:rPr>
          <w:spacing w:val="40"/>
          <w:sz w:val="24"/>
        </w:rPr>
        <w:t xml:space="preserve"> </w:t>
      </w:r>
      <w:r>
        <w:rPr>
          <w:sz w:val="24"/>
        </w:rPr>
        <w:t>допущены</w:t>
      </w:r>
      <w:r>
        <w:rPr>
          <w:spacing w:val="40"/>
          <w:sz w:val="24"/>
        </w:rPr>
        <w:t xml:space="preserve"> </w:t>
      </w:r>
      <w:r>
        <w:rPr>
          <w:sz w:val="24"/>
        </w:rPr>
        <w:t>незначительные</w:t>
      </w:r>
      <w:r>
        <w:rPr>
          <w:spacing w:val="40"/>
          <w:sz w:val="24"/>
        </w:rPr>
        <w:t xml:space="preserve"> </w:t>
      </w:r>
      <w:r>
        <w:rPr>
          <w:sz w:val="24"/>
        </w:rPr>
        <w:t>ошибки, неточности в оформлении.</w:t>
      </w:r>
    </w:p>
    <w:p w:rsidR="002B0F0D" w:rsidRDefault="00D05345">
      <w:pPr>
        <w:pStyle w:val="a4"/>
        <w:numPr>
          <w:ilvl w:val="0"/>
          <w:numId w:val="20"/>
        </w:numPr>
        <w:tabs>
          <w:tab w:val="left" w:pos="994"/>
        </w:tabs>
        <w:spacing w:before="1"/>
        <w:rPr>
          <w:sz w:val="24"/>
        </w:rPr>
      </w:pPr>
      <w:r>
        <w:rPr>
          <w:sz w:val="24"/>
        </w:rPr>
        <w:t>Проявлено</w:t>
      </w:r>
      <w:r>
        <w:rPr>
          <w:spacing w:val="-6"/>
          <w:sz w:val="24"/>
        </w:rPr>
        <w:t xml:space="preserve"> </w:t>
      </w:r>
      <w:r>
        <w:rPr>
          <w:spacing w:val="-2"/>
          <w:sz w:val="24"/>
        </w:rPr>
        <w:t>творчество.</w:t>
      </w:r>
    </w:p>
    <w:p w:rsidR="002B0F0D" w:rsidRDefault="00D05345" w:rsidP="0016372E">
      <w:pPr>
        <w:pStyle w:val="a4"/>
        <w:numPr>
          <w:ilvl w:val="0"/>
          <w:numId w:val="20"/>
        </w:numPr>
        <w:ind w:left="1287" w:right="308" w:hanging="581"/>
        <w:jc w:val="both"/>
        <w:rPr>
          <w:sz w:val="24"/>
        </w:rPr>
      </w:pPr>
      <w:r>
        <w:rPr>
          <w:sz w:val="24"/>
        </w:rPr>
        <w:t>Предъявленный продук</w:t>
      </w:r>
      <w:r w:rsidR="0016372E">
        <w:rPr>
          <w:sz w:val="24"/>
        </w:rPr>
        <w:t xml:space="preserve">т </w:t>
      </w:r>
      <w:r>
        <w:rPr>
          <w:sz w:val="24"/>
        </w:rPr>
        <w:t>деятельности отличается</w:t>
      </w:r>
      <w:r w:rsidR="0016372E">
        <w:rPr>
          <w:sz w:val="24"/>
        </w:rPr>
        <w:t xml:space="preserve"> </w:t>
      </w:r>
      <w:r>
        <w:rPr>
          <w:spacing w:val="-2"/>
          <w:sz w:val="24"/>
        </w:rPr>
        <w:t>высоким</w:t>
      </w:r>
      <w:r w:rsidR="0016372E">
        <w:rPr>
          <w:spacing w:val="-2"/>
          <w:sz w:val="24"/>
        </w:rPr>
        <w:t xml:space="preserve"> </w:t>
      </w:r>
      <w:r>
        <w:rPr>
          <w:spacing w:val="-2"/>
          <w:sz w:val="24"/>
        </w:rPr>
        <w:t xml:space="preserve">качеством </w:t>
      </w:r>
      <w:r>
        <w:rPr>
          <w:sz w:val="24"/>
        </w:rPr>
        <w:t>исполнения, соответствует заявленной теме.</w:t>
      </w:r>
    </w:p>
    <w:p w:rsidR="002B0F0D" w:rsidRDefault="00D05345">
      <w:pPr>
        <w:pStyle w:val="1"/>
      </w:pPr>
      <w:r>
        <w:t>Оценка</w:t>
      </w:r>
      <w:r>
        <w:rPr>
          <w:spacing w:val="-1"/>
        </w:rPr>
        <w:t xml:space="preserve"> </w:t>
      </w:r>
      <w:r>
        <w:rPr>
          <w:spacing w:val="-5"/>
        </w:rPr>
        <w:t>«3»</w:t>
      </w:r>
    </w:p>
    <w:p w:rsidR="002B0F0D" w:rsidRDefault="00D05345">
      <w:pPr>
        <w:pStyle w:val="a4"/>
        <w:numPr>
          <w:ilvl w:val="0"/>
          <w:numId w:val="19"/>
        </w:numPr>
        <w:tabs>
          <w:tab w:val="left" w:pos="994"/>
        </w:tabs>
        <w:rPr>
          <w:sz w:val="24"/>
        </w:rPr>
      </w:pPr>
      <w:r>
        <w:rPr>
          <w:sz w:val="24"/>
        </w:rPr>
        <w:t>Правильно</w:t>
      </w:r>
      <w:r>
        <w:rPr>
          <w:spacing w:val="-4"/>
          <w:sz w:val="24"/>
        </w:rPr>
        <w:t xml:space="preserve"> </w:t>
      </w:r>
      <w:r>
        <w:rPr>
          <w:sz w:val="24"/>
        </w:rPr>
        <w:t>поняты</w:t>
      </w:r>
      <w:r>
        <w:rPr>
          <w:spacing w:val="-4"/>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rsidR="002B0F0D" w:rsidRDefault="00D05345">
      <w:pPr>
        <w:pStyle w:val="a4"/>
        <w:numPr>
          <w:ilvl w:val="0"/>
          <w:numId w:val="19"/>
        </w:numPr>
        <w:tabs>
          <w:tab w:val="left" w:pos="994"/>
        </w:tabs>
        <w:ind w:right="295"/>
        <w:rPr>
          <w:sz w:val="24"/>
        </w:rPr>
      </w:pPr>
      <w:r>
        <w:rPr>
          <w:sz w:val="24"/>
        </w:rPr>
        <w:t>Соблюдена</w:t>
      </w:r>
      <w:r>
        <w:rPr>
          <w:spacing w:val="80"/>
          <w:sz w:val="24"/>
        </w:rPr>
        <w:t xml:space="preserve"> </w:t>
      </w:r>
      <w:r>
        <w:rPr>
          <w:sz w:val="24"/>
        </w:rPr>
        <w:t>технология</w:t>
      </w:r>
      <w:r>
        <w:rPr>
          <w:spacing w:val="80"/>
          <w:sz w:val="24"/>
        </w:rPr>
        <w:t xml:space="preserve"> </w:t>
      </w:r>
      <w:r>
        <w:rPr>
          <w:sz w:val="24"/>
        </w:rPr>
        <w:t>выполнения</w:t>
      </w:r>
      <w:r>
        <w:rPr>
          <w:spacing w:val="80"/>
          <w:sz w:val="24"/>
        </w:rPr>
        <w:t xml:space="preserve"> </w:t>
      </w:r>
      <w:r>
        <w:rPr>
          <w:sz w:val="24"/>
        </w:rPr>
        <w:t>проекта,</w:t>
      </w:r>
      <w:r>
        <w:rPr>
          <w:spacing w:val="80"/>
          <w:sz w:val="24"/>
        </w:rPr>
        <w:t xml:space="preserve"> </w:t>
      </w:r>
      <w:r>
        <w:rPr>
          <w:sz w:val="24"/>
        </w:rPr>
        <w:t>но</w:t>
      </w:r>
      <w:r>
        <w:rPr>
          <w:spacing w:val="80"/>
          <w:sz w:val="24"/>
        </w:rPr>
        <w:t xml:space="preserve"> </w:t>
      </w:r>
      <w:r>
        <w:rPr>
          <w:sz w:val="24"/>
        </w:rPr>
        <w:t>имеются</w:t>
      </w:r>
      <w:r>
        <w:rPr>
          <w:spacing w:val="80"/>
          <w:sz w:val="24"/>
        </w:rPr>
        <w:t xml:space="preserve"> </w:t>
      </w:r>
      <w:r>
        <w:rPr>
          <w:sz w:val="24"/>
        </w:rPr>
        <w:t>1-2</w:t>
      </w:r>
      <w:r>
        <w:rPr>
          <w:spacing w:val="80"/>
          <w:sz w:val="24"/>
        </w:rPr>
        <w:t xml:space="preserve"> </w:t>
      </w:r>
      <w:r>
        <w:rPr>
          <w:sz w:val="24"/>
        </w:rPr>
        <w:t>ошибки</w:t>
      </w:r>
      <w:r>
        <w:rPr>
          <w:spacing w:val="80"/>
          <w:sz w:val="24"/>
        </w:rPr>
        <w:t xml:space="preserve"> </w:t>
      </w:r>
      <w:r>
        <w:rPr>
          <w:sz w:val="24"/>
        </w:rPr>
        <w:t>в</w:t>
      </w:r>
      <w:r>
        <w:rPr>
          <w:spacing w:val="80"/>
          <w:sz w:val="24"/>
        </w:rPr>
        <w:t xml:space="preserve"> </w:t>
      </w:r>
      <w:r>
        <w:rPr>
          <w:sz w:val="24"/>
        </w:rPr>
        <w:t>этапах</w:t>
      </w:r>
      <w:r>
        <w:rPr>
          <w:spacing w:val="80"/>
          <w:sz w:val="24"/>
        </w:rPr>
        <w:t xml:space="preserve"> </w:t>
      </w:r>
      <w:r>
        <w:rPr>
          <w:sz w:val="24"/>
        </w:rPr>
        <w:t>или</w:t>
      </w:r>
      <w:r>
        <w:rPr>
          <w:spacing w:val="80"/>
          <w:sz w:val="24"/>
        </w:rPr>
        <w:t xml:space="preserve"> </w:t>
      </w:r>
      <w:r>
        <w:rPr>
          <w:sz w:val="24"/>
        </w:rPr>
        <w:t>в</w:t>
      </w:r>
      <w:r>
        <w:rPr>
          <w:spacing w:val="40"/>
          <w:sz w:val="24"/>
        </w:rPr>
        <w:t xml:space="preserve"> </w:t>
      </w:r>
      <w:r>
        <w:rPr>
          <w:spacing w:val="-2"/>
          <w:sz w:val="24"/>
        </w:rPr>
        <w:t>оформлении.</w:t>
      </w:r>
    </w:p>
    <w:p w:rsidR="002B0F0D" w:rsidRDefault="00D05345">
      <w:pPr>
        <w:pStyle w:val="a4"/>
        <w:numPr>
          <w:ilvl w:val="0"/>
          <w:numId w:val="19"/>
        </w:numPr>
        <w:tabs>
          <w:tab w:val="left" w:pos="994"/>
        </w:tabs>
        <w:rPr>
          <w:sz w:val="24"/>
        </w:rPr>
      </w:pPr>
      <w:r>
        <w:rPr>
          <w:sz w:val="24"/>
        </w:rPr>
        <w:t>Самостоятельность</w:t>
      </w:r>
      <w:r>
        <w:rPr>
          <w:spacing w:val="-6"/>
          <w:sz w:val="24"/>
        </w:rPr>
        <w:t xml:space="preserve"> </w:t>
      </w:r>
      <w:r>
        <w:rPr>
          <w:sz w:val="24"/>
        </w:rPr>
        <w:t>проявлена</w:t>
      </w:r>
      <w:r>
        <w:rPr>
          <w:spacing w:val="-6"/>
          <w:sz w:val="24"/>
        </w:rPr>
        <w:t xml:space="preserve"> </w:t>
      </w:r>
      <w:r>
        <w:rPr>
          <w:sz w:val="24"/>
        </w:rPr>
        <w:t>на</w:t>
      </w:r>
      <w:r>
        <w:rPr>
          <w:spacing w:val="-5"/>
          <w:sz w:val="24"/>
        </w:rPr>
        <w:t xml:space="preserve"> </w:t>
      </w:r>
      <w:r>
        <w:rPr>
          <w:sz w:val="24"/>
        </w:rPr>
        <w:t>недостаточном</w:t>
      </w:r>
      <w:r>
        <w:rPr>
          <w:spacing w:val="-5"/>
          <w:sz w:val="24"/>
        </w:rPr>
        <w:t xml:space="preserve"> </w:t>
      </w:r>
      <w:r>
        <w:rPr>
          <w:spacing w:val="-2"/>
          <w:sz w:val="24"/>
        </w:rPr>
        <w:t>уровне.</w:t>
      </w:r>
    </w:p>
    <w:p w:rsidR="002B0F0D" w:rsidRDefault="00D05345">
      <w:pPr>
        <w:pStyle w:val="1"/>
      </w:pPr>
      <w:r>
        <w:t>Оценка</w:t>
      </w:r>
      <w:r>
        <w:rPr>
          <w:spacing w:val="-1"/>
        </w:rPr>
        <w:t xml:space="preserve"> </w:t>
      </w:r>
      <w:r>
        <w:rPr>
          <w:spacing w:val="-5"/>
        </w:rPr>
        <w:t>«2»</w:t>
      </w:r>
    </w:p>
    <w:p w:rsidR="002B0F0D" w:rsidRDefault="00D05345">
      <w:pPr>
        <w:pStyle w:val="a3"/>
      </w:pPr>
      <w:r>
        <w:t>Проект</w:t>
      </w:r>
      <w:r>
        <w:rPr>
          <w:spacing w:val="-2"/>
        </w:rPr>
        <w:t xml:space="preserve"> </w:t>
      </w:r>
      <w:r>
        <w:t>не</w:t>
      </w:r>
      <w:r>
        <w:rPr>
          <w:spacing w:val="-2"/>
        </w:rPr>
        <w:t xml:space="preserve"> </w:t>
      </w:r>
      <w:r>
        <w:t>выполнен</w:t>
      </w:r>
      <w:r>
        <w:rPr>
          <w:spacing w:val="-2"/>
        </w:rPr>
        <w:t xml:space="preserve"> </w:t>
      </w:r>
      <w:r>
        <w:t>или</w:t>
      </w:r>
      <w:r>
        <w:rPr>
          <w:spacing w:val="-1"/>
        </w:rPr>
        <w:t xml:space="preserve"> </w:t>
      </w:r>
      <w:r>
        <w:t>не</w:t>
      </w:r>
      <w:r>
        <w:rPr>
          <w:spacing w:val="-2"/>
        </w:rPr>
        <w:t xml:space="preserve"> завершен.</w:t>
      </w:r>
    </w:p>
    <w:p w:rsidR="002B0F0D" w:rsidRDefault="00D05345">
      <w:pPr>
        <w:pStyle w:val="1"/>
        <w:spacing w:before="2" w:line="550" w:lineRule="atLeast"/>
        <w:ind w:right="783" w:firstLine="487"/>
        <w:jc w:val="both"/>
      </w:pPr>
      <w:r>
        <w:t>Критерии</w:t>
      </w:r>
      <w:r>
        <w:rPr>
          <w:spacing w:val="-4"/>
        </w:rPr>
        <w:t xml:space="preserve"> </w:t>
      </w:r>
      <w:r>
        <w:t>и</w:t>
      </w:r>
      <w:r>
        <w:rPr>
          <w:spacing w:val="-6"/>
        </w:rPr>
        <w:t xml:space="preserve"> </w:t>
      </w:r>
      <w:r>
        <w:t>нормы</w:t>
      </w:r>
      <w:r>
        <w:rPr>
          <w:spacing w:val="-4"/>
        </w:rPr>
        <w:t xml:space="preserve"> </w:t>
      </w:r>
      <w:r>
        <w:t>оценивания</w:t>
      </w:r>
      <w:r>
        <w:rPr>
          <w:spacing w:val="-4"/>
        </w:rPr>
        <w:t xml:space="preserve"> </w:t>
      </w:r>
      <w:r>
        <w:t>по</w:t>
      </w:r>
      <w:r>
        <w:rPr>
          <w:spacing w:val="-7"/>
        </w:rPr>
        <w:t xml:space="preserve"> </w:t>
      </w:r>
      <w:r>
        <w:t>предмету</w:t>
      </w:r>
      <w:r>
        <w:rPr>
          <w:spacing w:val="-3"/>
        </w:rPr>
        <w:t xml:space="preserve"> </w:t>
      </w:r>
      <w:r>
        <w:t>«ИЗОБРАЗИТЕЛЬНОЕ</w:t>
      </w:r>
      <w:r>
        <w:rPr>
          <w:spacing w:val="-4"/>
        </w:rPr>
        <w:t xml:space="preserve"> </w:t>
      </w:r>
      <w:r>
        <w:t>ИСКУССТВО» Критерии оценки устных ответов</w:t>
      </w:r>
    </w:p>
    <w:p w:rsidR="002B0F0D" w:rsidRDefault="00D05345">
      <w:pPr>
        <w:spacing w:before="2"/>
        <w:ind w:left="567"/>
        <w:jc w:val="both"/>
        <w:rPr>
          <w:sz w:val="24"/>
        </w:rPr>
      </w:pPr>
      <w:r>
        <w:rPr>
          <w:b/>
          <w:sz w:val="24"/>
        </w:rPr>
        <w:t>Высокий</w:t>
      </w:r>
      <w:r>
        <w:rPr>
          <w:b/>
          <w:spacing w:val="-3"/>
          <w:sz w:val="24"/>
        </w:rPr>
        <w:t xml:space="preserve"> </w:t>
      </w:r>
      <w:r>
        <w:rPr>
          <w:b/>
          <w:sz w:val="24"/>
        </w:rPr>
        <w:t>уровень</w:t>
      </w:r>
      <w:r>
        <w:rPr>
          <w:b/>
          <w:spacing w:val="-2"/>
          <w:sz w:val="24"/>
        </w:rPr>
        <w:t xml:space="preserve"> </w:t>
      </w:r>
      <w:r>
        <w:rPr>
          <w:b/>
          <w:sz w:val="24"/>
        </w:rPr>
        <w:t>-</w:t>
      </w:r>
      <w:r>
        <w:rPr>
          <w:b/>
          <w:spacing w:val="-4"/>
          <w:sz w:val="24"/>
        </w:rPr>
        <w:t xml:space="preserve"> </w:t>
      </w:r>
      <w:r>
        <w:rPr>
          <w:b/>
          <w:sz w:val="24"/>
        </w:rPr>
        <w:t>Отметка</w:t>
      </w:r>
      <w:r>
        <w:rPr>
          <w:b/>
          <w:spacing w:val="-3"/>
          <w:sz w:val="24"/>
        </w:rPr>
        <w:t xml:space="preserve"> </w:t>
      </w:r>
      <w:r>
        <w:rPr>
          <w:b/>
          <w:sz w:val="24"/>
        </w:rPr>
        <w:t>"5"</w:t>
      </w:r>
      <w:r>
        <w:rPr>
          <w:b/>
          <w:spacing w:val="-1"/>
          <w:sz w:val="24"/>
        </w:rPr>
        <w:t xml:space="preserve"> </w:t>
      </w:r>
      <w:r>
        <w:rPr>
          <w:sz w:val="24"/>
        </w:rPr>
        <w:t>ставится,</w:t>
      </w:r>
      <w:r>
        <w:rPr>
          <w:spacing w:val="-3"/>
          <w:sz w:val="24"/>
        </w:rPr>
        <w:t xml:space="preserve"> </w:t>
      </w:r>
      <w:r>
        <w:rPr>
          <w:sz w:val="24"/>
        </w:rPr>
        <w:t>если</w:t>
      </w:r>
      <w:r>
        <w:rPr>
          <w:spacing w:val="-2"/>
          <w:sz w:val="24"/>
        </w:rPr>
        <w:t xml:space="preserve"> ученик:</w:t>
      </w:r>
    </w:p>
    <w:p w:rsidR="002B0F0D" w:rsidRDefault="00D05345">
      <w:pPr>
        <w:pStyle w:val="a4"/>
        <w:numPr>
          <w:ilvl w:val="0"/>
          <w:numId w:val="18"/>
        </w:numPr>
        <w:tabs>
          <w:tab w:val="left" w:pos="993"/>
        </w:tabs>
        <w:spacing w:line="293" w:lineRule="exact"/>
        <w:ind w:left="993" w:hanging="361"/>
        <w:jc w:val="both"/>
        <w:rPr>
          <w:sz w:val="24"/>
        </w:rPr>
      </w:pPr>
      <w:r>
        <w:rPr>
          <w:sz w:val="24"/>
        </w:rPr>
        <w:t>Показывает</w:t>
      </w:r>
      <w:r>
        <w:rPr>
          <w:spacing w:val="-5"/>
          <w:sz w:val="24"/>
        </w:rPr>
        <w:t xml:space="preserve"> </w:t>
      </w:r>
      <w:r>
        <w:rPr>
          <w:sz w:val="24"/>
        </w:rPr>
        <w:t>глубокое</w:t>
      </w:r>
      <w:r>
        <w:rPr>
          <w:spacing w:val="-3"/>
          <w:sz w:val="24"/>
        </w:rPr>
        <w:t xml:space="preserve"> </w:t>
      </w:r>
      <w:r>
        <w:rPr>
          <w:sz w:val="24"/>
        </w:rPr>
        <w:t>и</w:t>
      </w:r>
      <w:r>
        <w:rPr>
          <w:spacing w:val="-2"/>
          <w:sz w:val="24"/>
        </w:rPr>
        <w:t xml:space="preserve"> </w:t>
      </w:r>
      <w:r>
        <w:rPr>
          <w:sz w:val="24"/>
        </w:rPr>
        <w:t>полное</w:t>
      </w:r>
      <w:r>
        <w:rPr>
          <w:spacing w:val="-3"/>
          <w:sz w:val="24"/>
        </w:rPr>
        <w:t xml:space="preserve"> </w:t>
      </w:r>
      <w:r>
        <w:rPr>
          <w:sz w:val="24"/>
        </w:rPr>
        <w:t>знание</w:t>
      </w:r>
      <w:r>
        <w:rPr>
          <w:spacing w:val="-3"/>
          <w:sz w:val="24"/>
        </w:rPr>
        <w:t xml:space="preserve"> </w:t>
      </w:r>
      <w:r>
        <w:rPr>
          <w:sz w:val="24"/>
        </w:rPr>
        <w:t>и</w:t>
      </w:r>
      <w:r>
        <w:rPr>
          <w:spacing w:val="-3"/>
          <w:sz w:val="24"/>
        </w:rPr>
        <w:t xml:space="preserve"> </w:t>
      </w:r>
      <w:r>
        <w:rPr>
          <w:sz w:val="24"/>
        </w:rPr>
        <w:t>понимание</w:t>
      </w:r>
      <w:r>
        <w:rPr>
          <w:spacing w:val="-3"/>
          <w:sz w:val="24"/>
        </w:rPr>
        <w:t xml:space="preserve"> </w:t>
      </w:r>
      <w:r>
        <w:rPr>
          <w:sz w:val="24"/>
        </w:rPr>
        <w:t>всего</w:t>
      </w:r>
      <w:r>
        <w:rPr>
          <w:spacing w:val="-2"/>
          <w:sz w:val="24"/>
        </w:rPr>
        <w:t xml:space="preserve"> </w:t>
      </w:r>
      <w:r>
        <w:rPr>
          <w:sz w:val="24"/>
        </w:rPr>
        <w:t>объёма</w:t>
      </w:r>
      <w:r>
        <w:rPr>
          <w:spacing w:val="-3"/>
          <w:sz w:val="24"/>
        </w:rPr>
        <w:t xml:space="preserve"> </w:t>
      </w:r>
      <w:r>
        <w:rPr>
          <w:sz w:val="24"/>
        </w:rPr>
        <w:t>программного</w:t>
      </w:r>
      <w:r>
        <w:rPr>
          <w:spacing w:val="-2"/>
          <w:sz w:val="24"/>
        </w:rPr>
        <w:t xml:space="preserve"> материала;</w:t>
      </w:r>
    </w:p>
    <w:p w:rsidR="002B0F0D" w:rsidRDefault="00D05345">
      <w:pPr>
        <w:pStyle w:val="a4"/>
        <w:numPr>
          <w:ilvl w:val="0"/>
          <w:numId w:val="18"/>
        </w:numPr>
        <w:tabs>
          <w:tab w:val="left" w:pos="992"/>
          <w:tab w:val="left" w:pos="994"/>
        </w:tabs>
        <w:ind w:right="299"/>
        <w:jc w:val="both"/>
        <w:rPr>
          <w:sz w:val="24"/>
        </w:rPr>
      </w:pPr>
      <w:r>
        <w:rPr>
          <w:sz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Pr>
          <w:sz w:val="24"/>
        </w:rPr>
        <w:t>межпредметные</w:t>
      </w:r>
      <w:proofErr w:type="spellEnd"/>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ранее</w:t>
      </w:r>
      <w:r>
        <w:rPr>
          <w:spacing w:val="-15"/>
          <w:sz w:val="24"/>
        </w:rPr>
        <w:t xml:space="preserve"> </w:t>
      </w:r>
      <w:r>
        <w:rPr>
          <w:sz w:val="24"/>
        </w:rPr>
        <w:t>приобретенных</w:t>
      </w:r>
      <w:r>
        <w:rPr>
          <w:spacing w:val="-15"/>
          <w:sz w:val="24"/>
        </w:rPr>
        <w:t xml:space="preserve"> </w:t>
      </w:r>
      <w:r>
        <w:rPr>
          <w:sz w:val="24"/>
        </w:rPr>
        <w:t>знаний)</w:t>
      </w:r>
      <w:r>
        <w:rPr>
          <w:spacing w:val="-15"/>
          <w:sz w:val="24"/>
        </w:rPr>
        <w:t xml:space="preserve"> </w:t>
      </w:r>
      <w:r>
        <w:rPr>
          <w:sz w:val="24"/>
        </w:rPr>
        <w:t>и</w:t>
      </w:r>
      <w:r>
        <w:rPr>
          <w:spacing w:val="-15"/>
          <w:sz w:val="24"/>
        </w:rPr>
        <w:t xml:space="preserve"> </w:t>
      </w:r>
      <w:proofErr w:type="spellStart"/>
      <w:r>
        <w:rPr>
          <w:sz w:val="24"/>
        </w:rPr>
        <w:t>внутрипредметные</w:t>
      </w:r>
      <w:proofErr w:type="spellEnd"/>
      <w:r>
        <w:rPr>
          <w:spacing w:val="-15"/>
          <w:sz w:val="24"/>
        </w:rPr>
        <w:t xml:space="preserve"> </w:t>
      </w:r>
      <w:r>
        <w:rPr>
          <w:sz w:val="24"/>
        </w:rPr>
        <w:t>связи,</w:t>
      </w:r>
      <w:r>
        <w:rPr>
          <w:spacing w:val="-15"/>
          <w:sz w:val="24"/>
        </w:rPr>
        <w:t xml:space="preserve"> </w:t>
      </w:r>
      <w:r>
        <w:rPr>
          <w:sz w:val="24"/>
        </w:rPr>
        <w:t>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w:t>
      </w:r>
    </w:p>
    <w:p w:rsidR="002B0F0D" w:rsidRDefault="00D05345">
      <w:pPr>
        <w:pStyle w:val="a4"/>
        <w:numPr>
          <w:ilvl w:val="0"/>
          <w:numId w:val="18"/>
        </w:numPr>
        <w:tabs>
          <w:tab w:val="left" w:pos="992"/>
          <w:tab w:val="left" w:pos="994"/>
        </w:tabs>
        <w:ind w:right="298"/>
        <w:jc w:val="both"/>
        <w:rPr>
          <w:sz w:val="24"/>
        </w:rPr>
      </w:pPr>
      <w:r>
        <w:rPr>
          <w:sz w:val="24"/>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w:t>
      </w:r>
      <w:r>
        <w:rPr>
          <w:spacing w:val="-2"/>
          <w:sz w:val="24"/>
        </w:rPr>
        <w:t>требованиям.</w:t>
      </w:r>
    </w:p>
    <w:p w:rsidR="002B0F0D" w:rsidRDefault="00D05345">
      <w:pPr>
        <w:spacing w:line="275" w:lineRule="exact"/>
        <w:ind w:left="567"/>
        <w:jc w:val="both"/>
        <w:rPr>
          <w:sz w:val="24"/>
        </w:rPr>
      </w:pPr>
      <w:r>
        <w:rPr>
          <w:b/>
          <w:sz w:val="24"/>
        </w:rPr>
        <w:t>Повышенный</w:t>
      </w:r>
      <w:r>
        <w:rPr>
          <w:b/>
          <w:spacing w:val="-7"/>
          <w:sz w:val="24"/>
        </w:rPr>
        <w:t xml:space="preserve"> </w:t>
      </w:r>
      <w:r>
        <w:rPr>
          <w:b/>
          <w:sz w:val="24"/>
        </w:rPr>
        <w:t>уровень-Отметка</w:t>
      </w:r>
      <w:r>
        <w:rPr>
          <w:b/>
          <w:spacing w:val="-4"/>
          <w:sz w:val="24"/>
        </w:rPr>
        <w:t xml:space="preserve"> </w:t>
      </w:r>
      <w:r>
        <w:rPr>
          <w:b/>
          <w:sz w:val="24"/>
        </w:rPr>
        <w:t>"4"</w:t>
      </w:r>
      <w:r>
        <w:rPr>
          <w:b/>
          <w:spacing w:val="-3"/>
          <w:sz w:val="24"/>
        </w:rPr>
        <w:t xml:space="preserve"> </w:t>
      </w:r>
      <w:r>
        <w:rPr>
          <w:sz w:val="24"/>
        </w:rPr>
        <w:t>ставится,</w:t>
      </w:r>
      <w:r>
        <w:rPr>
          <w:spacing w:val="-4"/>
          <w:sz w:val="24"/>
        </w:rPr>
        <w:t xml:space="preserve"> </w:t>
      </w:r>
      <w:r>
        <w:rPr>
          <w:sz w:val="24"/>
        </w:rPr>
        <w:t>если</w:t>
      </w:r>
      <w:r>
        <w:rPr>
          <w:spacing w:val="-3"/>
          <w:sz w:val="24"/>
        </w:rPr>
        <w:t xml:space="preserve"> </w:t>
      </w:r>
      <w:r>
        <w:rPr>
          <w:spacing w:val="-2"/>
          <w:sz w:val="24"/>
        </w:rPr>
        <w:t>ученик:</w:t>
      </w:r>
    </w:p>
    <w:p w:rsidR="002B0F0D" w:rsidRDefault="00D05345">
      <w:pPr>
        <w:pStyle w:val="a4"/>
        <w:numPr>
          <w:ilvl w:val="0"/>
          <w:numId w:val="18"/>
        </w:numPr>
        <w:tabs>
          <w:tab w:val="left" w:pos="992"/>
          <w:tab w:val="left" w:pos="994"/>
        </w:tabs>
        <w:ind w:right="299"/>
        <w:jc w:val="both"/>
        <w:rPr>
          <w:sz w:val="24"/>
        </w:rPr>
      </w:pPr>
      <w:r>
        <w:rPr>
          <w:sz w:val="24"/>
        </w:rPr>
        <w:t>Показывает знания всего изученного программного материала, материал излагает в определенной</w:t>
      </w:r>
      <w:r>
        <w:rPr>
          <w:spacing w:val="-7"/>
          <w:sz w:val="24"/>
        </w:rPr>
        <w:t xml:space="preserve"> </w:t>
      </w:r>
      <w:r>
        <w:rPr>
          <w:sz w:val="24"/>
        </w:rPr>
        <w:t>логической</w:t>
      </w:r>
      <w:r>
        <w:rPr>
          <w:spacing w:val="-7"/>
          <w:sz w:val="24"/>
        </w:rPr>
        <w:t xml:space="preserve"> </w:t>
      </w:r>
      <w:r>
        <w:rPr>
          <w:sz w:val="24"/>
        </w:rPr>
        <w:t>последовательности,</w:t>
      </w:r>
      <w:r>
        <w:rPr>
          <w:spacing w:val="-11"/>
          <w:sz w:val="24"/>
        </w:rPr>
        <w:t xml:space="preserve"> </w:t>
      </w:r>
      <w:r>
        <w:rPr>
          <w:sz w:val="24"/>
        </w:rPr>
        <w:t>при</w:t>
      </w:r>
      <w:r>
        <w:rPr>
          <w:spacing w:val="-7"/>
          <w:sz w:val="24"/>
        </w:rPr>
        <w:t xml:space="preserve"> </w:t>
      </w:r>
      <w:r>
        <w:rPr>
          <w:sz w:val="24"/>
        </w:rPr>
        <w:t>этом</w:t>
      </w:r>
      <w:r>
        <w:rPr>
          <w:spacing w:val="-9"/>
          <w:sz w:val="24"/>
        </w:rPr>
        <w:t xml:space="preserve"> </w:t>
      </w:r>
      <w:r>
        <w:rPr>
          <w:sz w:val="24"/>
        </w:rPr>
        <w:t>допускает</w:t>
      </w:r>
      <w:r>
        <w:rPr>
          <w:spacing w:val="-8"/>
          <w:sz w:val="24"/>
        </w:rPr>
        <w:t xml:space="preserve"> </w:t>
      </w:r>
      <w:r>
        <w:rPr>
          <w:sz w:val="24"/>
        </w:rPr>
        <w:t>одну</w:t>
      </w:r>
      <w:r>
        <w:rPr>
          <w:spacing w:val="-8"/>
          <w:sz w:val="24"/>
        </w:rPr>
        <w:t xml:space="preserve"> </w:t>
      </w:r>
      <w:r>
        <w:rPr>
          <w:sz w:val="24"/>
        </w:rPr>
        <w:t>негрубую</w:t>
      </w:r>
      <w:r>
        <w:rPr>
          <w:spacing w:val="-8"/>
          <w:sz w:val="24"/>
        </w:rPr>
        <w:t xml:space="preserve"> </w:t>
      </w:r>
      <w:r>
        <w:rPr>
          <w:sz w:val="24"/>
        </w:rPr>
        <w:t>ошибку</w:t>
      </w:r>
      <w:r>
        <w:rPr>
          <w:spacing w:val="-8"/>
          <w:sz w:val="24"/>
        </w:rPr>
        <w:t xml:space="preserve"> </w:t>
      </w:r>
      <w:r>
        <w:rPr>
          <w:sz w:val="24"/>
        </w:rPr>
        <w:t>или не более двух недочетов и может их исправить самостоятельно при требовании или при небольшой помощи преподавателя;</w:t>
      </w:r>
      <w:r>
        <w:rPr>
          <w:spacing w:val="-1"/>
          <w:sz w:val="24"/>
        </w:rPr>
        <w:t xml:space="preserve"> </w:t>
      </w:r>
      <w:r>
        <w:rPr>
          <w:sz w:val="24"/>
        </w:rPr>
        <w:t>в</w:t>
      </w:r>
      <w:r>
        <w:rPr>
          <w:spacing w:val="-2"/>
          <w:sz w:val="24"/>
        </w:rPr>
        <w:t xml:space="preserve"> </w:t>
      </w:r>
      <w:r>
        <w:rPr>
          <w:sz w:val="24"/>
        </w:rPr>
        <w:t>основном усвоил</w:t>
      </w:r>
      <w:r>
        <w:rPr>
          <w:spacing w:val="-1"/>
          <w:sz w:val="24"/>
        </w:rPr>
        <w:t xml:space="preserve"> </w:t>
      </w:r>
      <w:r>
        <w:rPr>
          <w:sz w:val="24"/>
        </w:rPr>
        <w:t>учебный</w:t>
      </w:r>
      <w:r>
        <w:rPr>
          <w:spacing w:val="-1"/>
          <w:sz w:val="24"/>
        </w:rPr>
        <w:t xml:space="preserve"> </w:t>
      </w:r>
      <w:r>
        <w:rPr>
          <w:sz w:val="24"/>
        </w:rPr>
        <w:t>материал;</w:t>
      </w:r>
      <w:r>
        <w:rPr>
          <w:spacing w:val="-1"/>
          <w:sz w:val="24"/>
        </w:rPr>
        <w:t xml:space="preserve"> </w:t>
      </w:r>
      <w:r>
        <w:rPr>
          <w:sz w:val="24"/>
        </w:rPr>
        <w:t>подтверждает</w:t>
      </w:r>
      <w:r>
        <w:rPr>
          <w:spacing w:val="-1"/>
          <w:sz w:val="24"/>
        </w:rPr>
        <w:t xml:space="preserve"> </w:t>
      </w:r>
      <w:r>
        <w:rPr>
          <w:sz w:val="24"/>
        </w:rPr>
        <w:t>ответ конкретными примерами; правильно отвечает на дополнительные вопросы учителя.</w:t>
      </w:r>
    </w:p>
    <w:p w:rsidR="002B0F0D" w:rsidRDefault="00D05345" w:rsidP="0016372E">
      <w:pPr>
        <w:pStyle w:val="a4"/>
        <w:numPr>
          <w:ilvl w:val="0"/>
          <w:numId w:val="18"/>
        </w:numPr>
        <w:tabs>
          <w:tab w:val="left" w:pos="992"/>
          <w:tab w:val="left" w:pos="994"/>
        </w:tabs>
        <w:spacing w:before="75"/>
        <w:ind w:right="300"/>
        <w:jc w:val="both"/>
      </w:pPr>
      <w:r w:rsidRPr="0016372E">
        <w:rPr>
          <w:sz w:val="24"/>
        </w:rPr>
        <w:t>Умеет самостоятельно выделять главные положения в изученном материале; на основании фактов</w:t>
      </w:r>
      <w:r w:rsidRPr="0016372E">
        <w:rPr>
          <w:spacing w:val="80"/>
          <w:sz w:val="24"/>
        </w:rPr>
        <w:t xml:space="preserve"> </w:t>
      </w:r>
      <w:r w:rsidRPr="0016372E">
        <w:rPr>
          <w:sz w:val="24"/>
        </w:rPr>
        <w:t>и</w:t>
      </w:r>
      <w:r w:rsidRPr="0016372E">
        <w:rPr>
          <w:spacing w:val="80"/>
          <w:sz w:val="24"/>
        </w:rPr>
        <w:t xml:space="preserve"> </w:t>
      </w:r>
      <w:r w:rsidRPr="0016372E">
        <w:rPr>
          <w:sz w:val="24"/>
        </w:rPr>
        <w:t>примеров</w:t>
      </w:r>
      <w:r w:rsidRPr="0016372E">
        <w:rPr>
          <w:spacing w:val="80"/>
          <w:sz w:val="24"/>
        </w:rPr>
        <w:t xml:space="preserve"> </w:t>
      </w:r>
      <w:r w:rsidRPr="0016372E">
        <w:rPr>
          <w:sz w:val="24"/>
        </w:rPr>
        <w:t>обобщать,</w:t>
      </w:r>
      <w:r w:rsidRPr="0016372E">
        <w:rPr>
          <w:spacing w:val="80"/>
          <w:sz w:val="24"/>
        </w:rPr>
        <w:t xml:space="preserve"> </w:t>
      </w:r>
      <w:r w:rsidRPr="0016372E">
        <w:rPr>
          <w:sz w:val="24"/>
        </w:rPr>
        <w:t>делать</w:t>
      </w:r>
      <w:r w:rsidRPr="0016372E">
        <w:rPr>
          <w:spacing w:val="80"/>
          <w:sz w:val="24"/>
        </w:rPr>
        <w:t xml:space="preserve"> </w:t>
      </w:r>
      <w:r w:rsidRPr="0016372E">
        <w:rPr>
          <w:sz w:val="24"/>
        </w:rPr>
        <w:t>выводы,</w:t>
      </w:r>
      <w:r w:rsidRPr="0016372E">
        <w:rPr>
          <w:spacing w:val="80"/>
          <w:sz w:val="24"/>
        </w:rPr>
        <w:t xml:space="preserve"> </w:t>
      </w:r>
      <w:r w:rsidRPr="0016372E">
        <w:rPr>
          <w:sz w:val="24"/>
        </w:rPr>
        <w:t>устанавливать</w:t>
      </w:r>
      <w:r w:rsidRPr="0016372E">
        <w:rPr>
          <w:spacing w:val="80"/>
          <w:sz w:val="24"/>
        </w:rPr>
        <w:t xml:space="preserve"> </w:t>
      </w:r>
      <w:proofErr w:type="spellStart"/>
      <w:r w:rsidRPr="0016372E">
        <w:rPr>
          <w:sz w:val="24"/>
        </w:rPr>
        <w:t>внутрипредметные</w:t>
      </w:r>
      <w:proofErr w:type="spellEnd"/>
      <w:r w:rsidRPr="0016372E">
        <w:rPr>
          <w:spacing w:val="80"/>
          <w:sz w:val="24"/>
        </w:rPr>
        <w:t xml:space="preserve"> </w:t>
      </w:r>
      <w:r w:rsidRPr="0016372E">
        <w:rPr>
          <w:sz w:val="24"/>
        </w:rPr>
        <w:t>связи.</w:t>
      </w:r>
      <w:r w:rsidR="0016372E" w:rsidRPr="0016372E">
        <w:rPr>
          <w:sz w:val="24"/>
        </w:rPr>
        <w:t xml:space="preserve"> </w:t>
      </w:r>
      <w:r>
        <w:t>Применять полученные знания на практике в видоизменённой ситуации, соблюдать основные правила культуры устной речи, использовать научные термины;</w:t>
      </w:r>
    </w:p>
    <w:p w:rsidR="002B0F0D" w:rsidRDefault="00D05345">
      <w:pPr>
        <w:pStyle w:val="a4"/>
        <w:numPr>
          <w:ilvl w:val="0"/>
          <w:numId w:val="18"/>
        </w:numPr>
        <w:tabs>
          <w:tab w:val="left" w:pos="992"/>
          <w:tab w:val="left" w:pos="994"/>
        </w:tabs>
        <w:ind w:right="300"/>
        <w:jc w:val="both"/>
        <w:rPr>
          <w:sz w:val="24"/>
        </w:rPr>
      </w:pPr>
      <w:r>
        <w:rPr>
          <w:sz w:val="24"/>
        </w:rPr>
        <w:t>Не обладает достаточным навыком работы со справочной литературой, учебником, первоисточниками (правильно ориентируется, но работает медленно).</w:t>
      </w:r>
    </w:p>
    <w:p w:rsidR="002B0F0D" w:rsidRDefault="00D05345">
      <w:pPr>
        <w:spacing w:line="275" w:lineRule="exact"/>
        <w:ind w:left="567"/>
        <w:jc w:val="both"/>
        <w:rPr>
          <w:sz w:val="24"/>
        </w:rPr>
      </w:pPr>
      <w:r>
        <w:rPr>
          <w:b/>
          <w:sz w:val="24"/>
        </w:rPr>
        <w:t>Базовый</w:t>
      </w:r>
      <w:r>
        <w:rPr>
          <w:b/>
          <w:spacing w:val="-5"/>
          <w:sz w:val="24"/>
        </w:rPr>
        <w:t xml:space="preserve"> </w:t>
      </w:r>
      <w:r>
        <w:rPr>
          <w:b/>
          <w:sz w:val="24"/>
        </w:rPr>
        <w:t>уровень-Отметка</w:t>
      </w:r>
      <w:r>
        <w:rPr>
          <w:b/>
          <w:spacing w:val="-3"/>
          <w:sz w:val="24"/>
        </w:rPr>
        <w:t xml:space="preserve"> </w:t>
      </w:r>
      <w:r>
        <w:rPr>
          <w:b/>
          <w:sz w:val="24"/>
        </w:rPr>
        <w:t>"3"</w:t>
      </w:r>
      <w:r>
        <w:rPr>
          <w:b/>
          <w:spacing w:val="-1"/>
          <w:sz w:val="24"/>
        </w:rPr>
        <w:t xml:space="preserve"> </w:t>
      </w:r>
      <w:r>
        <w:rPr>
          <w:sz w:val="24"/>
        </w:rPr>
        <w:t>ставится,</w:t>
      </w:r>
      <w:r>
        <w:rPr>
          <w:spacing w:val="-3"/>
          <w:sz w:val="24"/>
        </w:rPr>
        <w:t xml:space="preserve"> </w:t>
      </w:r>
      <w:r>
        <w:rPr>
          <w:sz w:val="24"/>
        </w:rPr>
        <w:t>если</w:t>
      </w:r>
      <w:r>
        <w:rPr>
          <w:spacing w:val="-2"/>
          <w:sz w:val="24"/>
        </w:rPr>
        <w:t xml:space="preserve"> ученик:</w:t>
      </w:r>
    </w:p>
    <w:p w:rsidR="002B0F0D" w:rsidRDefault="00D05345">
      <w:pPr>
        <w:pStyle w:val="a4"/>
        <w:numPr>
          <w:ilvl w:val="1"/>
          <w:numId w:val="18"/>
        </w:numPr>
        <w:tabs>
          <w:tab w:val="left" w:pos="1133"/>
        </w:tabs>
        <w:ind w:right="300"/>
        <w:jc w:val="both"/>
        <w:rPr>
          <w:sz w:val="24"/>
        </w:rPr>
      </w:pPr>
      <w:r>
        <w:rPr>
          <w:sz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2B0F0D" w:rsidRDefault="00D05345">
      <w:pPr>
        <w:pStyle w:val="a4"/>
        <w:numPr>
          <w:ilvl w:val="1"/>
          <w:numId w:val="18"/>
        </w:numPr>
        <w:tabs>
          <w:tab w:val="left" w:pos="1132"/>
        </w:tabs>
        <w:spacing w:line="293" w:lineRule="exact"/>
        <w:ind w:left="1132" w:hanging="359"/>
        <w:jc w:val="both"/>
        <w:rPr>
          <w:sz w:val="24"/>
        </w:rPr>
      </w:pPr>
      <w:r>
        <w:rPr>
          <w:sz w:val="24"/>
        </w:rPr>
        <w:t>материал</w:t>
      </w:r>
      <w:r>
        <w:rPr>
          <w:spacing w:val="-6"/>
          <w:sz w:val="24"/>
        </w:rPr>
        <w:t xml:space="preserve"> </w:t>
      </w:r>
      <w:r>
        <w:rPr>
          <w:sz w:val="24"/>
        </w:rPr>
        <w:t>излагает</w:t>
      </w:r>
      <w:r>
        <w:rPr>
          <w:spacing w:val="-3"/>
          <w:sz w:val="24"/>
        </w:rPr>
        <w:t xml:space="preserve"> </w:t>
      </w:r>
      <w:r>
        <w:rPr>
          <w:sz w:val="24"/>
        </w:rPr>
        <w:t>не</w:t>
      </w:r>
      <w:r>
        <w:rPr>
          <w:spacing w:val="-4"/>
          <w:sz w:val="24"/>
        </w:rPr>
        <w:t xml:space="preserve"> </w:t>
      </w:r>
      <w:r>
        <w:rPr>
          <w:sz w:val="24"/>
        </w:rPr>
        <w:t>систематизировано,</w:t>
      </w:r>
      <w:r>
        <w:rPr>
          <w:spacing w:val="-3"/>
          <w:sz w:val="24"/>
        </w:rPr>
        <w:t xml:space="preserve"> </w:t>
      </w:r>
      <w:r>
        <w:rPr>
          <w:sz w:val="24"/>
        </w:rPr>
        <w:t>фрагментарно,</w:t>
      </w:r>
      <w:r>
        <w:rPr>
          <w:spacing w:val="-3"/>
          <w:sz w:val="24"/>
        </w:rPr>
        <w:t xml:space="preserve"> </w:t>
      </w:r>
      <w:r>
        <w:rPr>
          <w:sz w:val="24"/>
        </w:rPr>
        <w:t>не</w:t>
      </w:r>
      <w:r>
        <w:rPr>
          <w:spacing w:val="-4"/>
          <w:sz w:val="24"/>
        </w:rPr>
        <w:t xml:space="preserve"> </w:t>
      </w:r>
      <w:r>
        <w:rPr>
          <w:sz w:val="24"/>
        </w:rPr>
        <w:t>всегда</w:t>
      </w:r>
      <w:r>
        <w:rPr>
          <w:spacing w:val="-4"/>
          <w:sz w:val="24"/>
        </w:rPr>
        <w:t xml:space="preserve"> </w:t>
      </w:r>
      <w:r>
        <w:rPr>
          <w:spacing w:val="-2"/>
          <w:sz w:val="24"/>
        </w:rPr>
        <w:t>последовательно;</w:t>
      </w:r>
    </w:p>
    <w:p w:rsidR="002B0F0D" w:rsidRDefault="00D05345">
      <w:pPr>
        <w:pStyle w:val="a4"/>
        <w:numPr>
          <w:ilvl w:val="1"/>
          <w:numId w:val="18"/>
        </w:numPr>
        <w:tabs>
          <w:tab w:val="left" w:pos="1133"/>
        </w:tabs>
        <w:ind w:right="300"/>
        <w:jc w:val="both"/>
        <w:rPr>
          <w:sz w:val="24"/>
        </w:rPr>
      </w:pPr>
      <w:r>
        <w:rPr>
          <w:sz w:val="24"/>
        </w:rPr>
        <w:t>допустил</w:t>
      </w:r>
      <w:r>
        <w:rPr>
          <w:spacing w:val="-15"/>
          <w:sz w:val="24"/>
        </w:rPr>
        <w:t xml:space="preserve"> </w:t>
      </w:r>
      <w:r>
        <w:rPr>
          <w:sz w:val="24"/>
        </w:rPr>
        <w:t>ошибки</w:t>
      </w:r>
      <w:r>
        <w:rPr>
          <w:spacing w:val="-15"/>
          <w:sz w:val="24"/>
        </w:rPr>
        <w:t xml:space="preserve"> </w:t>
      </w:r>
      <w:r>
        <w:rPr>
          <w:sz w:val="24"/>
        </w:rPr>
        <w:t>и</w:t>
      </w:r>
      <w:r>
        <w:rPr>
          <w:spacing w:val="-15"/>
          <w:sz w:val="24"/>
        </w:rPr>
        <w:t xml:space="preserve"> </w:t>
      </w:r>
      <w:r>
        <w:rPr>
          <w:sz w:val="24"/>
        </w:rPr>
        <w:t>неточности</w:t>
      </w:r>
      <w:r>
        <w:rPr>
          <w:spacing w:val="-15"/>
          <w:sz w:val="24"/>
        </w:rPr>
        <w:t xml:space="preserve"> </w:t>
      </w:r>
      <w:r>
        <w:rPr>
          <w:sz w:val="24"/>
        </w:rPr>
        <w:t>в</w:t>
      </w:r>
      <w:r>
        <w:rPr>
          <w:spacing w:val="-15"/>
          <w:sz w:val="24"/>
        </w:rPr>
        <w:t xml:space="preserve"> </w:t>
      </w:r>
      <w:r>
        <w:rPr>
          <w:sz w:val="24"/>
        </w:rPr>
        <w:t>использовании</w:t>
      </w:r>
      <w:r>
        <w:rPr>
          <w:spacing w:val="-15"/>
          <w:sz w:val="24"/>
        </w:rPr>
        <w:t xml:space="preserve"> </w:t>
      </w:r>
      <w:r>
        <w:rPr>
          <w:sz w:val="24"/>
        </w:rPr>
        <w:t>научной</w:t>
      </w:r>
      <w:r>
        <w:rPr>
          <w:spacing w:val="-15"/>
          <w:sz w:val="24"/>
        </w:rPr>
        <w:t xml:space="preserve"> </w:t>
      </w:r>
      <w:r>
        <w:rPr>
          <w:sz w:val="24"/>
        </w:rPr>
        <w:t>терминологии,</w:t>
      </w:r>
      <w:r>
        <w:rPr>
          <w:spacing w:val="-15"/>
          <w:sz w:val="24"/>
        </w:rPr>
        <w:t xml:space="preserve"> </w:t>
      </w:r>
      <w:r>
        <w:rPr>
          <w:sz w:val="24"/>
        </w:rPr>
        <w:t>определения</w:t>
      </w:r>
      <w:r>
        <w:rPr>
          <w:spacing w:val="-15"/>
          <w:sz w:val="24"/>
        </w:rPr>
        <w:t xml:space="preserve"> </w:t>
      </w:r>
      <w:r>
        <w:rPr>
          <w:sz w:val="24"/>
        </w:rPr>
        <w:t>понятий дал недостаточно четкие;</w:t>
      </w:r>
    </w:p>
    <w:p w:rsidR="002B0F0D" w:rsidRDefault="00D05345">
      <w:pPr>
        <w:pStyle w:val="a4"/>
        <w:numPr>
          <w:ilvl w:val="1"/>
          <w:numId w:val="18"/>
        </w:numPr>
        <w:tabs>
          <w:tab w:val="left" w:pos="1133"/>
        </w:tabs>
        <w:ind w:right="299"/>
        <w:jc w:val="both"/>
        <w:rPr>
          <w:sz w:val="24"/>
        </w:rPr>
      </w:pPr>
      <w:r>
        <w:rPr>
          <w:sz w:val="24"/>
        </w:rPr>
        <w:t>отвечает неполно на вопросы учителя (упуская и основное), или воспроизводит содержание текста</w:t>
      </w:r>
      <w:r>
        <w:rPr>
          <w:spacing w:val="-14"/>
          <w:sz w:val="24"/>
        </w:rPr>
        <w:t xml:space="preserve"> </w:t>
      </w:r>
      <w:r>
        <w:rPr>
          <w:sz w:val="24"/>
        </w:rPr>
        <w:t>учебника,</w:t>
      </w:r>
      <w:r>
        <w:rPr>
          <w:spacing w:val="-13"/>
          <w:sz w:val="24"/>
        </w:rPr>
        <w:t xml:space="preserve"> </w:t>
      </w:r>
      <w:r>
        <w:rPr>
          <w:sz w:val="24"/>
        </w:rPr>
        <w:t>но</w:t>
      </w:r>
      <w:r>
        <w:rPr>
          <w:spacing w:val="-13"/>
          <w:sz w:val="24"/>
        </w:rPr>
        <w:t xml:space="preserve"> </w:t>
      </w:r>
      <w:r>
        <w:rPr>
          <w:sz w:val="24"/>
        </w:rPr>
        <w:t>недостаточно</w:t>
      </w:r>
      <w:r>
        <w:rPr>
          <w:spacing w:val="-13"/>
          <w:sz w:val="24"/>
        </w:rPr>
        <w:t xml:space="preserve"> </w:t>
      </w:r>
      <w:r>
        <w:rPr>
          <w:sz w:val="24"/>
        </w:rPr>
        <w:t>понимает</w:t>
      </w:r>
      <w:r>
        <w:rPr>
          <w:spacing w:val="-12"/>
          <w:sz w:val="24"/>
        </w:rPr>
        <w:t xml:space="preserve"> </w:t>
      </w:r>
      <w:r>
        <w:rPr>
          <w:sz w:val="24"/>
        </w:rPr>
        <w:t>отдельные</w:t>
      </w:r>
      <w:r>
        <w:rPr>
          <w:spacing w:val="-14"/>
          <w:sz w:val="24"/>
        </w:rPr>
        <w:t xml:space="preserve"> </w:t>
      </w:r>
      <w:r>
        <w:rPr>
          <w:sz w:val="24"/>
        </w:rPr>
        <w:t>положения,</w:t>
      </w:r>
      <w:r>
        <w:rPr>
          <w:spacing w:val="-13"/>
          <w:sz w:val="24"/>
        </w:rPr>
        <w:t xml:space="preserve"> </w:t>
      </w:r>
      <w:r>
        <w:rPr>
          <w:sz w:val="24"/>
        </w:rPr>
        <w:t>имеющие</w:t>
      </w:r>
      <w:r>
        <w:rPr>
          <w:spacing w:val="-14"/>
          <w:sz w:val="24"/>
        </w:rPr>
        <w:t xml:space="preserve"> </w:t>
      </w:r>
      <w:r>
        <w:rPr>
          <w:sz w:val="24"/>
        </w:rPr>
        <w:t>важное</w:t>
      </w:r>
      <w:r>
        <w:rPr>
          <w:spacing w:val="-14"/>
          <w:sz w:val="24"/>
        </w:rPr>
        <w:t xml:space="preserve"> </w:t>
      </w:r>
      <w:r>
        <w:rPr>
          <w:sz w:val="24"/>
        </w:rPr>
        <w:t>значение в этом тексте;</w:t>
      </w:r>
    </w:p>
    <w:p w:rsidR="002B0F0D" w:rsidRDefault="00D05345">
      <w:pPr>
        <w:spacing w:line="275" w:lineRule="exact"/>
        <w:ind w:left="567"/>
        <w:jc w:val="both"/>
        <w:rPr>
          <w:sz w:val="24"/>
        </w:rPr>
      </w:pPr>
      <w:r>
        <w:rPr>
          <w:b/>
          <w:sz w:val="24"/>
        </w:rPr>
        <w:t>Отметка</w:t>
      </w:r>
      <w:r>
        <w:rPr>
          <w:b/>
          <w:spacing w:val="-3"/>
          <w:sz w:val="24"/>
        </w:rPr>
        <w:t xml:space="preserve"> </w:t>
      </w:r>
      <w:r>
        <w:rPr>
          <w:b/>
          <w:sz w:val="24"/>
        </w:rPr>
        <w:t>"2"</w:t>
      </w:r>
      <w:r>
        <w:rPr>
          <w:b/>
          <w:spacing w:val="-2"/>
          <w:sz w:val="24"/>
        </w:rPr>
        <w:t xml:space="preserve"> </w:t>
      </w:r>
      <w:r>
        <w:rPr>
          <w:sz w:val="24"/>
        </w:rPr>
        <w:t>ставится,</w:t>
      </w:r>
      <w:r>
        <w:rPr>
          <w:spacing w:val="-3"/>
          <w:sz w:val="24"/>
        </w:rPr>
        <w:t xml:space="preserve"> </w:t>
      </w:r>
      <w:r>
        <w:rPr>
          <w:sz w:val="24"/>
        </w:rPr>
        <w:t>если</w:t>
      </w:r>
      <w:r>
        <w:rPr>
          <w:spacing w:val="-1"/>
          <w:sz w:val="24"/>
        </w:rPr>
        <w:t xml:space="preserve"> </w:t>
      </w:r>
      <w:r>
        <w:rPr>
          <w:spacing w:val="-2"/>
          <w:sz w:val="24"/>
        </w:rPr>
        <w:t>ученик:</w:t>
      </w:r>
    </w:p>
    <w:p w:rsidR="002B0F0D" w:rsidRDefault="00D05345">
      <w:pPr>
        <w:pStyle w:val="a4"/>
        <w:numPr>
          <w:ilvl w:val="1"/>
          <w:numId w:val="18"/>
        </w:numPr>
        <w:tabs>
          <w:tab w:val="left" w:pos="1132"/>
        </w:tabs>
        <w:spacing w:line="294" w:lineRule="exact"/>
        <w:ind w:left="1132" w:hanging="359"/>
        <w:jc w:val="both"/>
        <w:rPr>
          <w:sz w:val="24"/>
        </w:rPr>
      </w:pPr>
      <w:r>
        <w:rPr>
          <w:sz w:val="24"/>
        </w:rPr>
        <w:t>не</w:t>
      </w:r>
      <w:r>
        <w:rPr>
          <w:spacing w:val="-5"/>
          <w:sz w:val="24"/>
        </w:rPr>
        <w:t xml:space="preserve"> </w:t>
      </w:r>
      <w:r>
        <w:rPr>
          <w:sz w:val="24"/>
        </w:rPr>
        <w:t>усвоил</w:t>
      </w:r>
      <w:r>
        <w:rPr>
          <w:spacing w:val="-2"/>
          <w:sz w:val="24"/>
        </w:rPr>
        <w:t xml:space="preserve"> </w:t>
      </w:r>
      <w:r>
        <w:rPr>
          <w:sz w:val="24"/>
        </w:rPr>
        <w:t>и</w:t>
      </w:r>
      <w:r>
        <w:rPr>
          <w:spacing w:val="-1"/>
          <w:sz w:val="24"/>
        </w:rPr>
        <w:t xml:space="preserve"> </w:t>
      </w:r>
      <w:r>
        <w:rPr>
          <w:sz w:val="24"/>
        </w:rPr>
        <w:t>не</w:t>
      </w:r>
      <w:r>
        <w:rPr>
          <w:spacing w:val="-3"/>
          <w:sz w:val="24"/>
        </w:rPr>
        <w:t xml:space="preserve"> </w:t>
      </w:r>
      <w:r>
        <w:rPr>
          <w:sz w:val="24"/>
        </w:rPr>
        <w:t>раскрыл</w:t>
      </w:r>
      <w:r>
        <w:rPr>
          <w:spacing w:val="-2"/>
          <w:sz w:val="24"/>
        </w:rPr>
        <w:t xml:space="preserve"> </w:t>
      </w:r>
      <w:r>
        <w:rPr>
          <w:sz w:val="24"/>
        </w:rPr>
        <w:t>основное</w:t>
      </w:r>
      <w:r>
        <w:rPr>
          <w:spacing w:val="-3"/>
          <w:sz w:val="24"/>
        </w:rPr>
        <w:t xml:space="preserve"> </w:t>
      </w:r>
      <w:r>
        <w:rPr>
          <w:sz w:val="24"/>
        </w:rPr>
        <w:t xml:space="preserve">содержание </w:t>
      </w:r>
      <w:r>
        <w:rPr>
          <w:spacing w:val="-2"/>
          <w:sz w:val="24"/>
        </w:rPr>
        <w:t>материала;</w:t>
      </w:r>
    </w:p>
    <w:p w:rsidR="002B0F0D" w:rsidRDefault="00D05345">
      <w:pPr>
        <w:pStyle w:val="a4"/>
        <w:numPr>
          <w:ilvl w:val="1"/>
          <w:numId w:val="18"/>
        </w:numPr>
        <w:tabs>
          <w:tab w:val="left" w:pos="1132"/>
        </w:tabs>
        <w:spacing w:line="293" w:lineRule="exact"/>
        <w:ind w:left="1132" w:hanging="359"/>
        <w:jc w:val="both"/>
        <w:rPr>
          <w:sz w:val="24"/>
        </w:rPr>
      </w:pPr>
      <w:r>
        <w:rPr>
          <w:sz w:val="24"/>
        </w:rPr>
        <w:t>не</w:t>
      </w:r>
      <w:r>
        <w:rPr>
          <w:spacing w:val="-4"/>
          <w:sz w:val="24"/>
        </w:rPr>
        <w:t xml:space="preserve"> </w:t>
      </w:r>
      <w:r>
        <w:rPr>
          <w:sz w:val="24"/>
        </w:rPr>
        <w:t>делает</w:t>
      </w:r>
      <w:r>
        <w:rPr>
          <w:spacing w:val="-2"/>
          <w:sz w:val="24"/>
        </w:rPr>
        <w:t xml:space="preserve"> </w:t>
      </w:r>
      <w:r>
        <w:rPr>
          <w:sz w:val="24"/>
        </w:rPr>
        <w:t>выводов</w:t>
      </w:r>
      <w:r>
        <w:rPr>
          <w:spacing w:val="-3"/>
          <w:sz w:val="24"/>
        </w:rPr>
        <w:t xml:space="preserve"> </w:t>
      </w:r>
      <w:r>
        <w:rPr>
          <w:sz w:val="24"/>
        </w:rPr>
        <w:t>и</w:t>
      </w:r>
      <w:r>
        <w:rPr>
          <w:spacing w:val="-2"/>
          <w:sz w:val="24"/>
        </w:rPr>
        <w:t xml:space="preserve"> обобщений.</w:t>
      </w:r>
    </w:p>
    <w:p w:rsidR="002B0F0D" w:rsidRDefault="00D05345">
      <w:pPr>
        <w:pStyle w:val="a4"/>
        <w:numPr>
          <w:ilvl w:val="1"/>
          <w:numId w:val="18"/>
        </w:numPr>
        <w:tabs>
          <w:tab w:val="left" w:pos="1133"/>
        </w:tabs>
        <w:ind w:right="303"/>
        <w:jc w:val="both"/>
        <w:rPr>
          <w:sz w:val="24"/>
        </w:rPr>
      </w:pPr>
      <w:r>
        <w:rPr>
          <w:sz w:val="24"/>
        </w:rPr>
        <w:t>не</w:t>
      </w:r>
      <w:r>
        <w:rPr>
          <w:spacing w:val="-15"/>
          <w:sz w:val="24"/>
        </w:rPr>
        <w:t xml:space="preserve"> </w:t>
      </w:r>
      <w:r>
        <w:rPr>
          <w:sz w:val="24"/>
        </w:rPr>
        <w:t>знает</w:t>
      </w:r>
      <w:r>
        <w:rPr>
          <w:spacing w:val="-15"/>
          <w:sz w:val="24"/>
        </w:rPr>
        <w:t xml:space="preserve"> </w:t>
      </w:r>
      <w:r>
        <w:rPr>
          <w:sz w:val="24"/>
        </w:rPr>
        <w:t>и</w:t>
      </w:r>
      <w:r>
        <w:rPr>
          <w:spacing w:val="-15"/>
          <w:sz w:val="24"/>
        </w:rPr>
        <w:t xml:space="preserve"> </w:t>
      </w:r>
      <w:r>
        <w:rPr>
          <w:sz w:val="24"/>
        </w:rPr>
        <w:t>не</w:t>
      </w:r>
      <w:r>
        <w:rPr>
          <w:spacing w:val="-15"/>
          <w:sz w:val="24"/>
        </w:rPr>
        <w:t xml:space="preserve"> </w:t>
      </w:r>
      <w:r>
        <w:rPr>
          <w:sz w:val="24"/>
        </w:rPr>
        <w:t>понимает</w:t>
      </w:r>
      <w:r>
        <w:rPr>
          <w:spacing w:val="-15"/>
          <w:sz w:val="24"/>
        </w:rPr>
        <w:t xml:space="preserve"> </w:t>
      </w:r>
      <w:r>
        <w:rPr>
          <w:sz w:val="24"/>
        </w:rPr>
        <w:t>значительную</w:t>
      </w:r>
      <w:r>
        <w:rPr>
          <w:spacing w:val="-15"/>
          <w:sz w:val="24"/>
        </w:rPr>
        <w:t xml:space="preserve"> </w:t>
      </w:r>
      <w:r>
        <w:rPr>
          <w:sz w:val="24"/>
        </w:rPr>
        <w:t>или</w:t>
      </w:r>
      <w:r>
        <w:rPr>
          <w:spacing w:val="-14"/>
          <w:sz w:val="24"/>
        </w:rPr>
        <w:t xml:space="preserve"> </w:t>
      </w:r>
      <w:r>
        <w:rPr>
          <w:sz w:val="24"/>
        </w:rPr>
        <w:t>основную</w:t>
      </w:r>
      <w:r>
        <w:rPr>
          <w:spacing w:val="-15"/>
          <w:sz w:val="24"/>
        </w:rPr>
        <w:t xml:space="preserve"> </w:t>
      </w:r>
      <w:r>
        <w:rPr>
          <w:sz w:val="24"/>
        </w:rPr>
        <w:t>часть</w:t>
      </w:r>
      <w:r>
        <w:rPr>
          <w:spacing w:val="-14"/>
          <w:sz w:val="24"/>
        </w:rPr>
        <w:t xml:space="preserve"> </w:t>
      </w:r>
      <w:r>
        <w:rPr>
          <w:sz w:val="24"/>
        </w:rPr>
        <w:t>программного</w:t>
      </w:r>
      <w:r>
        <w:rPr>
          <w:spacing w:val="-14"/>
          <w:sz w:val="24"/>
        </w:rPr>
        <w:t xml:space="preserve"> </w:t>
      </w:r>
      <w:r>
        <w:rPr>
          <w:sz w:val="24"/>
        </w:rPr>
        <w:t>материала</w:t>
      </w:r>
      <w:r>
        <w:rPr>
          <w:spacing w:val="-15"/>
          <w:sz w:val="24"/>
        </w:rPr>
        <w:t xml:space="preserve"> </w:t>
      </w:r>
      <w:r>
        <w:rPr>
          <w:sz w:val="24"/>
        </w:rPr>
        <w:t>в</w:t>
      </w:r>
      <w:r>
        <w:rPr>
          <w:spacing w:val="-15"/>
          <w:sz w:val="24"/>
        </w:rPr>
        <w:t xml:space="preserve"> </w:t>
      </w:r>
      <w:r>
        <w:rPr>
          <w:sz w:val="24"/>
        </w:rPr>
        <w:t>пределах поставленных вопросов;</w:t>
      </w:r>
    </w:p>
    <w:p w:rsidR="002B0F0D" w:rsidRDefault="00D05345">
      <w:pPr>
        <w:pStyle w:val="a4"/>
        <w:numPr>
          <w:ilvl w:val="1"/>
          <w:numId w:val="18"/>
        </w:numPr>
        <w:tabs>
          <w:tab w:val="left" w:pos="1133"/>
        </w:tabs>
        <w:ind w:right="302"/>
        <w:jc w:val="both"/>
        <w:rPr>
          <w:sz w:val="24"/>
        </w:rPr>
      </w:pPr>
      <w:r>
        <w:rPr>
          <w:sz w:val="24"/>
        </w:rPr>
        <w:t>или при ответе (на один вопрос) допускает более двух грубых ошибок, которые не может исправить даже при помощи учителя. По окончании устного ответа учащегося педагогом даётся краткий анализ ответа,</w:t>
      </w:r>
    </w:p>
    <w:p w:rsidR="002B0F0D" w:rsidRDefault="00D05345">
      <w:pPr>
        <w:pStyle w:val="a4"/>
        <w:numPr>
          <w:ilvl w:val="1"/>
          <w:numId w:val="18"/>
        </w:numPr>
        <w:tabs>
          <w:tab w:val="left" w:pos="1133"/>
        </w:tabs>
        <w:ind w:right="301"/>
        <w:jc w:val="both"/>
        <w:rPr>
          <w:sz w:val="24"/>
        </w:rPr>
      </w:pPr>
      <w:r>
        <w:rPr>
          <w:sz w:val="24"/>
        </w:rPr>
        <w:t>объявляется мотивированная оценка. Возможно привлечение других учащихся для анализа ответа, самоанализ, предложение оценки.</w:t>
      </w:r>
    </w:p>
    <w:p w:rsidR="002B0F0D" w:rsidRDefault="00D05345">
      <w:pPr>
        <w:spacing w:before="273" w:line="276" w:lineRule="exact"/>
        <w:ind w:left="567"/>
        <w:jc w:val="both"/>
        <w:rPr>
          <w:b/>
          <w:sz w:val="24"/>
        </w:rPr>
      </w:pPr>
      <w:r>
        <w:rPr>
          <w:sz w:val="24"/>
        </w:rPr>
        <w:t>Критерии</w:t>
      </w:r>
      <w:r>
        <w:rPr>
          <w:spacing w:val="-6"/>
          <w:sz w:val="24"/>
        </w:rPr>
        <w:t xml:space="preserve"> </w:t>
      </w:r>
      <w:r>
        <w:rPr>
          <w:sz w:val="24"/>
        </w:rPr>
        <w:t>и</w:t>
      </w:r>
      <w:r>
        <w:rPr>
          <w:spacing w:val="-5"/>
          <w:sz w:val="24"/>
        </w:rPr>
        <w:t xml:space="preserve"> </w:t>
      </w:r>
      <w:r>
        <w:rPr>
          <w:sz w:val="24"/>
        </w:rPr>
        <w:t>система</w:t>
      </w:r>
      <w:r>
        <w:rPr>
          <w:spacing w:val="-6"/>
          <w:sz w:val="24"/>
        </w:rPr>
        <w:t xml:space="preserve"> </w:t>
      </w:r>
      <w:r>
        <w:rPr>
          <w:sz w:val="24"/>
        </w:rPr>
        <w:t>оценки</w:t>
      </w:r>
      <w:r>
        <w:rPr>
          <w:spacing w:val="-3"/>
          <w:sz w:val="24"/>
        </w:rPr>
        <w:t xml:space="preserve"> </w:t>
      </w:r>
      <w:r>
        <w:rPr>
          <w:b/>
          <w:sz w:val="24"/>
        </w:rPr>
        <w:t>практической</w:t>
      </w:r>
      <w:r>
        <w:rPr>
          <w:b/>
          <w:spacing w:val="-5"/>
          <w:sz w:val="24"/>
        </w:rPr>
        <w:t xml:space="preserve"> </w:t>
      </w:r>
      <w:r>
        <w:rPr>
          <w:b/>
          <w:sz w:val="24"/>
        </w:rPr>
        <w:t>(творческой)</w:t>
      </w:r>
      <w:r>
        <w:rPr>
          <w:b/>
          <w:spacing w:val="-5"/>
          <w:sz w:val="24"/>
        </w:rPr>
        <w:t xml:space="preserve"> </w:t>
      </w:r>
      <w:r>
        <w:rPr>
          <w:b/>
          <w:spacing w:val="-2"/>
          <w:sz w:val="24"/>
        </w:rPr>
        <w:t>работы</w:t>
      </w:r>
    </w:p>
    <w:p w:rsidR="002B0F0D" w:rsidRDefault="00D05345">
      <w:pPr>
        <w:pStyle w:val="a4"/>
        <w:numPr>
          <w:ilvl w:val="2"/>
          <w:numId w:val="18"/>
        </w:numPr>
        <w:tabs>
          <w:tab w:val="left" w:pos="1286"/>
        </w:tabs>
        <w:spacing w:line="293" w:lineRule="exact"/>
        <w:ind w:left="1286" w:hanging="359"/>
        <w:jc w:val="both"/>
        <w:rPr>
          <w:sz w:val="24"/>
        </w:rPr>
      </w:pPr>
      <w:r>
        <w:rPr>
          <w:sz w:val="24"/>
        </w:rPr>
        <w:t>Выполнение</w:t>
      </w:r>
      <w:r>
        <w:rPr>
          <w:spacing w:val="-6"/>
          <w:sz w:val="24"/>
        </w:rPr>
        <w:t xml:space="preserve"> </w:t>
      </w:r>
      <w:r>
        <w:rPr>
          <w:sz w:val="24"/>
        </w:rPr>
        <w:t>задания,</w:t>
      </w:r>
      <w:r>
        <w:rPr>
          <w:spacing w:val="-5"/>
          <w:sz w:val="24"/>
        </w:rPr>
        <w:t xml:space="preserve"> </w:t>
      </w:r>
      <w:r>
        <w:rPr>
          <w:sz w:val="24"/>
        </w:rPr>
        <w:t>согласно</w:t>
      </w:r>
      <w:r>
        <w:rPr>
          <w:spacing w:val="-5"/>
          <w:sz w:val="24"/>
        </w:rPr>
        <w:t xml:space="preserve"> </w:t>
      </w:r>
      <w:r>
        <w:rPr>
          <w:sz w:val="24"/>
        </w:rPr>
        <w:t>поставленной</w:t>
      </w:r>
      <w:r>
        <w:rPr>
          <w:spacing w:val="-4"/>
          <w:sz w:val="24"/>
        </w:rPr>
        <w:t xml:space="preserve"> </w:t>
      </w:r>
      <w:r>
        <w:rPr>
          <w:spacing w:val="-2"/>
          <w:sz w:val="24"/>
        </w:rPr>
        <w:t>задачи;</w:t>
      </w:r>
    </w:p>
    <w:p w:rsidR="002B0F0D" w:rsidRDefault="00D05345">
      <w:pPr>
        <w:pStyle w:val="a4"/>
        <w:numPr>
          <w:ilvl w:val="2"/>
          <w:numId w:val="18"/>
        </w:numPr>
        <w:tabs>
          <w:tab w:val="left" w:pos="1287"/>
        </w:tabs>
        <w:ind w:right="299"/>
        <w:jc w:val="both"/>
        <w:rPr>
          <w:sz w:val="24"/>
        </w:rPr>
      </w:pPr>
      <w:r>
        <w:rPr>
          <w:sz w:val="24"/>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w:t>
      </w:r>
      <w:r>
        <w:rPr>
          <w:spacing w:val="-1"/>
          <w:sz w:val="24"/>
        </w:rPr>
        <w:t xml:space="preserve"> </w:t>
      </w:r>
      <w:r>
        <w:rPr>
          <w:sz w:val="24"/>
        </w:rPr>
        <w:t>изображения, как выражена общая идея и содержание).</w:t>
      </w:r>
    </w:p>
    <w:p w:rsidR="002B0F0D" w:rsidRDefault="00D05345">
      <w:pPr>
        <w:pStyle w:val="a4"/>
        <w:numPr>
          <w:ilvl w:val="2"/>
          <w:numId w:val="18"/>
        </w:numPr>
        <w:tabs>
          <w:tab w:val="left" w:pos="1287"/>
        </w:tabs>
        <w:ind w:right="303"/>
        <w:jc w:val="both"/>
        <w:rPr>
          <w:sz w:val="24"/>
        </w:rPr>
      </w:pPr>
      <w:r>
        <w:rPr>
          <w:sz w:val="24"/>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2B0F0D" w:rsidRDefault="00D05345">
      <w:pPr>
        <w:pStyle w:val="a4"/>
        <w:numPr>
          <w:ilvl w:val="2"/>
          <w:numId w:val="18"/>
        </w:numPr>
        <w:tabs>
          <w:tab w:val="left" w:pos="1287"/>
        </w:tabs>
        <w:ind w:right="298"/>
        <w:jc w:val="both"/>
        <w:rPr>
          <w:sz w:val="24"/>
        </w:rPr>
      </w:pPr>
      <w:r>
        <w:rPr>
          <w:sz w:val="24"/>
        </w:rPr>
        <w:t>Общее впечатление от работы. Оригинальность, яркость и эмоциональность созданного образа,</w:t>
      </w:r>
      <w:r>
        <w:rPr>
          <w:spacing w:val="-1"/>
          <w:sz w:val="24"/>
        </w:rPr>
        <w:t xml:space="preserve"> </w:t>
      </w:r>
      <w:r>
        <w:rPr>
          <w:sz w:val="24"/>
        </w:rPr>
        <w:t>чувство</w:t>
      </w:r>
      <w:r>
        <w:rPr>
          <w:spacing w:val="-1"/>
          <w:sz w:val="24"/>
        </w:rPr>
        <w:t xml:space="preserve"> </w:t>
      </w:r>
      <w:r>
        <w:rPr>
          <w:sz w:val="24"/>
        </w:rPr>
        <w:t>меры</w:t>
      </w:r>
      <w:r>
        <w:rPr>
          <w:spacing w:val="-2"/>
          <w:sz w:val="24"/>
        </w:rPr>
        <w:t xml:space="preserve"> </w:t>
      </w:r>
      <w:r>
        <w:rPr>
          <w:sz w:val="24"/>
        </w:rPr>
        <w:t>в оформлении</w:t>
      </w:r>
      <w:r>
        <w:rPr>
          <w:spacing w:val="-3"/>
          <w:sz w:val="24"/>
        </w:rPr>
        <w:t xml:space="preserve"> </w:t>
      </w:r>
      <w:r>
        <w:rPr>
          <w:sz w:val="24"/>
        </w:rPr>
        <w:t>и соответствие</w:t>
      </w:r>
      <w:r>
        <w:rPr>
          <w:spacing w:val="-2"/>
          <w:sz w:val="24"/>
        </w:rPr>
        <w:t xml:space="preserve"> </w:t>
      </w:r>
      <w:r>
        <w:rPr>
          <w:sz w:val="24"/>
        </w:rPr>
        <w:t>оформления</w:t>
      </w:r>
      <w:r>
        <w:rPr>
          <w:spacing w:val="-1"/>
          <w:sz w:val="24"/>
        </w:rPr>
        <w:t xml:space="preserve"> </w:t>
      </w:r>
      <w:r>
        <w:rPr>
          <w:sz w:val="24"/>
        </w:rPr>
        <w:t>работы.</w:t>
      </w:r>
      <w:r>
        <w:rPr>
          <w:spacing w:val="-2"/>
          <w:sz w:val="24"/>
        </w:rPr>
        <w:t xml:space="preserve"> </w:t>
      </w:r>
      <w:r>
        <w:rPr>
          <w:sz w:val="24"/>
        </w:rPr>
        <w:t xml:space="preserve">Аккуратность всей </w:t>
      </w:r>
      <w:r>
        <w:rPr>
          <w:spacing w:val="-2"/>
          <w:sz w:val="24"/>
        </w:rPr>
        <w:t>работы.</w:t>
      </w:r>
    </w:p>
    <w:p w:rsidR="002B0F0D" w:rsidRDefault="00D05345">
      <w:pPr>
        <w:pStyle w:val="a3"/>
        <w:spacing w:line="275" w:lineRule="exact"/>
        <w:jc w:val="both"/>
      </w:pPr>
      <w:r>
        <w:t>Каждый</w:t>
      </w:r>
      <w:r>
        <w:rPr>
          <w:spacing w:val="-6"/>
        </w:rPr>
        <w:t xml:space="preserve"> </w:t>
      </w:r>
      <w:r>
        <w:t>критерий</w:t>
      </w:r>
      <w:r>
        <w:rPr>
          <w:spacing w:val="-3"/>
        </w:rPr>
        <w:t xml:space="preserve"> </w:t>
      </w:r>
      <w:r>
        <w:t>оценивается</w:t>
      </w:r>
      <w:r>
        <w:rPr>
          <w:spacing w:val="-3"/>
        </w:rPr>
        <w:t xml:space="preserve"> </w:t>
      </w:r>
      <w:r>
        <w:t>от</w:t>
      </w:r>
      <w:r>
        <w:rPr>
          <w:spacing w:val="-4"/>
        </w:rPr>
        <w:t xml:space="preserve"> </w:t>
      </w:r>
      <w:r>
        <w:t>1</w:t>
      </w:r>
      <w:r>
        <w:rPr>
          <w:spacing w:val="-3"/>
        </w:rPr>
        <w:t xml:space="preserve"> </w:t>
      </w:r>
      <w:r>
        <w:t>до</w:t>
      </w:r>
      <w:r>
        <w:rPr>
          <w:spacing w:val="-3"/>
        </w:rPr>
        <w:t xml:space="preserve"> </w:t>
      </w:r>
      <w:r>
        <w:t>2</w:t>
      </w:r>
      <w:r>
        <w:rPr>
          <w:spacing w:val="-3"/>
        </w:rPr>
        <w:t xml:space="preserve"> </w:t>
      </w:r>
      <w:r>
        <w:t>баллов,</w:t>
      </w:r>
      <w:r>
        <w:rPr>
          <w:spacing w:val="-4"/>
        </w:rPr>
        <w:t xml:space="preserve"> </w:t>
      </w:r>
      <w:r>
        <w:t>отсутствие-0,</w:t>
      </w:r>
      <w:r>
        <w:rPr>
          <w:spacing w:val="-3"/>
        </w:rPr>
        <w:t xml:space="preserve"> </w:t>
      </w:r>
      <w:r>
        <w:t>максимальное</w:t>
      </w:r>
      <w:r>
        <w:rPr>
          <w:spacing w:val="-4"/>
        </w:rPr>
        <w:t xml:space="preserve"> </w:t>
      </w:r>
      <w:r>
        <w:t>количество</w:t>
      </w:r>
      <w:r>
        <w:rPr>
          <w:spacing w:val="-3"/>
        </w:rPr>
        <w:t xml:space="preserve"> </w:t>
      </w:r>
      <w:r>
        <w:t>баллов</w:t>
      </w:r>
      <w:r>
        <w:rPr>
          <w:spacing w:val="-4"/>
        </w:rPr>
        <w:t xml:space="preserve"> </w:t>
      </w:r>
      <w:r>
        <w:rPr>
          <w:spacing w:val="-5"/>
        </w:rPr>
        <w:t>8.</w:t>
      </w:r>
    </w:p>
    <w:p w:rsidR="002B0F0D" w:rsidRDefault="002B0F0D">
      <w:pPr>
        <w:pStyle w:val="a3"/>
        <w:spacing w:before="44" w:after="1"/>
        <w:ind w:left="0"/>
        <w:rPr>
          <w:sz w:val="20"/>
        </w:rPr>
      </w:pPr>
    </w:p>
    <w:tbl>
      <w:tblPr>
        <w:tblStyle w:val="TableNormal"/>
        <w:tblW w:w="0" w:type="auto"/>
        <w:tblInd w:w="1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5"/>
        <w:gridCol w:w="1496"/>
        <w:gridCol w:w="1823"/>
      </w:tblGrid>
      <w:tr w:rsidR="002B0F0D">
        <w:trPr>
          <w:trHeight w:val="318"/>
        </w:trPr>
        <w:tc>
          <w:tcPr>
            <w:tcW w:w="1498" w:type="dxa"/>
            <w:tcBorders>
              <w:right w:val="single" w:sz="6" w:space="0" w:color="000000"/>
            </w:tcBorders>
          </w:tcPr>
          <w:p w:rsidR="002B0F0D" w:rsidRDefault="00D05345">
            <w:pPr>
              <w:pStyle w:val="TableParagraph"/>
              <w:spacing w:line="273" w:lineRule="exact"/>
              <w:ind w:left="153" w:right="192"/>
              <w:jc w:val="center"/>
              <w:rPr>
                <w:sz w:val="24"/>
              </w:rPr>
            </w:pPr>
            <w:r>
              <w:rPr>
                <w:spacing w:val="-10"/>
                <w:sz w:val="24"/>
              </w:rPr>
              <w:t>8</w:t>
            </w:r>
          </w:p>
        </w:tc>
        <w:tc>
          <w:tcPr>
            <w:tcW w:w="1625" w:type="dxa"/>
            <w:tcBorders>
              <w:left w:val="single" w:sz="6" w:space="0" w:color="000000"/>
            </w:tcBorders>
          </w:tcPr>
          <w:p w:rsidR="002B0F0D" w:rsidRDefault="00D05345">
            <w:pPr>
              <w:pStyle w:val="TableParagraph"/>
              <w:spacing w:line="273" w:lineRule="exact"/>
              <w:ind w:left="98" w:right="160"/>
              <w:jc w:val="center"/>
              <w:rPr>
                <w:sz w:val="24"/>
              </w:rPr>
            </w:pPr>
            <w:r>
              <w:rPr>
                <w:spacing w:val="-5"/>
                <w:sz w:val="24"/>
              </w:rPr>
              <w:t>6-</w:t>
            </w:r>
            <w:r>
              <w:rPr>
                <w:spacing w:val="-10"/>
                <w:sz w:val="24"/>
              </w:rPr>
              <w:t>7</w:t>
            </w:r>
          </w:p>
        </w:tc>
        <w:tc>
          <w:tcPr>
            <w:tcW w:w="1496" w:type="dxa"/>
          </w:tcPr>
          <w:p w:rsidR="002B0F0D" w:rsidRDefault="00D05345">
            <w:pPr>
              <w:pStyle w:val="TableParagraph"/>
              <w:spacing w:line="273" w:lineRule="exact"/>
              <w:ind w:left="12" w:right="59"/>
              <w:jc w:val="center"/>
              <w:rPr>
                <w:sz w:val="24"/>
              </w:rPr>
            </w:pPr>
            <w:r>
              <w:rPr>
                <w:spacing w:val="-5"/>
                <w:sz w:val="24"/>
              </w:rPr>
              <w:t>5-</w:t>
            </w:r>
            <w:r>
              <w:rPr>
                <w:spacing w:val="-10"/>
                <w:sz w:val="24"/>
              </w:rPr>
              <w:t>2</w:t>
            </w:r>
          </w:p>
        </w:tc>
        <w:tc>
          <w:tcPr>
            <w:tcW w:w="1823" w:type="dxa"/>
          </w:tcPr>
          <w:p w:rsidR="002B0F0D" w:rsidRDefault="00D05345">
            <w:pPr>
              <w:pStyle w:val="TableParagraph"/>
              <w:spacing w:line="273" w:lineRule="exact"/>
              <w:ind w:left="17" w:right="60"/>
              <w:jc w:val="center"/>
              <w:rPr>
                <w:sz w:val="24"/>
              </w:rPr>
            </w:pPr>
            <w:r>
              <w:rPr>
                <w:spacing w:val="-5"/>
                <w:sz w:val="24"/>
              </w:rPr>
              <w:t>1-</w:t>
            </w:r>
            <w:r>
              <w:rPr>
                <w:spacing w:val="-10"/>
                <w:sz w:val="24"/>
              </w:rPr>
              <w:t>0</w:t>
            </w:r>
          </w:p>
        </w:tc>
      </w:tr>
      <w:tr w:rsidR="002B0F0D">
        <w:trPr>
          <w:trHeight w:val="302"/>
        </w:trPr>
        <w:tc>
          <w:tcPr>
            <w:tcW w:w="1498" w:type="dxa"/>
            <w:tcBorders>
              <w:right w:val="single" w:sz="6" w:space="0" w:color="000000"/>
            </w:tcBorders>
          </w:tcPr>
          <w:p w:rsidR="002B0F0D" w:rsidRDefault="00D05345">
            <w:pPr>
              <w:pStyle w:val="TableParagraph"/>
              <w:spacing w:line="273" w:lineRule="exact"/>
              <w:ind w:left="129" w:right="192"/>
              <w:jc w:val="center"/>
              <w:rPr>
                <w:sz w:val="24"/>
              </w:rPr>
            </w:pPr>
            <w:r>
              <w:rPr>
                <w:spacing w:val="-5"/>
                <w:sz w:val="24"/>
              </w:rPr>
              <w:t>«5»</w:t>
            </w:r>
          </w:p>
        </w:tc>
        <w:tc>
          <w:tcPr>
            <w:tcW w:w="1625" w:type="dxa"/>
            <w:tcBorders>
              <w:left w:val="single" w:sz="6" w:space="0" w:color="000000"/>
            </w:tcBorders>
          </w:tcPr>
          <w:p w:rsidR="002B0F0D" w:rsidRDefault="00D05345">
            <w:pPr>
              <w:pStyle w:val="TableParagraph"/>
              <w:spacing w:line="273" w:lineRule="exact"/>
              <w:ind w:left="98" w:right="167"/>
              <w:jc w:val="center"/>
              <w:rPr>
                <w:sz w:val="24"/>
              </w:rPr>
            </w:pPr>
            <w:r>
              <w:rPr>
                <w:spacing w:val="-5"/>
                <w:sz w:val="24"/>
              </w:rPr>
              <w:t>«4»</w:t>
            </w:r>
          </w:p>
        </w:tc>
        <w:tc>
          <w:tcPr>
            <w:tcW w:w="1496" w:type="dxa"/>
          </w:tcPr>
          <w:p w:rsidR="002B0F0D" w:rsidRDefault="00D05345">
            <w:pPr>
              <w:pStyle w:val="TableParagraph"/>
              <w:spacing w:line="273" w:lineRule="exact"/>
              <w:ind w:left="6" w:right="59"/>
              <w:jc w:val="center"/>
              <w:rPr>
                <w:sz w:val="24"/>
              </w:rPr>
            </w:pPr>
            <w:r>
              <w:rPr>
                <w:spacing w:val="-5"/>
                <w:sz w:val="24"/>
              </w:rPr>
              <w:t>«3»</w:t>
            </w:r>
          </w:p>
        </w:tc>
        <w:tc>
          <w:tcPr>
            <w:tcW w:w="1823" w:type="dxa"/>
          </w:tcPr>
          <w:p w:rsidR="002B0F0D" w:rsidRDefault="00D05345">
            <w:pPr>
              <w:pStyle w:val="TableParagraph"/>
              <w:spacing w:line="273" w:lineRule="exact"/>
              <w:ind w:left="5" w:right="60"/>
              <w:jc w:val="center"/>
              <w:rPr>
                <w:sz w:val="24"/>
              </w:rPr>
            </w:pPr>
            <w:r>
              <w:rPr>
                <w:spacing w:val="-5"/>
                <w:sz w:val="24"/>
              </w:rPr>
              <w:t>«2»</w:t>
            </w:r>
          </w:p>
        </w:tc>
      </w:tr>
    </w:tbl>
    <w:p w:rsidR="002B0F0D" w:rsidRDefault="002B0F0D">
      <w:pPr>
        <w:pStyle w:val="a3"/>
        <w:ind w:left="0"/>
      </w:pPr>
    </w:p>
    <w:p w:rsidR="002B0F0D" w:rsidRDefault="00D05345">
      <w:pPr>
        <w:pStyle w:val="1"/>
        <w:ind w:left="708"/>
        <w:jc w:val="both"/>
      </w:pPr>
      <w:r>
        <w:t>Критерии</w:t>
      </w:r>
      <w:r>
        <w:rPr>
          <w:spacing w:val="-4"/>
        </w:rPr>
        <w:t xml:space="preserve"> </w:t>
      </w:r>
      <w:r>
        <w:t>оценивания</w:t>
      </w:r>
      <w:r>
        <w:rPr>
          <w:spacing w:val="-5"/>
        </w:rPr>
        <w:t xml:space="preserve"> </w:t>
      </w:r>
      <w:r>
        <w:t>рисунка</w:t>
      </w:r>
      <w:r>
        <w:rPr>
          <w:spacing w:val="-3"/>
        </w:rPr>
        <w:t xml:space="preserve"> </w:t>
      </w:r>
      <w:r>
        <w:t>с</w:t>
      </w:r>
      <w:r>
        <w:rPr>
          <w:spacing w:val="-4"/>
        </w:rPr>
        <w:t xml:space="preserve"> </w:t>
      </w:r>
      <w:r>
        <w:rPr>
          <w:spacing w:val="-2"/>
        </w:rPr>
        <w:t>натуры:</w:t>
      </w:r>
    </w:p>
    <w:p w:rsidR="002B0F0D" w:rsidRDefault="00D05345">
      <w:pPr>
        <w:pStyle w:val="a4"/>
        <w:numPr>
          <w:ilvl w:val="0"/>
          <w:numId w:val="17"/>
        </w:numPr>
        <w:tabs>
          <w:tab w:val="left" w:pos="1286"/>
        </w:tabs>
        <w:ind w:right="297" w:firstLine="141"/>
        <w:jc w:val="both"/>
        <w:rPr>
          <w:sz w:val="24"/>
        </w:rPr>
      </w:pPr>
      <w:r>
        <w:rPr>
          <w:i/>
          <w:sz w:val="24"/>
        </w:rPr>
        <w:t>Композиционное расположение изображения</w:t>
      </w:r>
      <w:r>
        <w:rPr>
          <w:sz w:val="24"/>
        </w:rPr>
        <w:t>: изображение не выходит за пределы листа бумаги, рисунок хорошо компонуется на листе бумаги).</w:t>
      </w:r>
    </w:p>
    <w:p w:rsidR="002B0F0D" w:rsidRDefault="00D05345">
      <w:pPr>
        <w:pStyle w:val="a4"/>
        <w:numPr>
          <w:ilvl w:val="0"/>
          <w:numId w:val="17"/>
        </w:numPr>
        <w:tabs>
          <w:tab w:val="left" w:pos="1286"/>
        </w:tabs>
        <w:ind w:right="293" w:firstLine="141"/>
        <w:jc w:val="both"/>
        <w:rPr>
          <w:sz w:val="24"/>
        </w:rPr>
      </w:pPr>
      <w:r>
        <w:rPr>
          <w:i/>
          <w:sz w:val="24"/>
        </w:rPr>
        <w:t xml:space="preserve">Изображение общего пространственного положения объекта в рисунке: </w:t>
      </w:r>
      <w:r>
        <w:rPr>
          <w:sz w:val="24"/>
        </w:rPr>
        <w:t>правильное изображение,</w:t>
      </w:r>
      <w:r>
        <w:rPr>
          <w:spacing w:val="-3"/>
          <w:sz w:val="24"/>
        </w:rPr>
        <w:t xml:space="preserve"> </w:t>
      </w:r>
      <w:r>
        <w:rPr>
          <w:sz w:val="24"/>
        </w:rPr>
        <w:t>соответствующее</w:t>
      </w:r>
      <w:r>
        <w:rPr>
          <w:spacing w:val="-4"/>
          <w:sz w:val="24"/>
        </w:rPr>
        <w:t xml:space="preserve"> </w:t>
      </w:r>
      <w:r>
        <w:rPr>
          <w:sz w:val="24"/>
        </w:rPr>
        <w:t>действительному</w:t>
      </w:r>
      <w:r>
        <w:rPr>
          <w:spacing w:val="-3"/>
          <w:sz w:val="24"/>
        </w:rPr>
        <w:t xml:space="preserve"> </w:t>
      </w:r>
      <w:r>
        <w:rPr>
          <w:sz w:val="24"/>
        </w:rPr>
        <w:t>общему</w:t>
      </w:r>
      <w:r>
        <w:rPr>
          <w:spacing w:val="-3"/>
          <w:sz w:val="24"/>
        </w:rPr>
        <w:t xml:space="preserve"> </w:t>
      </w:r>
      <w:r>
        <w:rPr>
          <w:sz w:val="24"/>
        </w:rPr>
        <w:t>пространственному</w:t>
      </w:r>
      <w:r>
        <w:rPr>
          <w:spacing w:val="-3"/>
          <w:sz w:val="24"/>
        </w:rPr>
        <w:t xml:space="preserve"> </w:t>
      </w:r>
      <w:r>
        <w:rPr>
          <w:sz w:val="24"/>
        </w:rPr>
        <w:t>положению</w:t>
      </w:r>
      <w:r>
        <w:rPr>
          <w:spacing w:val="-3"/>
          <w:sz w:val="24"/>
        </w:rPr>
        <w:t xml:space="preserve"> </w:t>
      </w:r>
      <w:r>
        <w:rPr>
          <w:sz w:val="24"/>
        </w:rPr>
        <w:t>объекта, его направлению в пространстве.</w:t>
      </w:r>
    </w:p>
    <w:p w:rsidR="002B0F0D" w:rsidRDefault="00D05345">
      <w:pPr>
        <w:pStyle w:val="a4"/>
        <w:numPr>
          <w:ilvl w:val="0"/>
          <w:numId w:val="17"/>
        </w:numPr>
        <w:tabs>
          <w:tab w:val="left" w:pos="1286"/>
        </w:tabs>
        <w:ind w:right="298" w:firstLine="141"/>
        <w:jc w:val="both"/>
        <w:rPr>
          <w:sz w:val="24"/>
        </w:rPr>
      </w:pPr>
      <w:r>
        <w:rPr>
          <w:i/>
          <w:sz w:val="24"/>
        </w:rPr>
        <w:t xml:space="preserve">Передача в рисунке пропорций объекта изображения: </w:t>
      </w:r>
      <w:r>
        <w:rPr>
          <w:sz w:val="24"/>
        </w:rPr>
        <w:t>правильная передача пропорций (пропорции на изображении соответствуют реальным пропорциям натуры в зависимости от конкретной точки зрения).</w:t>
      </w:r>
    </w:p>
    <w:p w:rsidR="002B0F0D" w:rsidRDefault="00D05345">
      <w:pPr>
        <w:pStyle w:val="a4"/>
        <w:numPr>
          <w:ilvl w:val="0"/>
          <w:numId w:val="17"/>
        </w:numPr>
        <w:tabs>
          <w:tab w:val="left" w:pos="1286"/>
        </w:tabs>
        <w:ind w:right="300" w:firstLine="141"/>
        <w:jc w:val="both"/>
        <w:rPr>
          <w:sz w:val="24"/>
        </w:rPr>
      </w:pPr>
      <w:r>
        <w:rPr>
          <w:i/>
          <w:sz w:val="24"/>
        </w:rPr>
        <w:t xml:space="preserve">Передача в рисунке конструктивного строения объекта (объектов) изображения: </w:t>
      </w:r>
      <w:r>
        <w:rPr>
          <w:sz w:val="24"/>
        </w:rPr>
        <w:t>правильная передача в рисунке конструктивного строения объекта изображения (в рисунке выявлены геометрическая основа строения натуры).</w:t>
      </w:r>
    </w:p>
    <w:p w:rsidR="002B0F0D" w:rsidRDefault="00D05345" w:rsidP="0016372E">
      <w:pPr>
        <w:pStyle w:val="a4"/>
        <w:numPr>
          <w:ilvl w:val="0"/>
          <w:numId w:val="17"/>
        </w:numPr>
        <w:tabs>
          <w:tab w:val="left" w:pos="1286"/>
        </w:tabs>
        <w:spacing w:before="75"/>
        <w:ind w:right="293" w:firstLine="141"/>
        <w:jc w:val="both"/>
      </w:pPr>
      <w:r w:rsidRPr="0016372E">
        <w:rPr>
          <w:i/>
          <w:sz w:val="24"/>
        </w:rPr>
        <w:t xml:space="preserve">Передача в рисунке перспективного сокращения объекта изображения (4-8 классы): </w:t>
      </w:r>
      <w:r w:rsidRPr="0016372E">
        <w:rPr>
          <w:sz w:val="24"/>
        </w:rPr>
        <w:t>правильная передача в рисунке перспективного сокращения объекта (рисунок выполнен в угловой или</w:t>
      </w:r>
      <w:r w:rsidRPr="0016372E">
        <w:rPr>
          <w:spacing w:val="66"/>
          <w:sz w:val="24"/>
        </w:rPr>
        <w:t xml:space="preserve"> </w:t>
      </w:r>
      <w:r w:rsidRPr="0016372E">
        <w:rPr>
          <w:sz w:val="24"/>
        </w:rPr>
        <w:t>фронтальной</w:t>
      </w:r>
      <w:r w:rsidRPr="0016372E">
        <w:rPr>
          <w:spacing w:val="66"/>
          <w:sz w:val="24"/>
        </w:rPr>
        <w:t xml:space="preserve"> </w:t>
      </w:r>
      <w:r w:rsidRPr="0016372E">
        <w:rPr>
          <w:sz w:val="24"/>
        </w:rPr>
        <w:t>перспективе,</w:t>
      </w:r>
      <w:r w:rsidRPr="0016372E">
        <w:rPr>
          <w:spacing w:val="40"/>
          <w:sz w:val="24"/>
        </w:rPr>
        <w:t xml:space="preserve"> </w:t>
      </w:r>
      <w:r w:rsidRPr="0016372E">
        <w:rPr>
          <w:sz w:val="24"/>
        </w:rPr>
        <w:t>правильно</w:t>
      </w:r>
      <w:r w:rsidRPr="0016372E">
        <w:rPr>
          <w:spacing w:val="40"/>
          <w:sz w:val="24"/>
        </w:rPr>
        <w:t xml:space="preserve"> </w:t>
      </w:r>
      <w:r w:rsidRPr="0016372E">
        <w:rPr>
          <w:sz w:val="24"/>
        </w:rPr>
        <w:t>определены</w:t>
      </w:r>
      <w:r w:rsidRPr="0016372E">
        <w:rPr>
          <w:spacing w:val="40"/>
          <w:sz w:val="24"/>
        </w:rPr>
        <w:t xml:space="preserve"> </w:t>
      </w:r>
      <w:r w:rsidRPr="0016372E">
        <w:rPr>
          <w:sz w:val="24"/>
        </w:rPr>
        <w:t>линия</w:t>
      </w:r>
      <w:r w:rsidRPr="0016372E">
        <w:rPr>
          <w:spacing w:val="40"/>
          <w:sz w:val="24"/>
        </w:rPr>
        <w:t xml:space="preserve"> </w:t>
      </w:r>
      <w:r w:rsidRPr="0016372E">
        <w:rPr>
          <w:sz w:val="24"/>
        </w:rPr>
        <w:t>горизонта,</w:t>
      </w:r>
      <w:r w:rsidRPr="0016372E">
        <w:rPr>
          <w:spacing w:val="40"/>
          <w:sz w:val="24"/>
        </w:rPr>
        <w:t xml:space="preserve"> </w:t>
      </w:r>
      <w:r w:rsidRPr="0016372E">
        <w:rPr>
          <w:sz w:val="24"/>
        </w:rPr>
        <w:t>точки</w:t>
      </w:r>
      <w:r w:rsidRPr="0016372E">
        <w:rPr>
          <w:spacing w:val="66"/>
          <w:sz w:val="24"/>
        </w:rPr>
        <w:t xml:space="preserve"> </w:t>
      </w:r>
      <w:r w:rsidRPr="0016372E">
        <w:rPr>
          <w:sz w:val="24"/>
        </w:rPr>
        <w:t>схода,</w:t>
      </w:r>
      <w:r w:rsidRPr="0016372E">
        <w:rPr>
          <w:spacing w:val="40"/>
          <w:sz w:val="24"/>
        </w:rPr>
        <w:t xml:space="preserve"> </w:t>
      </w:r>
      <w:r w:rsidRPr="0016372E">
        <w:rPr>
          <w:sz w:val="24"/>
        </w:rPr>
        <w:t>степень</w:t>
      </w:r>
      <w:r w:rsidR="0016372E" w:rsidRPr="0016372E">
        <w:rPr>
          <w:sz w:val="24"/>
        </w:rPr>
        <w:t xml:space="preserve"> </w:t>
      </w:r>
      <w:r>
        <w:t>перспективного</w:t>
      </w:r>
      <w:r w:rsidRPr="0016372E">
        <w:rPr>
          <w:spacing w:val="-7"/>
        </w:rPr>
        <w:t xml:space="preserve"> </w:t>
      </w:r>
      <w:r>
        <w:t>сокращения</w:t>
      </w:r>
      <w:r w:rsidRPr="0016372E">
        <w:rPr>
          <w:spacing w:val="-5"/>
        </w:rPr>
        <w:t xml:space="preserve"> </w:t>
      </w:r>
      <w:r w:rsidRPr="0016372E">
        <w:rPr>
          <w:spacing w:val="-2"/>
        </w:rPr>
        <w:t>плоскостей).</w:t>
      </w:r>
    </w:p>
    <w:p w:rsidR="002B0F0D" w:rsidRDefault="00D05345">
      <w:pPr>
        <w:pStyle w:val="a4"/>
        <w:numPr>
          <w:ilvl w:val="0"/>
          <w:numId w:val="17"/>
        </w:numPr>
        <w:tabs>
          <w:tab w:val="left" w:pos="1286"/>
        </w:tabs>
        <w:ind w:right="296" w:firstLine="141"/>
        <w:jc w:val="both"/>
        <w:rPr>
          <w:sz w:val="24"/>
        </w:rPr>
      </w:pPr>
      <w:r>
        <w:rPr>
          <w:i/>
          <w:sz w:val="24"/>
        </w:rPr>
        <w:t>Передача в рисунке цвета натуры</w:t>
      </w:r>
      <w:r>
        <w:rPr>
          <w:sz w:val="24"/>
        </w:rPr>
        <w:t>: правильная передача цвета (цвет изображения соответствует действительному цвету натуры), отношений цветовых тонов, которые являются результатом</w:t>
      </w:r>
      <w:r>
        <w:rPr>
          <w:spacing w:val="-15"/>
          <w:sz w:val="24"/>
        </w:rPr>
        <w:t xml:space="preserve"> </w:t>
      </w:r>
      <w:r>
        <w:rPr>
          <w:sz w:val="24"/>
        </w:rPr>
        <w:t>восприятия</w:t>
      </w:r>
      <w:r>
        <w:rPr>
          <w:spacing w:val="-15"/>
          <w:sz w:val="24"/>
        </w:rPr>
        <w:t xml:space="preserve"> </w:t>
      </w:r>
      <w:r>
        <w:rPr>
          <w:sz w:val="24"/>
        </w:rPr>
        <w:t>действительного</w:t>
      </w:r>
      <w:r>
        <w:rPr>
          <w:spacing w:val="-15"/>
          <w:sz w:val="24"/>
        </w:rPr>
        <w:t xml:space="preserve"> </w:t>
      </w:r>
      <w:r>
        <w:rPr>
          <w:sz w:val="24"/>
        </w:rPr>
        <w:t>цвета</w:t>
      </w:r>
      <w:r>
        <w:rPr>
          <w:spacing w:val="-15"/>
          <w:sz w:val="24"/>
        </w:rPr>
        <w:t xml:space="preserve"> </w:t>
      </w:r>
      <w:r>
        <w:rPr>
          <w:sz w:val="24"/>
        </w:rPr>
        <w:t>натуры,</w:t>
      </w:r>
      <w:r>
        <w:rPr>
          <w:spacing w:val="-15"/>
          <w:sz w:val="24"/>
        </w:rPr>
        <w:t xml:space="preserve"> </w:t>
      </w:r>
      <w:r>
        <w:rPr>
          <w:sz w:val="24"/>
        </w:rPr>
        <w:t>обусловленного</w:t>
      </w:r>
      <w:r>
        <w:rPr>
          <w:spacing w:val="-15"/>
          <w:sz w:val="24"/>
        </w:rPr>
        <w:t xml:space="preserve"> </w:t>
      </w:r>
      <w:r>
        <w:rPr>
          <w:sz w:val="24"/>
        </w:rPr>
        <w:t>особенностями</w:t>
      </w:r>
      <w:r>
        <w:rPr>
          <w:spacing w:val="-15"/>
          <w:sz w:val="24"/>
        </w:rPr>
        <w:t xml:space="preserve"> </w:t>
      </w:r>
      <w:r>
        <w:rPr>
          <w:sz w:val="24"/>
        </w:rPr>
        <w:t>освещения, воздушной перспективы, окраской окружающих предметов и т.д.</w:t>
      </w:r>
    </w:p>
    <w:p w:rsidR="002B0F0D" w:rsidRDefault="00D05345">
      <w:pPr>
        <w:pStyle w:val="a4"/>
        <w:numPr>
          <w:ilvl w:val="0"/>
          <w:numId w:val="17"/>
        </w:numPr>
        <w:tabs>
          <w:tab w:val="left" w:pos="1286"/>
        </w:tabs>
        <w:ind w:right="297" w:firstLine="141"/>
        <w:jc w:val="both"/>
        <w:rPr>
          <w:sz w:val="24"/>
        </w:rPr>
      </w:pPr>
      <w:r>
        <w:rPr>
          <w:i/>
          <w:sz w:val="24"/>
        </w:rPr>
        <w:t>Передача</w:t>
      </w:r>
      <w:r>
        <w:rPr>
          <w:i/>
          <w:spacing w:val="-13"/>
          <w:sz w:val="24"/>
        </w:rPr>
        <w:t xml:space="preserve"> </w:t>
      </w:r>
      <w:r>
        <w:rPr>
          <w:i/>
          <w:sz w:val="24"/>
        </w:rPr>
        <w:t>светотени</w:t>
      </w:r>
      <w:r>
        <w:rPr>
          <w:i/>
          <w:spacing w:val="-11"/>
          <w:sz w:val="24"/>
        </w:rPr>
        <w:t xml:space="preserve"> </w:t>
      </w:r>
      <w:r>
        <w:rPr>
          <w:i/>
          <w:sz w:val="24"/>
        </w:rPr>
        <w:t>в</w:t>
      </w:r>
      <w:r>
        <w:rPr>
          <w:i/>
          <w:spacing w:val="-12"/>
          <w:sz w:val="24"/>
        </w:rPr>
        <w:t xml:space="preserve"> </w:t>
      </w:r>
      <w:r>
        <w:rPr>
          <w:i/>
          <w:sz w:val="24"/>
        </w:rPr>
        <w:t>рисунке</w:t>
      </w:r>
      <w:r>
        <w:rPr>
          <w:sz w:val="24"/>
        </w:rPr>
        <w:t>:</w:t>
      </w:r>
      <w:r>
        <w:rPr>
          <w:spacing w:val="-13"/>
          <w:sz w:val="24"/>
        </w:rPr>
        <w:t xml:space="preserve"> </w:t>
      </w:r>
      <w:r>
        <w:rPr>
          <w:sz w:val="24"/>
        </w:rPr>
        <w:t>правильная</w:t>
      </w:r>
      <w:r>
        <w:rPr>
          <w:spacing w:val="-13"/>
          <w:sz w:val="24"/>
        </w:rPr>
        <w:t xml:space="preserve"> </w:t>
      </w:r>
      <w:r>
        <w:rPr>
          <w:sz w:val="24"/>
        </w:rPr>
        <w:t>передача</w:t>
      </w:r>
      <w:r>
        <w:rPr>
          <w:spacing w:val="-12"/>
          <w:sz w:val="24"/>
        </w:rPr>
        <w:t xml:space="preserve"> </w:t>
      </w:r>
      <w:r>
        <w:rPr>
          <w:sz w:val="24"/>
        </w:rPr>
        <w:t>светотени</w:t>
      </w:r>
      <w:r>
        <w:rPr>
          <w:spacing w:val="-12"/>
          <w:sz w:val="24"/>
        </w:rPr>
        <w:t xml:space="preserve"> </w:t>
      </w:r>
      <w:r>
        <w:rPr>
          <w:sz w:val="24"/>
        </w:rPr>
        <w:t>(наличие</w:t>
      </w:r>
      <w:r>
        <w:rPr>
          <w:spacing w:val="-14"/>
          <w:sz w:val="24"/>
        </w:rPr>
        <w:t xml:space="preserve"> </w:t>
      </w:r>
      <w:r>
        <w:rPr>
          <w:sz w:val="24"/>
        </w:rPr>
        <w:t>в</w:t>
      </w:r>
      <w:r>
        <w:rPr>
          <w:spacing w:val="-14"/>
          <w:sz w:val="24"/>
        </w:rPr>
        <w:t xml:space="preserve"> </w:t>
      </w:r>
      <w:r>
        <w:rPr>
          <w:sz w:val="24"/>
        </w:rPr>
        <w:t>рисунке</w:t>
      </w:r>
      <w:r>
        <w:rPr>
          <w:spacing w:val="-14"/>
          <w:sz w:val="24"/>
        </w:rPr>
        <w:t xml:space="preserve"> </w:t>
      </w:r>
      <w:r>
        <w:rPr>
          <w:sz w:val="24"/>
        </w:rPr>
        <w:t>градаций светотени</w:t>
      </w:r>
      <w:r>
        <w:rPr>
          <w:spacing w:val="-15"/>
          <w:sz w:val="24"/>
        </w:rPr>
        <w:t xml:space="preserve"> </w:t>
      </w:r>
      <w:r>
        <w:rPr>
          <w:sz w:val="24"/>
        </w:rPr>
        <w:t>–</w:t>
      </w:r>
      <w:r>
        <w:rPr>
          <w:spacing w:val="-15"/>
          <w:sz w:val="24"/>
        </w:rPr>
        <w:t xml:space="preserve"> </w:t>
      </w:r>
      <w:r>
        <w:rPr>
          <w:sz w:val="24"/>
        </w:rPr>
        <w:t>света,</w:t>
      </w:r>
      <w:r>
        <w:rPr>
          <w:spacing w:val="-15"/>
          <w:sz w:val="24"/>
        </w:rPr>
        <w:t xml:space="preserve"> </w:t>
      </w:r>
      <w:r>
        <w:rPr>
          <w:sz w:val="24"/>
        </w:rPr>
        <w:t>тени,</w:t>
      </w:r>
      <w:r>
        <w:rPr>
          <w:spacing w:val="-15"/>
          <w:sz w:val="24"/>
        </w:rPr>
        <w:t xml:space="preserve"> </w:t>
      </w:r>
      <w:r>
        <w:rPr>
          <w:sz w:val="24"/>
        </w:rPr>
        <w:t>полутени,</w:t>
      </w:r>
      <w:r>
        <w:rPr>
          <w:spacing w:val="-15"/>
          <w:sz w:val="24"/>
        </w:rPr>
        <w:t xml:space="preserve"> </w:t>
      </w:r>
      <w:r>
        <w:rPr>
          <w:sz w:val="24"/>
        </w:rPr>
        <w:t>рефлексов,</w:t>
      </w:r>
      <w:r>
        <w:rPr>
          <w:spacing w:val="-15"/>
          <w:sz w:val="24"/>
        </w:rPr>
        <w:t xml:space="preserve"> </w:t>
      </w:r>
      <w:r>
        <w:rPr>
          <w:sz w:val="24"/>
        </w:rPr>
        <w:t>бликов,</w:t>
      </w:r>
      <w:r>
        <w:rPr>
          <w:spacing w:val="-15"/>
          <w:sz w:val="24"/>
        </w:rPr>
        <w:t xml:space="preserve"> </w:t>
      </w:r>
      <w:r>
        <w:rPr>
          <w:sz w:val="24"/>
        </w:rPr>
        <w:t>соответствующих</w:t>
      </w:r>
      <w:r>
        <w:rPr>
          <w:spacing w:val="-15"/>
          <w:sz w:val="24"/>
        </w:rPr>
        <w:t xml:space="preserve"> </w:t>
      </w:r>
      <w:r>
        <w:rPr>
          <w:sz w:val="24"/>
        </w:rPr>
        <w:t>действительным</w:t>
      </w:r>
      <w:r>
        <w:rPr>
          <w:spacing w:val="-15"/>
          <w:sz w:val="24"/>
        </w:rPr>
        <w:t xml:space="preserve"> </w:t>
      </w:r>
      <w:r>
        <w:rPr>
          <w:sz w:val="24"/>
        </w:rPr>
        <w:t>градациям светотени в натуре).</w:t>
      </w:r>
    </w:p>
    <w:p w:rsidR="002B0F0D" w:rsidRDefault="00D05345">
      <w:pPr>
        <w:pStyle w:val="a4"/>
        <w:numPr>
          <w:ilvl w:val="0"/>
          <w:numId w:val="17"/>
        </w:numPr>
        <w:tabs>
          <w:tab w:val="left" w:pos="1286"/>
        </w:tabs>
        <w:ind w:right="300" w:firstLine="141"/>
        <w:jc w:val="both"/>
        <w:rPr>
          <w:sz w:val="24"/>
        </w:rPr>
      </w:pPr>
      <w:r>
        <w:rPr>
          <w:i/>
          <w:sz w:val="24"/>
        </w:rPr>
        <w:t>Передача в рисунке объема изображаемого объекта</w:t>
      </w:r>
      <w:r>
        <w:rPr>
          <w:sz w:val="24"/>
        </w:rPr>
        <w:t>: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rsidR="002B0F0D" w:rsidRDefault="00D05345">
      <w:pPr>
        <w:pStyle w:val="a3"/>
        <w:jc w:val="both"/>
      </w:pPr>
      <w:r>
        <w:t>Каждый</w:t>
      </w:r>
      <w:r>
        <w:rPr>
          <w:spacing w:val="-5"/>
        </w:rPr>
        <w:t xml:space="preserve"> </w:t>
      </w:r>
      <w:r>
        <w:t>критерий</w:t>
      </w:r>
      <w:r>
        <w:rPr>
          <w:spacing w:val="-5"/>
        </w:rPr>
        <w:t xml:space="preserve"> </w:t>
      </w:r>
      <w:r>
        <w:t>оценивается</w:t>
      </w:r>
      <w:r>
        <w:rPr>
          <w:spacing w:val="-6"/>
        </w:rPr>
        <w:t xml:space="preserve"> </w:t>
      </w:r>
      <w:r>
        <w:t>от</w:t>
      </w:r>
      <w:r>
        <w:rPr>
          <w:spacing w:val="-5"/>
        </w:rPr>
        <w:t xml:space="preserve"> </w:t>
      </w:r>
      <w:r>
        <w:t>1</w:t>
      </w:r>
      <w:r>
        <w:rPr>
          <w:spacing w:val="-6"/>
        </w:rPr>
        <w:t xml:space="preserve"> </w:t>
      </w:r>
      <w:r>
        <w:t>до</w:t>
      </w:r>
      <w:r>
        <w:rPr>
          <w:spacing w:val="-6"/>
        </w:rPr>
        <w:t xml:space="preserve"> </w:t>
      </w:r>
      <w:r>
        <w:t>2</w:t>
      </w:r>
      <w:r>
        <w:rPr>
          <w:spacing w:val="-6"/>
        </w:rPr>
        <w:t xml:space="preserve"> </w:t>
      </w:r>
      <w:r>
        <w:t>баллов,</w:t>
      </w:r>
      <w:r>
        <w:rPr>
          <w:spacing w:val="-6"/>
        </w:rPr>
        <w:t xml:space="preserve"> </w:t>
      </w:r>
      <w:r>
        <w:t>отсутствие-0,</w:t>
      </w:r>
      <w:r>
        <w:rPr>
          <w:spacing w:val="-6"/>
        </w:rPr>
        <w:t xml:space="preserve"> </w:t>
      </w:r>
      <w:r>
        <w:t>максимальное</w:t>
      </w:r>
      <w:r>
        <w:rPr>
          <w:spacing w:val="-7"/>
        </w:rPr>
        <w:t xml:space="preserve"> </w:t>
      </w:r>
      <w:r>
        <w:t>количество</w:t>
      </w:r>
      <w:r>
        <w:rPr>
          <w:spacing w:val="-6"/>
        </w:rPr>
        <w:t xml:space="preserve"> </w:t>
      </w:r>
      <w:r>
        <w:t>баллов</w:t>
      </w:r>
      <w:r>
        <w:rPr>
          <w:spacing w:val="-5"/>
        </w:rPr>
        <w:t xml:space="preserve"> 16.</w:t>
      </w:r>
    </w:p>
    <w:tbl>
      <w:tblPr>
        <w:tblStyle w:val="TableNormal"/>
        <w:tblW w:w="0" w:type="auto"/>
        <w:tblInd w:w="1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5"/>
        <w:gridCol w:w="1496"/>
        <w:gridCol w:w="1823"/>
      </w:tblGrid>
      <w:tr w:rsidR="002B0F0D">
        <w:trPr>
          <w:trHeight w:val="321"/>
        </w:trPr>
        <w:tc>
          <w:tcPr>
            <w:tcW w:w="1498" w:type="dxa"/>
            <w:tcBorders>
              <w:right w:val="single" w:sz="6" w:space="0" w:color="000000"/>
            </w:tcBorders>
          </w:tcPr>
          <w:p w:rsidR="002B0F0D" w:rsidRDefault="00D05345">
            <w:pPr>
              <w:pStyle w:val="TableParagraph"/>
              <w:spacing w:line="275" w:lineRule="exact"/>
              <w:ind w:left="134" w:right="192"/>
              <w:jc w:val="center"/>
              <w:rPr>
                <w:sz w:val="24"/>
              </w:rPr>
            </w:pPr>
            <w:r>
              <w:rPr>
                <w:spacing w:val="-5"/>
                <w:sz w:val="24"/>
              </w:rPr>
              <w:t>16-14</w:t>
            </w:r>
          </w:p>
        </w:tc>
        <w:tc>
          <w:tcPr>
            <w:tcW w:w="1625" w:type="dxa"/>
            <w:tcBorders>
              <w:left w:val="single" w:sz="6" w:space="0" w:color="000000"/>
            </w:tcBorders>
          </w:tcPr>
          <w:p w:rsidR="002B0F0D" w:rsidRDefault="00D05345">
            <w:pPr>
              <w:pStyle w:val="TableParagraph"/>
              <w:spacing w:line="275" w:lineRule="exact"/>
              <w:ind w:left="98" w:right="143"/>
              <w:jc w:val="center"/>
              <w:rPr>
                <w:sz w:val="24"/>
              </w:rPr>
            </w:pPr>
            <w:r>
              <w:rPr>
                <w:spacing w:val="-5"/>
                <w:sz w:val="24"/>
              </w:rPr>
              <w:t>13-</w:t>
            </w:r>
            <w:r>
              <w:rPr>
                <w:spacing w:val="-10"/>
                <w:sz w:val="24"/>
              </w:rPr>
              <w:t>9</w:t>
            </w:r>
          </w:p>
        </w:tc>
        <w:tc>
          <w:tcPr>
            <w:tcW w:w="1496" w:type="dxa"/>
          </w:tcPr>
          <w:p w:rsidR="002B0F0D" w:rsidRDefault="00D05345">
            <w:pPr>
              <w:pStyle w:val="TableParagraph"/>
              <w:spacing w:line="275" w:lineRule="exact"/>
              <w:ind w:left="9" w:right="59"/>
              <w:jc w:val="center"/>
              <w:rPr>
                <w:sz w:val="24"/>
              </w:rPr>
            </w:pPr>
            <w:r>
              <w:rPr>
                <w:spacing w:val="-5"/>
                <w:sz w:val="24"/>
              </w:rPr>
              <w:t>8-</w:t>
            </w:r>
            <w:r>
              <w:rPr>
                <w:spacing w:val="-10"/>
                <w:sz w:val="24"/>
              </w:rPr>
              <w:t>4</w:t>
            </w:r>
          </w:p>
        </w:tc>
        <w:tc>
          <w:tcPr>
            <w:tcW w:w="1823" w:type="dxa"/>
          </w:tcPr>
          <w:p w:rsidR="002B0F0D" w:rsidRDefault="00D05345">
            <w:pPr>
              <w:pStyle w:val="TableParagraph"/>
              <w:spacing w:line="275" w:lineRule="exact"/>
              <w:ind w:left="12" w:right="60"/>
              <w:jc w:val="center"/>
              <w:rPr>
                <w:sz w:val="24"/>
              </w:rPr>
            </w:pPr>
            <w:r>
              <w:rPr>
                <w:spacing w:val="-5"/>
                <w:sz w:val="24"/>
              </w:rPr>
              <w:t>3-</w:t>
            </w:r>
            <w:r>
              <w:rPr>
                <w:spacing w:val="-10"/>
                <w:sz w:val="24"/>
              </w:rPr>
              <w:t>0</w:t>
            </w:r>
          </w:p>
        </w:tc>
      </w:tr>
      <w:tr w:rsidR="002B0F0D">
        <w:trPr>
          <w:trHeight w:val="299"/>
        </w:trPr>
        <w:tc>
          <w:tcPr>
            <w:tcW w:w="1498" w:type="dxa"/>
            <w:tcBorders>
              <w:right w:val="single" w:sz="6" w:space="0" w:color="000000"/>
            </w:tcBorders>
          </w:tcPr>
          <w:p w:rsidR="002B0F0D" w:rsidRDefault="00D05345">
            <w:pPr>
              <w:pStyle w:val="TableParagraph"/>
              <w:spacing w:line="275" w:lineRule="exact"/>
              <w:ind w:left="139" w:right="192"/>
              <w:jc w:val="center"/>
              <w:rPr>
                <w:sz w:val="24"/>
              </w:rPr>
            </w:pPr>
            <w:r>
              <w:rPr>
                <w:spacing w:val="-5"/>
                <w:sz w:val="24"/>
              </w:rPr>
              <w:t>«5»</w:t>
            </w:r>
          </w:p>
        </w:tc>
        <w:tc>
          <w:tcPr>
            <w:tcW w:w="1625" w:type="dxa"/>
            <w:tcBorders>
              <w:left w:val="single" w:sz="6" w:space="0" w:color="000000"/>
            </w:tcBorders>
          </w:tcPr>
          <w:p w:rsidR="002B0F0D" w:rsidRDefault="00D05345">
            <w:pPr>
              <w:pStyle w:val="TableParagraph"/>
              <w:spacing w:line="275" w:lineRule="exact"/>
              <w:ind w:left="98" w:right="153"/>
              <w:jc w:val="center"/>
              <w:rPr>
                <w:sz w:val="24"/>
              </w:rPr>
            </w:pPr>
            <w:r>
              <w:rPr>
                <w:spacing w:val="-5"/>
                <w:sz w:val="24"/>
              </w:rPr>
              <w:t>«4»</w:t>
            </w:r>
          </w:p>
        </w:tc>
        <w:tc>
          <w:tcPr>
            <w:tcW w:w="1496" w:type="dxa"/>
          </w:tcPr>
          <w:p w:rsidR="002B0F0D" w:rsidRDefault="00D05345">
            <w:pPr>
              <w:pStyle w:val="TableParagraph"/>
              <w:spacing w:line="275" w:lineRule="exact"/>
              <w:ind w:right="59"/>
              <w:jc w:val="center"/>
              <w:rPr>
                <w:sz w:val="24"/>
              </w:rPr>
            </w:pPr>
            <w:r>
              <w:rPr>
                <w:spacing w:val="-5"/>
                <w:sz w:val="24"/>
              </w:rPr>
              <w:t>«3»</w:t>
            </w:r>
          </w:p>
        </w:tc>
        <w:tc>
          <w:tcPr>
            <w:tcW w:w="1823" w:type="dxa"/>
          </w:tcPr>
          <w:p w:rsidR="002B0F0D" w:rsidRDefault="00D05345">
            <w:pPr>
              <w:pStyle w:val="TableParagraph"/>
              <w:spacing w:line="275" w:lineRule="exact"/>
              <w:ind w:right="60"/>
              <w:jc w:val="center"/>
              <w:rPr>
                <w:sz w:val="24"/>
              </w:rPr>
            </w:pPr>
            <w:r>
              <w:rPr>
                <w:spacing w:val="-5"/>
                <w:sz w:val="24"/>
              </w:rPr>
              <w:t>«2»</w:t>
            </w:r>
          </w:p>
        </w:tc>
      </w:tr>
    </w:tbl>
    <w:p w:rsidR="002B0F0D" w:rsidRDefault="002B0F0D">
      <w:pPr>
        <w:pStyle w:val="a3"/>
        <w:ind w:left="0"/>
      </w:pPr>
    </w:p>
    <w:p w:rsidR="002B0F0D" w:rsidRDefault="00D05345">
      <w:pPr>
        <w:pStyle w:val="1"/>
        <w:ind w:left="1287"/>
        <w:jc w:val="both"/>
      </w:pPr>
      <w:r>
        <w:t>Для</w:t>
      </w:r>
      <w:r>
        <w:rPr>
          <w:spacing w:val="-5"/>
        </w:rPr>
        <w:t xml:space="preserve"> </w:t>
      </w:r>
      <w:r>
        <w:t>рисунков</w:t>
      </w:r>
      <w:r>
        <w:rPr>
          <w:spacing w:val="-1"/>
        </w:rPr>
        <w:t xml:space="preserve"> </w:t>
      </w:r>
      <w:r>
        <w:t>на</w:t>
      </w:r>
      <w:r>
        <w:rPr>
          <w:spacing w:val="-1"/>
        </w:rPr>
        <w:t xml:space="preserve"> </w:t>
      </w:r>
      <w:r>
        <w:t>темы</w:t>
      </w:r>
      <w:r>
        <w:rPr>
          <w:spacing w:val="-2"/>
        </w:rPr>
        <w:t xml:space="preserve"> </w:t>
      </w:r>
      <w:r>
        <w:t>и</w:t>
      </w:r>
      <w:r>
        <w:rPr>
          <w:spacing w:val="-2"/>
        </w:rPr>
        <w:t xml:space="preserve"> </w:t>
      </w:r>
      <w:r>
        <w:t>эскизов</w:t>
      </w:r>
      <w:r>
        <w:rPr>
          <w:spacing w:val="-1"/>
        </w:rPr>
        <w:t xml:space="preserve"> </w:t>
      </w:r>
      <w:r>
        <w:rPr>
          <w:spacing w:val="-2"/>
        </w:rPr>
        <w:t>иллюстраций:</w:t>
      </w:r>
    </w:p>
    <w:p w:rsidR="002B0F0D" w:rsidRDefault="00D05345">
      <w:pPr>
        <w:pStyle w:val="a4"/>
        <w:numPr>
          <w:ilvl w:val="0"/>
          <w:numId w:val="16"/>
        </w:numPr>
        <w:tabs>
          <w:tab w:val="left" w:pos="1419"/>
        </w:tabs>
        <w:ind w:right="293"/>
        <w:jc w:val="both"/>
        <w:rPr>
          <w:sz w:val="24"/>
        </w:rPr>
      </w:pPr>
      <w:r>
        <w:rPr>
          <w:i/>
          <w:sz w:val="24"/>
        </w:rPr>
        <w:t xml:space="preserve">Композиционное решение темы: </w:t>
      </w:r>
      <w:r>
        <w:rPr>
          <w:sz w:val="24"/>
        </w:rPr>
        <w:t>правильное композиционное решение темы (в рисунке выражена смысловая связь элементов композиции, выявлен сюжетно- композиционный центр, действие компонуется в заданном формате листа бумаги).</w:t>
      </w:r>
    </w:p>
    <w:p w:rsidR="002B0F0D" w:rsidRDefault="00D05345">
      <w:pPr>
        <w:pStyle w:val="a4"/>
        <w:numPr>
          <w:ilvl w:val="0"/>
          <w:numId w:val="16"/>
        </w:numPr>
        <w:tabs>
          <w:tab w:val="left" w:pos="1419"/>
        </w:tabs>
        <w:ind w:right="294"/>
        <w:jc w:val="both"/>
        <w:rPr>
          <w:sz w:val="24"/>
        </w:rPr>
      </w:pPr>
      <w:r>
        <w:rPr>
          <w:i/>
          <w:sz w:val="24"/>
        </w:rPr>
        <w:t>Изображение пространства в рисунке</w:t>
      </w:r>
      <w:r>
        <w:rPr>
          <w:sz w:val="24"/>
        </w:rPr>
        <w:t>: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rsidR="002B0F0D" w:rsidRDefault="00D05345">
      <w:pPr>
        <w:pStyle w:val="a4"/>
        <w:numPr>
          <w:ilvl w:val="0"/>
          <w:numId w:val="16"/>
        </w:numPr>
        <w:tabs>
          <w:tab w:val="left" w:pos="1419"/>
        </w:tabs>
        <w:ind w:right="301"/>
        <w:jc w:val="both"/>
        <w:rPr>
          <w:sz w:val="24"/>
        </w:rPr>
      </w:pPr>
      <w:r>
        <w:rPr>
          <w:sz w:val="24"/>
        </w:rPr>
        <w:t>Передача</w:t>
      </w:r>
      <w:r>
        <w:rPr>
          <w:spacing w:val="-15"/>
          <w:sz w:val="24"/>
        </w:rPr>
        <w:t xml:space="preserve"> </w:t>
      </w:r>
      <w:r>
        <w:rPr>
          <w:sz w:val="24"/>
        </w:rPr>
        <w:t>в</w:t>
      </w:r>
      <w:r>
        <w:rPr>
          <w:spacing w:val="-15"/>
          <w:sz w:val="24"/>
        </w:rPr>
        <w:t xml:space="preserve"> </w:t>
      </w:r>
      <w:r>
        <w:rPr>
          <w:sz w:val="24"/>
        </w:rPr>
        <w:t>рисунке</w:t>
      </w:r>
      <w:r>
        <w:rPr>
          <w:spacing w:val="-15"/>
          <w:sz w:val="24"/>
        </w:rPr>
        <w:t xml:space="preserve"> </w:t>
      </w:r>
      <w:r>
        <w:rPr>
          <w:sz w:val="24"/>
        </w:rPr>
        <w:t>конструктивного</w:t>
      </w:r>
      <w:r>
        <w:rPr>
          <w:spacing w:val="-15"/>
          <w:sz w:val="24"/>
        </w:rPr>
        <w:t xml:space="preserve"> </w:t>
      </w:r>
      <w:r>
        <w:rPr>
          <w:sz w:val="24"/>
        </w:rPr>
        <w:t>строения</w:t>
      </w:r>
      <w:r>
        <w:rPr>
          <w:spacing w:val="-15"/>
          <w:sz w:val="24"/>
        </w:rPr>
        <w:t xml:space="preserve"> </w:t>
      </w:r>
      <w:r>
        <w:rPr>
          <w:sz w:val="24"/>
        </w:rPr>
        <w:t>объектов</w:t>
      </w:r>
      <w:r>
        <w:rPr>
          <w:spacing w:val="-15"/>
          <w:sz w:val="24"/>
        </w:rPr>
        <w:t xml:space="preserve"> </w:t>
      </w:r>
      <w:r>
        <w:rPr>
          <w:sz w:val="24"/>
        </w:rPr>
        <w:t>изображения:</w:t>
      </w:r>
      <w:r>
        <w:rPr>
          <w:spacing w:val="-15"/>
          <w:sz w:val="24"/>
        </w:rPr>
        <w:t xml:space="preserve"> </w:t>
      </w:r>
      <w:r>
        <w:rPr>
          <w:sz w:val="24"/>
        </w:rPr>
        <w:t>правильная</w:t>
      </w:r>
      <w:r>
        <w:rPr>
          <w:spacing w:val="-15"/>
          <w:sz w:val="24"/>
        </w:rPr>
        <w:t xml:space="preserve"> </w:t>
      </w:r>
      <w:r>
        <w:rPr>
          <w:sz w:val="24"/>
        </w:rPr>
        <w:t>передача в рисунке конструктивного строения объектов изображения (в рисунке выявлены геометрическая основа строения изображаемых объектов).</w:t>
      </w:r>
    </w:p>
    <w:p w:rsidR="002B0F0D" w:rsidRDefault="00D05345">
      <w:pPr>
        <w:pStyle w:val="a4"/>
        <w:numPr>
          <w:ilvl w:val="0"/>
          <w:numId w:val="16"/>
        </w:numPr>
        <w:tabs>
          <w:tab w:val="left" w:pos="1419"/>
        </w:tabs>
        <w:ind w:right="299"/>
        <w:jc w:val="both"/>
        <w:rPr>
          <w:sz w:val="24"/>
        </w:rPr>
      </w:pPr>
      <w:r>
        <w:rPr>
          <w:sz w:val="24"/>
        </w:rPr>
        <w:t>Передача в рисунке перспективного сокращения изображаемых объектов: правильная передача в рисунке перспективного сокращения изображаемых объектов (в рисунке правильно</w:t>
      </w:r>
      <w:r>
        <w:rPr>
          <w:spacing w:val="-1"/>
          <w:sz w:val="24"/>
        </w:rPr>
        <w:t xml:space="preserve"> </w:t>
      </w:r>
      <w:r>
        <w:rPr>
          <w:sz w:val="24"/>
        </w:rPr>
        <w:t>определены</w:t>
      </w:r>
      <w:r>
        <w:rPr>
          <w:spacing w:val="-2"/>
          <w:sz w:val="24"/>
        </w:rPr>
        <w:t xml:space="preserve"> </w:t>
      </w:r>
      <w:r>
        <w:rPr>
          <w:sz w:val="24"/>
        </w:rPr>
        <w:t>линия горизонта, точка</w:t>
      </w:r>
      <w:r>
        <w:rPr>
          <w:spacing w:val="-1"/>
          <w:sz w:val="24"/>
        </w:rPr>
        <w:t xml:space="preserve"> </w:t>
      </w:r>
      <w:r>
        <w:rPr>
          <w:sz w:val="24"/>
        </w:rPr>
        <w:t>схода, степень перспективного сокращения плоскостей изображаемых объектов).</w:t>
      </w:r>
    </w:p>
    <w:p w:rsidR="002B0F0D" w:rsidRDefault="00D05345">
      <w:pPr>
        <w:pStyle w:val="a4"/>
        <w:numPr>
          <w:ilvl w:val="0"/>
          <w:numId w:val="16"/>
        </w:numPr>
        <w:tabs>
          <w:tab w:val="left" w:pos="1419"/>
        </w:tabs>
        <w:spacing w:before="1"/>
        <w:ind w:right="301"/>
        <w:jc w:val="both"/>
        <w:rPr>
          <w:sz w:val="24"/>
        </w:rPr>
      </w:pPr>
      <w:r>
        <w:rPr>
          <w:sz w:val="24"/>
        </w:rPr>
        <w:t>Передача в рисунке пропорций изображаемых объектов: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rsidR="002B0F0D" w:rsidRDefault="00D05345">
      <w:pPr>
        <w:pStyle w:val="a4"/>
        <w:numPr>
          <w:ilvl w:val="0"/>
          <w:numId w:val="16"/>
        </w:numPr>
        <w:tabs>
          <w:tab w:val="left" w:pos="1419"/>
        </w:tabs>
        <w:ind w:right="298"/>
        <w:jc w:val="both"/>
        <w:rPr>
          <w:sz w:val="24"/>
        </w:rPr>
      </w:pPr>
      <w:r>
        <w:rPr>
          <w:sz w:val="24"/>
        </w:rPr>
        <w:t xml:space="preserve">Передача в рисунке цвета </w:t>
      </w:r>
      <w:proofErr w:type="gramStart"/>
      <w:r>
        <w:rPr>
          <w:sz w:val="24"/>
        </w:rPr>
        <w:t>объектов :</w:t>
      </w:r>
      <w:proofErr w:type="gramEnd"/>
      <w:r>
        <w:rPr>
          <w:sz w:val="24"/>
        </w:rPr>
        <w:t xml:space="preserve">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 пятен).</w:t>
      </w:r>
    </w:p>
    <w:p w:rsidR="002B0F0D" w:rsidRDefault="00D05345">
      <w:pPr>
        <w:pStyle w:val="a4"/>
        <w:numPr>
          <w:ilvl w:val="0"/>
          <w:numId w:val="16"/>
        </w:numPr>
        <w:tabs>
          <w:tab w:val="left" w:pos="1419"/>
        </w:tabs>
        <w:ind w:right="297"/>
        <w:jc w:val="both"/>
        <w:rPr>
          <w:sz w:val="24"/>
        </w:rPr>
      </w:pPr>
      <w:r>
        <w:rPr>
          <w:sz w:val="24"/>
        </w:rPr>
        <w:t>Передача</w:t>
      </w:r>
      <w:r>
        <w:rPr>
          <w:spacing w:val="-4"/>
          <w:sz w:val="24"/>
        </w:rPr>
        <w:t xml:space="preserve"> </w:t>
      </w:r>
      <w:r>
        <w:rPr>
          <w:sz w:val="24"/>
        </w:rPr>
        <w:t>в</w:t>
      </w:r>
      <w:r>
        <w:rPr>
          <w:spacing w:val="-4"/>
          <w:sz w:val="24"/>
        </w:rPr>
        <w:t xml:space="preserve"> </w:t>
      </w:r>
      <w:r>
        <w:rPr>
          <w:sz w:val="24"/>
        </w:rPr>
        <w:t>рисунке</w:t>
      </w:r>
      <w:r>
        <w:rPr>
          <w:spacing w:val="-4"/>
          <w:sz w:val="24"/>
        </w:rPr>
        <w:t xml:space="preserve"> </w:t>
      </w:r>
      <w:proofErr w:type="gramStart"/>
      <w:r>
        <w:rPr>
          <w:sz w:val="24"/>
        </w:rPr>
        <w:t>светотени</w:t>
      </w:r>
      <w:r>
        <w:rPr>
          <w:spacing w:val="-3"/>
          <w:sz w:val="24"/>
        </w:rPr>
        <w:t xml:space="preserve"> </w:t>
      </w:r>
      <w:r>
        <w:rPr>
          <w:sz w:val="24"/>
        </w:rPr>
        <w:t>:</w:t>
      </w:r>
      <w:proofErr w:type="gramEnd"/>
      <w:r>
        <w:rPr>
          <w:spacing w:val="-5"/>
          <w:sz w:val="24"/>
        </w:rPr>
        <w:t xml:space="preserve"> </w:t>
      </w:r>
      <w:r>
        <w:rPr>
          <w:sz w:val="24"/>
        </w:rPr>
        <w:t>правильная</w:t>
      </w:r>
      <w:r>
        <w:rPr>
          <w:spacing w:val="-3"/>
          <w:sz w:val="24"/>
        </w:rPr>
        <w:t xml:space="preserve"> </w:t>
      </w:r>
      <w:r>
        <w:rPr>
          <w:sz w:val="24"/>
        </w:rPr>
        <w:t>передача</w:t>
      </w:r>
      <w:r>
        <w:rPr>
          <w:spacing w:val="-2"/>
          <w:sz w:val="24"/>
        </w:rPr>
        <w:t xml:space="preserve"> </w:t>
      </w:r>
      <w:r>
        <w:rPr>
          <w:sz w:val="24"/>
        </w:rPr>
        <w:t>светотени</w:t>
      </w:r>
      <w:r>
        <w:rPr>
          <w:spacing w:val="-3"/>
          <w:sz w:val="24"/>
        </w:rPr>
        <w:t xml:space="preserve"> </w:t>
      </w:r>
      <w:r>
        <w:rPr>
          <w:sz w:val="24"/>
        </w:rPr>
        <w:t>(наличие</w:t>
      </w:r>
      <w:r>
        <w:rPr>
          <w:spacing w:val="-4"/>
          <w:sz w:val="24"/>
        </w:rPr>
        <w:t xml:space="preserve"> </w:t>
      </w:r>
      <w:r>
        <w:rPr>
          <w:sz w:val="24"/>
        </w:rPr>
        <w:t>на</w:t>
      </w:r>
      <w:r>
        <w:rPr>
          <w:spacing w:val="-4"/>
          <w:sz w:val="24"/>
        </w:rPr>
        <w:t xml:space="preserve"> </w:t>
      </w:r>
      <w:r>
        <w:rPr>
          <w:sz w:val="24"/>
        </w:rPr>
        <w:t>изображаемых объектах</w:t>
      </w:r>
      <w:r>
        <w:rPr>
          <w:spacing w:val="-12"/>
          <w:sz w:val="24"/>
        </w:rPr>
        <w:t xml:space="preserve"> </w:t>
      </w:r>
      <w:r>
        <w:rPr>
          <w:sz w:val="24"/>
        </w:rPr>
        <w:t>градаций</w:t>
      </w:r>
      <w:r>
        <w:rPr>
          <w:spacing w:val="-11"/>
          <w:sz w:val="24"/>
        </w:rPr>
        <w:t xml:space="preserve"> </w:t>
      </w:r>
      <w:r>
        <w:rPr>
          <w:sz w:val="24"/>
        </w:rPr>
        <w:t>светотени</w:t>
      </w:r>
      <w:r>
        <w:rPr>
          <w:spacing w:val="-8"/>
          <w:sz w:val="24"/>
        </w:rPr>
        <w:t xml:space="preserve"> </w:t>
      </w:r>
      <w:r>
        <w:rPr>
          <w:sz w:val="24"/>
        </w:rPr>
        <w:t>–</w:t>
      </w:r>
      <w:r>
        <w:rPr>
          <w:spacing w:val="-12"/>
          <w:sz w:val="24"/>
        </w:rPr>
        <w:t xml:space="preserve"> </w:t>
      </w:r>
      <w:r>
        <w:rPr>
          <w:sz w:val="24"/>
        </w:rPr>
        <w:t>света,</w:t>
      </w:r>
      <w:r>
        <w:rPr>
          <w:spacing w:val="-12"/>
          <w:sz w:val="24"/>
        </w:rPr>
        <w:t xml:space="preserve"> </w:t>
      </w:r>
      <w:r>
        <w:rPr>
          <w:sz w:val="24"/>
        </w:rPr>
        <w:t>тени,</w:t>
      </w:r>
      <w:r>
        <w:rPr>
          <w:spacing w:val="-12"/>
          <w:sz w:val="24"/>
        </w:rPr>
        <w:t xml:space="preserve"> </w:t>
      </w:r>
      <w:r>
        <w:rPr>
          <w:sz w:val="24"/>
        </w:rPr>
        <w:t>полутени,</w:t>
      </w:r>
      <w:r>
        <w:rPr>
          <w:spacing w:val="-12"/>
          <w:sz w:val="24"/>
        </w:rPr>
        <w:t xml:space="preserve"> </w:t>
      </w:r>
      <w:r>
        <w:rPr>
          <w:sz w:val="24"/>
        </w:rPr>
        <w:t>рефлексов,</w:t>
      </w:r>
      <w:r>
        <w:rPr>
          <w:spacing w:val="-12"/>
          <w:sz w:val="24"/>
        </w:rPr>
        <w:t xml:space="preserve"> </w:t>
      </w:r>
      <w:r>
        <w:rPr>
          <w:sz w:val="24"/>
        </w:rPr>
        <w:t>бликов,</w:t>
      </w:r>
      <w:r>
        <w:rPr>
          <w:spacing w:val="-12"/>
          <w:sz w:val="24"/>
        </w:rPr>
        <w:t xml:space="preserve"> </w:t>
      </w:r>
      <w:r>
        <w:rPr>
          <w:sz w:val="24"/>
        </w:rPr>
        <w:t>соответствующих действительным градациям светотени на этих объектах).</w:t>
      </w:r>
    </w:p>
    <w:p w:rsidR="002B0F0D" w:rsidRDefault="00D05345">
      <w:pPr>
        <w:pStyle w:val="a4"/>
        <w:numPr>
          <w:ilvl w:val="0"/>
          <w:numId w:val="16"/>
        </w:numPr>
        <w:tabs>
          <w:tab w:val="left" w:pos="1419"/>
        </w:tabs>
        <w:ind w:right="301"/>
        <w:jc w:val="both"/>
        <w:rPr>
          <w:sz w:val="24"/>
        </w:rPr>
      </w:pPr>
      <w:r>
        <w:rPr>
          <w:sz w:val="24"/>
        </w:rPr>
        <w:t xml:space="preserve">Передача в рисунке объема изображаемых объектов: объем изображаемых объектов передается с помощью светотени, использования закономерностей линейной и воздушной </w:t>
      </w:r>
      <w:r>
        <w:rPr>
          <w:spacing w:val="-2"/>
          <w:sz w:val="24"/>
        </w:rPr>
        <w:t>перспективы.</w:t>
      </w:r>
    </w:p>
    <w:p w:rsidR="002B0F0D" w:rsidRDefault="00D05345">
      <w:pPr>
        <w:pStyle w:val="a3"/>
        <w:spacing w:before="1"/>
        <w:jc w:val="both"/>
      </w:pPr>
      <w:r>
        <w:t>Каждый</w:t>
      </w:r>
      <w:r>
        <w:rPr>
          <w:spacing w:val="-6"/>
        </w:rPr>
        <w:t xml:space="preserve"> </w:t>
      </w:r>
      <w:r>
        <w:t>критерий</w:t>
      </w:r>
      <w:r>
        <w:rPr>
          <w:spacing w:val="-3"/>
        </w:rPr>
        <w:t xml:space="preserve"> </w:t>
      </w:r>
      <w:r>
        <w:t>оценивается</w:t>
      </w:r>
      <w:r>
        <w:rPr>
          <w:spacing w:val="-3"/>
        </w:rPr>
        <w:t xml:space="preserve"> </w:t>
      </w:r>
      <w:r>
        <w:t>от</w:t>
      </w:r>
      <w:r>
        <w:rPr>
          <w:spacing w:val="-4"/>
        </w:rPr>
        <w:t xml:space="preserve"> </w:t>
      </w:r>
      <w:r>
        <w:t>1</w:t>
      </w:r>
      <w:r>
        <w:rPr>
          <w:spacing w:val="-3"/>
        </w:rPr>
        <w:t xml:space="preserve"> </w:t>
      </w:r>
      <w:r>
        <w:t>до</w:t>
      </w:r>
      <w:r>
        <w:rPr>
          <w:spacing w:val="-3"/>
        </w:rPr>
        <w:t xml:space="preserve"> </w:t>
      </w:r>
      <w:r>
        <w:t>2</w:t>
      </w:r>
      <w:r>
        <w:rPr>
          <w:spacing w:val="-3"/>
        </w:rPr>
        <w:t xml:space="preserve"> </w:t>
      </w:r>
      <w:r>
        <w:t>баллов,</w:t>
      </w:r>
      <w:r>
        <w:rPr>
          <w:spacing w:val="-4"/>
        </w:rPr>
        <w:t xml:space="preserve"> </w:t>
      </w:r>
      <w:r>
        <w:t>отсутствие-0,</w:t>
      </w:r>
      <w:r>
        <w:rPr>
          <w:spacing w:val="-3"/>
        </w:rPr>
        <w:t xml:space="preserve"> </w:t>
      </w:r>
      <w:r>
        <w:t>максимальное</w:t>
      </w:r>
      <w:r>
        <w:rPr>
          <w:spacing w:val="-4"/>
        </w:rPr>
        <w:t xml:space="preserve"> </w:t>
      </w:r>
      <w:r>
        <w:t>количество</w:t>
      </w:r>
      <w:r>
        <w:rPr>
          <w:spacing w:val="-3"/>
        </w:rPr>
        <w:t xml:space="preserve"> </w:t>
      </w:r>
      <w:r>
        <w:t>баллов</w:t>
      </w:r>
      <w:r>
        <w:rPr>
          <w:spacing w:val="-4"/>
        </w:rPr>
        <w:t xml:space="preserve"> </w:t>
      </w:r>
      <w:r>
        <w:rPr>
          <w:spacing w:val="-5"/>
        </w:rPr>
        <w:t>16</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729"/>
        <w:gridCol w:w="2232"/>
        <w:gridCol w:w="3153"/>
      </w:tblGrid>
      <w:tr w:rsidR="002B0F0D">
        <w:trPr>
          <w:trHeight w:val="318"/>
        </w:trPr>
        <w:tc>
          <w:tcPr>
            <w:tcW w:w="2235" w:type="dxa"/>
            <w:tcBorders>
              <w:right w:val="single" w:sz="6" w:space="0" w:color="000000"/>
            </w:tcBorders>
          </w:tcPr>
          <w:p w:rsidR="002B0F0D" w:rsidRDefault="00D05345">
            <w:pPr>
              <w:pStyle w:val="TableParagraph"/>
              <w:spacing w:line="275" w:lineRule="exact"/>
              <w:ind w:left="53" w:right="1"/>
              <w:jc w:val="center"/>
              <w:rPr>
                <w:sz w:val="24"/>
              </w:rPr>
            </w:pPr>
            <w:r>
              <w:rPr>
                <w:spacing w:val="-5"/>
                <w:sz w:val="24"/>
              </w:rPr>
              <w:t>16-14</w:t>
            </w:r>
          </w:p>
        </w:tc>
        <w:tc>
          <w:tcPr>
            <w:tcW w:w="2729" w:type="dxa"/>
            <w:tcBorders>
              <w:left w:val="single" w:sz="6" w:space="0" w:color="000000"/>
            </w:tcBorders>
          </w:tcPr>
          <w:p w:rsidR="002B0F0D" w:rsidRDefault="00D05345">
            <w:pPr>
              <w:pStyle w:val="TableParagraph"/>
              <w:spacing w:line="275" w:lineRule="exact"/>
              <w:ind w:left="61"/>
              <w:jc w:val="center"/>
              <w:rPr>
                <w:sz w:val="24"/>
              </w:rPr>
            </w:pPr>
            <w:r>
              <w:rPr>
                <w:spacing w:val="-5"/>
                <w:sz w:val="24"/>
              </w:rPr>
              <w:t>13-</w:t>
            </w:r>
            <w:r>
              <w:rPr>
                <w:spacing w:val="-10"/>
                <w:sz w:val="24"/>
              </w:rPr>
              <w:t>9</w:t>
            </w:r>
          </w:p>
        </w:tc>
        <w:tc>
          <w:tcPr>
            <w:tcW w:w="2232" w:type="dxa"/>
          </w:tcPr>
          <w:p w:rsidR="002B0F0D" w:rsidRDefault="00D05345">
            <w:pPr>
              <w:pStyle w:val="TableParagraph"/>
              <w:spacing w:line="275" w:lineRule="exact"/>
              <w:ind w:left="60"/>
              <w:jc w:val="center"/>
              <w:rPr>
                <w:sz w:val="24"/>
              </w:rPr>
            </w:pPr>
            <w:r>
              <w:rPr>
                <w:spacing w:val="-5"/>
                <w:sz w:val="24"/>
              </w:rPr>
              <w:t>8-</w:t>
            </w:r>
            <w:r>
              <w:rPr>
                <w:spacing w:val="-10"/>
                <w:sz w:val="24"/>
              </w:rPr>
              <w:t>4</w:t>
            </w:r>
          </w:p>
        </w:tc>
        <w:tc>
          <w:tcPr>
            <w:tcW w:w="3153" w:type="dxa"/>
          </w:tcPr>
          <w:p w:rsidR="002B0F0D" w:rsidRDefault="00D05345">
            <w:pPr>
              <w:pStyle w:val="TableParagraph"/>
              <w:spacing w:line="275" w:lineRule="exact"/>
              <w:ind w:left="66"/>
              <w:jc w:val="center"/>
              <w:rPr>
                <w:sz w:val="24"/>
              </w:rPr>
            </w:pPr>
            <w:r>
              <w:rPr>
                <w:spacing w:val="-5"/>
                <w:sz w:val="24"/>
              </w:rPr>
              <w:t>3-</w:t>
            </w:r>
            <w:r>
              <w:rPr>
                <w:spacing w:val="-10"/>
                <w:sz w:val="24"/>
              </w:rPr>
              <w:t>0</w:t>
            </w:r>
          </w:p>
        </w:tc>
      </w:tr>
      <w:tr w:rsidR="002B0F0D">
        <w:trPr>
          <w:trHeight w:val="301"/>
        </w:trPr>
        <w:tc>
          <w:tcPr>
            <w:tcW w:w="2235" w:type="dxa"/>
            <w:tcBorders>
              <w:right w:val="single" w:sz="6" w:space="0" w:color="000000"/>
            </w:tcBorders>
          </w:tcPr>
          <w:p w:rsidR="002B0F0D" w:rsidRDefault="00D05345">
            <w:pPr>
              <w:pStyle w:val="TableParagraph"/>
              <w:spacing w:line="273" w:lineRule="exact"/>
              <w:ind w:left="53"/>
              <w:jc w:val="center"/>
              <w:rPr>
                <w:sz w:val="24"/>
              </w:rPr>
            </w:pPr>
            <w:r>
              <w:rPr>
                <w:sz w:val="24"/>
              </w:rPr>
              <w:t>Высокий</w:t>
            </w:r>
            <w:r>
              <w:rPr>
                <w:spacing w:val="-6"/>
                <w:sz w:val="24"/>
              </w:rPr>
              <w:t xml:space="preserve"> </w:t>
            </w:r>
            <w:r>
              <w:rPr>
                <w:spacing w:val="-2"/>
                <w:sz w:val="24"/>
              </w:rPr>
              <w:t>уровень</w:t>
            </w:r>
          </w:p>
        </w:tc>
        <w:tc>
          <w:tcPr>
            <w:tcW w:w="2729" w:type="dxa"/>
            <w:tcBorders>
              <w:left w:val="single" w:sz="6" w:space="0" w:color="000000"/>
            </w:tcBorders>
          </w:tcPr>
          <w:p w:rsidR="002B0F0D" w:rsidRDefault="00D05345">
            <w:pPr>
              <w:pStyle w:val="TableParagraph"/>
              <w:spacing w:line="273" w:lineRule="exact"/>
              <w:ind w:left="328"/>
              <w:rPr>
                <w:sz w:val="24"/>
              </w:rPr>
            </w:pPr>
            <w:r>
              <w:rPr>
                <w:spacing w:val="-2"/>
                <w:sz w:val="24"/>
              </w:rPr>
              <w:t>Повышенный</w:t>
            </w:r>
            <w:r>
              <w:rPr>
                <w:spacing w:val="-7"/>
                <w:sz w:val="24"/>
              </w:rPr>
              <w:t xml:space="preserve"> </w:t>
            </w:r>
            <w:r>
              <w:rPr>
                <w:spacing w:val="-2"/>
                <w:sz w:val="24"/>
              </w:rPr>
              <w:t>уровень</w:t>
            </w:r>
          </w:p>
        </w:tc>
        <w:tc>
          <w:tcPr>
            <w:tcW w:w="2232" w:type="dxa"/>
          </w:tcPr>
          <w:p w:rsidR="002B0F0D" w:rsidRDefault="00D05345">
            <w:pPr>
              <w:pStyle w:val="TableParagraph"/>
              <w:spacing w:line="273" w:lineRule="exact"/>
              <w:ind w:left="60" w:right="54"/>
              <w:jc w:val="center"/>
              <w:rPr>
                <w:sz w:val="24"/>
              </w:rPr>
            </w:pPr>
            <w:r>
              <w:rPr>
                <w:sz w:val="24"/>
              </w:rPr>
              <w:t>Базовый</w:t>
            </w:r>
            <w:r>
              <w:rPr>
                <w:spacing w:val="-10"/>
                <w:sz w:val="24"/>
              </w:rPr>
              <w:t xml:space="preserve"> </w:t>
            </w:r>
            <w:r>
              <w:rPr>
                <w:spacing w:val="-2"/>
                <w:sz w:val="24"/>
              </w:rPr>
              <w:t>уровень</w:t>
            </w:r>
          </w:p>
        </w:tc>
        <w:tc>
          <w:tcPr>
            <w:tcW w:w="3153" w:type="dxa"/>
          </w:tcPr>
          <w:p w:rsidR="002B0F0D" w:rsidRDefault="00D05345">
            <w:pPr>
              <w:pStyle w:val="TableParagraph"/>
              <w:spacing w:line="273" w:lineRule="exact"/>
              <w:ind w:left="199"/>
              <w:rPr>
                <w:sz w:val="24"/>
              </w:rPr>
            </w:pPr>
            <w:r>
              <w:rPr>
                <w:spacing w:val="-2"/>
                <w:sz w:val="24"/>
              </w:rPr>
              <w:t>Недостаточный</w:t>
            </w:r>
            <w:r>
              <w:rPr>
                <w:spacing w:val="-9"/>
                <w:sz w:val="24"/>
              </w:rPr>
              <w:t xml:space="preserve"> </w:t>
            </w:r>
            <w:r>
              <w:rPr>
                <w:spacing w:val="-2"/>
                <w:sz w:val="24"/>
              </w:rPr>
              <w:t>уровень</w:t>
            </w:r>
          </w:p>
        </w:tc>
      </w:tr>
      <w:tr w:rsidR="002B0F0D">
        <w:trPr>
          <w:trHeight w:val="302"/>
        </w:trPr>
        <w:tc>
          <w:tcPr>
            <w:tcW w:w="2235" w:type="dxa"/>
            <w:tcBorders>
              <w:right w:val="single" w:sz="6" w:space="0" w:color="000000"/>
            </w:tcBorders>
          </w:tcPr>
          <w:p w:rsidR="002B0F0D" w:rsidRDefault="00D05345">
            <w:pPr>
              <w:pStyle w:val="TableParagraph"/>
              <w:spacing w:line="273" w:lineRule="exact"/>
              <w:ind w:left="53" w:right="1"/>
              <w:jc w:val="center"/>
              <w:rPr>
                <w:sz w:val="24"/>
              </w:rPr>
            </w:pPr>
            <w:r>
              <w:rPr>
                <w:spacing w:val="-5"/>
                <w:sz w:val="24"/>
              </w:rPr>
              <w:t>«5»</w:t>
            </w:r>
          </w:p>
        </w:tc>
        <w:tc>
          <w:tcPr>
            <w:tcW w:w="2729" w:type="dxa"/>
            <w:tcBorders>
              <w:left w:val="single" w:sz="6" w:space="0" w:color="000000"/>
            </w:tcBorders>
          </w:tcPr>
          <w:p w:rsidR="002B0F0D" w:rsidRDefault="00D05345">
            <w:pPr>
              <w:pStyle w:val="TableParagraph"/>
              <w:spacing w:line="273" w:lineRule="exact"/>
              <w:ind w:left="61" w:right="14"/>
              <w:jc w:val="center"/>
              <w:rPr>
                <w:sz w:val="24"/>
              </w:rPr>
            </w:pPr>
            <w:r>
              <w:rPr>
                <w:spacing w:val="-5"/>
                <w:sz w:val="24"/>
              </w:rPr>
              <w:t>«4»</w:t>
            </w:r>
          </w:p>
        </w:tc>
        <w:tc>
          <w:tcPr>
            <w:tcW w:w="2232" w:type="dxa"/>
          </w:tcPr>
          <w:p w:rsidR="002B0F0D" w:rsidRDefault="00D05345">
            <w:pPr>
              <w:pStyle w:val="TableParagraph"/>
              <w:spacing w:line="273" w:lineRule="exact"/>
              <w:ind w:left="60" w:right="7"/>
              <w:jc w:val="center"/>
              <w:rPr>
                <w:sz w:val="24"/>
              </w:rPr>
            </w:pPr>
            <w:r>
              <w:rPr>
                <w:spacing w:val="-5"/>
                <w:sz w:val="24"/>
              </w:rPr>
              <w:t>«3»</w:t>
            </w:r>
          </w:p>
        </w:tc>
        <w:tc>
          <w:tcPr>
            <w:tcW w:w="3153" w:type="dxa"/>
          </w:tcPr>
          <w:p w:rsidR="002B0F0D" w:rsidRDefault="00D05345">
            <w:pPr>
              <w:pStyle w:val="TableParagraph"/>
              <w:spacing w:line="273" w:lineRule="exact"/>
              <w:ind w:left="66" w:right="7"/>
              <w:jc w:val="center"/>
              <w:rPr>
                <w:sz w:val="24"/>
              </w:rPr>
            </w:pPr>
            <w:r>
              <w:rPr>
                <w:spacing w:val="-5"/>
                <w:sz w:val="24"/>
              </w:rPr>
              <w:t>«2»</w:t>
            </w:r>
          </w:p>
        </w:tc>
      </w:tr>
    </w:tbl>
    <w:p w:rsidR="002B0F0D" w:rsidRDefault="00D05345">
      <w:pPr>
        <w:pStyle w:val="1"/>
        <w:ind w:left="1287"/>
      </w:pPr>
      <w:r>
        <w:t>Критерии</w:t>
      </w:r>
      <w:r>
        <w:rPr>
          <w:spacing w:val="-8"/>
        </w:rPr>
        <w:t xml:space="preserve"> </w:t>
      </w:r>
      <w:r>
        <w:t>выполнения</w:t>
      </w:r>
      <w:r>
        <w:rPr>
          <w:spacing w:val="-6"/>
        </w:rPr>
        <w:t xml:space="preserve"> </w:t>
      </w:r>
      <w:r>
        <w:t>декоративных</w:t>
      </w:r>
      <w:r>
        <w:rPr>
          <w:spacing w:val="-8"/>
        </w:rPr>
        <w:t xml:space="preserve"> </w:t>
      </w:r>
      <w:proofErr w:type="gramStart"/>
      <w:r>
        <w:t>рисунков</w:t>
      </w:r>
      <w:r>
        <w:rPr>
          <w:spacing w:val="-5"/>
        </w:rPr>
        <w:t xml:space="preserve"> </w:t>
      </w:r>
      <w:r>
        <w:rPr>
          <w:spacing w:val="-10"/>
        </w:rPr>
        <w:t>:</w:t>
      </w:r>
      <w:proofErr w:type="gramEnd"/>
    </w:p>
    <w:p w:rsidR="002B0F0D" w:rsidRDefault="00D05345">
      <w:pPr>
        <w:pStyle w:val="a4"/>
        <w:numPr>
          <w:ilvl w:val="1"/>
          <w:numId w:val="16"/>
        </w:numPr>
        <w:tabs>
          <w:tab w:val="left" w:pos="1287"/>
        </w:tabs>
        <w:ind w:right="516" w:firstLine="0"/>
        <w:rPr>
          <w:sz w:val="24"/>
        </w:rPr>
      </w:pPr>
      <w:r>
        <w:rPr>
          <w:i/>
          <w:sz w:val="24"/>
        </w:rPr>
        <w:t xml:space="preserve">Композиционное решение орнамента (узора): </w:t>
      </w:r>
      <w:r>
        <w:rPr>
          <w:sz w:val="24"/>
        </w:rPr>
        <w:t>правильное композиционное решение орнамента</w:t>
      </w:r>
      <w:r>
        <w:rPr>
          <w:spacing w:val="-3"/>
          <w:sz w:val="24"/>
        </w:rPr>
        <w:t xml:space="preserve"> </w:t>
      </w:r>
      <w:r>
        <w:rPr>
          <w:sz w:val="24"/>
        </w:rPr>
        <w:t>(в</w:t>
      </w:r>
      <w:r>
        <w:rPr>
          <w:spacing w:val="-4"/>
          <w:sz w:val="24"/>
        </w:rPr>
        <w:t xml:space="preserve"> </w:t>
      </w:r>
      <w:r>
        <w:rPr>
          <w:sz w:val="24"/>
        </w:rPr>
        <w:t>рисунке</w:t>
      </w:r>
      <w:r>
        <w:rPr>
          <w:spacing w:val="-4"/>
          <w:sz w:val="24"/>
        </w:rPr>
        <w:t xml:space="preserve"> </w:t>
      </w:r>
      <w:r>
        <w:rPr>
          <w:sz w:val="24"/>
        </w:rPr>
        <w:t>выражена</w:t>
      </w:r>
      <w:r>
        <w:rPr>
          <w:spacing w:val="-4"/>
          <w:sz w:val="24"/>
        </w:rPr>
        <w:t xml:space="preserve"> </w:t>
      </w:r>
      <w:r>
        <w:rPr>
          <w:sz w:val="24"/>
        </w:rPr>
        <w:t>смысловая</w:t>
      </w:r>
      <w:r>
        <w:rPr>
          <w:spacing w:val="-3"/>
          <w:sz w:val="24"/>
        </w:rPr>
        <w:t xml:space="preserve"> </w:t>
      </w:r>
      <w:r>
        <w:rPr>
          <w:sz w:val="24"/>
        </w:rPr>
        <w:t>связь</w:t>
      </w:r>
      <w:r>
        <w:rPr>
          <w:spacing w:val="-3"/>
          <w:sz w:val="24"/>
        </w:rPr>
        <w:t xml:space="preserve"> </w:t>
      </w:r>
      <w:r>
        <w:rPr>
          <w:sz w:val="24"/>
        </w:rPr>
        <w:t>всех частей</w:t>
      </w:r>
      <w:r>
        <w:rPr>
          <w:spacing w:val="-3"/>
          <w:sz w:val="24"/>
        </w:rPr>
        <w:t xml:space="preserve"> </w:t>
      </w:r>
      <w:r>
        <w:rPr>
          <w:sz w:val="24"/>
        </w:rPr>
        <w:t>композиции,</w:t>
      </w:r>
      <w:r>
        <w:rPr>
          <w:spacing w:val="-6"/>
          <w:sz w:val="24"/>
        </w:rPr>
        <w:t xml:space="preserve"> </w:t>
      </w:r>
      <w:r>
        <w:rPr>
          <w:sz w:val="24"/>
        </w:rPr>
        <w:t>подчеркнуто</w:t>
      </w:r>
      <w:r>
        <w:rPr>
          <w:spacing w:val="-3"/>
          <w:sz w:val="24"/>
        </w:rPr>
        <w:t xml:space="preserve"> </w:t>
      </w:r>
      <w:r>
        <w:rPr>
          <w:sz w:val="24"/>
        </w:rPr>
        <w:t>общее движение элементов узора).</w:t>
      </w:r>
    </w:p>
    <w:p w:rsidR="002B0F0D" w:rsidRDefault="00D05345">
      <w:pPr>
        <w:pStyle w:val="a4"/>
        <w:numPr>
          <w:ilvl w:val="1"/>
          <w:numId w:val="16"/>
        </w:numPr>
        <w:tabs>
          <w:tab w:val="left" w:pos="1287"/>
        </w:tabs>
        <w:ind w:right="1568" w:firstLine="0"/>
        <w:rPr>
          <w:i/>
          <w:sz w:val="24"/>
        </w:rPr>
      </w:pPr>
      <w:r>
        <w:rPr>
          <w:i/>
          <w:sz w:val="24"/>
        </w:rPr>
        <w:t>Умение</w:t>
      </w:r>
      <w:r>
        <w:rPr>
          <w:i/>
          <w:spacing w:val="-5"/>
          <w:sz w:val="24"/>
        </w:rPr>
        <w:t xml:space="preserve"> </w:t>
      </w:r>
      <w:r>
        <w:rPr>
          <w:i/>
          <w:sz w:val="24"/>
        </w:rPr>
        <w:t>перерабатывать</w:t>
      </w:r>
      <w:r>
        <w:rPr>
          <w:i/>
          <w:spacing w:val="-5"/>
          <w:sz w:val="24"/>
        </w:rPr>
        <w:t xml:space="preserve"> </w:t>
      </w:r>
      <w:r>
        <w:rPr>
          <w:i/>
          <w:sz w:val="24"/>
        </w:rPr>
        <w:t>реальные</w:t>
      </w:r>
      <w:r>
        <w:rPr>
          <w:i/>
          <w:spacing w:val="-5"/>
          <w:sz w:val="24"/>
        </w:rPr>
        <w:t xml:space="preserve"> </w:t>
      </w:r>
      <w:r>
        <w:rPr>
          <w:i/>
          <w:sz w:val="24"/>
        </w:rPr>
        <w:t>формы</w:t>
      </w:r>
      <w:r>
        <w:rPr>
          <w:i/>
          <w:spacing w:val="-4"/>
          <w:sz w:val="24"/>
        </w:rPr>
        <w:t xml:space="preserve"> </w:t>
      </w:r>
      <w:r>
        <w:rPr>
          <w:i/>
          <w:sz w:val="24"/>
        </w:rPr>
        <w:t>растительного</w:t>
      </w:r>
      <w:r>
        <w:rPr>
          <w:i/>
          <w:spacing w:val="-4"/>
          <w:sz w:val="24"/>
        </w:rPr>
        <w:t xml:space="preserve"> </w:t>
      </w:r>
      <w:r>
        <w:rPr>
          <w:i/>
          <w:sz w:val="24"/>
        </w:rPr>
        <w:t>и</w:t>
      </w:r>
      <w:r>
        <w:rPr>
          <w:i/>
          <w:spacing w:val="-4"/>
          <w:sz w:val="24"/>
        </w:rPr>
        <w:t xml:space="preserve"> </w:t>
      </w:r>
      <w:r>
        <w:rPr>
          <w:i/>
          <w:sz w:val="24"/>
        </w:rPr>
        <w:t>животного</w:t>
      </w:r>
      <w:r>
        <w:rPr>
          <w:i/>
          <w:spacing w:val="-4"/>
          <w:sz w:val="24"/>
        </w:rPr>
        <w:t xml:space="preserve"> </w:t>
      </w:r>
      <w:r>
        <w:rPr>
          <w:i/>
          <w:sz w:val="24"/>
        </w:rPr>
        <w:t>мира</w:t>
      </w:r>
      <w:r>
        <w:rPr>
          <w:i/>
          <w:spacing w:val="-4"/>
          <w:sz w:val="24"/>
        </w:rPr>
        <w:t xml:space="preserve"> </w:t>
      </w:r>
      <w:r>
        <w:rPr>
          <w:i/>
          <w:sz w:val="24"/>
        </w:rPr>
        <w:t xml:space="preserve">в </w:t>
      </w:r>
      <w:r>
        <w:rPr>
          <w:i/>
          <w:spacing w:val="-2"/>
          <w:sz w:val="24"/>
        </w:rPr>
        <w:t>декоративные.</w:t>
      </w:r>
    </w:p>
    <w:p w:rsidR="0016372E" w:rsidRPr="00F50D29" w:rsidRDefault="00D05345" w:rsidP="0016372E">
      <w:pPr>
        <w:pStyle w:val="a4"/>
        <w:numPr>
          <w:ilvl w:val="1"/>
          <w:numId w:val="16"/>
        </w:numPr>
        <w:tabs>
          <w:tab w:val="left" w:pos="1287"/>
        </w:tabs>
        <w:spacing w:before="75"/>
        <w:ind w:right="1682" w:firstLine="0"/>
        <w:rPr>
          <w:i/>
          <w:sz w:val="24"/>
        </w:rPr>
      </w:pPr>
      <w:r w:rsidRPr="0016372E">
        <w:rPr>
          <w:i/>
          <w:sz w:val="24"/>
        </w:rPr>
        <w:t>Умение</w:t>
      </w:r>
      <w:r w:rsidRPr="0016372E">
        <w:rPr>
          <w:i/>
          <w:spacing w:val="-5"/>
          <w:sz w:val="24"/>
        </w:rPr>
        <w:t xml:space="preserve"> </w:t>
      </w:r>
      <w:r w:rsidRPr="0016372E">
        <w:rPr>
          <w:i/>
          <w:sz w:val="24"/>
        </w:rPr>
        <w:t>стилизовать</w:t>
      </w:r>
      <w:r w:rsidRPr="0016372E">
        <w:rPr>
          <w:i/>
          <w:spacing w:val="-3"/>
          <w:sz w:val="24"/>
        </w:rPr>
        <w:t xml:space="preserve"> </w:t>
      </w:r>
      <w:r w:rsidRPr="0016372E">
        <w:rPr>
          <w:i/>
          <w:sz w:val="24"/>
        </w:rPr>
        <w:t>реальный</w:t>
      </w:r>
      <w:r w:rsidRPr="0016372E">
        <w:rPr>
          <w:i/>
          <w:spacing w:val="-3"/>
          <w:sz w:val="24"/>
        </w:rPr>
        <w:t xml:space="preserve"> </w:t>
      </w:r>
      <w:r w:rsidRPr="0016372E">
        <w:rPr>
          <w:i/>
          <w:sz w:val="24"/>
        </w:rPr>
        <w:t>цвет</w:t>
      </w:r>
      <w:r w:rsidRPr="0016372E">
        <w:rPr>
          <w:i/>
          <w:spacing w:val="-5"/>
          <w:sz w:val="24"/>
        </w:rPr>
        <w:t xml:space="preserve"> </w:t>
      </w:r>
      <w:r w:rsidRPr="0016372E">
        <w:rPr>
          <w:i/>
          <w:sz w:val="24"/>
        </w:rPr>
        <w:t>объектов</w:t>
      </w:r>
      <w:r w:rsidRPr="0016372E">
        <w:rPr>
          <w:i/>
          <w:spacing w:val="-2"/>
          <w:sz w:val="24"/>
        </w:rPr>
        <w:t xml:space="preserve"> </w:t>
      </w:r>
      <w:r w:rsidRPr="0016372E">
        <w:rPr>
          <w:i/>
          <w:sz w:val="24"/>
        </w:rPr>
        <w:t>в</w:t>
      </w:r>
      <w:r w:rsidRPr="0016372E">
        <w:rPr>
          <w:i/>
          <w:spacing w:val="-4"/>
          <w:sz w:val="24"/>
        </w:rPr>
        <w:t xml:space="preserve"> </w:t>
      </w:r>
      <w:r w:rsidRPr="0016372E">
        <w:rPr>
          <w:i/>
          <w:spacing w:val="-2"/>
          <w:sz w:val="24"/>
        </w:rPr>
        <w:t>декоративный.</w:t>
      </w:r>
      <w:r w:rsidR="0016372E">
        <w:rPr>
          <w:i/>
          <w:spacing w:val="-2"/>
          <w:sz w:val="24"/>
        </w:rPr>
        <w:t xml:space="preserve"> </w:t>
      </w:r>
      <w:r w:rsidR="00F50D29">
        <w:rPr>
          <w:i/>
          <w:spacing w:val="-2"/>
          <w:sz w:val="24"/>
        </w:rPr>
        <w:t xml:space="preserve"> </w:t>
      </w:r>
    </w:p>
    <w:tbl>
      <w:tblPr>
        <w:tblStyle w:val="TableNormal"/>
        <w:tblW w:w="0" w:type="auto"/>
        <w:tblInd w:w="577" w:type="dxa"/>
        <w:tblBorders>
          <w:top w:val="thickThinMediumGap" w:sz="1" w:space="0" w:color="000000"/>
          <w:left w:val="thickThinMediumGap" w:sz="1" w:space="0" w:color="000000"/>
          <w:bottom w:val="thickThinMediumGap" w:sz="1" w:space="0" w:color="000000"/>
          <w:right w:val="thickThinMediumGap" w:sz="1" w:space="0" w:color="000000"/>
          <w:insideH w:val="thickThinMediumGap" w:sz="1" w:space="0" w:color="000000"/>
          <w:insideV w:val="thickThinMediumGap" w:sz="1" w:space="0" w:color="000000"/>
        </w:tblBorders>
        <w:tblLayout w:type="fixed"/>
        <w:tblLook w:val="01E0" w:firstRow="1" w:lastRow="1" w:firstColumn="1" w:lastColumn="1" w:noHBand="0" w:noVBand="0"/>
      </w:tblPr>
      <w:tblGrid>
        <w:gridCol w:w="2554"/>
        <w:gridCol w:w="2688"/>
        <w:gridCol w:w="2285"/>
        <w:gridCol w:w="2676"/>
      </w:tblGrid>
      <w:tr w:rsidR="002B0F0D">
        <w:trPr>
          <w:trHeight w:val="3162"/>
        </w:trPr>
        <w:tc>
          <w:tcPr>
            <w:tcW w:w="2554" w:type="dxa"/>
            <w:tcBorders>
              <w:left w:val="single" w:sz="4" w:space="0" w:color="000000"/>
              <w:right w:val="single" w:sz="4" w:space="0" w:color="000000"/>
            </w:tcBorders>
          </w:tcPr>
          <w:p w:rsidR="00F50D29" w:rsidRDefault="00D05345" w:rsidP="00F50D29">
            <w:pPr>
              <w:pStyle w:val="TableParagraph"/>
              <w:spacing w:line="213" w:lineRule="exact"/>
              <w:ind w:left="155"/>
              <w:jc w:val="both"/>
              <w:rPr>
                <w:i/>
                <w:sz w:val="20"/>
                <w:szCs w:val="20"/>
              </w:rPr>
            </w:pPr>
            <w:r w:rsidRPr="00F50D29">
              <w:rPr>
                <w:i/>
                <w:sz w:val="20"/>
                <w:szCs w:val="20"/>
              </w:rPr>
              <w:t>Умение</w:t>
            </w:r>
            <w:r w:rsidRPr="00F50D29">
              <w:rPr>
                <w:i/>
                <w:spacing w:val="-5"/>
                <w:sz w:val="20"/>
                <w:szCs w:val="20"/>
              </w:rPr>
              <w:t xml:space="preserve"> </w:t>
            </w:r>
            <w:r w:rsidRPr="00F50D29">
              <w:rPr>
                <w:i/>
                <w:sz w:val="20"/>
                <w:szCs w:val="20"/>
              </w:rPr>
              <w:t>использовать</w:t>
            </w:r>
            <w:r w:rsidRPr="00F50D29">
              <w:rPr>
                <w:i/>
                <w:spacing w:val="-4"/>
                <w:sz w:val="20"/>
                <w:szCs w:val="20"/>
              </w:rPr>
              <w:t xml:space="preserve"> </w:t>
            </w:r>
            <w:r w:rsidRPr="00F50D29">
              <w:rPr>
                <w:i/>
                <w:sz w:val="20"/>
                <w:szCs w:val="20"/>
              </w:rPr>
              <w:t>в</w:t>
            </w:r>
            <w:r w:rsidRPr="00F50D29">
              <w:rPr>
                <w:i/>
                <w:spacing w:val="-3"/>
                <w:sz w:val="20"/>
                <w:szCs w:val="20"/>
              </w:rPr>
              <w:t xml:space="preserve"> </w:t>
            </w:r>
            <w:r w:rsidRPr="00F50D29">
              <w:rPr>
                <w:i/>
                <w:sz w:val="20"/>
                <w:szCs w:val="20"/>
              </w:rPr>
              <w:t>декоративном</w:t>
            </w:r>
            <w:r w:rsidRPr="00F50D29">
              <w:rPr>
                <w:i/>
                <w:spacing w:val="-5"/>
                <w:sz w:val="20"/>
                <w:szCs w:val="20"/>
              </w:rPr>
              <w:t xml:space="preserve"> </w:t>
            </w:r>
            <w:r w:rsidRPr="00F50D29">
              <w:rPr>
                <w:i/>
                <w:sz w:val="20"/>
                <w:szCs w:val="20"/>
              </w:rPr>
              <w:t>рисунке</w:t>
            </w:r>
            <w:r w:rsidRPr="00F50D29">
              <w:rPr>
                <w:i/>
                <w:spacing w:val="-4"/>
                <w:sz w:val="20"/>
                <w:szCs w:val="20"/>
              </w:rPr>
              <w:t xml:space="preserve"> </w:t>
            </w:r>
            <w:r w:rsidRPr="00F50D29">
              <w:rPr>
                <w:i/>
                <w:sz w:val="20"/>
                <w:szCs w:val="20"/>
              </w:rPr>
              <w:t>необходимые</w:t>
            </w:r>
            <w:r w:rsidRPr="00F50D29">
              <w:rPr>
                <w:i/>
                <w:spacing w:val="-5"/>
                <w:sz w:val="20"/>
                <w:szCs w:val="20"/>
              </w:rPr>
              <w:t xml:space="preserve"> </w:t>
            </w:r>
            <w:r w:rsidRPr="00F50D29">
              <w:rPr>
                <w:i/>
                <w:sz w:val="20"/>
                <w:szCs w:val="20"/>
              </w:rPr>
              <w:t>элементы</w:t>
            </w:r>
            <w:r w:rsidRPr="00F50D29">
              <w:rPr>
                <w:i/>
                <w:spacing w:val="-5"/>
                <w:sz w:val="20"/>
                <w:szCs w:val="20"/>
              </w:rPr>
              <w:t xml:space="preserve"> </w:t>
            </w:r>
            <w:r w:rsidRPr="00F50D29">
              <w:rPr>
                <w:i/>
                <w:sz w:val="20"/>
                <w:szCs w:val="20"/>
              </w:rPr>
              <w:t>узора – линию симметрии и ритм.</w:t>
            </w:r>
          </w:p>
          <w:p w:rsidR="002B0F0D" w:rsidRPr="00F50D29" w:rsidRDefault="00D05345" w:rsidP="00F50D29">
            <w:pPr>
              <w:pStyle w:val="TableParagraph"/>
              <w:spacing w:line="213" w:lineRule="exact"/>
              <w:ind w:left="155"/>
              <w:jc w:val="both"/>
              <w:rPr>
                <w:sz w:val="20"/>
                <w:szCs w:val="20"/>
              </w:rPr>
            </w:pPr>
            <w:r w:rsidRPr="00F50D29">
              <w:rPr>
                <w:sz w:val="20"/>
                <w:szCs w:val="20"/>
                <w:u w:val="single"/>
              </w:rPr>
              <w:t>Лепка</w:t>
            </w:r>
            <w:r w:rsidRPr="00F50D29">
              <w:rPr>
                <w:spacing w:val="-8"/>
                <w:sz w:val="20"/>
                <w:szCs w:val="20"/>
                <w:u w:val="single"/>
              </w:rPr>
              <w:t xml:space="preserve"> </w:t>
            </w:r>
            <w:r w:rsidRPr="00F50D29">
              <w:rPr>
                <w:sz w:val="20"/>
                <w:szCs w:val="20"/>
                <w:u w:val="single"/>
              </w:rPr>
              <w:t>с</w:t>
            </w:r>
            <w:r w:rsidRPr="00F50D29">
              <w:rPr>
                <w:spacing w:val="-7"/>
                <w:sz w:val="20"/>
                <w:szCs w:val="20"/>
                <w:u w:val="single"/>
              </w:rPr>
              <w:t xml:space="preserve"> </w:t>
            </w:r>
            <w:r w:rsidRPr="00F50D29">
              <w:rPr>
                <w:spacing w:val="-2"/>
                <w:sz w:val="20"/>
                <w:szCs w:val="20"/>
                <w:u w:val="single"/>
              </w:rPr>
              <w:t>натуры</w:t>
            </w:r>
          </w:p>
          <w:p w:rsidR="002B0F0D" w:rsidRPr="00F50D29" w:rsidRDefault="00D05345" w:rsidP="00F50D29">
            <w:pPr>
              <w:pStyle w:val="TableParagraph"/>
              <w:numPr>
                <w:ilvl w:val="0"/>
                <w:numId w:val="15"/>
              </w:numPr>
              <w:tabs>
                <w:tab w:val="left" w:pos="485"/>
              </w:tabs>
              <w:spacing w:before="9" w:line="232" w:lineRule="auto"/>
              <w:ind w:right="194" w:firstLine="0"/>
              <w:jc w:val="both"/>
              <w:rPr>
                <w:sz w:val="20"/>
                <w:szCs w:val="20"/>
              </w:rPr>
            </w:pPr>
            <w:r w:rsidRPr="00F50D29">
              <w:rPr>
                <w:sz w:val="20"/>
                <w:szCs w:val="20"/>
              </w:rPr>
              <w:t>Самостоятельность</w:t>
            </w:r>
            <w:r w:rsidRPr="00F50D29">
              <w:rPr>
                <w:spacing w:val="22"/>
                <w:sz w:val="20"/>
                <w:szCs w:val="20"/>
              </w:rPr>
              <w:t xml:space="preserve"> </w:t>
            </w:r>
            <w:r w:rsidRPr="00F50D29">
              <w:rPr>
                <w:sz w:val="20"/>
                <w:szCs w:val="20"/>
              </w:rPr>
              <w:t xml:space="preserve">в </w:t>
            </w:r>
            <w:r w:rsidRPr="00F50D29">
              <w:rPr>
                <w:spacing w:val="-2"/>
                <w:sz w:val="20"/>
                <w:szCs w:val="20"/>
              </w:rPr>
              <w:t>выполнении</w:t>
            </w:r>
          </w:p>
          <w:p w:rsidR="002B0F0D" w:rsidRPr="00F50D29" w:rsidRDefault="00D05345" w:rsidP="00F50D29">
            <w:pPr>
              <w:pStyle w:val="TableParagraph"/>
              <w:numPr>
                <w:ilvl w:val="0"/>
                <w:numId w:val="15"/>
              </w:numPr>
              <w:tabs>
                <w:tab w:val="left" w:pos="355"/>
              </w:tabs>
              <w:spacing w:line="228" w:lineRule="exact"/>
              <w:ind w:left="355" w:hanging="200"/>
              <w:jc w:val="both"/>
              <w:rPr>
                <w:sz w:val="20"/>
                <w:szCs w:val="20"/>
              </w:rPr>
            </w:pPr>
            <w:r w:rsidRPr="00F50D29">
              <w:rPr>
                <w:spacing w:val="-2"/>
                <w:sz w:val="20"/>
                <w:szCs w:val="20"/>
              </w:rPr>
              <w:t>Соответствие</w:t>
            </w:r>
            <w:r w:rsidRPr="00F50D29">
              <w:rPr>
                <w:spacing w:val="2"/>
                <w:sz w:val="20"/>
                <w:szCs w:val="20"/>
              </w:rPr>
              <w:t xml:space="preserve"> </w:t>
            </w:r>
            <w:r w:rsidRPr="00F50D29">
              <w:rPr>
                <w:spacing w:val="-2"/>
                <w:sz w:val="20"/>
                <w:szCs w:val="20"/>
              </w:rPr>
              <w:t>натуре</w:t>
            </w:r>
          </w:p>
          <w:p w:rsidR="002B0F0D" w:rsidRPr="00F50D29" w:rsidRDefault="00D05345" w:rsidP="00F50D29">
            <w:pPr>
              <w:pStyle w:val="TableParagraph"/>
              <w:numPr>
                <w:ilvl w:val="0"/>
                <w:numId w:val="15"/>
              </w:numPr>
              <w:tabs>
                <w:tab w:val="left" w:pos="539"/>
                <w:tab w:val="left" w:pos="1716"/>
              </w:tabs>
              <w:spacing w:before="2" w:line="235" w:lineRule="auto"/>
              <w:ind w:right="198" w:firstLine="0"/>
              <w:jc w:val="both"/>
              <w:rPr>
                <w:sz w:val="20"/>
                <w:szCs w:val="20"/>
              </w:rPr>
            </w:pPr>
            <w:r w:rsidRPr="00F50D29">
              <w:rPr>
                <w:spacing w:val="-2"/>
                <w:sz w:val="20"/>
                <w:szCs w:val="20"/>
              </w:rPr>
              <w:t>Отражение</w:t>
            </w:r>
            <w:r w:rsidR="00F50D29">
              <w:rPr>
                <w:spacing w:val="-2"/>
                <w:sz w:val="20"/>
                <w:szCs w:val="20"/>
              </w:rPr>
              <w:t xml:space="preserve"> </w:t>
            </w:r>
            <w:r w:rsidRPr="00F50D29">
              <w:rPr>
                <w:spacing w:val="-2"/>
                <w:sz w:val="20"/>
                <w:szCs w:val="20"/>
              </w:rPr>
              <w:t xml:space="preserve">общего </w:t>
            </w:r>
            <w:r w:rsidRPr="00F50D29">
              <w:rPr>
                <w:sz w:val="20"/>
                <w:szCs w:val="20"/>
              </w:rPr>
              <w:t>характера</w:t>
            </w:r>
            <w:r w:rsidRPr="00F50D29">
              <w:rPr>
                <w:spacing w:val="-7"/>
                <w:sz w:val="20"/>
                <w:szCs w:val="20"/>
              </w:rPr>
              <w:t xml:space="preserve"> </w:t>
            </w:r>
            <w:r w:rsidRPr="00F50D29">
              <w:rPr>
                <w:sz w:val="20"/>
                <w:szCs w:val="20"/>
              </w:rPr>
              <w:t>предмета и</w:t>
            </w:r>
            <w:r w:rsidRPr="00F50D29">
              <w:rPr>
                <w:spacing w:val="-7"/>
                <w:sz w:val="20"/>
                <w:szCs w:val="20"/>
              </w:rPr>
              <w:t xml:space="preserve"> </w:t>
            </w:r>
            <w:r w:rsidRPr="00F50D29">
              <w:rPr>
                <w:sz w:val="20"/>
                <w:szCs w:val="20"/>
              </w:rPr>
              <w:t xml:space="preserve">его </w:t>
            </w:r>
            <w:r w:rsidRPr="00F50D29">
              <w:rPr>
                <w:spacing w:val="-2"/>
                <w:sz w:val="20"/>
                <w:szCs w:val="20"/>
              </w:rPr>
              <w:t>Строение</w:t>
            </w:r>
          </w:p>
          <w:p w:rsidR="002B0F0D" w:rsidRPr="00F50D29" w:rsidRDefault="00D05345" w:rsidP="00F50D29">
            <w:pPr>
              <w:pStyle w:val="TableParagraph"/>
              <w:numPr>
                <w:ilvl w:val="0"/>
                <w:numId w:val="15"/>
              </w:numPr>
              <w:tabs>
                <w:tab w:val="left" w:pos="305"/>
                <w:tab w:val="left" w:pos="2166"/>
              </w:tabs>
              <w:spacing w:before="4"/>
              <w:ind w:right="281" w:firstLine="0"/>
              <w:jc w:val="both"/>
              <w:rPr>
                <w:sz w:val="20"/>
                <w:szCs w:val="20"/>
              </w:rPr>
            </w:pPr>
            <w:r w:rsidRPr="00F50D29">
              <w:rPr>
                <w:spacing w:val="-2"/>
                <w:sz w:val="20"/>
                <w:szCs w:val="20"/>
              </w:rPr>
              <w:t>Аккуратность</w:t>
            </w:r>
            <w:r w:rsidR="00F50D29">
              <w:rPr>
                <w:spacing w:val="-2"/>
                <w:sz w:val="20"/>
                <w:szCs w:val="20"/>
              </w:rPr>
              <w:t xml:space="preserve"> </w:t>
            </w:r>
            <w:r w:rsidRPr="00F50D29">
              <w:rPr>
                <w:spacing w:val="-10"/>
                <w:sz w:val="20"/>
                <w:szCs w:val="20"/>
              </w:rPr>
              <w:t>в</w:t>
            </w:r>
            <w:r w:rsidRPr="00F50D29">
              <w:rPr>
                <w:spacing w:val="-2"/>
                <w:sz w:val="20"/>
                <w:szCs w:val="20"/>
              </w:rPr>
              <w:t xml:space="preserve"> выполнении</w:t>
            </w:r>
          </w:p>
        </w:tc>
        <w:tc>
          <w:tcPr>
            <w:tcW w:w="2688" w:type="dxa"/>
            <w:tcBorders>
              <w:left w:val="single" w:sz="4" w:space="0" w:color="000000"/>
              <w:right w:val="single" w:sz="4" w:space="0" w:color="000000"/>
            </w:tcBorders>
          </w:tcPr>
          <w:p w:rsidR="002B0F0D" w:rsidRPr="00F50D29" w:rsidRDefault="00D05345" w:rsidP="00F50D29">
            <w:pPr>
              <w:pStyle w:val="TableParagraph"/>
              <w:spacing w:line="235" w:lineRule="auto"/>
              <w:ind w:left="155" w:right="294"/>
              <w:jc w:val="both"/>
              <w:rPr>
                <w:sz w:val="20"/>
                <w:szCs w:val="20"/>
              </w:rPr>
            </w:pPr>
            <w:r w:rsidRPr="00F50D29">
              <w:rPr>
                <w:sz w:val="20"/>
                <w:szCs w:val="20"/>
                <w:u w:val="single"/>
              </w:rPr>
              <w:t>Лепка на основе</w:t>
            </w:r>
            <w:r w:rsidRPr="00F50D29">
              <w:rPr>
                <w:sz w:val="20"/>
                <w:szCs w:val="20"/>
              </w:rPr>
              <w:t xml:space="preserve"> </w:t>
            </w:r>
            <w:r w:rsidRPr="00F50D29">
              <w:rPr>
                <w:spacing w:val="-2"/>
                <w:sz w:val="20"/>
                <w:szCs w:val="20"/>
                <w:u w:val="single"/>
              </w:rPr>
              <w:t>представления</w:t>
            </w:r>
            <w:r w:rsidRPr="00F50D29">
              <w:rPr>
                <w:spacing w:val="-11"/>
                <w:sz w:val="20"/>
                <w:szCs w:val="20"/>
                <w:u w:val="single"/>
              </w:rPr>
              <w:t xml:space="preserve"> </w:t>
            </w:r>
            <w:r w:rsidRPr="00F50D29">
              <w:rPr>
                <w:spacing w:val="-2"/>
                <w:sz w:val="20"/>
                <w:szCs w:val="20"/>
                <w:u w:val="single"/>
              </w:rPr>
              <w:t>и</w:t>
            </w:r>
            <w:r w:rsidRPr="00F50D29">
              <w:rPr>
                <w:spacing w:val="-10"/>
                <w:sz w:val="20"/>
                <w:szCs w:val="20"/>
                <w:u w:val="single"/>
              </w:rPr>
              <w:t xml:space="preserve"> </w:t>
            </w:r>
            <w:r w:rsidRPr="00F50D29">
              <w:rPr>
                <w:spacing w:val="-2"/>
                <w:sz w:val="20"/>
                <w:szCs w:val="20"/>
                <w:u w:val="single"/>
              </w:rPr>
              <w:t>фантазии</w:t>
            </w:r>
          </w:p>
          <w:p w:rsidR="002B0F0D" w:rsidRPr="00F50D29" w:rsidRDefault="00D05345" w:rsidP="00F50D29">
            <w:pPr>
              <w:pStyle w:val="TableParagraph"/>
              <w:numPr>
                <w:ilvl w:val="0"/>
                <w:numId w:val="14"/>
              </w:numPr>
              <w:tabs>
                <w:tab w:val="left" w:pos="155"/>
                <w:tab w:val="left" w:pos="344"/>
              </w:tabs>
              <w:ind w:right="528" w:hanging="10"/>
              <w:jc w:val="both"/>
              <w:rPr>
                <w:sz w:val="20"/>
                <w:szCs w:val="20"/>
              </w:rPr>
            </w:pPr>
            <w:r w:rsidRPr="00F50D29">
              <w:rPr>
                <w:sz w:val="20"/>
                <w:szCs w:val="20"/>
              </w:rPr>
              <w:t>Самостоятельность</w:t>
            </w:r>
            <w:r w:rsidRPr="00F50D29">
              <w:rPr>
                <w:spacing w:val="-13"/>
                <w:sz w:val="20"/>
                <w:szCs w:val="20"/>
              </w:rPr>
              <w:t xml:space="preserve"> </w:t>
            </w:r>
            <w:r w:rsidRPr="00F50D29">
              <w:rPr>
                <w:sz w:val="20"/>
                <w:szCs w:val="20"/>
              </w:rPr>
              <w:t xml:space="preserve">в </w:t>
            </w:r>
            <w:r w:rsidRPr="00F50D29">
              <w:rPr>
                <w:spacing w:val="-2"/>
                <w:sz w:val="20"/>
                <w:szCs w:val="20"/>
              </w:rPr>
              <w:t>выполнении</w:t>
            </w:r>
          </w:p>
          <w:p w:rsidR="002B0F0D" w:rsidRPr="00F50D29" w:rsidRDefault="00D05345" w:rsidP="00F50D29">
            <w:pPr>
              <w:pStyle w:val="TableParagraph"/>
              <w:numPr>
                <w:ilvl w:val="0"/>
                <w:numId w:val="14"/>
              </w:numPr>
              <w:tabs>
                <w:tab w:val="left" w:pos="575"/>
              </w:tabs>
              <w:spacing w:line="235" w:lineRule="auto"/>
              <w:ind w:left="148" w:right="349" w:firstLine="0"/>
              <w:jc w:val="both"/>
              <w:rPr>
                <w:sz w:val="20"/>
                <w:szCs w:val="20"/>
              </w:rPr>
            </w:pPr>
            <w:r w:rsidRPr="00F50D29">
              <w:rPr>
                <w:spacing w:val="-2"/>
                <w:sz w:val="20"/>
                <w:szCs w:val="20"/>
              </w:rPr>
              <w:t>Оригинальность, яркость</w:t>
            </w:r>
            <w:r w:rsidRPr="00F50D29">
              <w:rPr>
                <w:spacing w:val="-12"/>
                <w:sz w:val="20"/>
                <w:szCs w:val="20"/>
              </w:rPr>
              <w:t xml:space="preserve"> </w:t>
            </w:r>
            <w:r w:rsidRPr="00F50D29">
              <w:rPr>
                <w:spacing w:val="-2"/>
                <w:sz w:val="20"/>
                <w:szCs w:val="20"/>
              </w:rPr>
              <w:t xml:space="preserve">эмоциональность </w:t>
            </w:r>
            <w:r w:rsidRPr="00F50D29">
              <w:rPr>
                <w:sz w:val="20"/>
                <w:szCs w:val="20"/>
              </w:rPr>
              <w:t>созданного образа</w:t>
            </w:r>
          </w:p>
          <w:p w:rsidR="002B0F0D" w:rsidRPr="00F50D29" w:rsidRDefault="00D05345" w:rsidP="00F50D29">
            <w:pPr>
              <w:pStyle w:val="TableParagraph"/>
              <w:numPr>
                <w:ilvl w:val="0"/>
                <w:numId w:val="14"/>
              </w:numPr>
              <w:tabs>
                <w:tab w:val="left" w:pos="575"/>
                <w:tab w:val="left" w:pos="1744"/>
              </w:tabs>
              <w:spacing w:before="28"/>
              <w:ind w:left="575" w:hanging="427"/>
              <w:jc w:val="both"/>
              <w:rPr>
                <w:sz w:val="20"/>
                <w:szCs w:val="20"/>
              </w:rPr>
            </w:pPr>
            <w:r w:rsidRPr="00F50D29">
              <w:rPr>
                <w:spacing w:val="-2"/>
                <w:sz w:val="20"/>
                <w:szCs w:val="20"/>
              </w:rPr>
              <w:t>Чувство</w:t>
            </w:r>
            <w:r w:rsidR="00F50D29">
              <w:rPr>
                <w:spacing w:val="-2"/>
                <w:sz w:val="20"/>
                <w:szCs w:val="20"/>
              </w:rPr>
              <w:t xml:space="preserve"> </w:t>
            </w:r>
            <w:r w:rsidRPr="00F50D29">
              <w:rPr>
                <w:spacing w:val="-4"/>
                <w:sz w:val="20"/>
                <w:szCs w:val="20"/>
              </w:rPr>
              <w:t>меры</w:t>
            </w:r>
          </w:p>
          <w:p w:rsidR="002B0F0D" w:rsidRPr="00F50D29" w:rsidRDefault="00D05345" w:rsidP="00F50D29">
            <w:pPr>
              <w:pStyle w:val="TableParagraph"/>
              <w:numPr>
                <w:ilvl w:val="0"/>
                <w:numId w:val="14"/>
              </w:numPr>
              <w:tabs>
                <w:tab w:val="left" w:pos="155"/>
                <w:tab w:val="left" w:pos="575"/>
              </w:tabs>
              <w:spacing w:before="12" w:line="237" w:lineRule="auto"/>
              <w:ind w:right="411" w:hanging="10"/>
              <w:jc w:val="both"/>
              <w:rPr>
                <w:sz w:val="20"/>
                <w:szCs w:val="20"/>
              </w:rPr>
            </w:pPr>
            <w:r w:rsidRPr="00F50D29">
              <w:rPr>
                <w:spacing w:val="-2"/>
                <w:sz w:val="20"/>
                <w:szCs w:val="20"/>
              </w:rPr>
              <w:t>Соответствие оформления</w:t>
            </w:r>
            <w:r w:rsidRPr="00F50D29">
              <w:rPr>
                <w:spacing w:val="-12"/>
                <w:sz w:val="20"/>
                <w:szCs w:val="20"/>
              </w:rPr>
              <w:t xml:space="preserve"> </w:t>
            </w:r>
            <w:r w:rsidRPr="00F50D29">
              <w:rPr>
                <w:spacing w:val="-2"/>
                <w:sz w:val="20"/>
                <w:szCs w:val="20"/>
              </w:rPr>
              <w:t>назначению изделия</w:t>
            </w:r>
          </w:p>
        </w:tc>
        <w:tc>
          <w:tcPr>
            <w:tcW w:w="2285" w:type="dxa"/>
            <w:tcBorders>
              <w:top w:val="single" w:sz="4" w:space="0" w:color="000000"/>
              <w:left w:val="single" w:sz="4" w:space="0" w:color="000000"/>
              <w:right w:val="single" w:sz="4" w:space="0" w:color="000000"/>
            </w:tcBorders>
          </w:tcPr>
          <w:p w:rsidR="002B0F0D" w:rsidRPr="00F50D29" w:rsidRDefault="00D05345" w:rsidP="00F50D29">
            <w:pPr>
              <w:pStyle w:val="TableParagraph"/>
              <w:spacing w:line="237" w:lineRule="auto"/>
              <w:ind w:left="156" w:right="707"/>
              <w:jc w:val="both"/>
              <w:rPr>
                <w:sz w:val="20"/>
                <w:szCs w:val="20"/>
              </w:rPr>
            </w:pPr>
            <w:r w:rsidRPr="00F50D29">
              <w:rPr>
                <w:spacing w:val="-2"/>
                <w:sz w:val="20"/>
                <w:szCs w:val="20"/>
                <w:u w:val="single"/>
              </w:rPr>
              <w:t>Лепка</w:t>
            </w:r>
            <w:r w:rsidRPr="00F50D29">
              <w:rPr>
                <w:spacing w:val="-11"/>
                <w:sz w:val="20"/>
                <w:szCs w:val="20"/>
                <w:u w:val="single"/>
              </w:rPr>
              <w:t xml:space="preserve"> </w:t>
            </w:r>
            <w:r w:rsidRPr="00F50D29">
              <w:rPr>
                <w:spacing w:val="-2"/>
                <w:sz w:val="20"/>
                <w:szCs w:val="20"/>
                <w:u w:val="single"/>
              </w:rPr>
              <w:t>сюжетной</w:t>
            </w:r>
            <w:r w:rsidRPr="00F50D29">
              <w:rPr>
                <w:spacing w:val="-2"/>
                <w:sz w:val="20"/>
                <w:szCs w:val="20"/>
              </w:rPr>
              <w:t xml:space="preserve"> </w:t>
            </w:r>
            <w:r w:rsidRPr="00F50D29">
              <w:rPr>
                <w:spacing w:val="-2"/>
                <w:sz w:val="20"/>
                <w:szCs w:val="20"/>
                <w:u w:val="single"/>
              </w:rPr>
              <w:t>композиции</w:t>
            </w:r>
          </w:p>
          <w:p w:rsidR="002B0F0D" w:rsidRPr="00F50D29" w:rsidRDefault="00D05345" w:rsidP="00F50D29">
            <w:pPr>
              <w:pStyle w:val="TableParagraph"/>
              <w:numPr>
                <w:ilvl w:val="0"/>
                <w:numId w:val="13"/>
              </w:numPr>
              <w:tabs>
                <w:tab w:val="left" w:pos="727"/>
              </w:tabs>
              <w:spacing w:line="235" w:lineRule="auto"/>
              <w:ind w:right="751" w:firstLine="0"/>
              <w:jc w:val="both"/>
              <w:rPr>
                <w:sz w:val="20"/>
                <w:szCs w:val="20"/>
              </w:rPr>
            </w:pPr>
            <w:r w:rsidRPr="00F50D29">
              <w:rPr>
                <w:spacing w:val="-4"/>
                <w:sz w:val="20"/>
                <w:szCs w:val="20"/>
              </w:rPr>
              <w:t xml:space="preserve">Образное </w:t>
            </w:r>
            <w:r w:rsidRPr="00F50D29">
              <w:rPr>
                <w:spacing w:val="-2"/>
                <w:sz w:val="20"/>
                <w:szCs w:val="20"/>
              </w:rPr>
              <w:t>представление</w:t>
            </w:r>
          </w:p>
          <w:p w:rsidR="002B0F0D" w:rsidRPr="00F50D29" w:rsidRDefault="00D05345" w:rsidP="00F50D29">
            <w:pPr>
              <w:pStyle w:val="TableParagraph"/>
              <w:numPr>
                <w:ilvl w:val="0"/>
                <w:numId w:val="13"/>
              </w:numPr>
              <w:tabs>
                <w:tab w:val="left" w:pos="727"/>
              </w:tabs>
              <w:ind w:right="590" w:firstLine="0"/>
              <w:jc w:val="both"/>
              <w:rPr>
                <w:sz w:val="20"/>
                <w:szCs w:val="20"/>
              </w:rPr>
            </w:pPr>
            <w:r w:rsidRPr="00F50D29">
              <w:rPr>
                <w:spacing w:val="-2"/>
                <w:sz w:val="20"/>
                <w:szCs w:val="20"/>
              </w:rPr>
              <w:t xml:space="preserve">Смысловая </w:t>
            </w:r>
            <w:r w:rsidRPr="00F50D29">
              <w:rPr>
                <w:sz w:val="20"/>
                <w:szCs w:val="20"/>
              </w:rPr>
              <w:t>связь сюжета</w:t>
            </w:r>
          </w:p>
          <w:p w:rsidR="002B0F0D" w:rsidRPr="00F50D29" w:rsidRDefault="00D05345" w:rsidP="00F50D29">
            <w:pPr>
              <w:pStyle w:val="TableParagraph"/>
              <w:numPr>
                <w:ilvl w:val="0"/>
                <w:numId w:val="13"/>
              </w:numPr>
              <w:tabs>
                <w:tab w:val="left" w:pos="727"/>
              </w:tabs>
              <w:spacing w:line="232" w:lineRule="auto"/>
              <w:ind w:right="813" w:firstLine="0"/>
              <w:jc w:val="both"/>
              <w:rPr>
                <w:sz w:val="20"/>
                <w:szCs w:val="20"/>
              </w:rPr>
            </w:pPr>
            <w:r w:rsidRPr="00F50D29">
              <w:rPr>
                <w:spacing w:val="-4"/>
                <w:sz w:val="20"/>
                <w:szCs w:val="20"/>
              </w:rPr>
              <w:t xml:space="preserve">Решение </w:t>
            </w:r>
            <w:r w:rsidRPr="00F50D29">
              <w:rPr>
                <w:sz w:val="20"/>
                <w:szCs w:val="20"/>
              </w:rPr>
              <w:t xml:space="preserve">композиции в </w:t>
            </w:r>
            <w:r w:rsidRPr="00F50D29">
              <w:rPr>
                <w:spacing w:val="-2"/>
                <w:sz w:val="20"/>
                <w:szCs w:val="20"/>
              </w:rPr>
              <w:t>пространстве</w:t>
            </w:r>
          </w:p>
          <w:p w:rsidR="002B0F0D" w:rsidRPr="00F50D29" w:rsidRDefault="00D05345" w:rsidP="00F50D29">
            <w:pPr>
              <w:pStyle w:val="TableParagraph"/>
              <w:numPr>
                <w:ilvl w:val="0"/>
                <w:numId w:val="13"/>
              </w:numPr>
              <w:tabs>
                <w:tab w:val="left" w:pos="727"/>
              </w:tabs>
              <w:spacing w:line="232" w:lineRule="auto"/>
              <w:ind w:right="238" w:firstLine="0"/>
              <w:jc w:val="both"/>
              <w:rPr>
                <w:sz w:val="20"/>
                <w:szCs w:val="20"/>
              </w:rPr>
            </w:pPr>
            <w:r w:rsidRPr="00F50D29">
              <w:rPr>
                <w:spacing w:val="-2"/>
                <w:sz w:val="20"/>
                <w:szCs w:val="20"/>
              </w:rPr>
              <w:t>Аккуратность</w:t>
            </w:r>
            <w:r w:rsidRPr="00F50D29">
              <w:rPr>
                <w:spacing w:val="-11"/>
                <w:sz w:val="20"/>
                <w:szCs w:val="20"/>
              </w:rPr>
              <w:t xml:space="preserve"> </w:t>
            </w:r>
            <w:r w:rsidRPr="00F50D29">
              <w:rPr>
                <w:spacing w:val="-2"/>
                <w:sz w:val="20"/>
                <w:szCs w:val="20"/>
              </w:rPr>
              <w:t>в выполнении</w:t>
            </w:r>
          </w:p>
        </w:tc>
        <w:tc>
          <w:tcPr>
            <w:tcW w:w="2676" w:type="dxa"/>
            <w:tcBorders>
              <w:top w:val="single" w:sz="4" w:space="0" w:color="000000"/>
              <w:left w:val="single" w:sz="4" w:space="0" w:color="000000"/>
              <w:right w:val="single" w:sz="4" w:space="0" w:color="000000"/>
            </w:tcBorders>
          </w:tcPr>
          <w:p w:rsidR="002B0F0D" w:rsidRPr="00F50D29" w:rsidRDefault="00D05345" w:rsidP="00F50D29">
            <w:pPr>
              <w:pStyle w:val="TableParagraph"/>
              <w:ind w:left="156" w:right="903"/>
              <w:jc w:val="both"/>
              <w:rPr>
                <w:sz w:val="20"/>
                <w:szCs w:val="20"/>
              </w:rPr>
            </w:pPr>
            <w:r w:rsidRPr="00F50D29">
              <w:rPr>
                <w:sz w:val="20"/>
                <w:szCs w:val="20"/>
                <w:u w:val="single"/>
              </w:rPr>
              <w:t>Лепка</w:t>
            </w:r>
            <w:r w:rsidRPr="00F50D29">
              <w:rPr>
                <w:spacing w:val="-15"/>
                <w:sz w:val="20"/>
                <w:szCs w:val="20"/>
                <w:u w:val="single"/>
              </w:rPr>
              <w:t xml:space="preserve"> </w:t>
            </w:r>
            <w:r w:rsidRPr="00F50D29">
              <w:rPr>
                <w:sz w:val="20"/>
                <w:szCs w:val="20"/>
                <w:u w:val="single"/>
              </w:rPr>
              <w:t>по</w:t>
            </w:r>
            <w:r w:rsidRPr="00F50D29">
              <w:rPr>
                <w:spacing w:val="-13"/>
                <w:sz w:val="20"/>
                <w:szCs w:val="20"/>
                <w:u w:val="single"/>
              </w:rPr>
              <w:t xml:space="preserve"> </w:t>
            </w:r>
            <w:proofErr w:type="gramStart"/>
            <w:r w:rsidRPr="00F50D29">
              <w:rPr>
                <w:sz w:val="20"/>
                <w:szCs w:val="20"/>
                <w:u w:val="single"/>
              </w:rPr>
              <w:t>мотивам</w:t>
            </w:r>
            <w:r w:rsidRPr="00F50D29">
              <w:rPr>
                <w:spacing w:val="-12"/>
                <w:sz w:val="20"/>
                <w:szCs w:val="20"/>
                <w:u w:val="single"/>
              </w:rPr>
              <w:t xml:space="preserve"> </w:t>
            </w:r>
            <w:r w:rsidRPr="00F50D29">
              <w:rPr>
                <w:spacing w:val="-2"/>
                <w:sz w:val="20"/>
                <w:szCs w:val="20"/>
              </w:rPr>
              <w:t xml:space="preserve"> </w:t>
            </w:r>
            <w:r w:rsidRPr="00F50D29">
              <w:rPr>
                <w:spacing w:val="-2"/>
                <w:sz w:val="20"/>
                <w:szCs w:val="20"/>
                <w:u w:val="single"/>
              </w:rPr>
              <w:t>народных</w:t>
            </w:r>
            <w:proofErr w:type="gramEnd"/>
            <w:r w:rsidRPr="00F50D29">
              <w:rPr>
                <w:spacing w:val="-11"/>
                <w:sz w:val="20"/>
                <w:szCs w:val="20"/>
                <w:u w:val="single"/>
              </w:rPr>
              <w:t xml:space="preserve"> </w:t>
            </w:r>
            <w:r w:rsidRPr="00F50D29">
              <w:rPr>
                <w:spacing w:val="-2"/>
                <w:sz w:val="20"/>
                <w:szCs w:val="20"/>
                <w:u w:val="single"/>
              </w:rPr>
              <w:t>игрушек</w:t>
            </w:r>
          </w:p>
          <w:p w:rsidR="002B0F0D" w:rsidRPr="00F50D29" w:rsidRDefault="00D05345" w:rsidP="00F50D29">
            <w:pPr>
              <w:pStyle w:val="TableParagraph"/>
              <w:numPr>
                <w:ilvl w:val="0"/>
                <w:numId w:val="12"/>
              </w:numPr>
              <w:tabs>
                <w:tab w:val="left" w:pos="355"/>
              </w:tabs>
              <w:ind w:right="543" w:firstLine="0"/>
              <w:jc w:val="both"/>
              <w:rPr>
                <w:sz w:val="20"/>
                <w:szCs w:val="20"/>
              </w:rPr>
            </w:pPr>
            <w:r w:rsidRPr="00F50D29">
              <w:rPr>
                <w:spacing w:val="-2"/>
                <w:sz w:val="20"/>
                <w:szCs w:val="20"/>
              </w:rPr>
              <w:t>Самостоятельность</w:t>
            </w:r>
            <w:r w:rsidRPr="00F50D29">
              <w:rPr>
                <w:spacing w:val="-12"/>
                <w:sz w:val="20"/>
                <w:szCs w:val="20"/>
              </w:rPr>
              <w:t xml:space="preserve"> </w:t>
            </w:r>
            <w:r w:rsidRPr="00F50D29">
              <w:rPr>
                <w:spacing w:val="-2"/>
                <w:sz w:val="20"/>
                <w:szCs w:val="20"/>
              </w:rPr>
              <w:t>в выполнении</w:t>
            </w:r>
          </w:p>
          <w:p w:rsidR="002B0F0D" w:rsidRPr="00F50D29" w:rsidRDefault="00D05345" w:rsidP="00F50D29">
            <w:pPr>
              <w:pStyle w:val="TableParagraph"/>
              <w:numPr>
                <w:ilvl w:val="0"/>
                <w:numId w:val="12"/>
              </w:numPr>
              <w:tabs>
                <w:tab w:val="left" w:pos="351"/>
                <w:tab w:val="left" w:pos="1619"/>
                <w:tab w:val="left" w:pos="1820"/>
              </w:tabs>
              <w:spacing w:before="21" w:line="244" w:lineRule="auto"/>
              <w:ind w:right="241" w:firstLine="0"/>
              <w:jc w:val="both"/>
              <w:rPr>
                <w:sz w:val="20"/>
                <w:szCs w:val="20"/>
              </w:rPr>
            </w:pPr>
            <w:r w:rsidRPr="00F50D29">
              <w:rPr>
                <w:spacing w:val="-2"/>
                <w:sz w:val="20"/>
                <w:szCs w:val="20"/>
              </w:rPr>
              <w:t>Характерная особенность</w:t>
            </w:r>
            <w:r w:rsidR="00F50D29">
              <w:rPr>
                <w:spacing w:val="-2"/>
                <w:sz w:val="20"/>
                <w:szCs w:val="20"/>
              </w:rPr>
              <w:t xml:space="preserve"> </w:t>
            </w:r>
            <w:r w:rsidRPr="00F50D29">
              <w:rPr>
                <w:spacing w:val="-2"/>
                <w:sz w:val="20"/>
                <w:szCs w:val="20"/>
              </w:rPr>
              <w:t>мотива народной</w:t>
            </w:r>
            <w:r w:rsidR="00F50D29">
              <w:rPr>
                <w:spacing w:val="-2"/>
                <w:sz w:val="20"/>
                <w:szCs w:val="20"/>
              </w:rPr>
              <w:t xml:space="preserve"> </w:t>
            </w:r>
            <w:r w:rsidRPr="00F50D29">
              <w:rPr>
                <w:spacing w:val="-2"/>
                <w:sz w:val="20"/>
                <w:szCs w:val="20"/>
              </w:rPr>
              <w:t>глиняной игрушки</w:t>
            </w:r>
          </w:p>
          <w:p w:rsidR="002B0F0D" w:rsidRPr="00F50D29" w:rsidRDefault="00D05345" w:rsidP="00F50D29">
            <w:pPr>
              <w:pStyle w:val="TableParagraph"/>
              <w:numPr>
                <w:ilvl w:val="0"/>
                <w:numId w:val="12"/>
              </w:numPr>
              <w:tabs>
                <w:tab w:val="left" w:pos="351"/>
                <w:tab w:val="left" w:pos="1392"/>
              </w:tabs>
              <w:spacing w:line="232" w:lineRule="auto"/>
              <w:ind w:right="687" w:firstLine="0"/>
              <w:jc w:val="both"/>
              <w:rPr>
                <w:sz w:val="20"/>
                <w:szCs w:val="20"/>
              </w:rPr>
            </w:pPr>
            <w:r w:rsidRPr="00F50D29">
              <w:rPr>
                <w:spacing w:val="-2"/>
                <w:sz w:val="20"/>
                <w:szCs w:val="20"/>
              </w:rPr>
              <w:t>Чувство</w:t>
            </w:r>
            <w:r w:rsidR="00F50D29">
              <w:rPr>
                <w:spacing w:val="-2"/>
                <w:sz w:val="20"/>
                <w:szCs w:val="20"/>
              </w:rPr>
              <w:t xml:space="preserve"> </w:t>
            </w:r>
            <w:r w:rsidRPr="00F50D29">
              <w:rPr>
                <w:spacing w:val="-2"/>
                <w:sz w:val="20"/>
                <w:szCs w:val="20"/>
              </w:rPr>
              <w:t>меры</w:t>
            </w:r>
            <w:r w:rsidRPr="00F50D29">
              <w:rPr>
                <w:spacing w:val="-11"/>
                <w:sz w:val="20"/>
                <w:szCs w:val="20"/>
              </w:rPr>
              <w:t xml:space="preserve"> </w:t>
            </w:r>
            <w:r w:rsidRPr="00F50D29">
              <w:rPr>
                <w:spacing w:val="-2"/>
                <w:sz w:val="20"/>
                <w:szCs w:val="20"/>
              </w:rPr>
              <w:t>в оформлении</w:t>
            </w:r>
          </w:p>
          <w:p w:rsidR="002B0F0D" w:rsidRPr="00F50D29" w:rsidRDefault="00D05345" w:rsidP="00F50D29">
            <w:pPr>
              <w:pStyle w:val="TableParagraph"/>
              <w:numPr>
                <w:ilvl w:val="0"/>
                <w:numId w:val="12"/>
              </w:numPr>
              <w:tabs>
                <w:tab w:val="left" w:pos="351"/>
              </w:tabs>
              <w:spacing w:line="232" w:lineRule="auto"/>
              <w:ind w:right="990" w:firstLine="0"/>
              <w:jc w:val="both"/>
              <w:rPr>
                <w:sz w:val="20"/>
                <w:szCs w:val="20"/>
              </w:rPr>
            </w:pPr>
            <w:r w:rsidRPr="00F50D29">
              <w:rPr>
                <w:spacing w:val="-2"/>
                <w:sz w:val="20"/>
                <w:szCs w:val="20"/>
              </w:rPr>
              <w:t>Аккуратность</w:t>
            </w:r>
            <w:r w:rsidRPr="00F50D29">
              <w:rPr>
                <w:spacing w:val="-11"/>
                <w:sz w:val="20"/>
                <w:szCs w:val="20"/>
              </w:rPr>
              <w:t xml:space="preserve"> </w:t>
            </w:r>
            <w:r w:rsidRPr="00F50D29">
              <w:rPr>
                <w:spacing w:val="-2"/>
                <w:sz w:val="20"/>
                <w:szCs w:val="20"/>
              </w:rPr>
              <w:t>в выполнении</w:t>
            </w:r>
          </w:p>
        </w:tc>
      </w:tr>
    </w:tbl>
    <w:p w:rsidR="00F50D29" w:rsidRDefault="00F50D29">
      <w:pPr>
        <w:pStyle w:val="a3"/>
      </w:pPr>
    </w:p>
    <w:p w:rsidR="002B0F0D" w:rsidRDefault="00D05345">
      <w:pPr>
        <w:pStyle w:val="a3"/>
      </w:pPr>
      <w:r>
        <w:t>Каждый</w:t>
      </w:r>
      <w:r>
        <w:rPr>
          <w:spacing w:val="-6"/>
        </w:rPr>
        <w:t xml:space="preserve"> </w:t>
      </w:r>
      <w:r>
        <w:t>критерий</w:t>
      </w:r>
      <w:r>
        <w:rPr>
          <w:spacing w:val="-3"/>
        </w:rPr>
        <w:t xml:space="preserve"> </w:t>
      </w:r>
      <w:r>
        <w:t>оценивается</w:t>
      </w:r>
      <w:r>
        <w:rPr>
          <w:spacing w:val="-3"/>
        </w:rPr>
        <w:t xml:space="preserve"> </w:t>
      </w:r>
      <w:r>
        <w:t>от</w:t>
      </w:r>
      <w:r>
        <w:rPr>
          <w:spacing w:val="-4"/>
        </w:rPr>
        <w:t xml:space="preserve"> </w:t>
      </w:r>
      <w:r>
        <w:t>1</w:t>
      </w:r>
      <w:r>
        <w:rPr>
          <w:spacing w:val="-3"/>
        </w:rPr>
        <w:t xml:space="preserve"> </w:t>
      </w:r>
      <w:r>
        <w:t>до</w:t>
      </w:r>
      <w:r>
        <w:rPr>
          <w:spacing w:val="-3"/>
        </w:rPr>
        <w:t xml:space="preserve"> </w:t>
      </w:r>
      <w:r>
        <w:t>2</w:t>
      </w:r>
      <w:r>
        <w:rPr>
          <w:spacing w:val="-3"/>
        </w:rPr>
        <w:t xml:space="preserve"> </w:t>
      </w:r>
      <w:r>
        <w:t>баллов,</w:t>
      </w:r>
      <w:r>
        <w:rPr>
          <w:spacing w:val="-4"/>
        </w:rPr>
        <w:t xml:space="preserve"> </w:t>
      </w:r>
      <w:r>
        <w:t>отсутствие-0,</w:t>
      </w:r>
      <w:r>
        <w:rPr>
          <w:spacing w:val="-3"/>
        </w:rPr>
        <w:t xml:space="preserve"> </w:t>
      </w:r>
      <w:r>
        <w:t>максимальное</w:t>
      </w:r>
      <w:r>
        <w:rPr>
          <w:spacing w:val="-4"/>
        </w:rPr>
        <w:t xml:space="preserve"> </w:t>
      </w:r>
      <w:r>
        <w:t>количество</w:t>
      </w:r>
      <w:r>
        <w:rPr>
          <w:spacing w:val="-3"/>
        </w:rPr>
        <w:t xml:space="preserve"> </w:t>
      </w:r>
      <w:r>
        <w:t>баллов</w:t>
      </w:r>
      <w:r>
        <w:rPr>
          <w:spacing w:val="-4"/>
        </w:rPr>
        <w:t xml:space="preserve"> </w:t>
      </w:r>
      <w:r>
        <w:rPr>
          <w:spacing w:val="-5"/>
        </w:rPr>
        <w:t>8.</w:t>
      </w:r>
    </w:p>
    <w:tbl>
      <w:tblPr>
        <w:tblStyle w:val="TableNormal"/>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5"/>
        <w:gridCol w:w="1495"/>
        <w:gridCol w:w="1822"/>
      </w:tblGrid>
      <w:tr w:rsidR="002B0F0D">
        <w:trPr>
          <w:trHeight w:val="319"/>
        </w:trPr>
        <w:tc>
          <w:tcPr>
            <w:tcW w:w="1498" w:type="dxa"/>
            <w:tcBorders>
              <w:right w:val="single" w:sz="6" w:space="0" w:color="000000"/>
            </w:tcBorders>
          </w:tcPr>
          <w:p w:rsidR="002B0F0D" w:rsidRDefault="00D05345">
            <w:pPr>
              <w:pStyle w:val="TableParagraph"/>
              <w:spacing w:line="248" w:lineRule="exact"/>
              <w:ind w:left="291" w:right="192"/>
              <w:jc w:val="center"/>
              <w:rPr>
                <w:sz w:val="24"/>
              </w:rPr>
            </w:pPr>
            <w:r>
              <w:rPr>
                <w:spacing w:val="-10"/>
                <w:sz w:val="24"/>
              </w:rPr>
              <w:t>8</w:t>
            </w:r>
          </w:p>
        </w:tc>
        <w:tc>
          <w:tcPr>
            <w:tcW w:w="1625" w:type="dxa"/>
            <w:tcBorders>
              <w:left w:val="single" w:sz="6" w:space="0" w:color="000000"/>
            </w:tcBorders>
          </w:tcPr>
          <w:p w:rsidR="002B0F0D" w:rsidRDefault="00D05345">
            <w:pPr>
              <w:pStyle w:val="TableParagraph"/>
              <w:spacing w:line="248" w:lineRule="exact"/>
              <w:ind w:left="167" w:right="69"/>
              <w:jc w:val="center"/>
              <w:rPr>
                <w:sz w:val="24"/>
              </w:rPr>
            </w:pPr>
            <w:r>
              <w:rPr>
                <w:spacing w:val="-5"/>
                <w:sz w:val="24"/>
              </w:rPr>
              <w:t>6-</w:t>
            </w:r>
            <w:r>
              <w:rPr>
                <w:spacing w:val="-10"/>
                <w:sz w:val="24"/>
              </w:rPr>
              <w:t>7</w:t>
            </w:r>
          </w:p>
        </w:tc>
        <w:tc>
          <w:tcPr>
            <w:tcW w:w="1495" w:type="dxa"/>
          </w:tcPr>
          <w:p w:rsidR="002B0F0D" w:rsidRDefault="00D05345">
            <w:pPr>
              <w:pStyle w:val="TableParagraph"/>
              <w:spacing w:line="248" w:lineRule="exact"/>
              <w:ind w:left="97"/>
              <w:jc w:val="center"/>
              <w:rPr>
                <w:sz w:val="24"/>
              </w:rPr>
            </w:pPr>
            <w:r>
              <w:rPr>
                <w:spacing w:val="-5"/>
                <w:sz w:val="24"/>
              </w:rPr>
              <w:t>2-</w:t>
            </w:r>
            <w:r>
              <w:rPr>
                <w:spacing w:val="-10"/>
                <w:sz w:val="24"/>
              </w:rPr>
              <w:t>5</w:t>
            </w:r>
          </w:p>
        </w:tc>
        <w:tc>
          <w:tcPr>
            <w:tcW w:w="1822" w:type="dxa"/>
          </w:tcPr>
          <w:p w:rsidR="002B0F0D" w:rsidRDefault="00D05345">
            <w:pPr>
              <w:pStyle w:val="TableParagraph"/>
              <w:spacing w:line="248" w:lineRule="exact"/>
              <w:ind w:left="102"/>
              <w:jc w:val="center"/>
              <w:rPr>
                <w:sz w:val="24"/>
              </w:rPr>
            </w:pPr>
            <w:r>
              <w:rPr>
                <w:spacing w:val="-5"/>
                <w:sz w:val="24"/>
              </w:rPr>
              <w:t>1-</w:t>
            </w:r>
            <w:r>
              <w:rPr>
                <w:spacing w:val="-10"/>
                <w:sz w:val="24"/>
              </w:rPr>
              <w:t>0</w:t>
            </w:r>
          </w:p>
        </w:tc>
      </w:tr>
      <w:tr w:rsidR="002B0F0D">
        <w:trPr>
          <w:trHeight w:val="299"/>
        </w:trPr>
        <w:tc>
          <w:tcPr>
            <w:tcW w:w="1498" w:type="dxa"/>
            <w:tcBorders>
              <w:right w:val="single" w:sz="6" w:space="0" w:color="000000"/>
            </w:tcBorders>
          </w:tcPr>
          <w:p w:rsidR="002B0F0D" w:rsidRDefault="00D05345">
            <w:pPr>
              <w:pStyle w:val="TableParagraph"/>
              <w:spacing w:line="247" w:lineRule="exact"/>
              <w:ind w:left="280" w:right="192"/>
              <w:jc w:val="center"/>
              <w:rPr>
                <w:sz w:val="24"/>
              </w:rPr>
            </w:pPr>
            <w:r>
              <w:rPr>
                <w:spacing w:val="-5"/>
                <w:sz w:val="24"/>
              </w:rPr>
              <w:t>«5»</w:t>
            </w:r>
          </w:p>
        </w:tc>
        <w:tc>
          <w:tcPr>
            <w:tcW w:w="1625" w:type="dxa"/>
            <w:tcBorders>
              <w:left w:val="single" w:sz="6" w:space="0" w:color="000000"/>
            </w:tcBorders>
          </w:tcPr>
          <w:p w:rsidR="002B0F0D" w:rsidRDefault="00D05345">
            <w:pPr>
              <w:pStyle w:val="TableParagraph"/>
              <w:spacing w:line="247" w:lineRule="exact"/>
              <w:ind w:left="155" w:right="69"/>
              <w:jc w:val="center"/>
              <w:rPr>
                <w:sz w:val="24"/>
              </w:rPr>
            </w:pPr>
            <w:r>
              <w:rPr>
                <w:spacing w:val="-5"/>
                <w:sz w:val="24"/>
              </w:rPr>
              <w:t>«4»</w:t>
            </w:r>
          </w:p>
        </w:tc>
        <w:tc>
          <w:tcPr>
            <w:tcW w:w="1495" w:type="dxa"/>
          </w:tcPr>
          <w:p w:rsidR="002B0F0D" w:rsidRDefault="00D05345">
            <w:pPr>
              <w:pStyle w:val="TableParagraph"/>
              <w:spacing w:line="247" w:lineRule="exact"/>
              <w:ind w:left="97" w:right="12"/>
              <w:jc w:val="center"/>
              <w:rPr>
                <w:sz w:val="24"/>
              </w:rPr>
            </w:pPr>
            <w:r>
              <w:rPr>
                <w:spacing w:val="-5"/>
                <w:sz w:val="24"/>
              </w:rPr>
              <w:t>«3»</w:t>
            </w:r>
          </w:p>
        </w:tc>
        <w:tc>
          <w:tcPr>
            <w:tcW w:w="1822" w:type="dxa"/>
          </w:tcPr>
          <w:p w:rsidR="002B0F0D" w:rsidRDefault="00D05345">
            <w:pPr>
              <w:pStyle w:val="TableParagraph"/>
              <w:spacing w:line="247" w:lineRule="exact"/>
              <w:ind w:left="102" w:right="12"/>
              <w:jc w:val="center"/>
              <w:rPr>
                <w:sz w:val="24"/>
              </w:rPr>
            </w:pPr>
            <w:r>
              <w:rPr>
                <w:spacing w:val="-5"/>
                <w:sz w:val="24"/>
              </w:rPr>
              <w:t>«2»</w:t>
            </w:r>
          </w:p>
        </w:tc>
      </w:tr>
    </w:tbl>
    <w:p w:rsidR="002B0F0D" w:rsidRDefault="00D05345">
      <w:pPr>
        <w:pStyle w:val="1"/>
        <w:spacing w:before="250"/>
        <w:ind w:left="1287"/>
      </w:pPr>
      <w:r>
        <w:t>Критерии</w:t>
      </w:r>
      <w:r>
        <w:rPr>
          <w:spacing w:val="-4"/>
        </w:rPr>
        <w:t xml:space="preserve"> </w:t>
      </w:r>
      <w:r>
        <w:t>оценки</w:t>
      </w:r>
      <w:r>
        <w:rPr>
          <w:spacing w:val="-3"/>
        </w:rPr>
        <w:t xml:space="preserve"> </w:t>
      </w:r>
      <w:r>
        <w:t>изделия</w:t>
      </w:r>
      <w:r>
        <w:rPr>
          <w:spacing w:val="-3"/>
        </w:rPr>
        <w:t xml:space="preserve"> </w:t>
      </w:r>
      <w:r>
        <w:t>по</w:t>
      </w:r>
      <w:r>
        <w:rPr>
          <w:spacing w:val="-3"/>
        </w:rPr>
        <w:t xml:space="preserve"> </w:t>
      </w:r>
      <w:r>
        <w:rPr>
          <w:spacing w:val="-2"/>
        </w:rPr>
        <w:t>лепке</w:t>
      </w:r>
    </w:p>
    <w:p w:rsidR="002B0F0D" w:rsidRDefault="00D05345">
      <w:pPr>
        <w:pStyle w:val="a3"/>
      </w:pPr>
      <w:r>
        <w:t>Каждый</w:t>
      </w:r>
      <w:r>
        <w:rPr>
          <w:spacing w:val="-6"/>
        </w:rPr>
        <w:t xml:space="preserve"> </w:t>
      </w:r>
      <w:r>
        <w:t>критерий</w:t>
      </w:r>
      <w:r>
        <w:rPr>
          <w:spacing w:val="-3"/>
        </w:rPr>
        <w:t xml:space="preserve"> </w:t>
      </w:r>
      <w:r>
        <w:t>оценивается</w:t>
      </w:r>
      <w:r>
        <w:rPr>
          <w:spacing w:val="-4"/>
        </w:rPr>
        <w:t xml:space="preserve"> </w:t>
      </w:r>
      <w:r>
        <w:t>от</w:t>
      </w:r>
      <w:r>
        <w:rPr>
          <w:spacing w:val="-3"/>
        </w:rPr>
        <w:t xml:space="preserve"> </w:t>
      </w:r>
      <w:r>
        <w:t>1</w:t>
      </w:r>
      <w:r>
        <w:rPr>
          <w:spacing w:val="-4"/>
        </w:rPr>
        <w:t xml:space="preserve"> </w:t>
      </w:r>
      <w:r>
        <w:t>до</w:t>
      </w:r>
      <w:r>
        <w:rPr>
          <w:spacing w:val="-3"/>
        </w:rPr>
        <w:t xml:space="preserve"> </w:t>
      </w:r>
      <w:r>
        <w:t>2</w:t>
      </w:r>
      <w:r>
        <w:rPr>
          <w:spacing w:val="-1"/>
        </w:rPr>
        <w:t xml:space="preserve"> </w:t>
      </w:r>
      <w:r>
        <w:t>баллов,</w:t>
      </w:r>
      <w:r>
        <w:rPr>
          <w:spacing w:val="-3"/>
        </w:rPr>
        <w:t xml:space="preserve"> </w:t>
      </w:r>
      <w:r>
        <w:t>отсутствие-0,</w:t>
      </w:r>
      <w:r>
        <w:rPr>
          <w:spacing w:val="-3"/>
        </w:rPr>
        <w:t xml:space="preserve"> </w:t>
      </w:r>
      <w:r>
        <w:t>максимальное</w:t>
      </w:r>
      <w:r>
        <w:rPr>
          <w:spacing w:val="-5"/>
        </w:rPr>
        <w:t xml:space="preserve"> </w:t>
      </w:r>
      <w:r>
        <w:t>количество</w:t>
      </w:r>
      <w:r>
        <w:rPr>
          <w:spacing w:val="-3"/>
        </w:rPr>
        <w:t xml:space="preserve"> </w:t>
      </w:r>
      <w:r>
        <w:t>баллов</w:t>
      </w:r>
      <w:r>
        <w:rPr>
          <w:spacing w:val="-4"/>
        </w:rPr>
        <w:t xml:space="preserve"> </w:t>
      </w:r>
      <w:r>
        <w:rPr>
          <w:spacing w:val="-5"/>
        </w:rPr>
        <w:t>8.</w:t>
      </w:r>
    </w:p>
    <w:p w:rsidR="002B0F0D" w:rsidRDefault="002B0F0D">
      <w:pPr>
        <w:pStyle w:val="a3"/>
        <w:spacing w:before="45"/>
        <w:ind w:left="0"/>
        <w:rPr>
          <w:sz w:val="20"/>
        </w:rPr>
      </w:pPr>
    </w:p>
    <w:tbl>
      <w:tblPr>
        <w:tblStyle w:val="TableNormal"/>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5"/>
        <w:gridCol w:w="1495"/>
        <w:gridCol w:w="1822"/>
      </w:tblGrid>
      <w:tr w:rsidR="002B0F0D">
        <w:trPr>
          <w:trHeight w:val="318"/>
        </w:trPr>
        <w:tc>
          <w:tcPr>
            <w:tcW w:w="1498" w:type="dxa"/>
            <w:tcBorders>
              <w:right w:val="single" w:sz="6" w:space="0" w:color="000000"/>
            </w:tcBorders>
          </w:tcPr>
          <w:p w:rsidR="002B0F0D" w:rsidRDefault="00D05345">
            <w:pPr>
              <w:pStyle w:val="TableParagraph"/>
              <w:spacing w:line="273" w:lineRule="exact"/>
              <w:ind w:left="224" w:right="192"/>
              <w:jc w:val="center"/>
              <w:rPr>
                <w:sz w:val="24"/>
              </w:rPr>
            </w:pPr>
            <w:r>
              <w:rPr>
                <w:spacing w:val="-10"/>
                <w:sz w:val="24"/>
              </w:rPr>
              <w:t>8</w:t>
            </w:r>
          </w:p>
        </w:tc>
        <w:tc>
          <w:tcPr>
            <w:tcW w:w="1625" w:type="dxa"/>
            <w:tcBorders>
              <w:left w:val="single" w:sz="6" w:space="0" w:color="000000"/>
            </w:tcBorders>
          </w:tcPr>
          <w:p w:rsidR="002B0F0D" w:rsidRDefault="00D05345">
            <w:pPr>
              <w:pStyle w:val="TableParagraph"/>
              <w:spacing w:line="273" w:lineRule="exact"/>
              <w:ind w:left="100" w:right="69"/>
              <w:jc w:val="center"/>
              <w:rPr>
                <w:sz w:val="24"/>
              </w:rPr>
            </w:pPr>
            <w:r>
              <w:rPr>
                <w:spacing w:val="-5"/>
                <w:sz w:val="24"/>
              </w:rPr>
              <w:t>6-</w:t>
            </w:r>
            <w:r>
              <w:rPr>
                <w:spacing w:val="-10"/>
                <w:sz w:val="24"/>
              </w:rPr>
              <w:t>7</w:t>
            </w:r>
          </w:p>
        </w:tc>
        <w:tc>
          <w:tcPr>
            <w:tcW w:w="1495" w:type="dxa"/>
          </w:tcPr>
          <w:p w:rsidR="002B0F0D" w:rsidRDefault="00D05345">
            <w:pPr>
              <w:pStyle w:val="TableParagraph"/>
              <w:spacing w:line="273" w:lineRule="exact"/>
              <w:ind w:left="97" w:right="68"/>
              <w:jc w:val="center"/>
              <w:rPr>
                <w:sz w:val="24"/>
              </w:rPr>
            </w:pPr>
            <w:r>
              <w:rPr>
                <w:spacing w:val="-5"/>
                <w:sz w:val="24"/>
              </w:rPr>
              <w:t>2-</w:t>
            </w:r>
            <w:r>
              <w:rPr>
                <w:spacing w:val="-10"/>
                <w:sz w:val="24"/>
              </w:rPr>
              <w:t>5</w:t>
            </w:r>
          </w:p>
        </w:tc>
        <w:tc>
          <w:tcPr>
            <w:tcW w:w="1822" w:type="dxa"/>
          </w:tcPr>
          <w:p w:rsidR="002B0F0D" w:rsidRDefault="00D05345">
            <w:pPr>
              <w:pStyle w:val="TableParagraph"/>
              <w:spacing w:line="273" w:lineRule="exact"/>
              <w:ind w:left="102" w:right="67"/>
              <w:jc w:val="center"/>
              <w:rPr>
                <w:sz w:val="24"/>
              </w:rPr>
            </w:pPr>
            <w:r>
              <w:rPr>
                <w:spacing w:val="-5"/>
                <w:sz w:val="24"/>
              </w:rPr>
              <w:t>1-</w:t>
            </w:r>
            <w:r>
              <w:rPr>
                <w:spacing w:val="-10"/>
                <w:sz w:val="24"/>
              </w:rPr>
              <w:t>0</w:t>
            </w:r>
          </w:p>
        </w:tc>
      </w:tr>
      <w:tr w:rsidR="002B0F0D">
        <w:trPr>
          <w:trHeight w:val="297"/>
        </w:trPr>
        <w:tc>
          <w:tcPr>
            <w:tcW w:w="1498" w:type="dxa"/>
            <w:tcBorders>
              <w:bottom w:val="single" w:sz="6" w:space="0" w:color="000000"/>
              <w:right w:val="single" w:sz="6" w:space="0" w:color="000000"/>
            </w:tcBorders>
          </w:tcPr>
          <w:p w:rsidR="002B0F0D" w:rsidRDefault="00D05345">
            <w:pPr>
              <w:pStyle w:val="TableParagraph"/>
              <w:spacing w:line="270" w:lineRule="exact"/>
              <w:ind w:left="213" w:right="192"/>
              <w:jc w:val="center"/>
              <w:rPr>
                <w:sz w:val="24"/>
              </w:rPr>
            </w:pPr>
            <w:r>
              <w:rPr>
                <w:spacing w:val="-5"/>
                <w:sz w:val="24"/>
              </w:rPr>
              <w:t>«5»</w:t>
            </w:r>
          </w:p>
        </w:tc>
        <w:tc>
          <w:tcPr>
            <w:tcW w:w="1625" w:type="dxa"/>
            <w:tcBorders>
              <w:left w:val="single" w:sz="6" w:space="0" w:color="000000"/>
              <w:bottom w:val="single" w:sz="6" w:space="0" w:color="000000"/>
            </w:tcBorders>
          </w:tcPr>
          <w:p w:rsidR="002B0F0D" w:rsidRDefault="00D05345">
            <w:pPr>
              <w:pStyle w:val="TableParagraph"/>
              <w:spacing w:line="270" w:lineRule="exact"/>
              <w:ind w:left="98" w:right="79"/>
              <w:jc w:val="center"/>
              <w:rPr>
                <w:sz w:val="24"/>
              </w:rPr>
            </w:pPr>
            <w:r>
              <w:rPr>
                <w:spacing w:val="-5"/>
                <w:sz w:val="24"/>
              </w:rPr>
              <w:t>«4»</w:t>
            </w:r>
          </w:p>
        </w:tc>
        <w:tc>
          <w:tcPr>
            <w:tcW w:w="1495" w:type="dxa"/>
            <w:tcBorders>
              <w:bottom w:val="single" w:sz="6" w:space="0" w:color="000000"/>
            </w:tcBorders>
          </w:tcPr>
          <w:p w:rsidR="002B0F0D" w:rsidRDefault="00D05345">
            <w:pPr>
              <w:pStyle w:val="TableParagraph"/>
              <w:spacing w:line="270" w:lineRule="exact"/>
              <w:ind w:left="97" w:right="80"/>
              <w:jc w:val="center"/>
              <w:rPr>
                <w:sz w:val="24"/>
              </w:rPr>
            </w:pPr>
            <w:r>
              <w:rPr>
                <w:spacing w:val="-5"/>
                <w:sz w:val="24"/>
              </w:rPr>
              <w:t>«3»</w:t>
            </w:r>
          </w:p>
        </w:tc>
        <w:tc>
          <w:tcPr>
            <w:tcW w:w="1822" w:type="dxa"/>
            <w:tcBorders>
              <w:bottom w:val="single" w:sz="6" w:space="0" w:color="000000"/>
            </w:tcBorders>
          </w:tcPr>
          <w:p w:rsidR="002B0F0D" w:rsidRDefault="00D05345">
            <w:pPr>
              <w:pStyle w:val="TableParagraph"/>
              <w:spacing w:line="270" w:lineRule="exact"/>
              <w:ind w:left="102" w:right="79"/>
              <w:jc w:val="center"/>
              <w:rPr>
                <w:sz w:val="24"/>
              </w:rPr>
            </w:pPr>
            <w:r>
              <w:rPr>
                <w:spacing w:val="-5"/>
                <w:sz w:val="24"/>
              </w:rPr>
              <w:t>«2»</w:t>
            </w:r>
          </w:p>
        </w:tc>
      </w:tr>
    </w:tbl>
    <w:p w:rsidR="002B0F0D" w:rsidRDefault="002B0F0D">
      <w:pPr>
        <w:pStyle w:val="a3"/>
        <w:spacing w:before="73"/>
        <w:ind w:left="0"/>
      </w:pPr>
    </w:p>
    <w:p w:rsidR="002B0F0D" w:rsidRDefault="00D05345">
      <w:pPr>
        <w:pStyle w:val="1"/>
        <w:spacing w:before="1"/>
        <w:ind w:left="1167"/>
      </w:pPr>
      <w:r>
        <w:t>Критерии</w:t>
      </w:r>
      <w:r>
        <w:rPr>
          <w:spacing w:val="-10"/>
        </w:rPr>
        <w:t xml:space="preserve"> </w:t>
      </w:r>
      <w:r>
        <w:t>оценки</w:t>
      </w:r>
      <w:r>
        <w:rPr>
          <w:spacing w:val="-8"/>
        </w:rPr>
        <w:t xml:space="preserve"> </w:t>
      </w:r>
      <w:r>
        <w:t>творческого</w:t>
      </w:r>
      <w:r>
        <w:rPr>
          <w:spacing w:val="-12"/>
        </w:rPr>
        <w:t xml:space="preserve"> </w:t>
      </w:r>
      <w:r>
        <w:rPr>
          <w:spacing w:val="-2"/>
        </w:rPr>
        <w:t>проекта</w:t>
      </w:r>
    </w:p>
    <w:p w:rsidR="002B0F0D" w:rsidRDefault="002B0F0D">
      <w:pPr>
        <w:pStyle w:val="a3"/>
        <w:spacing w:before="121"/>
        <w:ind w:left="0"/>
        <w:rPr>
          <w:b/>
          <w:sz w:val="2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4112"/>
        <w:gridCol w:w="4006"/>
      </w:tblGrid>
      <w:tr w:rsidR="002B0F0D">
        <w:trPr>
          <w:trHeight w:val="275"/>
        </w:trPr>
        <w:tc>
          <w:tcPr>
            <w:tcW w:w="2554" w:type="dxa"/>
            <w:vMerge w:val="restart"/>
          </w:tcPr>
          <w:p w:rsidR="002B0F0D" w:rsidRDefault="00D05345">
            <w:pPr>
              <w:pStyle w:val="TableParagraph"/>
              <w:ind w:left="151"/>
              <w:rPr>
                <w:b/>
                <w:sz w:val="20"/>
              </w:rPr>
            </w:pPr>
            <w:r>
              <w:rPr>
                <w:b/>
                <w:spacing w:val="-2"/>
                <w:sz w:val="20"/>
              </w:rPr>
              <w:t>Критерий</w:t>
            </w:r>
          </w:p>
        </w:tc>
        <w:tc>
          <w:tcPr>
            <w:tcW w:w="8118" w:type="dxa"/>
            <w:gridSpan w:val="2"/>
          </w:tcPr>
          <w:p w:rsidR="002B0F0D" w:rsidRDefault="00D05345">
            <w:pPr>
              <w:pStyle w:val="TableParagraph"/>
              <w:spacing w:before="19"/>
              <w:ind w:left="156"/>
              <w:rPr>
                <w:b/>
                <w:sz w:val="20"/>
              </w:rPr>
            </w:pPr>
            <w:r>
              <w:rPr>
                <w:b/>
                <w:spacing w:val="-2"/>
                <w:sz w:val="20"/>
              </w:rPr>
              <w:t>Уровни</w:t>
            </w:r>
            <w:r>
              <w:rPr>
                <w:b/>
                <w:sz w:val="20"/>
              </w:rPr>
              <w:t xml:space="preserve"> </w:t>
            </w:r>
            <w:proofErr w:type="spellStart"/>
            <w:r>
              <w:rPr>
                <w:b/>
                <w:spacing w:val="-2"/>
                <w:sz w:val="20"/>
              </w:rPr>
              <w:t>сформированности</w:t>
            </w:r>
            <w:proofErr w:type="spellEnd"/>
            <w:r>
              <w:rPr>
                <w:b/>
                <w:spacing w:val="1"/>
                <w:sz w:val="20"/>
              </w:rPr>
              <w:t xml:space="preserve"> </w:t>
            </w:r>
            <w:r>
              <w:rPr>
                <w:b/>
                <w:spacing w:val="-2"/>
                <w:sz w:val="20"/>
              </w:rPr>
              <w:t>навыков</w:t>
            </w:r>
            <w:r>
              <w:rPr>
                <w:b/>
                <w:spacing w:val="3"/>
                <w:sz w:val="20"/>
              </w:rPr>
              <w:t xml:space="preserve"> </w:t>
            </w:r>
            <w:r>
              <w:rPr>
                <w:b/>
                <w:spacing w:val="-2"/>
                <w:sz w:val="20"/>
              </w:rPr>
              <w:t>проектной</w:t>
            </w:r>
            <w:r>
              <w:rPr>
                <w:b/>
                <w:spacing w:val="3"/>
                <w:sz w:val="20"/>
              </w:rPr>
              <w:t xml:space="preserve"> </w:t>
            </w:r>
            <w:r>
              <w:rPr>
                <w:b/>
                <w:spacing w:val="-2"/>
                <w:sz w:val="20"/>
              </w:rPr>
              <w:t>деятельности</w:t>
            </w:r>
          </w:p>
        </w:tc>
      </w:tr>
      <w:tr w:rsidR="002B0F0D">
        <w:trPr>
          <w:trHeight w:val="275"/>
        </w:trPr>
        <w:tc>
          <w:tcPr>
            <w:tcW w:w="2554" w:type="dxa"/>
            <w:vMerge/>
            <w:tcBorders>
              <w:top w:val="nil"/>
            </w:tcBorders>
          </w:tcPr>
          <w:p w:rsidR="002B0F0D" w:rsidRDefault="002B0F0D">
            <w:pPr>
              <w:rPr>
                <w:sz w:val="2"/>
                <w:szCs w:val="2"/>
              </w:rPr>
            </w:pPr>
          </w:p>
        </w:tc>
        <w:tc>
          <w:tcPr>
            <w:tcW w:w="4112" w:type="dxa"/>
          </w:tcPr>
          <w:p w:rsidR="002B0F0D" w:rsidRDefault="00D05345">
            <w:pPr>
              <w:pStyle w:val="TableParagraph"/>
              <w:spacing w:before="19"/>
              <w:ind w:left="156"/>
              <w:rPr>
                <w:b/>
                <w:sz w:val="20"/>
              </w:rPr>
            </w:pPr>
            <w:r>
              <w:rPr>
                <w:b/>
                <w:spacing w:val="-2"/>
                <w:sz w:val="20"/>
              </w:rPr>
              <w:t>Базовый</w:t>
            </w:r>
          </w:p>
        </w:tc>
        <w:tc>
          <w:tcPr>
            <w:tcW w:w="4006" w:type="dxa"/>
          </w:tcPr>
          <w:p w:rsidR="002B0F0D" w:rsidRDefault="00D05345">
            <w:pPr>
              <w:pStyle w:val="TableParagraph"/>
              <w:spacing w:before="19"/>
              <w:ind w:left="158"/>
              <w:rPr>
                <w:b/>
                <w:sz w:val="20"/>
              </w:rPr>
            </w:pPr>
            <w:r>
              <w:rPr>
                <w:b/>
                <w:spacing w:val="-2"/>
                <w:sz w:val="20"/>
              </w:rPr>
              <w:t>Повышенный</w:t>
            </w:r>
          </w:p>
        </w:tc>
      </w:tr>
      <w:tr w:rsidR="002B0F0D">
        <w:trPr>
          <w:trHeight w:val="2822"/>
        </w:trPr>
        <w:tc>
          <w:tcPr>
            <w:tcW w:w="2554" w:type="dxa"/>
          </w:tcPr>
          <w:p w:rsidR="002B0F0D" w:rsidRDefault="00D05345" w:rsidP="00F50D29">
            <w:pPr>
              <w:pStyle w:val="TableParagraph"/>
              <w:ind w:left="151"/>
              <w:jc w:val="both"/>
              <w:rPr>
                <w:b/>
                <w:sz w:val="20"/>
              </w:rPr>
            </w:pPr>
            <w:r>
              <w:rPr>
                <w:b/>
                <w:spacing w:val="-4"/>
                <w:sz w:val="20"/>
              </w:rPr>
              <w:t>Самостоятельность</w:t>
            </w:r>
            <w:r>
              <w:rPr>
                <w:b/>
                <w:spacing w:val="-6"/>
                <w:sz w:val="20"/>
              </w:rPr>
              <w:t xml:space="preserve"> </w:t>
            </w:r>
            <w:r>
              <w:rPr>
                <w:b/>
                <w:spacing w:val="-4"/>
                <w:sz w:val="20"/>
              </w:rPr>
              <w:t xml:space="preserve">в </w:t>
            </w:r>
            <w:r>
              <w:rPr>
                <w:b/>
                <w:sz w:val="20"/>
              </w:rPr>
              <w:t>выборе проблемы и способах</w:t>
            </w:r>
            <w:r>
              <w:rPr>
                <w:b/>
                <w:spacing w:val="-3"/>
                <w:sz w:val="20"/>
              </w:rPr>
              <w:t xml:space="preserve"> </w:t>
            </w:r>
            <w:r>
              <w:rPr>
                <w:b/>
                <w:sz w:val="20"/>
              </w:rPr>
              <w:t>её</w:t>
            </w:r>
            <w:r>
              <w:rPr>
                <w:b/>
                <w:spacing w:val="-2"/>
                <w:sz w:val="20"/>
              </w:rPr>
              <w:t xml:space="preserve"> </w:t>
            </w:r>
            <w:r>
              <w:rPr>
                <w:b/>
                <w:sz w:val="20"/>
              </w:rPr>
              <w:t>решении</w:t>
            </w:r>
          </w:p>
        </w:tc>
        <w:tc>
          <w:tcPr>
            <w:tcW w:w="4112" w:type="dxa"/>
          </w:tcPr>
          <w:p w:rsidR="002B0F0D" w:rsidRDefault="00D05345" w:rsidP="00F50D29">
            <w:pPr>
              <w:pStyle w:val="TableParagraph"/>
              <w:ind w:left="156" w:right="208"/>
              <w:jc w:val="both"/>
              <w:rPr>
                <w:sz w:val="20"/>
              </w:rPr>
            </w:pPr>
            <w:r>
              <w:rPr>
                <w:sz w:val="20"/>
              </w:rPr>
              <w:t>Работа в целом свидетельствует о способности самостоятельно с опорой на помощь</w:t>
            </w:r>
            <w:r>
              <w:rPr>
                <w:spacing w:val="-10"/>
                <w:sz w:val="20"/>
              </w:rPr>
              <w:t xml:space="preserve"> </w:t>
            </w:r>
            <w:r>
              <w:rPr>
                <w:sz w:val="20"/>
              </w:rPr>
              <w:t>руководителя</w:t>
            </w:r>
            <w:r>
              <w:rPr>
                <w:spacing w:val="-12"/>
                <w:sz w:val="20"/>
              </w:rPr>
              <w:t xml:space="preserve"> </w:t>
            </w:r>
            <w:r>
              <w:rPr>
                <w:sz w:val="20"/>
              </w:rPr>
              <w:t>ставить</w:t>
            </w:r>
            <w:r>
              <w:rPr>
                <w:spacing w:val="-11"/>
                <w:sz w:val="20"/>
              </w:rPr>
              <w:t xml:space="preserve"> </w:t>
            </w:r>
            <w:r>
              <w:rPr>
                <w:sz w:val="20"/>
              </w:rPr>
              <w:t>проблему</w:t>
            </w:r>
            <w:r>
              <w:rPr>
                <w:spacing w:val="-10"/>
                <w:sz w:val="20"/>
              </w:rPr>
              <w:t xml:space="preserve"> </w:t>
            </w:r>
            <w:r>
              <w:rPr>
                <w:sz w:val="20"/>
              </w:rPr>
              <w:t>и находить пути её решения;</w:t>
            </w:r>
          </w:p>
          <w:p w:rsidR="002B0F0D" w:rsidRDefault="00D05345" w:rsidP="00F50D29">
            <w:pPr>
              <w:pStyle w:val="TableParagraph"/>
              <w:ind w:left="156" w:right="208"/>
              <w:jc w:val="both"/>
              <w:rPr>
                <w:sz w:val="20"/>
              </w:rPr>
            </w:pPr>
            <w:r>
              <w:rPr>
                <w:sz w:val="20"/>
              </w:rPr>
              <w:t>продемонстрирована</w:t>
            </w:r>
            <w:r>
              <w:rPr>
                <w:spacing w:val="-13"/>
                <w:sz w:val="20"/>
              </w:rPr>
              <w:t xml:space="preserve"> </w:t>
            </w:r>
            <w:r>
              <w:rPr>
                <w:sz w:val="20"/>
              </w:rPr>
              <w:t>способность приобретать</w:t>
            </w:r>
            <w:r>
              <w:rPr>
                <w:spacing w:val="-10"/>
                <w:sz w:val="20"/>
              </w:rPr>
              <w:t xml:space="preserve"> </w:t>
            </w:r>
            <w:r>
              <w:rPr>
                <w:sz w:val="20"/>
              </w:rPr>
              <w:t>новые</w:t>
            </w:r>
            <w:r>
              <w:rPr>
                <w:spacing w:val="-11"/>
                <w:sz w:val="20"/>
              </w:rPr>
              <w:t xml:space="preserve"> </w:t>
            </w:r>
            <w:r>
              <w:rPr>
                <w:sz w:val="20"/>
              </w:rPr>
              <w:t>знания</w:t>
            </w:r>
            <w:r>
              <w:rPr>
                <w:spacing w:val="-12"/>
                <w:sz w:val="20"/>
              </w:rPr>
              <w:t xml:space="preserve"> </w:t>
            </w:r>
            <w:r>
              <w:rPr>
                <w:sz w:val="20"/>
              </w:rPr>
              <w:t>и/или</w:t>
            </w:r>
            <w:r>
              <w:rPr>
                <w:spacing w:val="-12"/>
                <w:sz w:val="20"/>
              </w:rPr>
              <w:t xml:space="preserve"> </w:t>
            </w:r>
            <w:r>
              <w:rPr>
                <w:sz w:val="20"/>
              </w:rPr>
              <w:t>осваивать новые способы действий, достигать более глубокого понимания изученного</w:t>
            </w:r>
          </w:p>
        </w:tc>
        <w:tc>
          <w:tcPr>
            <w:tcW w:w="4006" w:type="dxa"/>
          </w:tcPr>
          <w:p w:rsidR="002B0F0D" w:rsidRDefault="00D05345" w:rsidP="00F50D29">
            <w:pPr>
              <w:pStyle w:val="TableParagraph"/>
              <w:ind w:left="158" w:firstLine="57"/>
              <w:jc w:val="both"/>
              <w:rPr>
                <w:sz w:val="20"/>
              </w:rPr>
            </w:pPr>
            <w:r>
              <w:rPr>
                <w:sz w:val="20"/>
              </w:rPr>
              <w:t>Работав целом свидетельствует о способности самостоятельно ставить проблему и находить пути её решения; продемонстрировано</w:t>
            </w:r>
            <w:r>
              <w:rPr>
                <w:spacing w:val="-13"/>
                <w:sz w:val="20"/>
              </w:rPr>
              <w:t xml:space="preserve"> </w:t>
            </w:r>
            <w:r>
              <w:rPr>
                <w:sz w:val="20"/>
              </w:rPr>
              <w:t>свободное</w:t>
            </w:r>
            <w:r>
              <w:rPr>
                <w:spacing w:val="-12"/>
                <w:sz w:val="20"/>
              </w:rPr>
              <w:t xml:space="preserve"> </w:t>
            </w:r>
            <w:r>
              <w:rPr>
                <w:sz w:val="20"/>
              </w:rPr>
              <w:t>владение логическими операциями, навыками критического мышления, умение</w:t>
            </w:r>
          </w:p>
          <w:p w:rsidR="002B0F0D" w:rsidRDefault="00D05345" w:rsidP="00F50D29">
            <w:pPr>
              <w:pStyle w:val="TableParagraph"/>
              <w:ind w:left="158"/>
              <w:jc w:val="both"/>
              <w:rPr>
                <w:sz w:val="20"/>
              </w:rPr>
            </w:pPr>
            <w:r>
              <w:rPr>
                <w:spacing w:val="-2"/>
                <w:sz w:val="20"/>
              </w:rPr>
              <w:t>самостоятельно</w:t>
            </w:r>
            <w:r>
              <w:rPr>
                <w:spacing w:val="13"/>
                <w:sz w:val="20"/>
              </w:rPr>
              <w:t xml:space="preserve"> </w:t>
            </w:r>
            <w:r>
              <w:rPr>
                <w:spacing w:val="-2"/>
                <w:sz w:val="20"/>
              </w:rPr>
              <w:t>мыслить;</w:t>
            </w:r>
          </w:p>
          <w:p w:rsidR="002B0F0D" w:rsidRDefault="00D05345" w:rsidP="00F50D29">
            <w:pPr>
              <w:pStyle w:val="TableParagraph"/>
              <w:spacing w:before="1"/>
              <w:ind w:left="158" w:right="299"/>
              <w:jc w:val="both"/>
              <w:rPr>
                <w:sz w:val="20"/>
              </w:rPr>
            </w:pPr>
            <w:r>
              <w:rPr>
                <w:sz w:val="20"/>
              </w:rPr>
              <w:t>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2B0F0D">
        <w:trPr>
          <w:trHeight w:val="962"/>
        </w:trPr>
        <w:tc>
          <w:tcPr>
            <w:tcW w:w="2554" w:type="dxa"/>
          </w:tcPr>
          <w:p w:rsidR="002B0F0D" w:rsidRDefault="00D05345" w:rsidP="00F50D29">
            <w:pPr>
              <w:pStyle w:val="TableParagraph"/>
              <w:spacing w:before="31"/>
              <w:ind w:left="151"/>
              <w:jc w:val="both"/>
              <w:rPr>
                <w:b/>
                <w:sz w:val="20"/>
              </w:rPr>
            </w:pPr>
            <w:r>
              <w:rPr>
                <w:b/>
                <w:sz w:val="20"/>
              </w:rPr>
              <w:t>Знание</w:t>
            </w:r>
            <w:r>
              <w:rPr>
                <w:b/>
                <w:spacing w:val="-7"/>
                <w:sz w:val="20"/>
              </w:rPr>
              <w:t xml:space="preserve"> </w:t>
            </w:r>
            <w:r>
              <w:rPr>
                <w:b/>
                <w:spacing w:val="-2"/>
                <w:sz w:val="20"/>
              </w:rPr>
              <w:t>предмета</w:t>
            </w:r>
          </w:p>
        </w:tc>
        <w:tc>
          <w:tcPr>
            <w:tcW w:w="4112" w:type="dxa"/>
          </w:tcPr>
          <w:p w:rsidR="002B0F0D" w:rsidRDefault="00D05345" w:rsidP="00F50D29">
            <w:pPr>
              <w:pStyle w:val="TableParagraph"/>
              <w:ind w:left="156" w:right="208"/>
              <w:jc w:val="both"/>
              <w:rPr>
                <w:sz w:val="20"/>
              </w:rPr>
            </w:pPr>
            <w:r>
              <w:rPr>
                <w:sz w:val="20"/>
              </w:rPr>
              <w:t>Продемонстрировано понимание содержания</w:t>
            </w:r>
            <w:r>
              <w:rPr>
                <w:spacing w:val="-14"/>
                <w:sz w:val="20"/>
              </w:rPr>
              <w:t xml:space="preserve"> </w:t>
            </w:r>
            <w:r>
              <w:rPr>
                <w:sz w:val="20"/>
              </w:rPr>
              <w:t>выполненной</w:t>
            </w:r>
            <w:r>
              <w:rPr>
                <w:spacing w:val="-15"/>
                <w:sz w:val="20"/>
              </w:rPr>
              <w:t xml:space="preserve"> </w:t>
            </w:r>
            <w:r>
              <w:rPr>
                <w:sz w:val="20"/>
              </w:rPr>
              <w:t>работы.</w:t>
            </w:r>
            <w:r>
              <w:rPr>
                <w:spacing w:val="-13"/>
                <w:sz w:val="20"/>
              </w:rPr>
              <w:t xml:space="preserve"> </w:t>
            </w:r>
            <w:r>
              <w:rPr>
                <w:sz w:val="20"/>
              </w:rPr>
              <w:t>В</w:t>
            </w:r>
            <w:r>
              <w:rPr>
                <w:spacing w:val="-12"/>
                <w:sz w:val="20"/>
              </w:rPr>
              <w:t xml:space="preserve"> </w:t>
            </w:r>
            <w:r>
              <w:rPr>
                <w:sz w:val="20"/>
              </w:rPr>
              <w:t>работе и в ответах на вопросы по содержанию работы отсутствуют грубые ошибки</w:t>
            </w:r>
          </w:p>
        </w:tc>
        <w:tc>
          <w:tcPr>
            <w:tcW w:w="4006" w:type="dxa"/>
          </w:tcPr>
          <w:p w:rsidR="002B0F0D" w:rsidRDefault="00D05345" w:rsidP="00F50D29">
            <w:pPr>
              <w:pStyle w:val="TableParagraph"/>
              <w:ind w:left="158" w:right="315" w:firstLine="57"/>
              <w:jc w:val="both"/>
              <w:rPr>
                <w:sz w:val="20"/>
              </w:rPr>
            </w:pPr>
            <w:r>
              <w:rPr>
                <w:spacing w:val="-2"/>
                <w:sz w:val="20"/>
              </w:rPr>
              <w:t>Продемонстрировано</w:t>
            </w:r>
            <w:r>
              <w:rPr>
                <w:spacing w:val="-11"/>
                <w:sz w:val="20"/>
              </w:rPr>
              <w:t xml:space="preserve"> </w:t>
            </w:r>
            <w:r>
              <w:rPr>
                <w:spacing w:val="-2"/>
                <w:sz w:val="20"/>
              </w:rPr>
              <w:t xml:space="preserve">свободное </w:t>
            </w:r>
            <w:r>
              <w:rPr>
                <w:sz w:val="20"/>
              </w:rPr>
              <w:t>владение предметом проектной</w:t>
            </w:r>
          </w:p>
          <w:p w:rsidR="002B0F0D" w:rsidRDefault="00D05345" w:rsidP="00F50D29">
            <w:pPr>
              <w:pStyle w:val="TableParagraph"/>
              <w:spacing w:line="229" w:lineRule="exact"/>
              <w:ind w:left="158"/>
              <w:jc w:val="both"/>
              <w:rPr>
                <w:sz w:val="20"/>
              </w:rPr>
            </w:pPr>
            <w:r>
              <w:rPr>
                <w:sz w:val="20"/>
              </w:rPr>
              <w:t>деятельности.</w:t>
            </w:r>
            <w:r>
              <w:rPr>
                <w:spacing w:val="-11"/>
                <w:sz w:val="20"/>
              </w:rPr>
              <w:t xml:space="preserve"> </w:t>
            </w:r>
            <w:r>
              <w:rPr>
                <w:sz w:val="20"/>
              </w:rPr>
              <w:t>Ошибки</w:t>
            </w:r>
            <w:r>
              <w:rPr>
                <w:spacing w:val="-11"/>
                <w:sz w:val="20"/>
              </w:rPr>
              <w:t xml:space="preserve"> </w:t>
            </w:r>
            <w:r>
              <w:rPr>
                <w:spacing w:val="-2"/>
                <w:sz w:val="20"/>
              </w:rPr>
              <w:t>отсутствуют</w:t>
            </w:r>
          </w:p>
        </w:tc>
      </w:tr>
      <w:tr w:rsidR="002B0F0D" w:rsidTr="00F50D29">
        <w:trPr>
          <w:trHeight w:val="1579"/>
        </w:trPr>
        <w:tc>
          <w:tcPr>
            <w:tcW w:w="2554" w:type="dxa"/>
          </w:tcPr>
          <w:p w:rsidR="002B0F0D" w:rsidRDefault="00D05345" w:rsidP="00F50D29">
            <w:pPr>
              <w:pStyle w:val="TableParagraph"/>
              <w:ind w:left="151"/>
              <w:jc w:val="both"/>
              <w:rPr>
                <w:b/>
                <w:sz w:val="20"/>
              </w:rPr>
            </w:pPr>
            <w:r>
              <w:rPr>
                <w:b/>
                <w:spacing w:val="-4"/>
                <w:sz w:val="20"/>
              </w:rPr>
              <w:t>Регулятивные</w:t>
            </w:r>
            <w:r>
              <w:rPr>
                <w:b/>
                <w:spacing w:val="5"/>
                <w:sz w:val="20"/>
              </w:rPr>
              <w:t xml:space="preserve"> </w:t>
            </w:r>
            <w:r>
              <w:rPr>
                <w:b/>
                <w:spacing w:val="-2"/>
                <w:sz w:val="20"/>
              </w:rPr>
              <w:t>умения</w:t>
            </w:r>
          </w:p>
        </w:tc>
        <w:tc>
          <w:tcPr>
            <w:tcW w:w="4112" w:type="dxa"/>
          </w:tcPr>
          <w:p w:rsidR="002B0F0D" w:rsidRDefault="00D05345" w:rsidP="00F50D29">
            <w:pPr>
              <w:pStyle w:val="TableParagraph"/>
              <w:ind w:left="156"/>
              <w:jc w:val="both"/>
              <w:rPr>
                <w:sz w:val="20"/>
              </w:rPr>
            </w:pPr>
            <w:r>
              <w:rPr>
                <w:spacing w:val="-2"/>
                <w:sz w:val="20"/>
              </w:rPr>
              <w:t xml:space="preserve">Продемонстрированы навыки определения </w:t>
            </w:r>
            <w:r>
              <w:rPr>
                <w:sz w:val="20"/>
              </w:rPr>
              <w:t>темы и планирования работы.</w:t>
            </w:r>
          </w:p>
          <w:p w:rsidR="002B0F0D" w:rsidRDefault="00D05345" w:rsidP="00F50D29">
            <w:pPr>
              <w:pStyle w:val="TableParagraph"/>
              <w:ind w:left="156"/>
              <w:jc w:val="both"/>
              <w:rPr>
                <w:sz w:val="20"/>
              </w:rPr>
            </w:pPr>
            <w:r>
              <w:rPr>
                <w:sz w:val="20"/>
              </w:rPr>
              <w:t>Работа доведена до конца и представлена; некоторые</w:t>
            </w:r>
            <w:r>
              <w:rPr>
                <w:spacing w:val="-13"/>
                <w:sz w:val="20"/>
              </w:rPr>
              <w:t xml:space="preserve"> </w:t>
            </w:r>
            <w:r>
              <w:rPr>
                <w:sz w:val="20"/>
              </w:rPr>
              <w:t>этапы</w:t>
            </w:r>
            <w:r>
              <w:rPr>
                <w:spacing w:val="-12"/>
                <w:sz w:val="20"/>
              </w:rPr>
              <w:t xml:space="preserve"> </w:t>
            </w:r>
            <w:r>
              <w:rPr>
                <w:sz w:val="20"/>
              </w:rPr>
              <w:t>выполнялись</w:t>
            </w:r>
            <w:r>
              <w:rPr>
                <w:spacing w:val="-12"/>
                <w:sz w:val="20"/>
              </w:rPr>
              <w:t xml:space="preserve"> </w:t>
            </w:r>
            <w:r>
              <w:rPr>
                <w:sz w:val="20"/>
              </w:rPr>
              <w:t>под</w:t>
            </w:r>
            <w:r>
              <w:rPr>
                <w:spacing w:val="-13"/>
                <w:sz w:val="20"/>
              </w:rPr>
              <w:t xml:space="preserve"> </w:t>
            </w:r>
            <w:r>
              <w:rPr>
                <w:sz w:val="20"/>
              </w:rPr>
              <w:t>контролем и при поддержке руководителя.</w:t>
            </w:r>
          </w:p>
          <w:p w:rsidR="002B0F0D" w:rsidRDefault="00D05345" w:rsidP="00F50D29">
            <w:pPr>
              <w:pStyle w:val="TableParagraph"/>
              <w:ind w:left="156" w:right="208"/>
              <w:jc w:val="both"/>
              <w:rPr>
                <w:sz w:val="20"/>
              </w:rPr>
            </w:pPr>
            <w:r>
              <w:rPr>
                <w:sz w:val="20"/>
              </w:rPr>
              <w:t>При</w:t>
            </w:r>
            <w:r>
              <w:rPr>
                <w:spacing w:val="-15"/>
                <w:sz w:val="20"/>
              </w:rPr>
              <w:t xml:space="preserve"> </w:t>
            </w:r>
            <w:r>
              <w:rPr>
                <w:sz w:val="20"/>
              </w:rPr>
              <w:t>этом</w:t>
            </w:r>
            <w:r>
              <w:rPr>
                <w:spacing w:val="-13"/>
                <w:sz w:val="20"/>
              </w:rPr>
              <w:t xml:space="preserve"> </w:t>
            </w:r>
            <w:r>
              <w:rPr>
                <w:sz w:val="20"/>
              </w:rPr>
              <w:t>проявляются</w:t>
            </w:r>
            <w:r>
              <w:rPr>
                <w:spacing w:val="-14"/>
                <w:sz w:val="20"/>
              </w:rPr>
              <w:t xml:space="preserve"> </w:t>
            </w:r>
            <w:r>
              <w:rPr>
                <w:sz w:val="20"/>
              </w:rPr>
              <w:t>отдельные</w:t>
            </w:r>
            <w:r>
              <w:rPr>
                <w:spacing w:val="-12"/>
                <w:sz w:val="20"/>
              </w:rPr>
              <w:t xml:space="preserve"> </w:t>
            </w:r>
            <w:r>
              <w:rPr>
                <w:sz w:val="20"/>
              </w:rPr>
              <w:t>элементы самооценки и</w:t>
            </w:r>
            <w:r w:rsidR="00F50D29">
              <w:rPr>
                <w:sz w:val="20"/>
              </w:rPr>
              <w:t xml:space="preserve"> </w:t>
            </w:r>
            <w:r>
              <w:rPr>
                <w:sz w:val="20"/>
              </w:rPr>
              <w:t>самоконтроля</w:t>
            </w:r>
            <w:r>
              <w:rPr>
                <w:spacing w:val="-12"/>
                <w:sz w:val="20"/>
              </w:rPr>
              <w:t xml:space="preserve"> </w:t>
            </w:r>
            <w:r>
              <w:rPr>
                <w:spacing w:val="-2"/>
                <w:sz w:val="20"/>
              </w:rPr>
              <w:t>обучающегося</w:t>
            </w:r>
          </w:p>
        </w:tc>
        <w:tc>
          <w:tcPr>
            <w:tcW w:w="4006" w:type="dxa"/>
          </w:tcPr>
          <w:p w:rsidR="002B0F0D" w:rsidRDefault="00D05345" w:rsidP="00F50D29">
            <w:pPr>
              <w:pStyle w:val="TableParagraph"/>
              <w:ind w:left="158" w:firstLine="57"/>
              <w:jc w:val="both"/>
              <w:rPr>
                <w:sz w:val="20"/>
              </w:rPr>
            </w:pPr>
            <w:r>
              <w:rPr>
                <w:spacing w:val="-2"/>
                <w:sz w:val="20"/>
              </w:rPr>
              <w:t>Работа</w:t>
            </w:r>
            <w:r>
              <w:rPr>
                <w:spacing w:val="-6"/>
                <w:sz w:val="20"/>
              </w:rPr>
              <w:t xml:space="preserve"> </w:t>
            </w:r>
            <w:r>
              <w:rPr>
                <w:spacing w:val="-2"/>
                <w:sz w:val="20"/>
              </w:rPr>
              <w:t>тщательно</w:t>
            </w:r>
            <w:r>
              <w:rPr>
                <w:spacing w:val="-6"/>
                <w:sz w:val="20"/>
              </w:rPr>
              <w:t xml:space="preserve"> </w:t>
            </w:r>
            <w:r>
              <w:rPr>
                <w:spacing w:val="-2"/>
                <w:sz w:val="20"/>
              </w:rPr>
              <w:t>спланирована</w:t>
            </w:r>
            <w:r>
              <w:rPr>
                <w:spacing w:val="-9"/>
                <w:sz w:val="20"/>
              </w:rPr>
              <w:t xml:space="preserve"> </w:t>
            </w:r>
            <w:r>
              <w:rPr>
                <w:spacing w:val="-2"/>
                <w:sz w:val="20"/>
              </w:rPr>
              <w:t xml:space="preserve">и </w:t>
            </w:r>
            <w:r>
              <w:rPr>
                <w:sz w:val="20"/>
              </w:rPr>
              <w:t>последовательно реализована,</w:t>
            </w:r>
          </w:p>
          <w:p w:rsidR="002B0F0D" w:rsidRDefault="00D05345" w:rsidP="00F50D29">
            <w:pPr>
              <w:pStyle w:val="TableParagraph"/>
              <w:ind w:left="158"/>
              <w:jc w:val="both"/>
              <w:rPr>
                <w:sz w:val="20"/>
              </w:rPr>
            </w:pPr>
            <w:r>
              <w:rPr>
                <w:spacing w:val="-2"/>
                <w:sz w:val="20"/>
              </w:rPr>
              <w:t>своевременно</w:t>
            </w:r>
            <w:r>
              <w:rPr>
                <w:spacing w:val="-6"/>
                <w:sz w:val="20"/>
              </w:rPr>
              <w:t xml:space="preserve"> </w:t>
            </w:r>
            <w:r>
              <w:rPr>
                <w:spacing w:val="-2"/>
                <w:sz w:val="20"/>
              </w:rPr>
              <w:t>пройдены</w:t>
            </w:r>
            <w:r>
              <w:rPr>
                <w:spacing w:val="-7"/>
                <w:sz w:val="20"/>
              </w:rPr>
              <w:t xml:space="preserve"> </w:t>
            </w:r>
            <w:r>
              <w:rPr>
                <w:spacing w:val="-2"/>
                <w:sz w:val="20"/>
              </w:rPr>
              <w:t>все необходимые этапы.</w:t>
            </w:r>
          </w:p>
          <w:p w:rsidR="002B0F0D" w:rsidRDefault="00D05345" w:rsidP="00F50D29">
            <w:pPr>
              <w:pStyle w:val="TableParagraph"/>
              <w:ind w:left="158"/>
              <w:jc w:val="both"/>
              <w:rPr>
                <w:sz w:val="20"/>
              </w:rPr>
            </w:pPr>
            <w:r>
              <w:rPr>
                <w:sz w:val="20"/>
              </w:rPr>
              <w:t>Контроль</w:t>
            </w:r>
            <w:r>
              <w:rPr>
                <w:spacing w:val="-13"/>
                <w:sz w:val="20"/>
              </w:rPr>
              <w:t xml:space="preserve"> </w:t>
            </w:r>
            <w:r>
              <w:rPr>
                <w:sz w:val="20"/>
              </w:rPr>
              <w:t>и</w:t>
            </w:r>
            <w:r>
              <w:rPr>
                <w:spacing w:val="-12"/>
                <w:sz w:val="20"/>
              </w:rPr>
              <w:t xml:space="preserve"> </w:t>
            </w:r>
            <w:r>
              <w:rPr>
                <w:sz w:val="20"/>
              </w:rPr>
              <w:t>коррекция</w:t>
            </w:r>
            <w:r>
              <w:rPr>
                <w:spacing w:val="-13"/>
                <w:sz w:val="20"/>
              </w:rPr>
              <w:t xml:space="preserve"> </w:t>
            </w:r>
            <w:r>
              <w:rPr>
                <w:sz w:val="20"/>
              </w:rPr>
              <w:t xml:space="preserve">осуществлялись </w:t>
            </w:r>
            <w:r>
              <w:rPr>
                <w:spacing w:val="-2"/>
                <w:sz w:val="20"/>
              </w:rPr>
              <w:t>самостоятельно</w:t>
            </w:r>
          </w:p>
        </w:tc>
      </w:tr>
      <w:tr w:rsidR="002B0F0D">
        <w:trPr>
          <w:trHeight w:val="1272"/>
        </w:trPr>
        <w:tc>
          <w:tcPr>
            <w:tcW w:w="2554" w:type="dxa"/>
          </w:tcPr>
          <w:p w:rsidR="002B0F0D" w:rsidRDefault="00D05345" w:rsidP="00F50D29">
            <w:pPr>
              <w:pStyle w:val="TableParagraph"/>
              <w:spacing w:before="2" w:line="237" w:lineRule="auto"/>
              <w:ind w:left="151" w:right="76"/>
              <w:jc w:val="both"/>
              <w:rPr>
                <w:b/>
                <w:sz w:val="20"/>
              </w:rPr>
            </w:pPr>
            <w:r>
              <w:rPr>
                <w:b/>
                <w:spacing w:val="-4"/>
                <w:sz w:val="20"/>
              </w:rPr>
              <w:t xml:space="preserve">Коммуникативные </w:t>
            </w:r>
            <w:r>
              <w:rPr>
                <w:b/>
                <w:spacing w:val="-2"/>
                <w:sz w:val="20"/>
              </w:rPr>
              <w:t>умения</w:t>
            </w:r>
          </w:p>
        </w:tc>
        <w:tc>
          <w:tcPr>
            <w:tcW w:w="4112" w:type="dxa"/>
          </w:tcPr>
          <w:p w:rsidR="002B0F0D" w:rsidRDefault="00D05345" w:rsidP="00F50D29">
            <w:pPr>
              <w:pStyle w:val="TableParagraph"/>
              <w:spacing w:before="2" w:line="237" w:lineRule="auto"/>
              <w:ind w:left="156" w:right="420"/>
              <w:jc w:val="both"/>
              <w:rPr>
                <w:sz w:val="20"/>
              </w:rPr>
            </w:pPr>
            <w:r>
              <w:rPr>
                <w:spacing w:val="-2"/>
                <w:sz w:val="20"/>
              </w:rPr>
              <w:t>Продемонстрированы</w:t>
            </w:r>
            <w:r>
              <w:rPr>
                <w:spacing w:val="-12"/>
                <w:sz w:val="20"/>
              </w:rPr>
              <w:t xml:space="preserve"> </w:t>
            </w:r>
            <w:r>
              <w:rPr>
                <w:spacing w:val="-2"/>
                <w:sz w:val="20"/>
              </w:rPr>
              <w:t xml:space="preserve">навыки </w:t>
            </w:r>
            <w:r>
              <w:rPr>
                <w:sz w:val="20"/>
              </w:rPr>
              <w:t>оформления</w:t>
            </w:r>
            <w:r>
              <w:rPr>
                <w:spacing w:val="-1"/>
                <w:sz w:val="20"/>
              </w:rPr>
              <w:t xml:space="preserve"> </w:t>
            </w:r>
            <w:r>
              <w:rPr>
                <w:sz w:val="20"/>
              </w:rPr>
              <w:t>проектной</w:t>
            </w:r>
          </w:p>
          <w:p w:rsidR="002B0F0D" w:rsidRDefault="00D05345" w:rsidP="00F50D29">
            <w:pPr>
              <w:pStyle w:val="TableParagraph"/>
              <w:spacing w:before="1"/>
              <w:ind w:left="156"/>
              <w:jc w:val="both"/>
              <w:rPr>
                <w:sz w:val="20"/>
              </w:rPr>
            </w:pPr>
            <w:r>
              <w:rPr>
                <w:sz w:val="20"/>
              </w:rPr>
              <w:t>работы</w:t>
            </w:r>
            <w:r>
              <w:rPr>
                <w:spacing w:val="-15"/>
                <w:sz w:val="20"/>
              </w:rPr>
              <w:t xml:space="preserve"> </w:t>
            </w:r>
            <w:r>
              <w:rPr>
                <w:sz w:val="20"/>
              </w:rPr>
              <w:t>и</w:t>
            </w:r>
            <w:r>
              <w:rPr>
                <w:spacing w:val="-13"/>
                <w:sz w:val="20"/>
              </w:rPr>
              <w:t xml:space="preserve"> </w:t>
            </w:r>
            <w:r>
              <w:rPr>
                <w:sz w:val="20"/>
              </w:rPr>
              <w:t>пояснительной</w:t>
            </w:r>
            <w:r>
              <w:rPr>
                <w:spacing w:val="-12"/>
                <w:sz w:val="20"/>
              </w:rPr>
              <w:t xml:space="preserve"> </w:t>
            </w:r>
            <w:r>
              <w:rPr>
                <w:sz w:val="20"/>
              </w:rPr>
              <w:t>записки,</w:t>
            </w:r>
            <w:r>
              <w:rPr>
                <w:spacing w:val="-13"/>
                <w:sz w:val="20"/>
              </w:rPr>
              <w:t xml:space="preserve"> </w:t>
            </w:r>
            <w:r>
              <w:rPr>
                <w:sz w:val="20"/>
              </w:rPr>
              <w:t>а</w:t>
            </w:r>
            <w:r>
              <w:rPr>
                <w:spacing w:val="-12"/>
                <w:sz w:val="20"/>
              </w:rPr>
              <w:t xml:space="preserve"> </w:t>
            </w:r>
            <w:r>
              <w:rPr>
                <w:sz w:val="20"/>
              </w:rPr>
              <w:t>также подготовки простой презентации. Автор отвечает на вопросы.</w:t>
            </w:r>
          </w:p>
        </w:tc>
        <w:tc>
          <w:tcPr>
            <w:tcW w:w="4006" w:type="dxa"/>
          </w:tcPr>
          <w:p w:rsidR="002B0F0D" w:rsidRDefault="00D05345" w:rsidP="00F50D29">
            <w:pPr>
              <w:pStyle w:val="TableParagraph"/>
              <w:ind w:left="158" w:right="315"/>
              <w:jc w:val="both"/>
              <w:rPr>
                <w:sz w:val="20"/>
              </w:rPr>
            </w:pPr>
            <w:r>
              <w:rPr>
                <w:sz w:val="20"/>
              </w:rPr>
              <w:t>Тема</w:t>
            </w:r>
            <w:r>
              <w:rPr>
                <w:spacing w:val="-11"/>
                <w:sz w:val="20"/>
              </w:rPr>
              <w:t xml:space="preserve"> </w:t>
            </w:r>
            <w:r>
              <w:rPr>
                <w:sz w:val="20"/>
              </w:rPr>
              <w:t>ясно</w:t>
            </w:r>
            <w:r>
              <w:rPr>
                <w:spacing w:val="-13"/>
                <w:sz w:val="20"/>
              </w:rPr>
              <w:t xml:space="preserve"> </w:t>
            </w:r>
            <w:r>
              <w:rPr>
                <w:sz w:val="20"/>
              </w:rPr>
              <w:t>определена</w:t>
            </w:r>
            <w:r>
              <w:rPr>
                <w:spacing w:val="-12"/>
                <w:sz w:val="20"/>
              </w:rPr>
              <w:t xml:space="preserve"> </w:t>
            </w:r>
            <w:r>
              <w:rPr>
                <w:sz w:val="20"/>
              </w:rPr>
              <w:t>и</w:t>
            </w:r>
            <w:r>
              <w:rPr>
                <w:spacing w:val="-12"/>
                <w:sz w:val="20"/>
              </w:rPr>
              <w:t xml:space="preserve"> </w:t>
            </w:r>
            <w:r>
              <w:rPr>
                <w:sz w:val="20"/>
              </w:rPr>
              <w:t>пояснена.</w:t>
            </w:r>
            <w:r>
              <w:rPr>
                <w:spacing w:val="-9"/>
                <w:sz w:val="20"/>
              </w:rPr>
              <w:t xml:space="preserve"> </w:t>
            </w:r>
            <w:r>
              <w:rPr>
                <w:sz w:val="20"/>
              </w:rPr>
              <w:t>Все мысли выражены</w:t>
            </w:r>
            <w:r>
              <w:rPr>
                <w:spacing w:val="40"/>
                <w:sz w:val="20"/>
              </w:rPr>
              <w:t xml:space="preserve"> </w:t>
            </w:r>
            <w:r>
              <w:rPr>
                <w:sz w:val="20"/>
              </w:rPr>
              <w:t>ясно, логично, последовательно, аргументированно.</w:t>
            </w:r>
          </w:p>
          <w:p w:rsidR="002B0F0D" w:rsidRDefault="00D05345" w:rsidP="00F50D29">
            <w:pPr>
              <w:pStyle w:val="TableParagraph"/>
              <w:ind w:left="158" w:right="252"/>
              <w:jc w:val="both"/>
              <w:rPr>
                <w:sz w:val="20"/>
              </w:rPr>
            </w:pPr>
            <w:r>
              <w:rPr>
                <w:sz w:val="20"/>
              </w:rPr>
              <w:t>Работа</w:t>
            </w:r>
            <w:r>
              <w:rPr>
                <w:spacing w:val="-13"/>
                <w:sz w:val="20"/>
              </w:rPr>
              <w:t xml:space="preserve"> </w:t>
            </w:r>
            <w:r>
              <w:rPr>
                <w:sz w:val="20"/>
              </w:rPr>
              <w:t>вызывает</w:t>
            </w:r>
            <w:r>
              <w:rPr>
                <w:spacing w:val="-14"/>
                <w:sz w:val="20"/>
              </w:rPr>
              <w:t xml:space="preserve"> </w:t>
            </w:r>
            <w:r>
              <w:rPr>
                <w:sz w:val="20"/>
              </w:rPr>
              <w:t>интерес.</w:t>
            </w:r>
            <w:r>
              <w:rPr>
                <w:spacing w:val="-12"/>
                <w:sz w:val="20"/>
              </w:rPr>
              <w:t xml:space="preserve"> </w:t>
            </w:r>
            <w:r>
              <w:rPr>
                <w:sz w:val="20"/>
              </w:rPr>
              <w:t>Автор</w:t>
            </w:r>
            <w:r>
              <w:rPr>
                <w:spacing w:val="-13"/>
                <w:sz w:val="20"/>
              </w:rPr>
              <w:t xml:space="preserve"> </w:t>
            </w:r>
            <w:r>
              <w:rPr>
                <w:sz w:val="20"/>
              </w:rPr>
              <w:t>свободно отвечает на вопросы.</w:t>
            </w:r>
          </w:p>
        </w:tc>
      </w:tr>
    </w:tbl>
    <w:p w:rsidR="002B0F0D" w:rsidRDefault="00D05345">
      <w:pPr>
        <w:pStyle w:val="a3"/>
        <w:spacing w:before="71"/>
        <w:ind w:right="295" w:firstLine="566"/>
        <w:jc w:val="both"/>
      </w:pPr>
      <w:r>
        <w:t>При этом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2B0F0D" w:rsidRDefault="002B0F0D">
      <w:pPr>
        <w:pStyle w:val="a3"/>
        <w:ind w:left="0"/>
      </w:pPr>
    </w:p>
    <w:p w:rsidR="002B0F0D" w:rsidRDefault="00D05345">
      <w:pPr>
        <w:pStyle w:val="1"/>
      </w:pPr>
      <w:r>
        <w:t>Критерии</w:t>
      </w:r>
      <w:r>
        <w:rPr>
          <w:spacing w:val="-6"/>
        </w:rPr>
        <w:t xml:space="preserve"> </w:t>
      </w:r>
      <w:r>
        <w:t>оценки</w:t>
      </w:r>
      <w:r>
        <w:rPr>
          <w:spacing w:val="-4"/>
        </w:rPr>
        <w:t xml:space="preserve"> </w:t>
      </w:r>
      <w:r>
        <w:t>творческого</w:t>
      </w:r>
      <w:r>
        <w:rPr>
          <w:spacing w:val="-4"/>
        </w:rPr>
        <w:t xml:space="preserve"> </w:t>
      </w:r>
      <w:r>
        <w:t>задания</w:t>
      </w:r>
      <w:r>
        <w:rPr>
          <w:spacing w:val="-4"/>
        </w:rPr>
        <w:t xml:space="preserve"> </w:t>
      </w:r>
      <w:r>
        <w:t>с</w:t>
      </w:r>
      <w:r>
        <w:rPr>
          <w:spacing w:val="-5"/>
        </w:rPr>
        <w:t xml:space="preserve"> </w:t>
      </w:r>
      <w:proofErr w:type="spellStart"/>
      <w:r>
        <w:rPr>
          <w:spacing w:val="-2"/>
        </w:rPr>
        <w:t>дорисовыванием</w:t>
      </w:r>
      <w:proofErr w:type="spellEnd"/>
    </w:p>
    <w:p w:rsidR="002B0F0D" w:rsidRDefault="00D05345">
      <w:pPr>
        <w:pStyle w:val="a4"/>
        <w:numPr>
          <w:ilvl w:val="0"/>
          <w:numId w:val="11"/>
        </w:numPr>
        <w:tabs>
          <w:tab w:val="left" w:pos="849"/>
        </w:tabs>
        <w:ind w:left="849" w:hanging="280"/>
        <w:rPr>
          <w:sz w:val="24"/>
        </w:rPr>
      </w:pPr>
      <w:r>
        <w:rPr>
          <w:sz w:val="24"/>
        </w:rPr>
        <w:t>Самостоятельность</w:t>
      </w:r>
      <w:r>
        <w:rPr>
          <w:spacing w:val="-4"/>
          <w:sz w:val="24"/>
        </w:rPr>
        <w:t xml:space="preserve"> </w:t>
      </w:r>
      <w:r>
        <w:rPr>
          <w:sz w:val="24"/>
        </w:rPr>
        <w:t>и</w:t>
      </w:r>
      <w:r>
        <w:rPr>
          <w:spacing w:val="-4"/>
          <w:sz w:val="24"/>
        </w:rPr>
        <w:t xml:space="preserve"> </w:t>
      </w:r>
      <w:r>
        <w:rPr>
          <w:sz w:val="24"/>
        </w:rPr>
        <w:t>аккуратность</w:t>
      </w:r>
      <w:r>
        <w:rPr>
          <w:spacing w:val="-4"/>
          <w:sz w:val="24"/>
        </w:rPr>
        <w:t xml:space="preserve"> </w:t>
      </w:r>
      <w:r>
        <w:rPr>
          <w:sz w:val="24"/>
        </w:rPr>
        <w:t>в</w:t>
      </w:r>
      <w:r>
        <w:rPr>
          <w:spacing w:val="-5"/>
          <w:sz w:val="24"/>
        </w:rPr>
        <w:t xml:space="preserve"> </w:t>
      </w:r>
      <w:r>
        <w:rPr>
          <w:sz w:val="24"/>
        </w:rPr>
        <w:t>выполнении</w:t>
      </w:r>
      <w:r>
        <w:rPr>
          <w:spacing w:val="-4"/>
          <w:sz w:val="24"/>
        </w:rPr>
        <w:t xml:space="preserve"> </w:t>
      </w:r>
      <w:r>
        <w:rPr>
          <w:spacing w:val="-2"/>
          <w:sz w:val="24"/>
        </w:rPr>
        <w:t>рисунка.</w:t>
      </w:r>
    </w:p>
    <w:p w:rsidR="002B0F0D" w:rsidRDefault="00D05345">
      <w:pPr>
        <w:pStyle w:val="a4"/>
        <w:numPr>
          <w:ilvl w:val="0"/>
          <w:numId w:val="11"/>
        </w:numPr>
        <w:tabs>
          <w:tab w:val="left" w:pos="849"/>
        </w:tabs>
        <w:ind w:left="849" w:hanging="280"/>
        <w:rPr>
          <w:sz w:val="24"/>
        </w:rPr>
      </w:pPr>
      <w:r>
        <w:rPr>
          <w:sz w:val="24"/>
        </w:rPr>
        <w:t>Передача</w:t>
      </w:r>
      <w:r>
        <w:rPr>
          <w:spacing w:val="-5"/>
          <w:sz w:val="24"/>
        </w:rPr>
        <w:t xml:space="preserve"> </w:t>
      </w:r>
      <w:r>
        <w:rPr>
          <w:sz w:val="24"/>
        </w:rPr>
        <w:t>в</w:t>
      </w:r>
      <w:r>
        <w:rPr>
          <w:spacing w:val="-5"/>
          <w:sz w:val="24"/>
        </w:rPr>
        <w:t xml:space="preserve"> </w:t>
      </w:r>
      <w:r>
        <w:rPr>
          <w:sz w:val="24"/>
        </w:rPr>
        <w:t>рисунке</w:t>
      </w:r>
      <w:r>
        <w:rPr>
          <w:spacing w:val="-5"/>
          <w:sz w:val="24"/>
        </w:rPr>
        <w:t xml:space="preserve"> </w:t>
      </w:r>
      <w:r>
        <w:rPr>
          <w:sz w:val="24"/>
        </w:rPr>
        <w:t>пропорций</w:t>
      </w:r>
      <w:r>
        <w:rPr>
          <w:spacing w:val="-4"/>
          <w:sz w:val="24"/>
        </w:rPr>
        <w:t xml:space="preserve"> </w:t>
      </w:r>
      <w:r>
        <w:rPr>
          <w:sz w:val="24"/>
        </w:rPr>
        <w:t>изображаемых</w:t>
      </w:r>
      <w:r>
        <w:rPr>
          <w:spacing w:val="-2"/>
          <w:sz w:val="24"/>
        </w:rPr>
        <w:t xml:space="preserve"> объектов</w:t>
      </w:r>
    </w:p>
    <w:p w:rsidR="002B0F0D" w:rsidRDefault="00D05345">
      <w:pPr>
        <w:pStyle w:val="a4"/>
        <w:numPr>
          <w:ilvl w:val="0"/>
          <w:numId w:val="11"/>
        </w:numPr>
        <w:tabs>
          <w:tab w:val="left" w:pos="849"/>
        </w:tabs>
        <w:ind w:left="849" w:hanging="280"/>
        <w:rPr>
          <w:sz w:val="24"/>
        </w:rPr>
      </w:pPr>
      <w:r>
        <w:rPr>
          <w:sz w:val="24"/>
        </w:rPr>
        <w:t>Выразительность</w:t>
      </w:r>
      <w:r>
        <w:rPr>
          <w:spacing w:val="-8"/>
          <w:sz w:val="24"/>
        </w:rPr>
        <w:t xml:space="preserve"> </w:t>
      </w:r>
      <w:r>
        <w:rPr>
          <w:spacing w:val="-2"/>
          <w:sz w:val="24"/>
        </w:rPr>
        <w:t>рисунка.</w:t>
      </w:r>
    </w:p>
    <w:p w:rsidR="002B0F0D" w:rsidRDefault="00D05345" w:rsidP="00F50D29">
      <w:pPr>
        <w:pStyle w:val="a4"/>
        <w:numPr>
          <w:ilvl w:val="0"/>
          <w:numId w:val="11"/>
        </w:numPr>
        <w:tabs>
          <w:tab w:val="left" w:pos="850"/>
          <w:tab w:val="left" w:pos="3447"/>
          <w:tab w:val="left" w:pos="4167"/>
          <w:tab w:val="left" w:pos="5608"/>
          <w:tab w:val="left" w:pos="7048"/>
          <w:tab w:val="left" w:pos="9208"/>
        </w:tabs>
        <w:ind w:right="471"/>
        <w:jc w:val="both"/>
        <w:rPr>
          <w:sz w:val="24"/>
        </w:rPr>
      </w:pPr>
      <w:r>
        <w:rPr>
          <w:sz w:val="24"/>
        </w:rPr>
        <w:t>Владение</w:t>
      </w:r>
      <w:r>
        <w:rPr>
          <w:spacing w:val="80"/>
          <w:sz w:val="24"/>
        </w:rPr>
        <w:t xml:space="preserve"> </w:t>
      </w:r>
      <w:r>
        <w:rPr>
          <w:sz w:val="24"/>
        </w:rPr>
        <w:t>техникой:</w:t>
      </w:r>
      <w:r w:rsidR="00F50D29">
        <w:rPr>
          <w:sz w:val="24"/>
        </w:rPr>
        <w:t xml:space="preserve"> </w:t>
      </w:r>
      <w:r>
        <w:rPr>
          <w:spacing w:val="-4"/>
          <w:sz w:val="24"/>
        </w:rPr>
        <w:t>как</w:t>
      </w:r>
      <w:r w:rsidR="00F50D29">
        <w:rPr>
          <w:spacing w:val="-4"/>
          <w:sz w:val="24"/>
        </w:rPr>
        <w:t xml:space="preserve"> </w:t>
      </w:r>
      <w:r>
        <w:rPr>
          <w:spacing w:val="-2"/>
          <w:sz w:val="24"/>
        </w:rPr>
        <w:t>ученик</w:t>
      </w:r>
      <w:r w:rsidR="00F50D29">
        <w:rPr>
          <w:spacing w:val="-2"/>
          <w:sz w:val="24"/>
        </w:rPr>
        <w:t xml:space="preserve"> </w:t>
      </w:r>
      <w:r>
        <w:rPr>
          <w:spacing w:val="-2"/>
          <w:sz w:val="24"/>
        </w:rPr>
        <w:t>пользуется</w:t>
      </w:r>
      <w:r w:rsidR="00F50D29">
        <w:rPr>
          <w:spacing w:val="-2"/>
          <w:sz w:val="24"/>
        </w:rPr>
        <w:t xml:space="preserve"> </w:t>
      </w:r>
      <w:r>
        <w:rPr>
          <w:spacing w:val="-2"/>
          <w:sz w:val="24"/>
        </w:rPr>
        <w:t>художественными</w:t>
      </w:r>
      <w:r w:rsidR="00F50D29">
        <w:rPr>
          <w:spacing w:val="-2"/>
          <w:sz w:val="24"/>
        </w:rPr>
        <w:t xml:space="preserve"> </w:t>
      </w:r>
      <w:r>
        <w:rPr>
          <w:spacing w:val="-2"/>
          <w:sz w:val="24"/>
        </w:rPr>
        <w:t xml:space="preserve">материалами, </w:t>
      </w:r>
      <w:r>
        <w:rPr>
          <w:sz w:val="24"/>
        </w:rPr>
        <w:t>как использует выразительные художественные средства в выполнении задания</w:t>
      </w:r>
    </w:p>
    <w:p w:rsidR="002B0F0D" w:rsidRDefault="00D05345">
      <w:pPr>
        <w:pStyle w:val="a3"/>
        <w:spacing w:before="1"/>
      </w:pPr>
      <w:r>
        <w:t>Каждый</w:t>
      </w:r>
      <w:r>
        <w:rPr>
          <w:spacing w:val="-6"/>
        </w:rPr>
        <w:t xml:space="preserve"> </w:t>
      </w:r>
      <w:r>
        <w:t>критерий</w:t>
      </w:r>
      <w:r>
        <w:rPr>
          <w:spacing w:val="-3"/>
        </w:rPr>
        <w:t xml:space="preserve"> </w:t>
      </w:r>
      <w:r>
        <w:t>оценивается</w:t>
      </w:r>
      <w:r>
        <w:rPr>
          <w:spacing w:val="-3"/>
        </w:rPr>
        <w:t xml:space="preserve"> </w:t>
      </w:r>
      <w:r>
        <w:t>от</w:t>
      </w:r>
      <w:r>
        <w:rPr>
          <w:spacing w:val="-4"/>
        </w:rPr>
        <w:t xml:space="preserve"> </w:t>
      </w:r>
      <w:r>
        <w:t>1</w:t>
      </w:r>
      <w:r>
        <w:rPr>
          <w:spacing w:val="-3"/>
        </w:rPr>
        <w:t xml:space="preserve"> </w:t>
      </w:r>
      <w:r>
        <w:t>до</w:t>
      </w:r>
      <w:r>
        <w:rPr>
          <w:spacing w:val="-3"/>
        </w:rPr>
        <w:t xml:space="preserve"> </w:t>
      </w:r>
      <w:r>
        <w:t>2</w:t>
      </w:r>
      <w:r>
        <w:rPr>
          <w:spacing w:val="-3"/>
        </w:rPr>
        <w:t xml:space="preserve"> </w:t>
      </w:r>
      <w:r>
        <w:t>баллов,</w:t>
      </w:r>
      <w:r>
        <w:rPr>
          <w:spacing w:val="-4"/>
        </w:rPr>
        <w:t xml:space="preserve"> </w:t>
      </w:r>
      <w:r>
        <w:t>отсутствие-0,</w:t>
      </w:r>
      <w:r>
        <w:rPr>
          <w:spacing w:val="-3"/>
        </w:rPr>
        <w:t xml:space="preserve"> </w:t>
      </w:r>
      <w:r>
        <w:t>максимальное</w:t>
      </w:r>
      <w:r>
        <w:rPr>
          <w:spacing w:val="-4"/>
        </w:rPr>
        <w:t xml:space="preserve"> </w:t>
      </w:r>
      <w:r>
        <w:t>количество</w:t>
      </w:r>
      <w:r>
        <w:rPr>
          <w:spacing w:val="-3"/>
        </w:rPr>
        <w:t xml:space="preserve"> </w:t>
      </w:r>
      <w:r>
        <w:t>баллов</w:t>
      </w:r>
      <w:r>
        <w:rPr>
          <w:spacing w:val="-4"/>
        </w:rPr>
        <w:t xml:space="preserve"> </w:t>
      </w:r>
      <w:r>
        <w:rPr>
          <w:spacing w:val="-5"/>
        </w:rPr>
        <w:t>8.</w:t>
      </w:r>
    </w:p>
    <w:tbl>
      <w:tblPr>
        <w:tblStyle w:val="TableNormal"/>
        <w:tblW w:w="0" w:type="auto"/>
        <w:tblInd w:w="1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5"/>
        <w:gridCol w:w="1496"/>
        <w:gridCol w:w="1823"/>
      </w:tblGrid>
      <w:tr w:rsidR="002B0F0D">
        <w:trPr>
          <w:trHeight w:val="318"/>
        </w:trPr>
        <w:tc>
          <w:tcPr>
            <w:tcW w:w="1498" w:type="dxa"/>
            <w:tcBorders>
              <w:right w:val="single" w:sz="6" w:space="0" w:color="000000"/>
            </w:tcBorders>
          </w:tcPr>
          <w:p w:rsidR="002B0F0D" w:rsidRDefault="00D05345">
            <w:pPr>
              <w:pStyle w:val="TableParagraph"/>
              <w:spacing w:line="273" w:lineRule="exact"/>
              <w:ind w:left="99" w:right="282"/>
              <w:jc w:val="center"/>
              <w:rPr>
                <w:sz w:val="24"/>
              </w:rPr>
            </w:pPr>
            <w:r>
              <w:rPr>
                <w:spacing w:val="-10"/>
                <w:sz w:val="24"/>
              </w:rPr>
              <w:t>8</w:t>
            </w:r>
          </w:p>
        </w:tc>
        <w:tc>
          <w:tcPr>
            <w:tcW w:w="1625" w:type="dxa"/>
            <w:tcBorders>
              <w:left w:val="single" w:sz="6" w:space="0" w:color="000000"/>
            </w:tcBorders>
          </w:tcPr>
          <w:p w:rsidR="002B0F0D" w:rsidRDefault="00D05345">
            <w:pPr>
              <w:pStyle w:val="TableParagraph"/>
              <w:spacing w:line="273" w:lineRule="exact"/>
              <w:ind w:left="547"/>
              <w:rPr>
                <w:sz w:val="24"/>
              </w:rPr>
            </w:pPr>
            <w:r>
              <w:rPr>
                <w:spacing w:val="-5"/>
                <w:sz w:val="24"/>
              </w:rPr>
              <w:t>6-</w:t>
            </w:r>
            <w:r>
              <w:rPr>
                <w:spacing w:val="-10"/>
                <w:sz w:val="24"/>
              </w:rPr>
              <w:t>7</w:t>
            </w:r>
          </w:p>
        </w:tc>
        <w:tc>
          <w:tcPr>
            <w:tcW w:w="1496" w:type="dxa"/>
          </w:tcPr>
          <w:p w:rsidR="002B0F0D" w:rsidRDefault="00D05345">
            <w:pPr>
              <w:pStyle w:val="TableParagraph"/>
              <w:spacing w:line="273" w:lineRule="exact"/>
              <w:ind w:left="485"/>
              <w:rPr>
                <w:sz w:val="24"/>
              </w:rPr>
            </w:pPr>
            <w:r>
              <w:rPr>
                <w:spacing w:val="-5"/>
                <w:sz w:val="24"/>
              </w:rPr>
              <w:t>2-</w:t>
            </w:r>
            <w:r>
              <w:rPr>
                <w:spacing w:val="-10"/>
                <w:sz w:val="24"/>
              </w:rPr>
              <w:t>5</w:t>
            </w:r>
          </w:p>
        </w:tc>
        <w:tc>
          <w:tcPr>
            <w:tcW w:w="1823" w:type="dxa"/>
          </w:tcPr>
          <w:p w:rsidR="002B0F0D" w:rsidRDefault="00D05345">
            <w:pPr>
              <w:pStyle w:val="TableParagraph"/>
              <w:spacing w:line="273" w:lineRule="exact"/>
              <w:ind w:left="647"/>
              <w:rPr>
                <w:sz w:val="24"/>
              </w:rPr>
            </w:pPr>
            <w:r>
              <w:rPr>
                <w:spacing w:val="-5"/>
                <w:sz w:val="24"/>
              </w:rPr>
              <w:t>1-</w:t>
            </w:r>
            <w:r>
              <w:rPr>
                <w:spacing w:val="-10"/>
                <w:sz w:val="24"/>
              </w:rPr>
              <w:t>0</w:t>
            </w:r>
          </w:p>
        </w:tc>
      </w:tr>
      <w:tr w:rsidR="002B0F0D">
        <w:trPr>
          <w:trHeight w:val="300"/>
        </w:trPr>
        <w:tc>
          <w:tcPr>
            <w:tcW w:w="1498" w:type="dxa"/>
            <w:tcBorders>
              <w:right w:val="single" w:sz="6" w:space="0" w:color="000000"/>
            </w:tcBorders>
          </w:tcPr>
          <w:p w:rsidR="002B0F0D" w:rsidRDefault="00D05345">
            <w:pPr>
              <w:pStyle w:val="TableParagraph"/>
              <w:spacing w:line="273" w:lineRule="exact"/>
              <w:ind w:left="99" w:right="291"/>
              <w:jc w:val="center"/>
              <w:rPr>
                <w:sz w:val="24"/>
              </w:rPr>
            </w:pPr>
            <w:r>
              <w:rPr>
                <w:spacing w:val="-5"/>
                <w:sz w:val="24"/>
              </w:rPr>
              <w:t>«5»</w:t>
            </w:r>
          </w:p>
        </w:tc>
        <w:tc>
          <w:tcPr>
            <w:tcW w:w="1625" w:type="dxa"/>
            <w:tcBorders>
              <w:left w:val="single" w:sz="6" w:space="0" w:color="000000"/>
            </w:tcBorders>
          </w:tcPr>
          <w:p w:rsidR="002B0F0D" w:rsidRDefault="00D05345">
            <w:pPr>
              <w:pStyle w:val="TableParagraph"/>
              <w:spacing w:line="273" w:lineRule="exact"/>
              <w:ind w:left="527"/>
              <w:rPr>
                <w:sz w:val="24"/>
              </w:rPr>
            </w:pPr>
            <w:r>
              <w:rPr>
                <w:spacing w:val="-5"/>
                <w:sz w:val="24"/>
              </w:rPr>
              <w:t>«4»</w:t>
            </w:r>
          </w:p>
        </w:tc>
        <w:tc>
          <w:tcPr>
            <w:tcW w:w="1496" w:type="dxa"/>
          </w:tcPr>
          <w:p w:rsidR="002B0F0D" w:rsidRDefault="00D05345">
            <w:pPr>
              <w:pStyle w:val="TableParagraph"/>
              <w:spacing w:line="273" w:lineRule="exact"/>
              <w:ind w:left="465"/>
              <w:rPr>
                <w:sz w:val="24"/>
              </w:rPr>
            </w:pPr>
            <w:r>
              <w:rPr>
                <w:spacing w:val="-5"/>
                <w:sz w:val="24"/>
              </w:rPr>
              <w:t>«3»</w:t>
            </w:r>
          </w:p>
        </w:tc>
        <w:tc>
          <w:tcPr>
            <w:tcW w:w="1823" w:type="dxa"/>
          </w:tcPr>
          <w:p w:rsidR="002B0F0D" w:rsidRDefault="00D05345">
            <w:pPr>
              <w:pStyle w:val="TableParagraph"/>
              <w:spacing w:line="273" w:lineRule="exact"/>
              <w:ind w:left="625"/>
              <w:rPr>
                <w:sz w:val="24"/>
              </w:rPr>
            </w:pPr>
            <w:r>
              <w:rPr>
                <w:spacing w:val="-5"/>
                <w:sz w:val="24"/>
              </w:rPr>
              <w:t>«2»</w:t>
            </w:r>
          </w:p>
        </w:tc>
      </w:tr>
    </w:tbl>
    <w:p w:rsidR="002B0F0D" w:rsidRDefault="00D05345">
      <w:pPr>
        <w:pStyle w:val="1"/>
        <w:spacing w:before="275"/>
      </w:pPr>
      <w:r>
        <w:t>Критерии</w:t>
      </w:r>
      <w:r>
        <w:rPr>
          <w:spacing w:val="-4"/>
        </w:rPr>
        <w:t xml:space="preserve"> </w:t>
      </w:r>
      <w:r>
        <w:t>оценки</w:t>
      </w:r>
      <w:r>
        <w:rPr>
          <w:spacing w:val="-4"/>
        </w:rPr>
        <w:t xml:space="preserve"> </w:t>
      </w:r>
      <w:r>
        <w:rPr>
          <w:spacing w:val="-2"/>
        </w:rPr>
        <w:t>презентации.</w:t>
      </w:r>
    </w:p>
    <w:p w:rsidR="002B0F0D" w:rsidRDefault="00D05345">
      <w:pPr>
        <w:ind w:left="1287"/>
        <w:rPr>
          <w:i/>
          <w:sz w:val="24"/>
        </w:rPr>
      </w:pPr>
      <w:r>
        <w:rPr>
          <w:i/>
          <w:sz w:val="24"/>
        </w:rPr>
        <w:t>Дизайн</w:t>
      </w:r>
      <w:r>
        <w:rPr>
          <w:i/>
          <w:spacing w:val="-5"/>
          <w:sz w:val="24"/>
        </w:rPr>
        <w:t xml:space="preserve"> </w:t>
      </w:r>
      <w:r>
        <w:rPr>
          <w:i/>
          <w:sz w:val="24"/>
        </w:rPr>
        <w:t>и</w:t>
      </w:r>
      <w:r>
        <w:rPr>
          <w:i/>
          <w:spacing w:val="-5"/>
          <w:sz w:val="24"/>
        </w:rPr>
        <w:t xml:space="preserve"> </w:t>
      </w:r>
      <w:r>
        <w:rPr>
          <w:i/>
          <w:sz w:val="24"/>
        </w:rPr>
        <w:t>мультимедиа-</w:t>
      </w:r>
      <w:r>
        <w:rPr>
          <w:i/>
          <w:spacing w:val="-2"/>
          <w:sz w:val="24"/>
        </w:rPr>
        <w:t>эффекты</w:t>
      </w:r>
    </w:p>
    <w:p w:rsidR="002B0F0D" w:rsidRDefault="00D05345">
      <w:pPr>
        <w:pStyle w:val="a4"/>
        <w:numPr>
          <w:ilvl w:val="0"/>
          <w:numId w:val="10"/>
        </w:numPr>
        <w:tabs>
          <w:tab w:val="left" w:pos="1133"/>
        </w:tabs>
        <w:rPr>
          <w:sz w:val="24"/>
        </w:rPr>
      </w:pPr>
      <w:r>
        <w:rPr>
          <w:sz w:val="24"/>
        </w:rPr>
        <w:t>Цветовое</w:t>
      </w:r>
      <w:r>
        <w:rPr>
          <w:spacing w:val="-4"/>
          <w:sz w:val="24"/>
        </w:rPr>
        <w:t xml:space="preserve"> </w:t>
      </w:r>
      <w:r>
        <w:rPr>
          <w:sz w:val="24"/>
        </w:rPr>
        <w:t>соотношение</w:t>
      </w:r>
      <w:r>
        <w:rPr>
          <w:spacing w:val="-3"/>
          <w:sz w:val="24"/>
        </w:rPr>
        <w:t xml:space="preserve"> </w:t>
      </w:r>
      <w:r>
        <w:rPr>
          <w:sz w:val="24"/>
        </w:rPr>
        <w:t>фона</w:t>
      </w:r>
      <w:r>
        <w:rPr>
          <w:spacing w:val="-2"/>
          <w:sz w:val="24"/>
        </w:rPr>
        <w:t xml:space="preserve"> </w:t>
      </w:r>
      <w:r>
        <w:rPr>
          <w:sz w:val="24"/>
        </w:rPr>
        <w:t>и</w:t>
      </w:r>
      <w:r>
        <w:rPr>
          <w:spacing w:val="-2"/>
          <w:sz w:val="24"/>
        </w:rPr>
        <w:t xml:space="preserve"> текста;</w:t>
      </w:r>
    </w:p>
    <w:p w:rsidR="002B0F0D" w:rsidRDefault="00D05345">
      <w:pPr>
        <w:pStyle w:val="a4"/>
        <w:numPr>
          <w:ilvl w:val="0"/>
          <w:numId w:val="10"/>
        </w:numPr>
        <w:tabs>
          <w:tab w:val="left" w:pos="1133"/>
        </w:tabs>
        <w:spacing w:before="1"/>
        <w:rPr>
          <w:sz w:val="24"/>
        </w:rPr>
      </w:pPr>
      <w:r>
        <w:rPr>
          <w:sz w:val="24"/>
        </w:rPr>
        <w:t>Использование</w:t>
      </w:r>
      <w:r>
        <w:rPr>
          <w:spacing w:val="-6"/>
          <w:sz w:val="24"/>
        </w:rPr>
        <w:t xml:space="preserve"> </w:t>
      </w:r>
      <w:r>
        <w:rPr>
          <w:sz w:val="24"/>
        </w:rPr>
        <w:t>оптимального</w:t>
      </w:r>
      <w:r>
        <w:rPr>
          <w:spacing w:val="-3"/>
          <w:sz w:val="24"/>
        </w:rPr>
        <w:t xml:space="preserve"> </w:t>
      </w:r>
      <w:r>
        <w:rPr>
          <w:sz w:val="24"/>
        </w:rPr>
        <w:t>количества</w:t>
      </w:r>
      <w:r>
        <w:rPr>
          <w:spacing w:val="-4"/>
          <w:sz w:val="24"/>
        </w:rPr>
        <w:t xml:space="preserve"> </w:t>
      </w:r>
      <w:r>
        <w:rPr>
          <w:sz w:val="24"/>
        </w:rPr>
        <w:t>цветов</w:t>
      </w:r>
      <w:r>
        <w:rPr>
          <w:spacing w:val="-4"/>
          <w:sz w:val="24"/>
        </w:rPr>
        <w:t xml:space="preserve"> </w:t>
      </w:r>
      <w:r>
        <w:rPr>
          <w:sz w:val="24"/>
        </w:rPr>
        <w:t>(не</w:t>
      </w:r>
      <w:r>
        <w:rPr>
          <w:spacing w:val="-3"/>
          <w:sz w:val="24"/>
        </w:rPr>
        <w:t xml:space="preserve"> </w:t>
      </w:r>
      <w:r>
        <w:rPr>
          <w:sz w:val="24"/>
        </w:rPr>
        <w:t>более</w:t>
      </w:r>
      <w:r>
        <w:rPr>
          <w:spacing w:val="-4"/>
          <w:sz w:val="24"/>
        </w:rPr>
        <w:t xml:space="preserve"> </w:t>
      </w:r>
      <w:r>
        <w:rPr>
          <w:sz w:val="24"/>
        </w:rPr>
        <w:t>3</w:t>
      </w:r>
      <w:r>
        <w:rPr>
          <w:spacing w:val="-3"/>
          <w:sz w:val="24"/>
        </w:rPr>
        <w:t xml:space="preserve"> </w:t>
      </w:r>
      <w:r>
        <w:rPr>
          <w:sz w:val="24"/>
        </w:rPr>
        <w:t>для</w:t>
      </w:r>
      <w:r>
        <w:rPr>
          <w:spacing w:val="-2"/>
          <w:sz w:val="24"/>
        </w:rPr>
        <w:t xml:space="preserve"> текста);</w:t>
      </w:r>
    </w:p>
    <w:p w:rsidR="002B0F0D" w:rsidRDefault="00D05345">
      <w:pPr>
        <w:pStyle w:val="a4"/>
        <w:numPr>
          <w:ilvl w:val="0"/>
          <w:numId w:val="10"/>
        </w:numPr>
        <w:tabs>
          <w:tab w:val="left" w:pos="1133"/>
        </w:tabs>
        <w:rPr>
          <w:sz w:val="24"/>
        </w:rPr>
      </w:pPr>
      <w:r>
        <w:rPr>
          <w:sz w:val="24"/>
        </w:rPr>
        <w:t>Единство</w:t>
      </w:r>
      <w:r>
        <w:rPr>
          <w:spacing w:val="-4"/>
          <w:sz w:val="24"/>
        </w:rPr>
        <w:t xml:space="preserve"> </w:t>
      </w:r>
      <w:r>
        <w:rPr>
          <w:sz w:val="24"/>
        </w:rPr>
        <w:t>дизайна</w:t>
      </w:r>
      <w:r>
        <w:rPr>
          <w:spacing w:val="-3"/>
          <w:sz w:val="24"/>
        </w:rPr>
        <w:t xml:space="preserve"> </w:t>
      </w:r>
      <w:r>
        <w:rPr>
          <w:sz w:val="24"/>
        </w:rPr>
        <w:t>всех</w:t>
      </w:r>
      <w:r>
        <w:rPr>
          <w:spacing w:val="-3"/>
          <w:sz w:val="24"/>
        </w:rPr>
        <w:t xml:space="preserve"> </w:t>
      </w:r>
      <w:r>
        <w:rPr>
          <w:spacing w:val="-2"/>
          <w:sz w:val="24"/>
        </w:rPr>
        <w:t>слайдов;</w:t>
      </w:r>
    </w:p>
    <w:p w:rsidR="002B0F0D" w:rsidRDefault="00D05345">
      <w:pPr>
        <w:pStyle w:val="a4"/>
        <w:numPr>
          <w:ilvl w:val="0"/>
          <w:numId w:val="10"/>
        </w:numPr>
        <w:tabs>
          <w:tab w:val="left" w:pos="1133"/>
        </w:tabs>
        <w:rPr>
          <w:sz w:val="24"/>
        </w:rPr>
      </w:pPr>
      <w:r>
        <w:rPr>
          <w:sz w:val="24"/>
        </w:rPr>
        <w:t>Обоснованное</w:t>
      </w:r>
      <w:r>
        <w:rPr>
          <w:spacing w:val="-6"/>
          <w:sz w:val="24"/>
        </w:rPr>
        <w:t xml:space="preserve"> </w:t>
      </w:r>
      <w:r>
        <w:rPr>
          <w:sz w:val="24"/>
        </w:rPr>
        <w:t>присутствие</w:t>
      </w:r>
      <w:r>
        <w:rPr>
          <w:spacing w:val="-5"/>
          <w:sz w:val="24"/>
        </w:rPr>
        <w:t xml:space="preserve"> </w:t>
      </w:r>
      <w:r>
        <w:rPr>
          <w:spacing w:val="-2"/>
          <w:sz w:val="24"/>
        </w:rPr>
        <w:t>анимации;</w:t>
      </w:r>
    </w:p>
    <w:p w:rsidR="002B0F0D" w:rsidRDefault="00D05345">
      <w:pPr>
        <w:ind w:left="1287"/>
        <w:rPr>
          <w:i/>
          <w:sz w:val="24"/>
        </w:rPr>
      </w:pPr>
      <w:r>
        <w:rPr>
          <w:i/>
          <w:spacing w:val="-2"/>
          <w:sz w:val="24"/>
        </w:rPr>
        <w:t>Содержание</w:t>
      </w:r>
    </w:p>
    <w:p w:rsidR="002B0F0D" w:rsidRDefault="00D05345">
      <w:pPr>
        <w:pStyle w:val="a4"/>
        <w:numPr>
          <w:ilvl w:val="0"/>
          <w:numId w:val="9"/>
        </w:numPr>
        <w:tabs>
          <w:tab w:val="left" w:pos="1133"/>
        </w:tabs>
        <w:rPr>
          <w:sz w:val="24"/>
        </w:rPr>
      </w:pPr>
      <w:r>
        <w:rPr>
          <w:sz w:val="24"/>
        </w:rPr>
        <w:t>Содержание</w:t>
      </w:r>
      <w:r>
        <w:rPr>
          <w:spacing w:val="-5"/>
          <w:sz w:val="24"/>
        </w:rPr>
        <w:t xml:space="preserve"> </w:t>
      </w:r>
      <w:r>
        <w:rPr>
          <w:sz w:val="24"/>
        </w:rPr>
        <w:t>соответствует</w:t>
      </w:r>
      <w:r>
        <w:rPr>
          <w:spacing w:val="-4"/>
          <w:sz w:val="24"/>
        </w:rPr>
        <w:t xml:space="preserve"> </w:t>
      </w:r>
      <w:r>
        <w:rPr>
          <w:sz w:val="24"/>
        </w:rPr>
        <w:t>поставленной</w:t>
      </w:r>
      <w:r>
        <w:rPr>
          <w:spacing w:val="-4"/>
          <w:sz w:val="24"/>
        </w:rPr>
        <w:t xml:space="preserve"> </w:t>
      </w:r>
      <w:r>
        <w:rPr>
          <w:spacing w:val="-2"/>
          <w:sz w:val="24"/>
        </w:rPr>
        <w:t>задаче;</w:t>
      </w:r>
    </w:p>
    <w:p w:rsidR="002B0F0D" w:rsidRDefault="00D05345">
      <w:pPr>
        <w:pStyle w:val="a4"/>
        <w:numPr>
          <w:ilvl w:val="0"/>
          <w:numId w:val="9"/>
        </w:numPr>
        <w:tabs>
          <w:tab w:val="left" w:pos="1133"/>
        </w:tabs>
        <w:rPr>
          <w:sz w:val="24"/>
        </w:rPr>
      </w:pPr>
      <w:r>
        <w:rPr>
          <w:sz w:val="24"/>
        </w:rPr>
        <w:t>Информация</w:t>
      </w:r>
      <w:r>
        <w:rPr>
          <w:spacing w:val="-4"/>
          <w:sz w:val="24"/>
        </w:rPr>
        <w:t xml:space="preserve"> </w:t>
      </w:r>
      <w:r>
        <w:rPr>
          <w:sz w:val="24"/>
        </w:rPr>
        <w:t>присутствует</w:t>
      </w:r>
      <w:r>
        <w:rPr>
          <w:spacing w:val="-2"/>
          <w:sz w:val="24"/>
        </w:rPr>
        <w:t xml:space="preserve"> </w:t>
      </w:r>
      <w:r>
        <w:rPr>
          <w:sz w:val="24"/>
        </w:rPr>
        <w:t>в</w:t>
      </w:r>
      <w:r>
        <w:rPr>
          <w:spacing w:val="-3"/>
          <w:sz w:val="24"/>
        </w:rPr>
        <w:t xml:space="preserve"> </w:t>
      </w:r>
      <w:r>
        <w:rPr>
          <w:sz w:val="24"/>
        </w:rPr>
        <w:t>достаточном</w:t>
      </w:r>
      <w:r>
        <w:rPr>
          <w:spacing w:val="-2"/>
          <w:sz w:val="24"/>
        </w:rPr>
        <w:t xml:space="preserve"> </w:t>
      </w:r>
      <w:r>
        <w:rPr>
          <w:sz w:val="24"/>
        </w:rPr>
        <w:t>для</w:t>
      </w:r>
      <w:r>
        <w:rPr>
          <w:spacing w:val="-2"/>
          <w:sz w:val="24"/>
        </w:rPr>
        <w:t xml:space="preserve"> </w:t>
      </w:r>
      <w:r>
        <w:rPr>
          <w:sz w:val="24"/>
        </w:rPr>
        <w:t>понимания</w:t>
      </w:r>
      <w:r>
        <w:rPr>
          <w:spacing w:val="-2"/>
          <w:sz w:val="24"/>
        </w:rPr>
        <w:t xml:space="preserve"> </w:t>
      </w:r>
      <w:r>
        <w:rPr>
          <w:sz w:val="24"/>
        </w:rPr>
        <w:t>объёме,</w:t>
      </w:r>
      <w:r>
        <w:rPr>
          <w:spacing w:val="-2"/>
          <w:sz w:val="24"/>
        </w:rPr>
        <w:t xml:space="preserve"> </w:t>
      </w:r>
      <w:r>
        <w:rPr>
          <w:sz w:val="24"/>
        </w:rPr>
        <w:t>но</w:t>
      </w:r>
      <w:r>
        <w:rPr>
          <w:spacing w:val="-5"/>
          <w:sz w:val="24"/>
        </w:rPr>
        <w:t xml:space="preserve"> </w:t>
      </w:r>
      <w:r>
        <w:rPr>
          <w:sz w:val="24"/>
        </w:rPr>
        <w:t>слайды</w:t>
      </w:r>
      <w:r>
        <w:rPr>
          <w:spacing w:val="-2"/>
          <w:sz w:val="24"/>
        </w:rPr>
        <w:t xml:space="preserve"> </w:t>
      </w:r>
      <w:r>
        <w:rPr>
          <w:sz w:val="24"/>
        </w:rPr>
        <w:t>не</w:t>
      </w:r>
      <w:r>
        <w:rPr>
          <w:spacing w:val="-2"/>
          <w:sz w:val="24"/>
        </w:rPr>
        <w:t xml:space="preserve"> перегружены;</w:t>
      </w:r>
    </w:p>
    <w:p w:rsidR="002B0F0D" w:rsidRDefault="00D05345">
      <w:pPr>
        <w:pStyle w:val="a4"/>
        <w:numPr>
          <w:ilvl w:val="0"/>
          <w:numId w:val="9"/>
        </w:numPr>
        <w:tabs>
          <w:tab w:val="left" w:pos="1133"/>
        </w:tabs>
        <w:rPr>
          <w:sz w:val="24"/>
        </w:rPr>
      </w:pPr>
      <w:r>
        <w:rPr>
          <w:sz w:val="24"/>
        </w:rPr>
        <w:t>Имеют</w:t>
      </w:r>
      <w:r>
        <w:rPr>
          <w:spacing w:val="-4"/>
          <w:sz w:val="24"/>
        </w:rPr>
        <w:t xml:space="preserve"> </w:t>
      </w:r>
      <w:r>
        <w:rPr>
          <w:sz w:val="24"/>
        </w:rPr>
        <w:t>место</w:t>
      </w:r>
      <w:r>
        <w:rPr>
          <w:spacing w:val="-4"/>
          <w:sz w:val="24"/>
        </w:rPr>
        <w:t xml:space="preserve"> </w:t>
      </w:r>
      <w:r>
        <w:rPr>
          <w:sz w:val="24"/>
        </w:rPr>
        <w:t>обоснованные</w:t>
      </w:r>
      <w:r>
        <w:rPr>
          <w:spacing w:val="-6"/>
          <w:sz w:val="24"/>
        </w:rPr>
        <w:t xml:space="preserve"> </w:t>
      </w:r>
      <w:r>
        <w:rPr>
          <w:sz w:val="24"/>
        </w:rPr>
        <w:t>иллюстрации,</w:t>
      </w:r>
      <w:r>
        <w:rPr>
          <w:spacing w:val="-4"/>
          <w:sz w:val="24"/>
        </w:rPr>
        <w:t xml:space="preserve"> </w:t>
      </w:r>
      <w:r>
        <w:rPr>
          <w:sz w:val="24"/>
        </w:rPr>
        <w:t>графики,</w:t>
      </w:r>
      <w:r>
        <w:rPr>
          <w:spacing w:val="-3"/>
          <w:sz w:val="24"/>
        </w:rPr>
        <w:t xml:space="preserve"> </w:t>
      </w:r>
      <w:r>
        <w:rPr>
          <w:spacing w:val="-2"/>
          <w:sz w:val="24"/>
        </w:rPr>
        <w:t>таблицы;</w:t>
      </w:r>
    </w:p>
    <w:p w:rsidR="002B0F0D" w:rsidRDefault="00D05345">
      <w:pPr>
        <w:pStyle w:val="a4"/>
        <w:numPr>
          <w:ilvl w:val="0"/>
          <w:numId w:val="9"/>
        </w:numPr>
        <w:tabs>
          <w:tab w:val="left" w:pos="1133"/>
        </w:tabs>
        <w:rPr>
          <w:sz w:val="24"/>
        </w:rPr>
      </w:pPr>
      <w:r>
        <w:rPr>
          <w:sz w:val="24"/>
        </w:rPr>
        <w:t>Текст</w:t>
      </w:r>
      <w:r>
        <w:rPr>
          <w:spacing w:val="-7"/>
          <w:sz w:val="24"/>
        </w:rPr>
        <w:t xml:space="preserve"> </w:t>
      </w:r>
      <w:r>
        <w:rPr>
          <w:sz w:val="24"/>
        </w:rPr>
        <w:t>оформлен</w:t>
      </w:r>
      <w:r>
        <w:rPr>
          <w:spacing w:val="-4"/>
          <w:sz w:val="24"/>
        </w:rPr>
        <w:t xml:space="preserve"> </w:t>
      </w:r>
      <w:r>
        <w:rPr>
          <w:sz w:val="24"/>
        </w:rPr>
        <w:t>грамотно</w:t>
      </w:r>
      <w:r>
        <w:rPr>
          <w:spacing w:val="-4"/>
          <w:sz w:val="24"/>
        </w:rPr>
        <w:t xml:space="preserve"> </w:t>
      </w:r>
      <w:r>
        <w:rPr>
          <w:sz w:val="24"/>
        </w:rPr>
        <w:t>с</w:t>
      </w:r>
      <w:r>
        <w:rPr>
          <w:spacing w:val="-5"/>
          <w:sz w:val="24"/>
        </w:rPr>
        <w:t xml:space="preserve"> </w:t>
      </w:r>
      <w:r>
        <w:rPr>
          <w:sz w:val="24"/>
        </w:rPr>
        <w:t>соблюдением</w:t>
      </w:r>
      <w:r>
        <w:rPr>
          <w:spacing w:val="-5"/>
          <w:sz w:val="24"/>
        </w:rPr>
        <w:t xml:space="preserve"> </w:t>
      </w:r>
      <w:r>
        <w:rPr>
          <w:sz w:val="24"/>
        </w:rPr>
        <w:t>орфографических</w:t>
      </w:r>
      <w:r>
        <w:rPr>
          <w:spacing w:val="-4"/>
          <w:sz w:val="24"/>
        </w:rPr>
        <w:t xml:space="preserve"> </w:t>
      </w:r>
      <w:r>
        <w:rPr>
          <w:spacing w:val="-2"/>
          <w:sz w:val="24"/>
        </w:rPr>
        <w:t>норм;</w:t>
      </w:r>
    </w:p>
    <w:p w:rsidR="002B0F0D" w:rsidRDefault="002B0F0D">
      <w:pPr>
        <w:pStyle w:val="a3"/>
        <w:spacing w:before="47"/>
        <w:ind w:left="0"/>
        <w:rPr>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413"/>
        <w:gridCol w:w="2596"/>
        <w:gridCol w:w="1986"/>
      </w:tblGrid>
      <w:tr w:rsidR="002B0F0D">
        <w:trPr>
          <w:trHeight w:val="306"/>
        </w:trPr>
        <w:tc>
          <w:tcPr>
            <w:tcW w:w="2552" w:type="dxa"/>
          </w:tcPr>
          <w:p w:rsidR="002B0F0D" w:rsidRDefault="00D05345">
            <w:pPr>
              <w:pStyle w:val="TableParagraph"/>
              <w:spacing w:line="270" w:lineRule="exact"/>
              <w:ind w:left="12" w:right="70"/>
              <w:jc w:val="center"/>
              <w:rPr>
                <w:sz w:val="24"/>
              </w:rPr>
            </w:pPr>
            <w:r>
              <w:rPr>
                <w:sz w:val="24"/>
              </w:rPr>
              <w:t>Низкий</w:t>
            </w:r>
            <w:r>
              <w:rPr>
                <w:spacing w:val="-4"/>
                <w:sz w:val="24"/>
              </w:rPr>
              <w:t xml:space="preserve"> </w:t>
            </w:r>
            <w:r>
              <w:rPr>
                <w:spacing w:val="-5"/>
                <w:sz w:val="24"/>
              </w:rPr>
              <w:t>(2)</w:t>
            </w:r>
          </w:p>
        </w:tc>
        <w:tc>
          <w:tcPr>
            <w:tcW w:w="2413" w:type="dxa"/>
          </w:tcPr>
          <w:p w:rsidR="002B0F0D" w:rsidRDefault="00D05345">
            <w:pPr>
              <w:pStyle w:val="TableParagraph"/>
              <w:spacing w:line="270" w:lineRule="exact"/>
              <w:ind w:left="115" w:right="73"/>
              <w:jc w:val="center"/>
              <w:rPr>
                <w:sz w:val="24"/>
              </w:rPr>
            </w:pPr>
            <w:r>
              <w:rPr>
                <w:sz w:val="24"/>
              </w:rPr>
              <w:t>Базовый</w:t>
            </w:r>
            <w:r>
              <w:rPr>
                <w:spacing w:val="-10"/>
                <w:sz w:val="24"/>
              </w:rPr>
              <w:t xml:space="preserve"> </w:t>
            </w:r>
            <w:r>
              <w:rPr>
                <w:spacing w:val="-5"/>
                <w:sz w:val="24"/>
              </w:rPr>
              <w:t>(3)</w:t>
            </w:r>
          </w:p>
        </w:tc>
        <w:tc>
          <w:tcPr>
            <w:tcW w:w="2596" w:type="dxa"/>
          </w:tcPr>
          <w:p w:rsidR="002B0F0D" w:rsidRDefault="00D05345">
            <w:pPr>
              <w:pStyle w:val="TableParagraph"/>
              <w:spacing w:line="270" w:lineRule="exact"/>
              <w:ind w:left="440"/>
              <w:rPr>
                <w:sz w:val="24"/>
              </w:rPr>
            </w:pPr>
            <w:r>
              <w:rPr>
                <w:sz w:val="24"/>
              </w:rPr>
              <w:t>Повышенный</w:t>
            </w:r>
            <w:r>
              <w:rPr>
                <w:spacing w:val="-14"/>
                <w:sz w:val="24"/>
              </w:rPr>
              <w:t xml:space="preserve"> </w:t>
            </w:r>
            <w:r>
              <w:rPr>
                <w:spacing w:val="-5"/>
                <w:sz w:val="24"/>
              </w:rPr>
              <w:t>(4)</w:t>
            </w:r>
          </w:p>
        </w:tc>
        <w:tc>
          <w:tcPr>
            <w:tcW w:w="1986" w:type="dxa"/>
          </w:tcPr>
          <w:p w:rsidR="002B0F0D" w:rsidRDefault="00D05345">
            <w:pPr>
              <w:pStyle w:val="TableParagraph"/>
              <w:spacing w:line="270" w:lineRule="exact"/>
              <w:ind w:left="432"/>
              <w:rPr>
                <w:sz w:val="24"/>
              </w:rPr>
            </w:pPr>
            <w:r>
              <w:rPr>
                <w:sz w:val="24"/>
              </w:rPr>
              <w:t>Высокий</w:t>
            </w:r>
            <w:r>
              <w:rPr>
                <w:spacing w:val="-3"/>
                <w:sz w:val="24"/>
              </w:rPr>
              <w:t xml:space="preserve"> </w:t>
            </w:r>
            <w:r>
              <w:rPr>
                <w:spacing w:val="-5"/>
                <w:sz w:val="24"/>
              </w:rPr>
              <w:t>(5)</w:t>
            </w:r>
          </w:p>
        </w:tc>
      </w:tr>
      <w:tr w:rsidR="002B0F0D">
        <w:trPr>
          <w:trHeight w:val="383"/>
        </w:trPr>
        <w:tc>
          <w:tcPr>
            <w:tcW w:w="2552" w:type="dxa"/>
          </w:tcPr>
          <w:p w:rsidR="002B0F0D" w:rsidRDefault="00D05345">
            <w:pPr>
              <w:pStyle w:val="TableParagraph"/>
              <w:spacing w:before="1"/>
              <w:ind w:right="70"/>
              <w:jc w:val="center"/>
              <w:rPr>
                <w:sz w:val="24"/>
              </w:rPr>
            </w:pPr>
            <w:r>
              <w:rPr>
                <w:sz w:val="24"/>
              </w:rPr>
              <w:t>До</w:t>
            </w:r>
            <w:r>
              <w:rPr>
                <w:spacing w:val="-2"/>
                <w:sz w:val="24"/>
              </w:rPr>
              <w:t xml:space="preserve"> </w:t>
            </w:r>
            <w:r>
              <w:rPr>
                <w:spacing w:val="-5"/>
                <w:sz w:val="24"/>
              </w:rPr>
              <w:t>12</w:t>
            </w:r>
          </w:p>
        </w:tc>
        <w:tc>
          <w:tcPr>
            <w:tcW w:w="2413" w:type="dxa"/>
          </w:tcPr>
          <w:p w:rsidR="002B0F0D" w:rsidRDefault="00D05345">
            <w:pPr>
              <w:pStyle w:val="TableParagraph"/>
              <w:spacing w:before="1"/>
              <w:ind w:left="42" w:right="115"/>
              <w:jc w:val="center"/>
              <w:rPr>
                <w:sz w:val="24"/>
              </w:rPr>
            </w:pPr>
            <w:r>
              <w:rPr>
                <w:sz w:val="24"/>
              </w:rPr>
              <w:t>12-</w:t>
            </w:r>
            <w:r>
              <w:rPr>
                <w:spacing w:val="-1"/>
                <w:sz w:val="24"/>
              </w:rPr>
              <w:t xml:space="preserve"> </w:t>
            </w:r>
            <w:r>
              <w:rPr>
                <w:spacing w:val="-5"/>
                <w:sz w:val="24"/>
              </w:rPr>
              <w:t>16</w:t>
            </w:r>
          </w:p>
        </w:tc>
        <w:tc>
          <w:tcPr>
            <w:tcW w:w="2596" w:type="dxa"/>
          </w:tcPr>
          <w:p w:rsidR="002B0F0D" w:rsidRDefault="00D05345">
            <w:pPr>
              <w:pStyle w:val="TableParagraph"/>
              <w:spacing w:before="1"/>
              <w:ind w:right="80"/>
              <w:jc w:val="center"/>
              <w:rPr>
                <w:sz w:val="24"/>
              </w:rPr>
            </w:pPr>
            <w:r>
              <w:rPr>
                <w:spacing w:val="-5"/>
                <w:sz w:val="24"/>
              </w:rPr>
              <w:t>16-20</w:t>
            </w:r>
          </w:p>
        </w:tc>
        <w:tc>
          <w:tcPr>
            <w:tcW w:w="1986" w:type="dxa"/>
          </w:tcPr>
          <w:p w:rsidR="002B0F0D" w:rsidRDefault="00D05345">
            <w:pPr>
              <w:pStyle w:val="TableParagraph"/>
              <w:spacing w:before="1"/>
              <w:ind w:right="82"/>
              <w:jc w:val="center"/>
              <w:rPr>
                <w:sz w:val="24"/>
              </w:rPr>
            </w:pPr>
            <w:r>
              <w:rPr>
                <w:spacing w:val="-5"/>
                <w:sz w:val="24"/>
              </w:rPr>
              <w:t>20-24</w:t>
            </w:r>
          </w:p>
        </w:tc>
      </w:tr>
    </w:tbl>
    <w:p w:rsidR="002B0F0D" w:rsidRDefault="00D05345">
      <w:pPr>
        <w:ind w:left="567"/>
        <w:rPr>
          <w:i/>
          <w:sz w:val="24"/>
        </w:rPr>
      </w:pPr>
      <w:r>
        <w:rPr>
          <w:i/>
          <w:spacing w:val="-2"/>
          <w:sz w:val="24"/>
        </w:rPr>
        <w:t>Примечание</w:t>
      </w:r>
    </w:p>
    <w:p w:rsidR="002B0F0D" w:rsidRDefault="00D05345">
      <w:pPr>
        <w:ind w:left="567" w:right="1695"/>
        <w:rPr>
          <w:i/>
          <w:sz w:val="24"/>
        </w:rPr>
      </w:pPr>
      <w:r>
        <w:rPr>
          <w:i/>
          <w:sz w:val="24"/>
        </w:rPr>
        <w:t>По</w:t>
      </w:r>
      <w:r>
        <w:rPr>
          <w:i/>
          <w:spacing w:val="-3"/>
          <w:sz w:val="24"/>
        </w:rPr>
        <w:t xml:space="preserve"> </w:t>
      </w:r>
      <w:r>
        <w:rPr>
          <w:i/>
          <w:sz w:val="24"/>
        </w:rPr>
        <w:t>каждому</w:t>
      </w:r>
      <w:r>
        <w:rPr>
          <w:i/>
          <w:spacing w:val="-3"/>
          <w:sz w:val="24"/>
        </w:rPr>
        <w:t xml:space="preserve"> </w:t>
      </w:r>
      <w:r>
        <w:rPr>
          <w:i/>
          <w:sz w:val="24"/>
        </w:rPr>
        <w:t>пункту</w:t>
      </w:r>
      <w:r>
        <w:rPr>
          <w:i/>
          <w:spacing w:val="-4"/>
          <w:sz w:val="24"/>
        </w:rPr>
        <w:t xml:space="preserve"> </w:t>
      </w:r>
      <w:r>
        <w:rPr>
          <w:i/>
          <w:sz w:val="24"/>
        </w:rPr>
        <w:t>I</w:t>
      </w:r>
      <w:r>
        <w:rPr>
          <w:i/>
          <w:spacing w:val="-3"/>
          <w:sz w:val="24"/>
        </w:rPr>
        <w:t xml:space="preserve"> </w:t>
      </w:r>
      <w:r>
        <w:rPr>
          <w:i/>
          <w:sz w:val="24"/>
        </w:rPr>
        <w:t>и</w:t>
      </w:r>
      <w:r>
        <w:rPr>
          <w:i/>
          <w:spacing w:val="-2"/>
          <w:sz w:val="24"/>
        </w:rPr>
        <w:t xml:space="preserve"> </w:t>
      </w:r>
      <w:r>
        <w:rPr>
          <w:i/>
          <w:sz w:val="24"/>
        </w:rPr>
        <w:t>II</w:t>
      </w:r>
      <w:r>
        <w:rPr>
          <w:i/>
          <w:spacing w:val="-5"/>
          <w:sz w:val="24"/>
        </w:rPr>
        <w:t xml:space="preserve"> </w:t>
      </w:r>
      <w:r>
        <w:rPr>
          <w:i/>
          <w:sz w:val="24"/>
        </w:rPr>
        <w:t>разделов</w:t>
      </w:r>
      <w:r>
        <w:rPr>
          <w:i/>
          <w:spacing w:val="-4"/>
          <w:sz w:val="24"/>
        </w:rPr>
        <w:t xml:space="preserve"> </w:t>
      </w:r>
      <w:r>
        <w:rPr>
          <w:i/>
          <w:sz w:val="24"/>
        </w:rPr>
        <w:t>презентация</w:t>
      </w:r>
      <w:r>
        <w:rPr>
          <w:i/>
          <w:spacing w:val="-2"/>
          <w:sz w:val="24"/>
        </w:rPr>
        <w:t xml:space="preserve"> </w:t>
      </w:r>
      <w:r>
        <w:rPr>
          <w:i/>
          <w:sz w:val="24"/>
        </w:rPr>
        <w:t>оценивается</w:t>
      </w:r>
      <w:r>
        <w:rPr>
          <w:i/>
          <w:spacing w:val="-2"/>
          <w:sz w:val="24"/>
        </w:rPr>
        <w:t xml:space="preserve"> </w:t>
      </w:r>
      <w:r>
        <w:rPr>
          <w:i/>
          <w:sz w:val="24"/>
        </w:rPr>
        <w:t>отдельно</w:t>
      </w:r>
      <w:r>
        <w:rPr>
          <w:i/>
          <w:spacing w:val="-3"/>
          <w:sz w:val="24"/>
        </w:rPr>
        <w:t xml:space="preserve"> </w:t>
      </w:r>
      <w:r>
        <w:rPr>
          <w:i/>
          <w:sz w:val="24"/>
        </w:rPr>
        <w:t>от</w:t>
      </w:r>
      <w:r>
        <w:rPr>
          <w:i/>
          <w:spacing w:val="-4"/>
          <w:sz w:val="24"/>
        </w:rPr>
        <w:t xml:space="preserve"> </w:t>
      </w:r>
      <w:r>
        <w:rPr>
          <w:i/>
          <w:sz w:val="24"/>
        </w:rPr>
        <w:t>0</w:t>
      </w:r>
      <w:r>
        <w:rPr>
          <w:i/>
          <w:spacing w:val="-3"/>
          <w:sz w:val="24"/>
        </w:rPr>
        <w:t xml:space="preserve"> </w:t>
      </w:r>
      <w:r>
        <w:rPr>
          <w:i/>
          <w:sz w:val="24"/>
        </w:rPr>
        <w:t>до</w:t>
      </w:r>
      <w:r>
        <w:rPr>
          <w:i/>
          <w:spacing w:val="-3"/>
          <w:sz w:val="24"/>
        </w:rPr>
        <w:t xml:space="preserve"> </w:t>
      </w:r>
      <w:r>
        <w:rPr>
          <w:i/>
          <w:sz w:val="24"/>
        </w:rPr>
        <w:t>3 баллов. Таким образом максимальный балл — 24.</w:t>
      </w:r>
    </w:p>
    <w:p w:rsidR="002B0F0D" w:rsidRDefault="002B0F0D">
      <w:pPr>
        <w:pStyle w:val="a3"/>
        <w:ind w:left="0"/>
        <w:rPr>
          <w:i/>
        </w:rPr>
      </w:pPr>
    </w:p>
    <w:p w:rsidR="002B0F0D" w:rsidRDefault="00D05345">
      <w:pPr>
        <w:pStyle w:val="1"/>
        <w:jc w:val="both"/>
      </w:pPr>
      <w:r>
        <w:t>Сообщение</w:t>
      </w:r>
      <w:r>
        <w:rPr>
          <w:spacing w:val="-8"/>
        </w:rPr>
        <w:t xml:space="preserve"> </w:t>
      </w:r>
      <w:r>
        <w:rPr>
          <w:spacing w:val="-2"/>
        </w:rPr>
        <w:t>учащегося:</w:t>
      </w:r>
    </w:p>
    <w:p w:rsidR="002B0F0D" w:rsidRDefault="00D05345">
      <w:pPr>
        <w:pStyle w:val="a4"/>
        <w:numPr>
          <w:ilvl w:val="0"/>
          <w:numId w:val="8"/>
        </w:numPr>
        <w:tabs>
          <w:tab w:val="left" w:pos="1287"/>
        </w:tabs>
        <w:jc w:val="both"/>
        <w:rPr>
          <w:sz w:val="24"/>
        </w:rPr>
      </w:pPr>
      <w:r>
        <w:rPr>
          <w:sz w:val="24"/>
        </w:rPr>
        <w:t>Содержательность,</w:t>
      </w:r>
      <w:r>
        <w:rPr>
          <w:spacing w:val="-6"/>
          <w:sz w:val="24"/>
        </w:rPr>
        <w:t xml:space="preserve"> </w:t>
      </w:r>
      <w:r>
        <w:rPr>
          <w:sz w:val="24"/>
        </w:rPr>
        <w:t>глубина,</w:t>
      </w:r>
      <w:r>
        <w:rPr>
          <w:spacing w:val="-3"/>
          <w:sz w:val="24"/>
        </w:rPr>
        <w:t xml:space="preserve"> </w:t>
      </w:r>
      <w:r>
        <w:rPr>
          <w:sz w:val="24"/>
        </w:rPr>
        <w:t>полнота</w:t>
      </w:r>
      <w:r>
        <w:rPr>
          <w:spacing w:val="-3"/>
          <w:sz w:val="24"/>
        </w:rPr>
        <w:t xml:space="preserve"> </w:t>
      </w:r>
      <w:r>
        <w:rPr>
          <w:sz w:val="24"/>
        </w:rPr>
        <w:t>и</w:t>
      </w:r>
      <w:r>
        <w:rPr>
          <w:spacing w:val="-6"/>
          <w:sz w:val="24"/>
        </w:rPr>
        <w:t xml:space="preserve"> </w:t>
      </w:r>
      <w:r>
        <w:rPr>
          <w:sz w:val="24"/>
        </w:rPr>
        <w:t>конкретность</w:t>
      </w:r>
      <w:r>
        <w:rPr>
          <w:spacing w:val="-2"/>
          <w:sz w:val="24"/>
        </w:rPr>
        <w:t xml:space="preserve"> </w:t>
      </w:r>
      <w:r>
        <w:rPr>
          <w:sz w:val="24"/>
        </w:rPr>
        <w:t>освещения</w:t>
      </w:r>
      <w:r>
        <w:rPr>
          <w:spacing w:val="-3"/>
          <w:sz w:val="24"/>
        </w:rPr>
        <w:t xml:space="preserve"> </w:t>
      </w:r>
      <w:r>
        <w:rPr>
          <w:sz w:val="24"/>
        </w:rPr>
        <w:t>проблемы -</w:t>
      </w:r>
      <w:r>
        <w:rPr>
          <w:spacing w:val="-4"/>
          <w:sz w:val="24"/>
        </w:rPr>
        <w:t xml:space="preserve"> </w:t>
      </w:r>
      <w:r>
        <w:rPr>
          <w:sz w:val="24"/>
        </w:rPr>
        <w:t>4</w:t>
      </w:r>
      <w:r>
        <w:rPr>
          <w:spacing w:val="-3"/>
          <w:sz w:val="24"/>
        </w:rPr>
        <w:t xml:space="preserve"> </w:t>
      </w:r>
      <w:r>
        <w:rPr>
          <w:spacing w:val="-2"/>
          <w:sz w:val="24"/>
        </w:rPr>
        <w:t>балла</w:t>
      </w:r>
    </w:p>
    <w:p w:rsidR="002B0F0D" w:rsidRDefault="00D05345">
      <w:pPr>
        <w:pStyle w:val="a4"/>
        <w:numPr>
          <w:ilvl w:val="0"/>
          <w:numId w:val="8"/>
        </w:numPr>
        <w:tabs>
          <w:tab w:val="left" w:pos="1287"/>
        </w:tabs>
        <w:ind w:left="567" w:right="293" w:firstLine="0"/>
        <w:jc w:val="both"/>
        <w:rPr>
          <w:sz w:val="24"/>
        </w:rPr>
      </w:pPr>
      <w:r>
        <w:rPr>
          <w:sz w:val="24"/>
        </w:rPr>
        <w:t>Логичность: последовательность изложения, его</w:t>
      </w:r>
      <w:r>
        <w:rPr>
          <w:spacing w:val="40"/>
          <w:sz w:val="24"/>
        </w:rPr>
        <w:t xml:space="preserve"> </w:t>
      </w:r>
      <w:r>
        <w:rPr>
          <w:sz w:val="24"/>
        </w:rPr>
        <w:t>пропорциональность, обоснование теоретических положений фактами или обобщение фактов и формулирование выводов - 4 балла</w:t>
      </w:r>
    </w:p>
    <w:p w:rsidR="002B0F0D" w:rsidRDefault="00D05345">
      <w:pPr>
        <w:pStyle w:val="a4"/>
        <w:numPr>
          <w:ilvl w:val="0"/>
          <w:numId w:val="8"/>
        </w:numPr>
        <w:tabs>
          <w:tab w:val="left" w:pos="1287"/>
        </w:tabs>
        <w:ind w:left="567" w:right="292" w:firstLine="0"/>
        <w:jc w:val="both"/>
        <w:rPr>
          <w:sz w:val="24"/>
        </w:rPr>
      </w:pPr>
      <w:r>
        <w:rPr>
          <w:sz w:val="24"/>
        </w:rPr>
        <w:t xml:space="preserve">Риторика (богатство речи): лаконичность, образное выражение мыслей и чувств путем выбора точных слов, эпитетов и т. п., правильность и чистота речи, владение, терминологией - 4 </w:t>
      </w:r>
      <w:r>
        <w:rPr>
          <w:spacing w:val="-4"/>
          <w:sz w:val="24"/>
        </w:rPr>
        <w:t>балла</w:t>
      </w:r>
    </w:p>
    <w:p w:rsidR="002B0F0D" w:rsidRDefault="00D05345">
      <w:pPr>
        <w:pStyle w:val="1"/>
        <w:spacing w:before="1"/>
      </w:pPr>
      <w:r>
        <w:rPr>
          <w:spacing w:val="-2"/>
        </w:rPr>
        <w:t>Итого:</w:t>
      </w:r>
    </w:p>
    <w:p w:rsidR="002B0F0D" w:rsidRDefault="00D05345">
      <w:pPr>
        <w:pStyle w:val="a3"/>
        <w:ind w:left="1287"/>
      </w:pPr>
      <w:r>
        <w:t>12</w:t>
      </w:r>
      <w:r>
        <w:rPr>
          <w:spacing w:val="-3"/>
        </w:rPr>
        <w:t xml:space="preserve"> </w:t>
      </w:r>
      <w:r>
        <w:t>баллов</w:t>
      </w:r>
      <w:r>
        <w:rPr>
          <w:spacing w:val="-1"/>
        </w:rPr>
        <w:t xml:space="preserve"> </w:t>
      </w:r>
      <w:r>
        <w:t>–</w:t>
      </w:r>
      <w:r>
        <w:rPr>
          <w:spacing w:val="-2"/>
        </w:rPr>
        <w:t xml:space="preserve"> </w:t>
      </w:r>
      <w:r>
        <w:t>отметка</w:t>
      </w:r>
      <w:r>
        <w:rPr>
          <w:spacing w:val="-1"/>
        </w:rPr>
        <w:t xml:space="preserve"> </w:t>
      </w:r>
      <w:r>
        <w:rPr>
          <w:spacing w:val="-5"/>
        </w:rPr>
        <w:t>«5»</w:t>
      </w:r>
    </w:p>
    <w:p w:rsidR="002B0F0D" w:rsidRDefault="00D05345">
      <w:pPr>
        <w:pStyle w:val="a3"/>
        <w:ind w:left="1287"/>
      </w:pPr>
      <w:r>
        <w:t>9</w:t>
      </w:r>
      <w:r>
        <w:rPr>
          <w:spacing w:val="-2"/>
        </w:rPr>
        <w:t xml:space="preserve"> </w:t>
      </w:r>
      <w:r>
        <w:t>–</w:t>
      </w:r>
      <w:r>
        <w:rPr>
          <w:spacing w:val="-1"/>
        </w:rPr>
        <w:t xml:space="preserve"> </w:t>
      </w:r>
      <w:r>
        <w:t>11 баллов</w:t>
      </w:r>
      <w:r>
        <w:rPr>
          <w:spacing w:val="-1"/>
        </w:rPr>
        <w:t xml:space="preserve"> </w:t>
      </w:r>
      <w:r>
        <w:t>–</w:t>
      </w:r>
      <w:r>
        <w:rPr>
          <w:spacing w:val="-1"/>
        </w:rPr>
        <w:t xml:space="preserve"> </w:t>
      </w:r>
      <w:r>
        <w:t>отметка</w:t>
      </w:r>
      <w:r>
        <w:rPr>
          <w:spacing w:val="-1"/>
        </w:rPr>
        <w:t xml:space="preserve"> </w:t>
      </w:r>
      <w:r>
        <w:rPr>
          <w:spacing w:val="-5"/>
        </w:rPr>
        <w:t>«4»</w:t>
      </w:r>
    </w:p>
    <w:p w:rsidR="002B0F0D" w:rsidRDefault="00D05345">
      <w:pPr>
        <w:pStyle w:val="a3"/>
        <w:ind w:left="1287"/>
      </w:pPr>
      <w:r>
        <w:t>5</w:t>
      </w:r>
      <w:r>
        <w:rPr>
          <w:spacing w:val="-2"/>
        </w:rPr>
        <w:t xml:space="preserve"> </w:t>
      </w:r>
      <w:r>
        <w:t>–</w:t>
      </w:r>
      <w:r>
        <w:rPr>
          <w:spacing w:val="-1"/>
        </w:rPr>
        <w:t xml:space="preserve"> </w:t>
      </w:r>
      <w:r>
        <w:t>8 баллов</w:t>
      </w:r>
      <w:r>
        <w:rPr>
          <w:spacing w:val="-1"/>
        </w:rPr>
        <w:t xml:space="preserve"> </w:t>
      </w:r>
      <w:r>
        <w:t>–</w:t>
      </w:r>
      <w:r>
        <w:rPr>
          <w:spacing w:val="-1"/>
        </w:rPr>
        <w:t xml:space="preserve"> </w:t>
      </w:r>
      <w:r>
        <w:t>отметка</w:t>
      </w:r>
      <w:r>
        <w:rPr>
          <w:spacing w:val="-1"/>
        </w:rPr>
        <w:t xml:space="preserve"> </w:t>
      </w:r>
      <w:r>
        <w:rPr>
          <w:spacing w:val="-5"/>
        </w:rPr>
        <w:t>«3»</w:t>
      </w:r>
    </w:p>
    <w:p w:rsidR="002B0F0D" w:rsidRDefault="002B0F0D">
      <w:pPr>
        <w:pStyle w:val="a3"/>
        <w:ind w:left="0"/>
      </w:pPr>
    </w:p>
    <w:p w:rsidR="002B0F0D" w:rsidRDefault="00D05345">
      <w:pPr>
        <w:pStyle w:val="1"/>
        <w:ind w:left="2163"/>
      </w:pPr>
      <w:r>
        <w:t>Критерии</w:t>
      </w:r>
      <w:r>
        <w:rPr>
          <w:spacing w:val="-5"/>
        </w:rPr>
        <w:t xml:space="preserve"> </w:t>
      </w:r>
      <w:r>
        <w:t>и</w:t>
      </w:r>
      <w:r>
        <w:rPr>
          <w:spacing w:val="-4"/>
        </w:rPr>
        <w:t xml:space="preserve"> </w:t>
      </w:r>
      <w:r>
        <w:t>нормы</w:t>
      </w:r>
      <w:r>
        <w:rPr>
          <w:spacing w:val="-2"/>
        </w:rPr>
        <w:t xml:space="preserve"> </w:t>
      </w:r>
      <w:r>
        <w:t>оценивания</w:t>
      </w:r>
      <w:r>
        <w:rPr>
          <w:spacing w:val="-3"/>
        </w:rPr>
        <w:t xml:space="preserve"> </w:t>
      </w:r>
      <w:r>
        <w:t>по</w:t>
      </w:r>
      <w:r>
        <w:rPr>
          <w:spacing w:val="-5"/>
        </w:rPr>
        <w:t xml:space="preserve"> </w:t>
      </w:r>
      <w:r>
        <w:t>предмету «ТРУД</w:t>
      </w:r>
      <w:r>
        <w:rPr>
          <w:spacing w:val="-2"/>
        </w:rPr>
        <w:t xml:space="preserve"> (ТЕХНОЛОГИЯ)»</w:t>
      </w:r>
    </w:p>
    <w:p w:rsidR="002B0F0D" w:rsidRDefault="002B0F0D">
      <w:pPr>
        <w:pStyle w:val="a3"/>
        <w:ind w:left="0"/>
        <w:rPr>
          <w:b/>
        </w:rPr>
      </w:pPr>
    </w:p>
    <w:p w:rsidR="002B0F0D" w:rsidRDefault="00D05345">
      <w:pPr>
        <w:ind w:left="1287" w:right="2605"/>
        <w:rPr>
          <w:sz w:val="24"/>
        </w:rPr>
      </w:pPr>
      <w:r>
        <w:rPr>
          <w:sz w:val="24"/>
        </w:rPr>
        <w:t>Нормы</w:t>
      </w:r>
      <w:r>
        <w:rPr>
          <w:spacing w:val="-4"/>
          <w:sz w:val="24"/>
        </w:rPr>
        <w:t xml:space="preserve"> </w:t>
      </w:r>
      <w:r>
        <w:rPr>
          <w:sz w:val="24"/>
        </w:rPr>
        <w:t>оценок</w:t>
      </w:r>
      <w:r>
        <w:rPr>
          <w:spacing w:val="-4"/>
          <w:sz w:val="24"/>
        </w:rPr>
        <w:t xml:space="preserve"> </w:t>
      </w:r>
      <w:r>
        <w:rPr>
          <w:sz w:val="24"/>
        </w:rPr>
        <w:t>знаний</w:t>
      </w:r>
      <w:r>
        <w:rPr>
          <w:spacing w:val="-6"/>
          <w:sz w:val="24"/>
        </w:rPr>
        <w:t xml:space="preserve"> </w:t>
      </w:r>
      <w:r>
        <w:rPr>
          <w:sz w:val="24"/>
        </w:rPr>
        <w:t>и</w:t>
      </w:r>
      <w:r>
        <w:rPr>
          <w:spacing w:val="-4"/>
          <w:sz w:val="24"/>
        </w:rPr>
        <w:t xml:space="preserve"> </w:t>
      </w:r>
      <w:r>
        <w:rPr>
          <w:sz w:val="24"/>
        </w:rPr>
        <w:t>умений</w:t>
      </w:r>
      <w:r>
        <w:rPr>
          <w:spacing w:val="-4"/>
          <w:sz w:val="24"/>
        </w:rPr>
        <w:t xml:space="preserve"> </w:t>
      </w:r>
      <w:r>
        <w:rPr>
          <w:sz w:val="24"/>
        </w:rPr>
        <w:t>учащихся</w:t>
      </w:r>
      <w:r>
        <w:rPr>
          <w:spacing w:val="-1"/>
          <w:sz w:val="24"/>
        </w:rPr>
        <w:t xml:space="preserve"> </w:t>
      </w:r>
      <w:r>
        <w:rPr>
          <w:b/>
          <w:sz w:val="24"/>
        </w:rPr>
        <w:t>по</w:t>
      </w:r>
      <w:r>
        <w:rPr>
          <w:b/>
          <w:spacing w:val="-6"/>
          <w:sz w:val="24"/>
        </w:rPr>
        <w:t xml:space="preserve"> </w:t>
      </w:r>
      <w:r>
        <w:rPr>
          <w:b/>
          <w:sz w:val="24"/>
        </w:rPr>
        <w:t>устному</w:t>
      </w:r>
      <w:r>
        <w:rPr>
          <w:b/>
          <w:spacing w:val="-4"/>
          <w:sz w:val="24"/>
        </w:rPr>
        <w:t xml:space="preserve"> </w:t>
      </w:r>
      <w:r>
        <w:rPr>
          <w:b/>
          <w:sz w:val="24"/>
        </w:rPr>
        <w:t>опросу Оценка «5</w:t>
      </w:r>
      <w:r>
        <w:rPr>
          <w:sz w:val="24"/>
        </w:rPr>
        <w:t>» ставится, если учащийся:</w:t>
      </w:r>
    </w:p>
    <w:p w:rsidR="002B0F0D" w:rsidRDefault="00D05345">
      <w:pPr>
        <w:pStyle w:val="a4"/>
        <w:numPr>
          <w:ilvl w:val="0"/>
          <w:numId w:val="7"/>
        </w:numPr>
        <w:tabs>
          <w:tab w:val="left" w:pos="1285"/>
        </w:tabs>
        <w:ind w:left="1285" w:hanging="152"/>
        <w:rPr>
          <w:sz w:val="24"/>
        </w:rPr>
      </w:pPr>
      <w:r>
        <w:rPr>
          <w:sz w:val="24"/>
        </w:rPr>
        <w:t>полностью</w:t>
      </w:r>
      <w:r>
        <w:rPr>
          <w:spacing w:val="-4"/>
          <w:sz w:val="24"/>
        </w:rPr>
        <w:t xml:space="preserve"> </w:t>
      </w:r>
      <w:r>
        <w:rPr>
          <w:sz w:val="24"/>
        </w:rPr>
        <w:t>освоил</w:t>
      </w:r>
      <w:r>
        <w:rPr>
          <w:spacing w:val="-3"/>
          <w:sz w:val="24"/>
        </w:rPr>
        <w:t xml:space="preserve"> </w:t>
      </w:r>
      <w:r>
        <w:rPr>
          <w:sz w:val="24"/>
        </w:rPr>
        <w:t>учебный</w:t>
      </w:r>
      <w:r>
        <w:rPr>
          <w:spacing w:val="-3"/>
          <w:sz w:val="24"/>
        </w:rPr>
        <w:t xml:space="preserve"> </w:t>
      </w:r>
      <w:r>
        <w:rPr>
          <w:spacing w:val="-2"/>
          <w:sz w:val="24"/>
        </w:rPr>
        <w:t>материал;</w:t>
      </w:r>
    </w:p>
    <w:p w:rsidR="002B0F0D" w:rsidRDefault="00D05345">
      <w:pPr>
        <w:pStyle w:val="a4"/>
        <w:numPr>
          <w:ilvl w:val="0"/>
          <w:numId w:val="7"/>
        </w:numPr>
        <w:tabs>
          <w:tab w:val="left" w:pos="1285"/>
        </w:tabs>
        <w:ind w:left="1285" w:hanging="152"/>
        <w:rPr>
          <w:sz w:val="24"/>
        </w:rPr>
      </w:pPr>
      <w:r>
        <w:rPr>
          <w:sz w:val="24"/>
        </w:rPr>
        <w:t>умеет</w:t>
      </w:r>
      <w:r>
        <w:rPr>
          <w:spacing w:val="-3"/>
          <w:sz w:val="24"/>
        </w:rPr>
        <w:t xml:space="preserve"> </w:t>
      </w:r>
      <w:r>
        <w:rPr>
          <w:sz w:val="24"/>
        </w:rPr>
        <w:t>изложить</w:t>
      </w:r>
      <w:r>
        <w:rPr>
          <w:spacing w:val="-2"/>
          <w:sz w:val="24"/>
        </w:rPr>
        <w:t xml:space="preserve"> </w:t>
      </w:r>
      <w:r>
        <w:rPr>
          <w:sz w:val="24"/>
        </w:rPr>
        <w:t>его</w:t>
      </w:r>
      <w:r>
        <w:rPr>
          <w:spacing w:val="-3"/>
          <w:sz w:val="24"/>
        </w:rPr>
        <w:t xml:space="preserve"> </w:t>
      </w:r>
      <w:r>
        <w:rPr>
          <w:sz w:val="24"/>
        </w:rPr>
        <w:t>своими</w:t>
      </w:r>
      <w:r>
        <w:rPr>
          <w:spacing w:val="-2"/>
          <w:sz w:val="24"/>
        </w:rPr>
        <w:t xml:space="preserve"> словами;</w:t>
      </w:r>
    </w:p>
    <w:p w:rsidR="002B0F0D" w:rsidRDefault="00D05345">
      <w:pPr>
        <w:pStyle w:val="a4"/>
        <w:numPr>
          <w:ilvl w:val="0"/>
          <w:numId w:val="7"/>
        </w:numPr>
        <w:tabs>
          <w:tab w:val="left" w:pos="1285"/>
        </w:tabs>
        <w:ind w:left="1285" w:hanging="152"/>
        <w:rPr>
          <w:sz w:val="24"/>
        </w:rPr>
      </w:pPr>
      <w:r>
        <w:rPr>
          <w:sz w:val="24"/>
        </w:rPr>
        <w:t>самостоятельно</w:t>
      </w:r>
      <w:r>
        <w:rPr>
          <w:spacing w:val="-6"/>
          <w:sz w:val="24"/>
        </w:rPr>
        <w:t xml:space="preserve"> </w:t>
      </w:r>
      <w:r>
        <w:rPr>
          <w:sz w:val="24"/>
        </w:rPr>
        <w:t>подтверждает</w:t>
      </w:r>
      <w:r>
        <w:rPr>
          <w:spacing w:val="-3"/>
          <w:sz w:val="24"/>
        </w:rPr>
        <w:t xml:space="preserve"> </w:t>
      </w:r>
      <w:r>
        <w:rPr>
          <w:sz w:val="24"/>
        </w:rPr>
        <w:t>ответ</w:t>
      </w:r>
      <w:r>
        <w:rPr>
          <w:spacing w:val="-3"/>
          <w:sz w:val="24"/>
        </w:rPr>
        <w:t xml:space="preserve"> </w:t>
      </w:r>
      <w:r>
        <w:rPr>
          <w:sz w:val="24"/>
        </w:rPr>
        <w:t>конкретными</w:t>
      </w:r>
      <w:r>
        <w:rPr>
          <w:spacing w:val="-3"/>
          <w:sz w:val="24"/>
        </w:rPr>
        <w:t xml:space="preserve"> </w:t>
      </w:r>
      <w:r>
        <w:rPr>
          <w:spacing w:val="-2"/>
          <w:sz w:val="24"/>
        </w:rPr>
        <w:t>примерами;</w:t>
      </w:r>
    </w:p>
    <w:p w:rsidR="002B0F0D" w:rsidRDefault="00F50D29">
      <w:pPr>
        <w:pStyle w:val="a4"/>
        <w:numPr>
          <w:ilvl w:val="0"/>
          <w:numId w:val="7"/>
        </w:numPr>
        <w:tabs>
          <w:tab w:val="left" w:pos="1285"/>
        </w:tabs>
        <w:spacing w:before="75"/>
        <w:ind w:left="1285" w:hanging="152"/>
        <w:rPr>
          <w:sz w:val="24"/>
        </w:rPr>
      </w:pPr>
      <w:r>
        <w:rPr>
          <w:sz w:val="24"/>
        </w:rPr>
        <w:t xml:space="preserve"> </w:t>
      </w:r>
      <w:r w:rsidR="00D05345">
        <w:rPr>
          <w:sz w:val="24"/>
        </w:rPr>
        <w:t>правильно</w:t>
      </w:r>
      <w:r w:rsidR="00D05345">
        <w:rPr>
          <w:spacing w:val="-8"/>
          <w:sz w:val="24"/>
        </w:rPr>
        <w:t xml:space="preserve"> </w:t>
      </w:r>
      <w:r w:rsidR="00D05345">
        <w:rPr>
          <w:sz w:val="24"/>
        </w:rPr>
        <w:t>и</w:t>
      </w:r>
      <w:r w:rsidR="00D05345">
        <w:rPr>
          <w:spacing w:val="-3"/>
          <w:sz w:val="24"/>
        </w:rPr>
        <w:t xml:space="preserve"> </w:t>
      </w:r>
      <w:r w:rsidR="00D05345">
        <w:rPr>
          <w:sz w:val="24"/>
        </w:rPr>
        <w:t>обстоятельно</w:t>
      </w:r>
      <w:r w:rsidR="00D05345">
        <w:rPr>
          <w:spacing w:val="-3"/>
          <w:sz w:val="24"/>
        </w:rPr>
        <w:t xml:space="preserve"> </w:t>
      </w:r>
      <w:r w:rsidR="00D05345">
        <w:rPr>
          <w:sz w:val="24"/>
        </w:rPr>
        <w:t>отвечает</w:t>
      </w:r>
      <w:r w:rsidR="00D05345">
        <w:rPr>
          <w:spacing w:val="-3"/>
          <w:sz w:val="24"/>
        </w:rPr>
        <w:t xml:space="preserve"> </w:t>
      </w:r>
      <w:r w:rsidR="00D05345">
        <w:rPr>
          <w:sz w:val="24"/>
        </w:rPr>
        <w:t>на</w:t>
      </w:r>
      <w:r w:rsidR="00D05345">
        <w:rPr>
          <w:spacing w:val="-4"/>
          <w:sz w:val="24"/>
        </w:rPr>
        <w:t xml:space="preserve"> </w:t>
      </w:r>
      <w:r w:rsidR="00D05345">
        <w:rPr>
          <w:sz w:val="24"/>
        </w:rPr>
        <w:t>дополнительные</w:t>
      </w:r>
      <w:r w:rsidR="00D05345">
        <w:rPr>
          <w:spacing w:val="-5"/>
          <w:sz w:val="24"/>
        </w:rPr>
        <w:t xml:space="preserve"> </w:t>
      </w:r>
      <w:r w:rsidR="00D05345">
        <w:rPr>
          <w:sz w:val="24"/>
        </w:rPr>
        <w:t>вопросы</w:t>
      </w:r>
      <w:r w:rsidR="00D05345">
        <w:rPr>
          <w:spacing w:val="-2"/>
          <w:sz w:val="24"/>
        </w:rPr>
        <w:t xml:space="preserve"> учителя.</w:t>
      </w:r>
    </w:p>
    <w:p w:rsidR="002B0F0D" w:rsidRDefault="00D05345">
      <w:pPr>
        <w:ind w:left="1287"/>
        <w:rPr>
          <w:sz w:val="24"/>
        </w:rPr>
      </w:pPr>
      <w:r>
        <w:rPr>
          <w:b/>
          <w:sz w:val="24"/>
        </w:rPr>
        <w:t>Оценка</w:t>
      </w:r>
      <w:r>
        <w:rPr>
          <w:b/>
          <w:spacing w:val="-3"/>
          <w:sz w:val="24"/>
        </w:rPr>
        <w:t xml:space="preserve"> </w:t>
      </w:r>
      <w:r>
        <w:rPr>
          <w:b/>
          <w:sz w:val="24"/>
        </w:rPr>
        <w:t>«4»</w:t>
      </w:r>
      <w:r>
        <w:rPr>
          <w:b/>
          <w:spacing w:val="-2"/>
          <w:sz w:val="24"/>
        </w:rPr>
        <w:t xml:space="preserve"> </w:t>
      </w:r>
      <w:r>
        <w:rPr>
          <w:sz w:val="24"/>
        </w:rPr>
        <w:t>ставится,</w:t>
      </w:r>
      <w:r>
        <w:rPr>
          <w:spacing w:val="-2"/>
          <w:sz w:val="24"/>
        </w:rPr>
        <w:t xml:space="preserve"> </w:t>
      </w:r>
      <w:r>
        <w:rPr>
          <w:sz w:val="24"/>
        </w:rPr>
        <w:t>если</w:t>
      </w:r>
      <w:r>
        <w:rPr>
          <w:spacing w:val="-1"/>
          <w:sz w:val="24"/>
        </w:rPr>
        <w:t xml:space="preserve"> </w:t>
      </w:r>
      <w:r>
        <w:rPr>
          <w:spacing w:val="-2"/>
          <w:sz w:val="24"/>
        </w:rPr>
        <w:t>учащийся:</w:t>
      </w:r>
    </w:p>
    <w:p w:rsidR="002B0F0D" w:rsidRDefault="00D05345">
      <w:pPr>
        <w:pStyle w:val="a4"/>
        <w:numPr>
          <w:ilvl w:val="1"/>
          <w:numId w:val="7"/>
        </w:numPr>
        <w:tabs>
          <w:tab w:val="left" w:pos="1425"/>
        </w:tabs>
        <w:ind w:right="1217" w:firstLine="720"/>
        <w:rPr>
          <w:sz w:val="24"/>
        </w:rPr>
      </w:pPr>
      <w:r>
        <w:rPr>
          <w:sz w:val="24"/>
        </w:rPr>
        <w:t>в</w:t>
      </w:r>
      <w:r>
        <w:rPr>
          <w:spacing w:val="-4"/>
          <w:sz w:val="24"/>
        </w:rPr>
        <w:t xml:space="preserve"> </w:t>
      </w:r>
      <w:r>
        <w:rPr>
          <w:sz w:val="24"/>
        </w:rPr>
        <w:t>основном</w:t>
      </w:r>
      <w:r>
        <w:rPr>
          <w:spacing w:val="-4"/>
          <w:sz w:val="24"/>
        </w:rPr>
        <w:t xml:space="preserve"> </w:t>
      </w:r>
      <w:r>
        <w:rPr>
          <w:sz w:val="24"/>
        </w:rPr>
        <w:t>усвоил</w:t>
      </w:r>
      <w:r>
        <w:rPr>
          <w:spacing w:val="-3"/>
          <w:sz w:val="24"/>
        </w:rPr>
        <w:t xml:space="preserve"> </w:t>
      </w:r>
      <w:r>
        <w:rPr>
          <w:sz w:val="24"/>
        </w:rPr>
        <w:t>учебный</w:t>
      </w:r>
      <w:r>
        <w:rPr>
          <w:spacing w:val="-3"/>
          <w:sz w:val="24"/>
        </w:rPr>
        <w:t xml:space="preserve"> </w:t>
      </w:r>
      <w:r>
        <w:rPr>
          <w:sz w:val="24"/>
        </w:rPr>
        <w:t>материал,</w:t>
      </w:r>
      <w:r>
        <w:rPr>
          <w:spacing w:val="-3"/>
          <w:sz w:val="24"/>
        </w:rPr>
        <w:t xml:space="preserve"> </w:t>
      </w:r>
      <w:r>
        <w:rPr>
          <w:sz w:val="24"/>
        </w:rPr>
        <w:t>допускает</w:t>
      </w:r>
      <w:r>
        <w:rPr>
          <w:spacing w:val="-3"/>
          <w:sz w:val="24"/>
        </w:rPr>
        <w:t xml:space="preserve"> </w:t>
      </w:r>
      <w:r>
        <w:rPr>
          <w:sz w:val="24"/>
        </w:rPr>
        <w:t>незначительные</w:t>
      </w:r>
      <w:r>
        <w:rPr>
          <w:spacing w:val="-5"/>
          <w:sz w:val="24"/>
        </w:rPr>
        <w:t xml:space="preserve"> </w:t>
      </w:r>
      <w:r>
        <w:rPr>
          <w:sz w:val="24"/>
        </w:rPr>
        <w:t>ошибки</w:t>
      </w:r>
      <w:r>
        <w:rPr>
          <w:spacing w:val="-5"/>
          <w:sz w:val="24"/>
        </w:rPr>
        <w:t xml:space="preserve"> </w:t>
      </w:r>
      <w:r>
        <w:rPr>
          <w:sz w:val="24"/>
        </w:rPr>
        <w:t>при</w:t>
      </w:r>
      <w:r>
        <w:rPr>
          <w:spacing w:val="-3"/>
          <w:sz w:val="24"/>
        </w:rPr>
        <w:t xml:space="preserve"> </w:t>
      </w:r>
      <w:r>
        <w:rPr>
          <w:sz w:val="24"/>
        </w:rPr>
        <w:t>его изложении своими словами;</w:t>
      </w:r>
    </w:p>
    <w:p w:rsidR="002B0F0D" w:rsidRDefault="00D05345">
      <w:pPr>
        <w:pStyle w:val="a4"/>
        <w:numPr>
          <w:ilvl w:val="1"/>
          <w:numId w:val="7"/>
        </w:numPr>
        <w:tabs>
          <w:tab w:val="left" w:pos="1425"/>
        </w:tabs>
        <w:ind w:left="1425" w:hanging="138"/>
        <w:rPr>
          <w:sz w:val="24"/>
        </w:rPr>
      </w:pPr>
      <w:r>
        <w:rPr>
          <w:sz w:val="24"/>
        </w:rPr>
        <w:t>подтверждает</w:t>
      </w:r>
      <w:r>
        <w:rPr>
          <w:spacing w:val="-3"/>
          <w:sz w:val="24"/>
        </w:rPr>
        <w:t xml:space="preserve"> </w:t>
      </w:r>
      <w:r>
        <w:rPr>
          <w:sz w:val="24"/>
        </w:rPr>
        <w:t>ответ</w:t>
      </w:r>
      <w:r>
        <w:rPr>
          <w:spacing w:val="-3"/>
          <w:sz w:val="24"/>
        </w:rPr>
        <w:t xml:space="preserve"> </w:t>
      </w:r>
      <w:r>
        <w:rPr>
          <w:sz w:val="24"/>
        </w:rPr>
        <w:t>конкретными</w:t>
      </w:r>
      <w:r>
        <w:rPr>
          <w:spacing w:val="-4"/>
          <w:sz w:val="24"/>
        </w:rPr>
        <w:t xml:space="preserve"> </w:t>
      </w:r>
      <w:r>
        <w:rPr>
          <w:spacing w:val="-2"/>
          <w:sz w:val="24"/>
        </w:rPr>
        <w:t>примерами;</w:t>
      </w:r>
    </w:p>
    <w:p w:rsidR="002B0F0D" w:rsidRDefault="00D05345">
      <w:pPr>
        <w:pStyle w:val="a4"/>
        <w:numPr>
          <w:ilvl w:val="1"/>
          <w:numId w:val="7"/>
        </w:numPr>
        <w:tabs>
          <w:tab w:val="left" w:pos="1425"/>
        </w:tabs>
        <w:ind w:left="1425" w:hanging="138"/>
        <w:rPr>
          <w:sz w:val="24"/>
        </w:rPr>
      </w:pPr>
      <w:r>
        <w:rPr>
          <w:sz w:val="24"/>
        </w:rPr>
        <w:t>правильно</w:t>
      </w:r>
      <w:r>
        <w:rPr>
          <w:spacing w:val="-4"/>
          <w:sz w:val="24"/>
        </w:rPr>
        <w:t xml:space="preserve"> </w:t>
      </w:r>
      <w:r>
        <w:rPr>
          <w:sz w:val="24"/>
        </w:rPr>
        <w:t>отвечает</w:t>
      </w:r>
      <w:r>
        <w:rPr>
          <w:spacing w:val="-4"/>
          <w:sz w:val="24"/>
        </w:rPr>
        <w:t xml:space="preserve"> </w:t>
      </w:r>
      <w:r>
        <w:rPr>
          <w:sz w:val="24"/>
        </w:rPr>
        <w:t>на</w:t>
      </w:r>
      <w:r>
        <w:rPr>
          <w:spacing w:val="-4"/>
          <w:sz w:val="24"/>
        </w:rPr>
        <w:t xml:space="preserve"> </w:t>
      </w:r>
      <w:r>
        <w:rPr>
          <w:sz w:val="24"/>
        </w:rPr>
        <w:t>дополнительные</w:t>
      </w:r>
      <w:r>
        <w:rPr>
          <w:spacing w:val="-6"/>
          <w:sz w:val="24"/>
        </w:rPr>
        <w:t xml:space="preserve"> </w:t>
      </w:r>
      <w:r>
        <w:rPr>
          <w:sz w:val="24"/>
        </w:rPr>
        <w:t>вопросы</w:t>
      </w:r>
      <w:r>
        <w:rPr>
          <w:spacing w:val="-3"/>
          <w:sz w:val="24"/>
        </w:rPr>
        <w:t xml:space="preserve"> </w:t>
      </w:r>
      <w:r>
        <w:rPr>
          <w:spacing w:val="-2"/>
          <w:sz w:val="24"/>
        </w:rPr>
        <w:t>учителя.</w:t>
      </w:r>
    </w:p>
    <w:p w:rsidR="002B0F0D" w:rsidRDefault="00D05345">
      <w:pPr>
        <w:ind w:left="1287"/>
        <w:rPr>
          <w:sz w:val="24"/>
        </w:rPr>
      </w:pPr>
      <w:r>
        <w:rPr>
          <w:b/>
          <w:sz w:val="24"/>
        </w:rPr>
        <w:t>Оценка</w:t>
      </w:r>
      <w:r>
        <w:rPr>
          <w:b/>
          <w:spacing w:val="-3"/>
          <w:sz w:val="24"/>
        </w:rPr>
        <w:t xml:space="preserve"> </w:t>
      </w:r>
      <w:r>
        <w:rPr>
          <w:b/>
          <w:sz w:val="24"/>
        </w:rPr>
        <w:t>«3»</w:t>
      </w:r>
      <w:r>
        <w:rPr>
          <w:b/>
          <w:spacing w:val="-2"/>
          <w:sz w:val="24"/>
        </w:rPr>
        <w:t xml:space="preserve"> </w:t>
      </w:r>
      <w:r>
        <w:rPr>
          <w:sz w:val="24"/>
        </w:rPr>
        <w:t>ставится,</w:t>
      </w:r>
      <w:r>
        <w:rPr>
          <w:spacing w:val="-2"/>
          <w:sz w:val="24"/>
        </w:rPr>
        <w:t xml:space="preserve"> </w:t>
      </w:r>
      <w:r>
        <w:rPr>
          <w:sz w:val="24"/>
        </w:rPr>
        <w:t>если</w:t>
      </w:r>
      <w:r>
        <w:rPr>
          <w:spacing w:val="-1"/>
          <w:sz w:val="24"/>
        </w:rPr>
        <w:t xml:space="preserve"> </w:t>
      </w:r>
      <w:r>
        <w:rPr>
          <w:spacing w:val="-2"/>
          <w:sz w:val="24"/>
        </w:rPr>
        <w:t>учащийся:</w:t>
      </w:r>
    </w:p>
    <w:p w:rsidR="002B0F0D" w:rsidRDefault="00D05345">
      <w:pPr>
        <w:pStyle w:val="a4"/>
        <w:numPr>
          <w:ilvl w:val="1"/>
          <w:numId w:val="7"/>
        </w:numPr>
        <w:tabs>
          <w:tab w:val="left" w:pos="1425"/>
        </w:tabs>
        <w:ind w:left="1425" w:hanging="138"/>
        <w:rPr>
          <w:sz w:val="24"/>
        </w:rPr>
      </w:pPr>
      <w:r>
        <w:rPr>
          <w:sz w:val="24"/>
        </w:rPr>
        <w:t>не</w:t>
      </w:r>
      <w:r>
        <w:rPr>
          <w:spacing w:val="-4"/>
          <w:sz w:val="24"/>
        </w:rPr>
        <w:t xml:space="preserve"> </w:t>
      </w:r>
      <w:r>
        <w:rPr>
          <w:sz w:val="24"/>
        </w:rPr>
        <w:t>усвоил</w:t>
      </w:r>
      <w:r>
        <w:rPr>
          <w:spacing w:val="-3"/>
          <w:sz w:val="24"/>
        </w:rPr>
        <w:t xml:space="preserve"> </w:t>
      </w:r>
      <w:r>
        <w:rPr>
          <w:sz w:val="24"/>
        </w:rPr>
        <w:t>существенную</w:t>
      </w:r>
      <w:r>
        <w:rPr>
          <w:spacing w:val="-2"/>
          <w:sz w:val="24"/>
        </w:rPr>
        <w:t xml:space="preserve"> </w:t>
      </w:r>
      <w:r>
        <w:rPr>
          <w:sz w:val="24"/>
        </w:rPr>
        <w:t>часть</w:t>
      </w:r>
      <w:r>
        <w:rPr>
          <w:spacing w:val="-2"/>
          <w:sz w:val="24"/>
        </w:rPr>
        <w:t xml:space="preserve"> </w:t>
      </w:r>
      <w:r>
        <w:rPr>
          <w:sz w:val="24"/>
        </w:rPr>
        <w:t>учебного</w:t>
      </w:r>
      <w:r>
        <w:rPr>
          <w:spacing w:val="-2"/>
          <w:sz w:val="24"/>
        </w:rPr>
        <w:t xml:space="preserve"> материала;</w:t>
      </w:r>
    </w:p>
    <w:p w:rsidR="002B0F0D" w:rsidRDefault="00D05345">
      <w:pPr>
        <w:pStyle w:val="a4"/>
        <w:numPr>
          <w:ilvl w:val="1"/>
          <w:numId w:val="7"/>
        </w:numPr>
        <w:tabs>
          <w:tab w:val="left" w:pos="1425"/>
        </w:tabs>
        <w:ind w:left="1425" w:hanging="138"/>
        <w:rPr>
          <w:sz w:val="24"/>
        </w:rPr>
      </w:pPr>
      <w:r>
        <w:rPr>
          <w:sz w:val="24"/>
        </w:rPr>
        <w:t>допускает</w:t>
      </w:r>
      <w:r>
        <w:rPr>
          <w:spacing w:val="-6"/>
          <w:sz w:val="24"/>
        </w:rPr>
        <w:t xml:space="preserve"> </w:t>
      </w:r>
      <w:r>
        <w:rPr>
          <w:sz w:val="24"/>
        </w:rPr>
        <w:t>значительные</w:t>
      </w:r>
      <w:r>
        <w:rPr>
          <w:spacing w:val="-6"/>
          <w:sz w:val="24"/>
        </w:rPr>
        <w:t xml:space="preserve"> </w:t>
      </w:r>
      <w:r>
        <w:rPr>
          <w:sz w:val="24"/>
        </w:rPr>
        <w:t>ошибки</w:t>
      </w:r>
      <w:r>
        <w:rPr>
          <w:spacing w:val="-4"/>
          <w:sz w:val="24"/>
        </w:rPr>
        <w:t xml:space="preserve"> </w:t>
      </w:r>
      <w:r>
        <w:rPr>
          <w:sz w:val="24"/>
        </w:rPr>
        <w:t>при</w:t>
      </w:r>
      <w:r>
        <w:rPr>
          <w:spacing w:val="-3"/>
          <w:sz w:val="24"/>
        </w:rPr>
        <w:t xml:space="preserve"> </w:t>
      </w:r>
      <w:r>
        <w:rPr>
          <w:sz w:val="24"/>
        </w:rPr>
        <w:t>его</w:t>
      </w:r>
      <w:r>
        <w:rPr>
          <w:spacing w:val="-4"/>
          <w:sz w:val="24"/>
        </w:rPr>
        <w:t xml:space="preserve"> </w:t>
      </w:r>
      <w:r>
        <w:rPr>
          <w:sz w:val="24"/>
        </w:rPr>
        <w:t>изложении</w:t>
      </w:r>
      <w:r>
        <w:rPr>
          <w:spacing w:val="-4"/>
          <w:sz w:val="24"/>
        </w:rPr>
        <w:t xml:space="preserve"> </w:t>
      </w:r>
      <w:r>
        <w:rPr>
          <w:sz w:val="24"/>
        </w:rPr>
        <w:t>своими</w:t>
      </w:r>
      <w:r>
        <w:rPr>
          <w:spacing w:val="-3"/>
          <w:sz w:val="24"/>
        </w:rPr>
        <w:t xml:space="preserve"> </w:t>
      </w:r>
      <w:r>
        <w:rPr>
          <w:spacing w:val="-2"/>
          <w:sz w:val="24"/>
        </w:rPr>
        <w:t>словами;</w:t>
      </w:r>
    </w:p>
    <w:p w:rsidR="002B0F0D" w:rsidRDefault="00D05345">
      <w:pPr>
        <w:pStyle w:val="a4"/>
        <w:numPr>
          <w:ilvl w:val="1"/>
          <w:numId w:val="7"/>
        </w:numPr>
        <w:tabs>
          <w:tab w:val="left" w:pos="1425"/>
        </w:tabs>
        <w:ind w:left="1425" w:hanging="138"/>
        <w:rPr>
          <w:sz w:val="24"/>
        </w:rPr>
      </w:pPr>
      <w:r>
        <w:rPr>
          <w:sz w:val="24"/>
        </w:rPr>
        <w:t>затрудняется</w:t>
      </w:r>
      <w:r>
        <w:rPr>
          <w:spacing w:val="-4"/>
          <w:sz w:val="24"/>
        </w:rPr>
        <w:t xml:space="preserve"> </w:t>
      </w:r>
      <w:r>
        <w:rPr>
          <w:sz w:val="24"/>
        </w:rPr>
        <w:t>подтвердить</w:t>
      </w:r>
      <w:r>
        <w:rPr>
          <w:spacing w:val="-3"/>
          <w:sz w:val="24"/>
        </w:rPr>
        <w:t xml:space="preserve"> </w:t>
      </w:r>
      <w:r>
        <w:rPr>
          <w:sz w:val="24"/>
        </w:rPr>
        <w:t>ответ</w:t>
      </w:r>
      <w:r>
        <w:rPr>
          <w:spacing w:val="-3"/>
          <w:sz w:val="24"/>
        </w:rPr>
        <w:t xml:space="preserve"> </w:t>
      </w:r>
      <w:r>
        <w:rPr>
          <w:sz w:val="24"/>
        </w:rPr>
        <w:t>конкретными</w:t>
      </w:r>
      <w:r>
        <w:rPr>
          <w:spacing w:val="-3"/>
          <w:sz w:val="24"/>
        </w:rPr>
        <w:t xml:space="preserve"> </w:t>
      </w:r>
      <w:r>
        <w:rPr>
          <w:spacing w:val="-2"/>
          <w:sz w:val="24"/>
        </w:rPr>
        <w:t>примерами;</w:t>
      </w:r>
    </w:p>
    <w:p w:rsidR="002B0F0D" w:rsidRDefault="00D05345">
      <w:pPr>
        <w:pStyle w:val="a4"/>
        <w:numPr>
          <w:ilvl w:val="1"/>
          <w:numId w:val="7"/>
        </w:numPr>
        <w:tabs>
          <w:tab w:val="left" w:pos="1425"/>
        </w:tabs>
        <w:ind w:left="1425" w:hanging="138"/>
        <w:rPr>
          <w:sz w:val="24"/>
        </w:rPr>
      </w:pPr>
      <w:r>
        <w:rPr>
          <w:sz w:val="24"/>
        </w:rPr>
        <w:t>слабо</w:t>
      </w:r>
      <w:r>
        <w:rPr>
          <w:spacing w:val="-3"/>
          <w:sz w:val="24"/>
        </w:rPr>
        <w:t xml:space="preserve"> </w:t>
      </w:r>
      <w:r>
        <w:rPr>
          <w:sz w:val="24"/>
        </w:rPr>
        <w:t>отвечает</w:t>
      </w:r>
      <w:r>
        <w:rPr>
          <w:spacing w:val="-3"/>
          <w:sz w:val="24"/>
        </w:rPr>
        <w:t xml:space="preserve"> </w:t>
      </w:r>
      <w:r>
        <w:rPr>
          <w:sz w:val="24"/>
        </w:rPr>
        <w:t>на</w:t>
      </w:r>
      <w:r>
        <w:rPr>
          <w:spacing w:val="-4"/>
          <w:sz w:val="24"/>
        </w:rPr>
        <w:t xml:space="preserve"> </w:t>
      </w:r>
      <w:r>
        <w:rPr>
          <w:sz w:val="24"/>
        </w:rPr>
        <w:t>дополнительные</w:t>
      </w:r>
      <w:r>
        <w:rPr>
          <w:spacing w:val="-4"/>
          <w:sz w:val="24"/>
        </w:rPr>
        <w:t xml:space="preserve"> </w:t>
      </w:r>
      <w:r>
        <w:rPr>
          <w:spacing w:val="-2"/>
          <w:sz w:val="24"/>
        </w:rPr>
        <w:t>вопросы.</w:t>
      </w:r>
    </w:p>
    <w:p w:rsidR="002B0F0D" w:rsidRDefault="00D05345">
      <w:pPr>
        <w:ind w:left="1287"/>
        <w:rPr>
          <w:sz w:val="24"/>
        </w:rPr>
      </w:pPr>
      <w:r>
        <w:rPr>
          <w:b/>
          <w:sz w:val="24"/>
        </w:rPr>
        <w:t>Оценка</w:t>
      </w:r>
      <w:r>
        <w:rPr>
          <w:b/>
          <w:spacing w:val="-3"/>
          <w:sz w:val="24"/>
        </w:rPr>
        <w:t xml:space="preserve"> </w:t>
      </w:r>
      <w:r>
        <w:rPr>
          <w:b/>
          <w:sz w:val="24"/>
        </w:rPr>
        <w:t>«2»</w:t>
      </w:r>
      <w:r>
        <w:rPr>
          <w:b/>
          <w:spacing w:val="-2"/>
          <w:sz w:val="24"/>
        </w:rPr>
        <w:t xml:space="preserve"> </w:t>
      </w:r>
      <w:r>
        <w:rPr>
          <w:sz w:val="24"/>
        </w:rPr>
        <w:t>ставится,</w:t>
      </w:r>
      <w:r>
        <w:rPr>
          <w:spacing w:val="-2"/>
          <w:sz w:val="24"/>
        </w:rPr>
        <w:t xml:space="preserve"> </w:t>
      </w:r>
      <w:r>
        <w:rPr>
          <w:sz w:val="24"/>
        </w:rPr>
        <w:t>если</w:t>
      </w:r>
      <w:r>
        <w:rPr>
          <w:spacing w:val="-1"/>
          <w:sz w:val="24"/>
        </w:rPr>
        <w:t xml:space="preserve"> </w:t>
      </w:r>
      <w:r>
        <w:rPr>
          <w:spacing w:val="-2"/>
          <w:sz w:val="24"/>
        </w:rPr>
        <w:t>учащийся:</w:t>
      </w:r>
    </w:p>
    <w:p w:rsidR="002B0F0D" w:rsidRDefault="00D05345">
      <w:pPr>
        <w:pStyle w:val="a4"/>
        <w:numPr>
          <w:ilvl w:val="1"/>
          <w:numId w:val="7"/>
        </w:numPr>
        <w:tabs>
          <w:tab w:val="left" w:pos="1425"/>
        </w:tabs>
        <w:spacing w:before="1"/>
        <w:ind w:left="1425" w:hanging="138"/>
        <w:rPr>
          <w:sz w:val="24"/>
        </w:rPr>
      </w:pPr>
      <w:r>
        <w:rPr>
          <w:sz w:val="24"/>
        </w:rPr>
        <w:t>почти</w:t>
      </w:r>
      <w:r>
        <w:rPr>
          <w:spacing w:val="-1"/>
          <w:sz w:val="24"/>
        </w:rPr>
        <w:t xml:space="preserve"> </w:t>
      </w:r>
      <w:r>
        <w:rPr>
          <w:sz w:val="24"/>
        </w:rPr>
        <w:t>не</w:t>
      </w:r>
      <w:r>
        <w:rPr>
          <w:spacing w:val="-3"/>
          <w:sz w:val="24"/>
        </w:rPr>
        <w:t xml:space="preserve"> </w:t>
      </w:r>
      <w:r>
        <w:rPr>
          <w:sz w:val="24"/>
        </w:rPr>
        <w:t>усвоил</w:t>
      </w:r>
      <w:r>
        <w:rPr>
          <w:spacing w:val="-1"/>
          <w:sz w:val="24"/>
        </w:rPr>
        <w:t xml:space="preserve"> </w:t>
      </w:r>
      <w:r>
        <w:rPr>
          <w:sz w:val="24"/>
        </w:rPr>
        <w:t>учебный</w:t>
      </w:r>
      <w:r>
        <w:rPr>
          <w:spacing w:val="-2"/>
          <w:sz w:val="24"/>
        </w:rPr>
        <w:t xml:space="preserve"> материал;</w:t>
      </w:r>
    </w:p>
    <w:p w:rsidR="002B0F0D" w:rsidRDefault="00D05345">
      <w:pPr>
        <w:pStyle w:val="a4"/>
        <w:numPr>
          <w:ilvl w:val="1"/>
          <w:numId w:val="7"/>
        </w:numPr>
        <w:tabs>
          <w:tab w:val="left" w:pos="1425"/>
        </w:tabs>
        <w:ind w:left="1425" w:hanging="138"/>
        <w:rPr>
          <w:sz w:val="24"/>
        </w:rPr>
      </w:pPr>
      <w:r>
        <w:rPr>
          <w:sz w:val="24"/>
        </w:rPr>
        <w:t>не</w:t>
      </w:r>
      <w:r>
        <w:rPr>
          <w:spacing w:val="-4"/>
          <w:sz w:val="24"/>
        </w:rPr>
        <w:t xml:space="preserve"> </w:t>
      </w:r>
      <w:r>
        <w:rPr>
          <w:sz w:val="24"/>
        </w:rPr>
        <w:t>может</w:t>
      </w:r>
      <w:r>
        <w:rPr>
          <w:spacing w:val="-3"/>
          <w:sz w:val="24"/>
        </w:rPr>
        <w:t xml:space="preserve"> </w:t>
      </w:r>
      <w:r>
        <w:rPr>
          <w:sz w:val="24"/>
        </w:rPr>
        <w:t>изложить</w:t>
      </w:r>
      <w:r>
        <w:rPr>
          <w:spacing w:val="-2"/>
          <w:sz w:val="24"/>
        </w:rPr>
        <w:t xml:space="preserve"> </w:t>
      </w:r>
      <w:r>
        <w:rPr>
          <w:sz w:val="24"/>
        </w:rPr>
        <w:t>его</w:t>
      </w:r>
      <w:r>
        <w:rPr>
          <w:spacing w:val="-3"/>
          <w:sz w:val="24"/>
        </w:rPr>
        <w:t xml:space="preserve"> </w:t>
      </w:r>
      <w:r>
        <w:rPr>
          <w:sz w:val="24"/>
        </w:rPr>
        <w:t>своими</w:t>
      </w:r>
      <w:r>
        <w:rPr>
          <w:spacing w:val="-2"/>
          <w:sz w:val="24"/>
        </w:rPr>
        <w:t xml:space="preserve"> словами;</w:t>
      </w:r>
    </w:p>
    <w:p w:rsidR="002B0F0D" w:rsidRDefault="00D05345">
      <w:pPr>
        <w:pStyle w:val="a4"/>
        <w:numPr>
          <w:ilvl w:val="1"/>
          <w:numId w:val="7"/>
        </w:numPr>
        <w:tabs>
          <w:tab w:val="left" w:pos="1425"/>
        </w:tabs>
        <w:ind w:left="1425" w:hanging="138"/>
        <w:rPr>
          <w:sz w:val="24"/>
        </w:rPr>
      </w:pPr>
      <w:r>
        <w:rPr>
          <w:sz w:val="24"/>
        </w:rPr>
        <w:t>не</w:t>
      </w:r>
      <w:r>
        <w:rPr>
          <w:spacing w:val="-4"/>
          <w:sz w:val="24"/>
        </w:rPr>
        <w:t xml:space="preserve"> </w:t>
      </w:r>
      <w:r>
        <w:rPr>
          <w:sz w:val="24"/>
        </w:rPr>
        <w:t>может</w:t>
      </w:r>
      <w:r>
        <w:rPr>
          <w:spacing w:val="-2"/>
          <w:sz w:val="24"/>
        </w:rPr>
        <w:t xml:space="preserve"> </w:t>
      </w:r>
      <w:r>
        <w:rPr>
          <w:sz w:val="24"/>
        </w:rPr>
        <w:t>подтвердить</w:t>
      </w:r>
      <w:r>
        <w:rPr>
          <w:spacing w:val="-4"/>
          <w:sz w:val="24"/>
        </w:rPr>
        <w:t xml:space="preserve"> </w:t>
      </w:r>
      <w:r>
        <w:rPr>
          <w:sz w:val="24"/>
        </w:rPr>
        <w:t>ответ</w:t>
      </w:r>
      <w:r>
        <w:rPr>
          <w:spacing w:val="-2"/>
          <w:sz w:val="24"/>
        </w:rPr>
        <w:t xml:space="preserve"> </w:t>
      </w:r>
      <w:r>
        <w:rPr>
          <w:sz w:val="24"/>
        </w:rPr>
        <w:t>конкретными</w:t>
      </w:r>
      <w:r>
        <w:rPr>
          <w:spacing w:val="-2"/>
          <w:sz w:val="24"/>
        </w:rPr>
        <w:t xml:space="preserve"> примерами;</w:t>
      </w:r>
    </w:p>
    <w:p w:rsidR="002B0F0D" w:rsidRDefault="00D05345">
      <w:pPr>
        <w:pStyle w:val="a4"/>
        <w:numPr>
          <w:ilvl w:val="1"/>
          <w:numId w:val="7"/>
        </w:numPr>
        <w:tabs>
          <w:tab w:val="left" w:pos="1425"/>
        </w:tabs>
        <w:ind w:left="1425" w:hanging="138"/>
        <w:rPr>
          <w:sz w:val="24"/>
        </w:rPr>
      </w:pPr>
      <w:r>
        <w:rPr>
          <w:sz w:val="24"/>
        </w:rPr>
        <w:t>не</w:t>
      </w:r>
      <w:r>
        <w:rPr>
          <w:spacing w:val="-7"/>
          <w:sz w:val="24"/>
        </w:rPr>
        <w:t xml:space="preserve"> </w:t>
      </w:r>
      <w:r>
        <w:rPr>
          <w:sz w:val="24"/>
        </w:rPr>
        <w:t>отвечает</w:t>
      </w:r>
      <w:r>
        <w:rPr>
          <w:spacing w:val="-3"/>
          <w:sz w:val="24"/>
        </w:rPr>
        <w:t xml:space="preserve"> </w:t>
      </w:r>
      <w:r>
        <w:rPr>
          <w:sz w:val="24"/>
        </w:rPr>
        <w:t>на</w:t>
      </w:r>
      <w:r>
        <w:rPr>
          <w:spacing w:val="-4"/>
          <w:sz w:val="24"/>
        </w:rPr>
        <w:t xml:space="preserve"> </w:t>
      </w:r>
      <w:r>
        <w:rPr>
          <w:sz w:val="24"/>
        </w:rPr>
        <w:t>большую</w:t>
      </w:r>
      <w:r>
        <w:rPr>
          <w:spacing w:val="-4"/>
          <w:sz w:val="24"/>
        </w:rPr>
        <w:t xml:space="preserve"> </w:t>
      </w:r>
      <w:r>
        <w:rPr>
          <w:sz w:val="24"/>
        </w:rPr>
        <w:t>часть</w:t>
      </w:r>
      <w:r>
        <w:rPr>
          <w:spacing w:val="-2"/>
          <w:sz w:val="24"/>
        </w:rPr>
        <w:t xml:space="preserve"> </w:t>
      </w:r>
      <w:r>
        <w:rPr>
          <w:sz w:val="24"/>
        </w:rPr>
        <w:t>дополнительных</w:t>
      </w:r>
      <w:r>
        <w:rPr>
          <w:spacing w:val="-3"/>
          <w:sz w:val="24"/>
        </w:rPr>
        <w:t xml:space="preserve"> </w:t>
      </w:r>
      <w:r>
        <w:rPr>
          <w:sz w:val="24"/>
        </w:rPr>
        <w:t>вопросов</w:t>
      </w:r>
      <w:r>
        <w:rPr>
          <w:spacing w:val="-4"/>
          <w:sz w:val="24"/>
        </w:rPr>
        <w:t xml:space="preserve"> </w:t>
      </w:r>
      <w:r>
        <w:rPr>
          <w:spacing w:val="-2"/>
          <w:sz w:val="24"/>
        </w:rPr>
        <w:t>учителя.</w:t>
      </w:r>
    </w:p>
    <w:p w:rsidR="002B0F0D" w:rsidRDefault="00D05345">
      <w:pPr>
        <w:pStyle w:val="1"/>
      </w:pPr>
      <w:r>
        <w:t>Примерные</w:t>
      </w:r>
      <w:r>
        <w:rPr>
          <w:spacing w:val="39"/>
        </w:rPr>
        <w:t xml:space="preserve"> </w:t>
      </w:r>
      <w:r>
        <w:t>нормы</w:t>
      </w:r>
      <w:r>
        <w:rPr>
          <w:spacing w:val="39"/>
        </w:rPr>
        <w:t xml:space="preserve"> </w:t>
      </w:r>
      <w:r>
        <w:t>оценок</w:t>
      </w:r>
      <w:r>
        <w:rPr>
          <w:spacing w:val="40"/>
        </w:rPr>
        <w:t xml:space="preserve"> </w:t>
      </w:r>
      <w:r>
        <w:t>выполнения</w:t>
      </w:r>
      <w:r>
        <w:rPr>
          <w:spacing w:val="40"/>
        </w:rPr>
        <w:t xml:space="preserve"> </w:t>
      </w:r>
      <w:r>
        <w:t>учащимися</w:t>
      </w:r>
      <w:r>
        <w:rPr>
          <w:spacing w:val="40"/>
        </w:rPr>
        <w:t xml:space="preserve"> </w:t>
      </w:r>
      <w:r>
        <w:t>графических</w:t>
      </w:r>
      <w:r>
        <w:rPr>
          <w:spacing w:val="40"/>
        </w:rPr>
        <w:t xml:space="preserve"> </w:t>
      </w:r>
      <w:r>
        <w:t>заданий</w:t>
      </w:r>
      <w:r>
        <w:rPr>
          <w:spacing w:val="38"/>
        </w:rPr>
        <w:t xml:space="preserve"> </w:t>
      </w:r>
      <w:r>
        <w:t>и</w:t>
      </w:r>
      <w:r>
        <w:rPr>
          <w:spacing w:val="40"/>
        </w:rPr>
        <w:t xml:space="preserve"> </w:t>
      </w:r>
      <w:r>
        <w:t xml:space="preserve">практических </w:t>
      </w:r>
      <w:r>
        <w:rPr>
          <w:spacing w:val="-2"/>
        </w:rPr>
        <w:t>работ</w:t>
      </w:r>
    </w:p>
    <w:p w:rsidR="002B0F0D" w:rsidRDefault="00D05345">
      <w:pPr>
        <w:ind w:left="567"/>
        <w:rPr>
          <w:b/>
          <w:sz w:val="24"/>
        </w:rPr>
      </w:pPr>
      <w:r>
        <w:rPr>
          <w:b/>
          <w:sz w:val="24"/>
        </w:rPr>
        <w:t>Отметка</w:t>
      </w:r>
      <w:r>
        <w:rPr>
          <w:b/>
          <w:spacing w:val="-3"/>
          <w:sz w:val="24"/>
        </w:rPr>
        <w:t xml:space="preserve"> </w:t>
      </w:r>
      <w:r>
        <w:rPr>
          <w:b/>
          <w:sz w:val="24"/>
        </w:rPr>
        <w:t>«5»</w:t>
      </w:r>
      <w:r>
        <w:rPr>
          <w:b/>
          <w:spacing w:val="-2"/>
          <w:sz w:val="24"/>
        </w:rPr>
        <w:t xml:space="preserve"> </w:t>
      </w:r>
      <w:r>
        <w:rPr>
          <w:b/>
          <w:sz w:val="24"/>
        </w:rPr>
        <w:t>ставится,</w:t>
      </w:r>
      <w:r>
        <w:rPr>
          <w:b/>
          <w:spacing w:val="-3"/>
          <w:sz w:val="24"/>
        </w:rPr>
        <w:t xml:space="preserve"> </w:t>
      </w:r>
      <w:r>
        <w:rPr>
          <w:b/>
          <w:sz w:val="24"/>
        </w:rPr>
        <w:t>если</w:t>
      </w:r>
      <w:r>
        <w:rPr>
          <w:b/>
          <w:spacing w:val="-2"/>
          <w:sz w:val="24"/>
        </w:rPr>
        <w:t xml:space="preserve"> учащийся:</w:t>
      </w:r>
    </w:p>
    <w:p w:rsidR="002B0F0D" w:rsidRDefault="00D05345">
      <w:pPr>
        <w:pStyle w:val="a4"/>
        <w:numPr>
          <w:ilvl w:val="0"/>
          <w:numId w:val="7"/>
        </w:numPr>
        <w:tabs>
          <w:tab w:val="left" w:pos="1285"/>
        </w:tabs>
        <w:ind w:left="1285" w:hanging="152"/>
        <w:rPr>
          <w:sz w:val="24"/>
        </w:rPr>
      </w:pPr>
      <w:r>
        <w:rPr>
          <w:sz w:val="24"/>
        </w:rPr>
        <w:t>творчески</w:t>
      </w:r>
      <w:r>
        <w:rPr>
          <w:spacing w:val="-4"/>
          <w:sz w:val="24"/>
        </w:rPr>
        <w:t xml:space="preserve"> </w:t>
      </w:r>
      <w:r>
        <w:rPr>
          <w:sz w:val="24"/>
        </w:rPr>
        <w:t>планирует</w:t>
      </w:r>
      <w:r>
        <w:rPr>
          <w:spacing w:val="-4"/>
          <w:sz w:val="24"/>
        </w:rPr>
        <w:t xml:space="preserve"> </w:t>
      </w:r>
      <w:r>
        <w:rPr>
          <w:sz w:val="24"/>
        </w:rPr>
        <w:t>выполнение</w:t>
      </w:r>
      <w:r>
        <w:rPr>
          <w:spacing w:val="-4"/>
          <w:sz w:val="24"/>
        </w:rPr>
        <w:t xml:space="preserve"> </w:t>
      </w:r>
      <w:r>
        <w:rPr>
          <w:spacing w:val="-2"/>
          <w:sz w:val="24"/>
        </w:rPr>
        <w:t>работы;</w:t>
      </w:r>
    </w:p>
    <w:p w:rsidR="002B0F0D" w:rsidRDefault="00D05345">
      <w:pPr>
        <w:pStyle w:val="a4"/>
        <w:numPr>
          <w:ilvl w:val="0"/>
          <w:numId w:val="7"/>
        </w:numPr>
        <w:tabs>
          <w:tab w:val="left" w:pos="1285"/>
        </w:tabs>
        <w:ind w:left="1285" w:hanging="152"/>
        <w:rPr>
          <w:sz w:val="24"/>
        </w:rPr>
      </w:pPr>
      <w:r>
        <w:rPr>
          <w:sz w:val="24"/>
        </w:rPr>
        <w:t>самостоятельно</w:t>
      </w:r>
      <w:r>
        <w:rPr>
          <w:spacing w:val="-6"/>
          <w:sz w:val="24"/>
        </w:rPr>
        <w:t xml:space="preserve"> </w:t>
      </w:r>
      <w:r>
        <w:rPr>
          <w:sz w:val="24"/>
        </w:rPr>
        <w:t>и</w:t>
      </w:r>
      <w:r>
        <w:rPr>
          <w:spacing w:val="-3"/>
          <w:sz w:val="24"/>
        </w:rPr>
        <w:t xml:space="preserve"> </w:t>
      </w:r>
      <w:r>
        <w:rPr>
          <w:sz w:val="24"/>
        </w:rPr>
        <w:t>полностью</w:t>
      </w:r>
      <w:r>
        <w:rPr>
          <w:spacing w:val="-4"/>
          <w:sz w:val="24"/>
        </w:rPr>
        <w:t xml:space="preserve"> </w:t>
      </w:r>
      <w:r>
        <w:rPr>
          <w:sz w:val="24"/>
        </w:rPr>
        <w:t>использует</w:t>
      </w:r>
      <w:r>
        <w:rPr>
          <w:spacing w:val="-5"/>
          <w:sz w:val="24"/>
        </w:rPr>
        <w:t xml:space="preserve"> </w:t>
      </w:r>
      <w:r>
        <w:rPr>
          <w:sz w:val="24"/>
        </w:rPr>
        <w:t>знания</w:t>
      </w:r>
      <w:r>
        <w:rPr>
          <w:spacing w:val="-3"/>
          <w:sz w:val="24"/>
        </w:rPr>
        <w:t xml:space="preserve"> </w:t>
      </w:r>
      <w:r>
        <w:rPr>
          <w:sz w:val="24"/>
        </w:rPr>
        <w:t>программного</w:t>
      </w:r>
      <w:r>
        <w:rPr>
          <w:spacing w:val="-3"/>
          <w:sz w:val="24"/>
        </w:rPr>
        <w:t xml:space="preserve"> </w:t>
      </w:r>
      <w:r>
        <w:rPr>
          <w:spacing w:val="-2"/>
          <w:sz w:val="24"/>
        </w:rPr>
        <w:t>материала;</w:t>
      </w:r>
    </w:p>
    <w:p w:rsidR="002B0F0D" w:rsidRDefault="00D05345">
      <w:pPr>
        <w:pStyle w:val="a4"/>
        <w:numPr>
          <w:ilvl w:val="0"/>
          <w:numId w:val="7"/>
        </w:numPr>
        <w:tabs>
          <w:tab w:val="left" w:pos="1285"/>
        </w:tabs>
        <w:ind w:left="1285" w:hanging="152"/>
        <w:rPr>
          <w:sz w:val="24"/>
        </w:rPr>
      </w:pPr>
      <w:r>
        <w:rPr>
          <w:sz w:val="24"/>
        </w:rPr>
        <w:t>правильно</w:t>
      </w:r>
      <w:r>
        <w:rPr>
          <w:spacing w:val="-6"/>
          <w:sz w:val="24"/>
        </w:rPr>
        <w:t xml:space="preserve"> </w:t>
      </w:r>
      <w:r>
        <w:rPr>
          <w:sz w:val="24"/>
        </w:rPr>
        <w:t>и</w:t>
      </w:r>
      <w:r>
        <w:rPr>
          <w:spacing w:val="-2"/>
          <w:sz w:val="24"/>
        </w:rPr>
        <w:t xml:space="preserve"> </w:t>
      </w:r>
      <w:r>
        <w:rPr>
          <w:sz w:val="24"/>
        </w:rPr>
        <w:t>аккуратно</w:t>
      </w:r>
      <w:r>
        <w:rPr>
          <w:spacing w:val="-6"/>
          <w:sz w:val="24"/>
        </w:rPr>
        <w:t xml:space="preserve"> </w:t>
      </w:r>
      <w:r>
        <w:rPr>
          <w:sz w:val="24"/>
        </w:rPr>
        <w:t>выполняет</w:t>
      </w:r>
      <w:r>
        <w:rPr>
          <w:spacing w:val="-2"/>
          <w:sz w:val="24"/>
        </w:rPr>
        <w:t xml:space="preserve"> задание;</w:t>
      </w:r>
    </w:p>
    <w:p w:rsidR="002B0F0D" w:rsidRDefault="00D05345">
      <w:pPr>
        <w:pStyle w:val="a4"/>
        <w:numPr>
          <w:ilvl w:val="0"/>
          <w:numId w:val="7"/>
        </w:numPr>
        <w:tabs>
          <w:tab w:val="left" w:pos="1285"/>
        </w:tabs>
        <w:ind w:right="298" w:firstLine="0"/>
        <w:rPr>
          <w:sz w:val="24"/>
        </w:rPr>
      </w:pPr>
      <w:r>
        <w:rPr>
          <w:sz w:val="24"/>
        </w:rPr>
        <w:t>умеет</w:t>
      </w:r>
      <w:r>
        <w:rPr>
          <w:spacing w:val="-6"/>
          <w:sz w:val="24"/>
        </w:rPr>
        <w:t xml:space="preserve"> </w:t>
      </w:r>
      <w:r>
        <w:rPr>
          <w:sz w:val="24"/>
        </w:rPr>
        <w:t>пользоваться</w:t>
      </w:r>
      <w:r>
        <w:rPr>
          <w:spacing w:val="-7"/>
          <w:sz w:val="24"/>
        </w:rPr>
        <w:t xml:space="preserve"> </w:t>
      </w:r>
      <w:r>
        <w:rPr>
          <w:sz w:val="24"/>
        </w:rPr>
        <w:t>справочной</w:t>
      </w:r>
      <w:r>
        <w:rPr>
          <w:spacing w:val="-6"/>
          <w:sz w:val="24"/>
        </w:rPr>
        <w:t xml:space="preserve"> </w:t>
      </w:r>
      <w:r>
        <w:rPr>
          <w:sz w:val="24"/>
        </w:rPr>
        <w:t>литературой,</w:t>
      </w:r>
      <w:r>
        <w:rPr>
          <w:spacing w:val="-4"/>
          <w:sz w:val="24"/>
        </w:rPr>
        <w:t xml:space="preserve"> </w:t>
      </w:r>
      <w:r>
        <w:rPr>
          <w:sz w:val="24"/>
        </w:rPr>
        <w:t>наглядными</w:t>
      </w:r>
      <w:r>
        <w:rPr>
          <w:spacing w:val="-6"/>
          <w:sz w:val="24"/>
        </w:rPr>
        <w:t xml:space="preserve"> </w:t>
      </w:r>
      <w:r>
        <w:rPr>
          <w:sz w:val="24"/>
        </w:rPr>
        <w:t>пособиями,</w:t>
      </w:r>
      <w:r>
        <w:rPr>
          <w:spacing w:val="-8"/>
          <w:sz w:val="24"/>
        </w:rPr>
        <w:t xml:space="preserve"> </w:t>
      </w:r>
      <w:r>
        <w:rPr>
          <w:sz w:val="24"/>
        </w:rPr>
        <w:t>приборами</w:t>
      </w:r>
      <w:r>
        <w:rPr>
          <w:spacing w:val="-6"/>
          <w:sz w:val="24"/>
        </w:rPr>
        <w:t xml:space="preserve"> </w:t>
      </w:r>
      <w:r>
        <w:rPr>
          <w:sz w:val="24"/>
        </w:rPr>
        <w:t>и</w:t>
      </w:r>
      <w:r>
        <w:rPr>
          <w:spacing w:val="-6"/>
          <w:sz w:val="24"/>
        </w:rPr>
        <w:t xml:space="preserve"> </w:t>
      </w:r>
      <w:r>
        <w:rPr>
          <w:sz w:val="24"/>
        </w:rPr>
        <w:t xml:space="preserve">другими </w:t>
      </w:r>
      <w:r>
        <w:rPr>
          <w:spacing w:val="-2"/>
          <w:sz w:val="24"/>
        </w:rPr>
        <w:t>средствами.</w:t>
      </w:r>
    </w:p>
    <w:p w:rsidR="002B0F0D" w:rsidRDefault="00D05345">
      <w:pPr>
        <w:pStyle w:val="1"/>
      </w:pPr>
      <w:r>
        <w:t>Отметка</w:t>
      </w:r>
      <w:r>
        <w:rPr>
          <w:spacing w:val="-3"/>
        </w:rPr>
        <w:t xml:space="preserve"> </w:t>
      </w:r>
      <w:r>
        <w:t>«4»</w:t>
      </w:r>
      <w:r>
        <w:rPr>
          <w:spacing w:val="-2"/>
        </w:rPr>
        <w:t xml:space="preserve"> </w:t>
      </w:r>
      <w:r>
        <w:t>ставится,</w:t>
      </w:r>
      <w:r>
        <w:rPr>
          <w:spacing w:val="-3"/>
        </w:rPr>
        <w:t xml:space="preserve"> </w:t>
      </w:r>
      <w:r>
        <w:t>если</w:t>
      </w:r>
      <w:r>
        <w:rPr>
          <w:spacing w:val="-2"/>
        </w:rPr>
        <w:t xml:space="preserve"> учащийся:</w:t>
      </w:r>
    </w:p>
    <w:p w:rsidR="002B0F0D" w:rsidRDefault="00D05345">
      <w:pPr>
        <w:pStyle w:val="a4"/>
        <w:numPr>
          <w:ilvl w:val="0"/>
          <w:numId w:val="7"/>
        </w:numPr>
        <w:tabs>
          <w:tab w:val="left" w:pos="1285"/>
        </w:tabs>
        <w:ind w:left="1285" w:hanging="152"/>
        <w:rPr>
          <w:sz w:val="24"/>
        </w:rPr>
      </w:pPr>
      <w:r>
        <w:rPr>
          <w:sz w:val="24"/>
        </w:rPr>
        <w:t>правильно</w:t>
      </w:r>
      <w:r>
        <w:rPr>
          <w:spacing w:val="-7"/>
          <w:sz w:val="24"/>
        </w:rPr>
        <w:t xml:space="preserve"> </w:t>
      </w:r>
      <w:r>
        <w:rPr>
          <w:sz w:val="24"/>
        </w:rPr>
        <w:t>планирует</w:t>
      </w:r>
      <w:r>
        <w:rPr>
          <w:spacing w:val="-4"/>
          <w:sz w:val="24"/>
        </w:rPr>
        <w:t xml:space="preserve"> </w:t>
      </w:r>
      <w:r>
        <w:rPr>
          <w:sz w:val="24"/>
        </w:rPr>
        <w:t>выполнение</w:t>
      </w:r>
      <w:r>
        <w:rPr>
          <w:spacing w:val="-4"/>
          <w:sz w:val="24"/>
        </w:rPr>
        <w:t xml:space="preserve"> </w:t>
      </w:r>
      <w:r>
        <w:rPr>
          <w:spacing w:val="-2"/>
          <w:sz w:val="24"/>
        </w:rPr>
        <w:t>работы;</w:t>
      </w:r>
    </w:p>
    <w:p w:rsidR="002B0F0D" w:rsidRDefault="00D05345">
      <w:pPr>
        <w:pStyle w:val="a4"/>
        <w:numPr>
          <w:ilvl w:val="0"/>
          <w:numId w:val="7"/>
        </w:numPr>
        <w:tabs>
          <w:tab w:val="left" w:pos="1285"/>
        </w:tabs>
        <w:spacing w:before="1"/>
        <w:ind w:left="1285" w:hanging="152"/>
        <w:rPr>
          <w:sz w:val="24"/>
        </w:rPr>
      </w:pPr>
      <w:r>
        <w:rPr>
          <w:sz w:val="24"/>
        </w:rPr>
        <w:t>самостоятельно</w:t>
      </w:r>
      <w:r>
        <w:rPr>
          <w:spacing w:val="-7"/>
          <w:sz w:val="24"/>
        </w:rPr>
        <w:t xml:space="preserve"> </w:t>
      </w:r>
      <w:r>
        <w:rPr>
          <w:sz w:val="24"/>
        </w:rPr>
        <w:t>использует</w:t>
      </w:r>
      <w:r>
        <w:rPr>
          <w:spacing w:val="-4"/>
          <w:sz w:val="24"/>
        </w:rPr>
        <w:t xml:space="preserve"> </w:t>
      </w:r>
      <w:r>
        <w:rPr>
          <w:sz w:val="24"/>
        </w:rPr>
        <w:t>знания</w:t>
      </w:r>
      <w:r>
        <w:rPr>
          <w:spacing w:val="-5"/>
          <w:sz w:val="24"/>
        </w:rPr>
        <w:t xml:space="preserve"> </w:t>
      </w:r>
      <w:r>
        <w:rPr>
          <w:sz w:val="24"/>
        </w:rPr>
        <w:t>программного</w:t>
      </w:r>
      <w:r>
        <w:rPr>
          <w:spacing w:val="-4"/>
          <w:sz w:val="24"/>
        </w:rPr>
        <w:t xml:space="preserve"> </w:t>
      </w:r>
      <w:r>
        <w:rPr>
          <w:spacing w:val="-2"/>
          <w:sz w:val="24"/>
        </w:rPr>
        <w:t>материала;</w:t>
      </w:r>
    </w:p>
    <w:p w:rsidR="002B0F0D" w:rsidRDefault="00D05345">
      <w:pPr>
        <w:pStyle w:val="a4"/>
        <w:numPr>
          <w:ilvl w:val="0"/>
          <w:numId w:val="7"/>
        </w:numPr>
        <w:tabs>
          <w:tab w:val="left" w:pos="1285"/>
        </w:tabs>
        <w:ind w:left="1285" w:hanging="152"/>
        <w:rPr>
          <w:sz w:val="24"/>
        </w:rPr>
      </w:pPr>
      <w:r>
        <w:rPr>
          <w:sz w:val="24"/>
        </w:rPr>
        <w:t>в</w:t>
      </w:r>
      <w:r>
        <w:rPr>
          <w:spacing w:val="-6"/>
          <w:sz w:val="24"/>
        </w:rPr>
        <w:t xml:space="preserve"> </w:t>
      </w:r>
      <w:r>
        <w:rPr>
          <w:sz w:val="24"/>
        </w:rPr>
        <w:t>основном</w:t>
      </w:r>
      <w:r>
        <w:rPr>
          <w:spacing w:val="-3"/>
          <w:sz w:val="24"/>
        </w:rPr>
        <w:t xml:space="preserve"> </w:t>
      </w:r>
      <w:r>
        <w:rPr>
          <w:sz w:val="24"/>
        </w:rPr>
        <w:t>правильно</w:t>
      </w:r>
      <w:r>
        <w:rPr>
          <w:spacing w:val="-5"/>
          <w:sz w:val="24"/>
        </w:rPr>
        <w:t xml:space="preserve"> </w:t>
      </w:r>
      <w:r>
        <w:rPr>
          <w:sz w:val="24"/>
        </w:rPr>
        <w:t>и</w:t>
      </w:r>
      <w:r>
        <w:rPr>
          <w:spacing w:val="-3"/>
          <w:sz w:val="24"/>
        </w:rPr>
        <w:t xml:space="preserve"> </w:t>
      </w:r>
      <w:r>
        <w:rPr>
          <w:sz w:val="24"/>
        </w:rPr>
        <w:t>аккуратно</w:t>
      </w:r>
      <w:r>
        <w:rPr>
          <w:spacing w:val="-2"/>
          <w:sz w:val="24"/>
        </w:rPr>
        <w:t xml:space="preserve"> </w:t>
      </w:r>
      <w:r>
        <w:rPr>
          <w:sz w:val="24"/>
        </w:rPr>
        <w:t>выполняет</w:t>
      </w:r>
      <w:r>
        <w:rPr>
          <w:spacing w:val="-4"/>
          <w:sz w:val="24"/>
        </w:rPr>
        <w:t xml:space="preserve"> </w:t>
      </w:r>
      <w:r>
        <w:rPr>
          <w:spacing w:val="-2"/>
          <w:sz w:val="24"/>
        </w:rPr>
        <w:t>задание;</w:t>
      </w:r>
    </w:p>
    <w:p w:rsidR="002B0F0D" w:rsidRDefault="00D05345">
      <w:pPr>
        <w:pStyle w:val="a4"/>
        <w:numPr>
          <w:ilvl w:val="0"/>
          <w:numId w:val="7"/>
        </w:numPr>
        <w:tabs>
          <w:tab w:val="left" w:pos="1285"/>
        </w:tabs>
        <w:ind w:right="301" w:firstLine="0"/>
        <w:rPr>
          <w:sz w:val="24"/>
        </w:rPr>
      </w:pPr>
      <w:r>
        <w:rPr>
          <w:sz w:val="24"/>
        </w:rPr>
        <w:t>умеет</w:t>
      </w:r>
      <w:r>
        <w:rPr>
          <w:spacing w:val="-6"/>
          <w:sz w:val="24"/>
        </w:rPr>
        <w:t xml:space="preserve"> </w:t>
      </w:r>
      <w:r>
        <w:rPr>
          <w:sz w:val="24"/>
        </w:rPr>
        <w:t>пользоваться</w:t>
      </w:r>
      <w:r>
        <w:rPr>
          <w:spacing w:val="-7"/>
          <w:sz w:val="24"/>
        </w:rPr>
        <w:t xml:space="preserve"> </w:t>
      </w:r>
      <w:r>
        <w:rPr>
          <w:sz w:val="24"/>
        </w:rPr>
        <w:t>справочной</w:t>
      </w:r>
      <w:r>
        <w:rPr>
          <w:spacing w:val="-6"/>
          <w:sz w:val="24"/>
        </w:rPr>
        <w:t xml:space="preserve"> </w:t>
      </w:r>
      <w:r>
        <w:rPr>
          <w:sz w:val="24"/>
        </w:rPr>
        <w:t>литературой,</w:t>
      </w:r>
      <w:r>
        <w:rPr>
          <w:spacing w:val="-7"/>
          <w:sz w:val="24"/>
        </w:rPr>
        <w:t xml:space="preserve"> </w:t>
      </w:r>
      <w:r>
        <w:rPr>
          <w:sz w:val="24"/>
        </w:rPr>
        <w:t>наглядными</w:t>
      </w:r>
      <w:r>
        <w:rPr>
          <w:spacing w:val="-6"/>
          <w:sz w:val="24"/>
        </w:rPr>
        <w:t xml:space="preserve"> </w:t>
      </w:r>
      <w:r>
        <w:rPr>
          <w:sz w:val="24"/>
        </w:rPr>
        <w:t>пособиями,</w:t>
      </w:r>
      <w:r>
        <w:rPr>
          <w:spacing w:val="-8"/>
          <w:sz w:val="24"/>
        </w:rPr>
        <w:t xml:space="preserve"> </w:t>
      </w:r>
      <w:r>
        <w:rPr>
          <w:sz w:val="24"/>
        </w:rPr>
        <w:t>приборами</w:t>
      </w:r>
      <w:r>
        <w:rPr>
          <w:spacing w:val="-6"/>
          <w:sz w:val="24"/>
        </w:rPr>
        <w:t xml:space="preserve"> </w:t>
      </w:r>
      <w:r>
        <w:rPr>
          <w:sz w:val="24"/>
        </w:rPr>
        <w:t>и</w:t>
      </w:r>
      <w:r>
        <w:rPr>
          <w:spacing w:val="-6"/>
          <w:sz w:val="24"/>
        </w:rPr>
        <w:t xml:space="preserve"> </w:t>
      </w:r>
      <w:r>
        <w:rPr>
          <w:sz w:val="24"/>
        </w:rPr>
        <w:t xml:space="preserve">другими </w:t>
      </w:r>
      <w:r>
        <w:rPr>
          <w:spacing w:val="-2"/>
          <w:sz w:val="24"/>
        </w:rPr>
        <w:t>средствами.</w:t>
      </w:r>
    </w:p>
    <w:p w:rsidR="002B0F0D" w:rsidRDefault="00D05345">
      <w:pPr>
        <w:pStyle w:val="1"/>
      </w:pPr>
      <w:r>
        <w:t>Отметка</w:t>
      </w:r>
      <w:r>
        <w:rPr>
          <w:spacing w:val="-3"/>
        </w:rPr>
        <w:t xml:space="preserve"> </w:t>
      </w:r>
      <w:r>
        <w:t>«3»</w:t>
      </w:r>
      <w:r>
        <w:rPr>
          <w:spacing w:val="-2"/>
        </w:rPr>
        <w:t xml:space="preserve"> </w:t>
      </w:r>
      <w:r>
        <w:t>ставится,</w:t>
      </w:r>
      <w:r>
        <w:rPr>
          <w:spacing w:val="-3"/>
        </w:rPr>
        <w:t xml:space="preserve"> </w:t>
      </w:r>
      <w:r>
        <w:t>если</w:t>
      </w:r>
      <w:r>
        <w:rPr>
          <w:spacing w:val="-2"/>
        </w:rPr>
        <w:t xml:space="preserve"> учащийся:</w:t>
      </w:r>
    </w:p>
    <w:p w:rsidR="002B0F0D" w:rsidRDefault="00D05345">
      <w:pPr>
        <w:pStyle w:val="a4"/>
        <w:numPr>
          <w:ilvl w:val="0"/>
          <w:numId w:val="7"/>
        </w:numPr>
        <w:tabs>
          <w:tab w:val="left" w:pos="1285"/>
        </w:tabs>
        <w:ind w:left="1285" w:hanging="152"/>
        <w:rPr>
          <w:sz w:val="24"/>
        </w:rPr>
      </w:pPr>
      <w:r>
        <w:rPr>
          <w:sz w:val="24"/>
        </w:rPr>
        <w:t>допускает</w:t>
      </w:r>
      <w:r>
        <w:rPr>
          <w:spacing w:val="-7"/>
          <w:sz w:val="24"/>
        </w:rPr>
        <w:t xml:space="preserve"> </w:t>
      </w:r>
      <w:r>
        <w:rPr>
          <w:sz w:val="24"/>
        </w:rPr>
        <w:t>ошибки</w:t>
      </w:r>
      <w:r>
        <w:rPr>
          <w:spacing w:val="-4"/>
          <w:sz w:val="24"/>
        </w:rPr>
        <w:t xml:space="preserve"> </w:t>
      </w:r>
      <w:r>
        <w:rPr>
          <w:sz w:val="24"/>
        </w:rPr>
        <w:t>при</w:t>
      </w:r>
      <w:r>
        <w:rPr>
          <w:spacing w:val="-5"/>
          <w:sz w:val="24"/>
        </w:rPr>
        <w:t xml:space="preserve"> </w:t>
      </w:r>
      <w:r>
        <w:rPr>
          <w:sz w:val="24"/>
        </w:rPr>
        <w:t>планировании</w:t>
      </w:r>
      <w:r>
        <w:rPr>
          <w:spacing w:val="-4"/>
          <w:sz w:val="24"/>
        </w:rPr>
        <w:t xml:space="preserve"> </w:t>
      </w:r>
      <w:r>
        <w:rPr>
          <w:sz w:val="24"/>
        </w:rPr>
        <w:t>выполнения</w:t>
      </w:r>
      <w:r>
        <w:rPr>
          <w:spacing w:val="-4"/>
          <w:sz w:val="24"/>
        </w:rPr>
        <w:t xml:space="preserve"> </w:t>
      </w:r>
      <w:r>
        <w:rPr>
          <w:spacing w:val="-2"/>
          <w:sz w:val="24"/>
        </w:rPr>
        <w:t>работы;</w:t>
      </w:r>
    </w:p>
    <w:p w:rsidR="002B0F0D" w:rsidRDefault="00D05345" w:rsidP="00F50D29">
      <w:pPr>
        <w:pStyle w:val="a4"/>
        <w:numPr>
          <w:ilvl w:val="0"/>
          <w:numId w:val="7"/>
        </w:numPr>
        <w:tabs>
          <w:tab w:val="left" w:pos="1285"/>
          <w:tab w:val="left" w:pos="1728"/>
          <w:tab w:val="left" w:pos="2582"/>
          <w:tab w:val="left" w:pos="4407"/>
          <w:tab w:val="left" w:pos="5975"/>
          <w:tab w:val="left" w:pos="7630"/>
          <w:tab w:val="left" w:pos="8383"/>
          <w:tab w:val="left" w:pos="9303"/>
        </w:tabs>
        <w:ind w:right="301" w:firstLine="0"/>
        <w:jc w:val="both"/>
        <w:rPr>
          <w:sz w:val="24"/>
        </w:rPr>
      </w:pPr>
      <w:r>
        <w:rPr>
          <w:spacing w:val="-6"/>
          <w:sz w:val="24"/>
        </w:rPr>
        <w:t>не</w:t>
      </w:r>
      <w:r w:rsidR="00F50D29">
        <w:rPr>
          <w:spacing w:val="-6"/>
          <w:sz w:val="24"/>
        </w:rPr>
        <w:t xml:space="preserve"> </w:t>
      </w:r>
      <w:r>
        <w:rPr>
          <w:spacing w:val="-2"/>
          <w:sz w:val="24"/>
        </w:rPr>
        <w:t>может</w:t>
      </w:r>
      <w:r w:rsidR="00F50D29">
        <w:rPr>
          <w:spacing w:val="-2"/>
          <w:sz w:val="24"/>
        </w:rPr>
        <w:t xml:space="preserve"> </w:t>
      </w:r>
      <w:r>
        <w:rPr>
          <w:spacing w:val="-2"/>
          <w:sz w:val="24"/>
        </w:rPr>
        <w:t>самостоятельно</w:t>
      </w:r>
      <w:r w:rsidR="00F50D29">
        <w:rPr>
          <w:spacing w:val="-2"/>
          <w:sz w:val="24"/>
        </w:rPr>
        <w:t xml:space="preserve"> </w:t>
      </w:r>
      <w:r>
        <w:rPr>
          <w:spacing w:val="-2"/>
          <w:sz w:val="24"/>
        </w:rPr>
        <w:t>использовать</w:t>
      </w:r>
      <w:r w:rsidR="00F50D29">
        <w:rPr>
          <w:spacing w:val="-2"/>
          <w:sz w:val="24"/>
        </w:rPr>
        <w:t xml:space="preserve"> </w:t>
      </w:r>
      <w:r>
        <w:rPr>
          <w:spacing w:val="-2"/>
          <w:sz w:val="24"/>
        </w:rPr>
        <w:t>значительную</w:t>
      </w:r>
      <w:r w:rsidR="00F50D29">
        <w:rPr>
          <w:spacing w:val="-2"/>
          <w:sz w:val="24"/>
        </w:rPr>
        <w:t xml:space="preserve"> </w:t>
      </w:r>
      <w:r>
        <w:rPr>
          <w:spacing w:val="-2"/>
          <w:sz w:val="24"/>
        </w:rPr>
        <w:t>часть</w:t>
      </w:r>
      <w:r w:rsidR="00F50D29">
        <w:rPr>
          <w:spacing w:val="-2"/>
          <w:sz w:val="24"/>
        </w:rPr>
        <w:t xml:space="preserve"> </w:t>
      </w:r>
      <w:r>
        <w:rPr>
          <w:spacing w:val="-2"/>
          <w:sz w:val="24"/>
        </w:rPr>
        <w:t>знаний</w:t>
      </w:r>
      <w:r w:rsidR="00F50D29">
        <w:rPr>
          <w:spacing w:val="-2"/>
          <w:sz w:val="24"/>
        </w:rPr>
        <w:t xml:space="preserve"> </w:t>
      </w:r>
      <w:r>
        <w:rPr>
          <w:spacing w:val="-2"/>
          <w:sz w:val="24"/>
        </w:rPr>
        <w:t>программного материала;</w:t>
      </w:r>
    </w:p>
    <w:p w:rsidR="002B0F0D" w:rsidRDefault="00D05345">
      <w:pPr>
        <w:pStyle w:val="a4"/>
        <w:numPr>
          <w:ilvl w:val="0"/>
          <w:numId w:val="7"/>
        </w:numPr>
        <w:tabs>
          <w:tab w:val="left" w:pos="1285"/>
        </w:tabs>
        <w:ind w:left="1285" w:hanging="152"/>
        <w:rPr>
          <w:sz w:val="24"/>
        </w:rPr>
      </w:pPr>
      <w:r>
        <w:rPr>
          <w:sz w:val="24"/>
        </w:rPr>
        <w:t>допускает</w:t>
      </w:r>
      <w:r>
        <w:rPr>
          <w:spacing w:val="-3"/>
          <w:sz w:val="24"/>
        </w:rPr>
        <w:t xml:space="preserve"> </w:t>
      </w:r>
      <w:r>
        <w:rPr>
          <w:sz w:val="24"/>
        </w:rPr>
        <w:t>ошибки</w:t>
      </w:r>
      <w:r>
        <w:rPr>
          <w:spacing w:val="-3"/>
          <w:sz w:val="24"/>
        </w:rPr>
        <w:t xml:space="preserve"> </w:t>
      </w:r>
      <w:r>
        <w:rPr>
          <w:sz w:val="24"/>
        </w:rPr>
        <w:t>и</w:t>
      </w:r>
      <w:r>
        <w:rPr>
          <w:spacing w:val="-4"/>
          <w:sz w:val="24"/>
        </w:rPr>
        <w:t xml:space="preserve"> </w:t>
      </w:r>
      <w:r>
        <w:rPr>
          <w:sz w:val="24"/>
        </w:rPr>
        <w:t>неаккуратно</w:t>
      </w:r>
      <w:r>
        <w:rPr>
          <w:spacing w:val="-3"/>
          <w:sz w:val="24"/>
        </w:rPr>
        <w:t xml:space="preserve"> </w:t>
      </w:r>
      <w:r>
        <w:rPr>
          <w:sz w:val="24"/>
        </w:rPr>
        <w:t>выполняет</w:t>
      </w:r>
      <w:r>
        <w:rPr>
          <w:spacing w:val="-4"/>
          <w:sz w:val="24"/>
        </w:rPr>
        <w:t xml:space="preserve"> </w:t>
      </w:r>
      <w:r>
        <w:rPr>
          <w:spacing w:val="-2"/>
          <w:sz w:val="24"/>
        </w:rPr>
        <w:t>задание;</w:t>
      </w:r>
    </w:p>
    <w:p w:rsidR="002B0F0D" w:rsidRDefault="00D05345">
      <w:pPr>
        <w:pStyle w:val="a4"/>
        <w:numPr>
          <w:ilvl w:val="0"/>
          <w:numId w:val="7"/>
        </w:numPr>
        <w:tabs>
          <w:tab w:val="left" w:pos="1285"/>
        </w:tabs>
        <w:ind w:right="300" w:firstLine="0"/>
        <w:rPr>
          <w:sz w:val="24"/>
        </w:rPr>
      </w:pPr>
      <w:r>
        <w:rPr>
          <w:sz w:val="24"/>
        </w:rPr>
        <w:t>затрудняется</w:t>
      </w:r>
      <w:r>
        <w:rPr>
          <w:spacing w:val="40"/>
          <w:sz w:val="24"/>
        </w:rPr>
        <w:t xml:space="preserve"> </w:t>
      </w:r>
      <w:r>
        <w:rPr>
          <w:sz w:val="24"/>
        </w:rPr>
        <w:t>самостоятельно</w:t>
      </w:r>
      <w:r>
        <w:rPr>
          <w:spacing w:val="40"/>
          <w:sz w:val="24"/>
        </w:rPr>
        <w:t xml:space="preserve"> </w:t>
      </w:r>
      <w:r>
        <w:rPr>
          <w:sz w:val="24"/>
        </w:rPr>
        <w:t>использовать</w:t>
      </w:r>
      <w:r>
        <w:rPr>
          <w:spacing w:val="40"/>
          <w:sz w:val="24"/>
        </w:rPr>
        <w:t xml:space="preserve"> </w:t>
      </w:r>
      <w:r>
        <w:rPr>
          <w:sz w:val="24"/>
        </w:rPr>
        <w:t>справочную</w:t>
      </w:r>
      <w:r>
        <w:rPr>
          <w:spacing w:val="40"/>
          <w:sz w:val="24"/>
        </w:rPr>
        <w:t xml:space="preserve"> </w:t>
      </w:r>
      <w:r>
        <w:rPr>
          <w:sz w:val="24"/>
        </w:rPr>
        <w:t>литературу,</w:t>
      </w:r>
      <w:r>
        <w:rPr>
          <w:spacing w:val="40"/>
          <w:sz w:val="24"/>
        </w:rPr>
        <w:t xml:space="preserve"> </w:t>
      </w:r>
      <w:r>
        <w:rPr>
          <w:sz w:val="24"/>
        </w:rPr>
        <w:t>наглядные</w:t>
      </w:r>
      <w:r>
        <w:rPr>
          <w:spacing w:val="40"/>
          <w:sz w:val="24"/>
        </w:rPr>
        <w:t xml:space="preserve"> </w:t>
      </w:r>
      <w:r>
        <w:rPr>
          <w:sz w:val="24"/>
        </w:rPr>
        <w:t>пособия, приборы и другие средства.</w:t>
      </w:r>
    </w:p>
    <w:p w:rsidR="002B0F0D" w:rsidRDefault="00D05345">
      <w:pPr>
        <w:pStyle w:val="1"/>
      </w:pPr>
      <w:r>
        <w:t>Отметка</w:t>
      </w:r>
      <w:r>
        <w:rPr>
          <w:spacing w:val="-3"/>
        </w:rPr>
        <w:t xml:space="preserve"> </w:t>
      </w:r>
      <w:r>
        <w:t>«2»</w:t>
      </w:r>
      <w:r>
        <w:rPr>
          <w:spacing w:val="-2"/>
        </w:rPr>
        <w:t xml:space="preserve"> </w:t>
      </w:r>
      <w:r>
        <w:t>ставится,</w:t>
      </w:r>
      <w:r>
        <w:rPr>
          <w:spacing w:val="-3"/>
        </w:rPr>
        <w:t xml:space="preserve"> </w:t>
      </w:r>
      <w:r>
        <w:t>если</w:t>
      </w:r>
      <w:r>
        <w:rPr>
          <w:spacing w:val="-2"/>
        </w:rPr>
        <w:t xml:space="preserve"> учащийся:</w:t>
      </w:r>
    </w:p>
    <w:p w:rsidR="002B0F0D" w:rsidRDefault="00D05345">
      <w:pPr>
        <w:pStyle w:val="a4"/>
        <w:numPr>
          <w:ilvl w:val="0"/>
          <w:numId w:val="7"/>
        </w:numPr>
        <w:tabs>
          <w:tab w:val="left" w:pos="1285"/>
        </w:tabs>
        <w:ind w:left="1285" w:hanging="152"/>
        <w:rPr>
          <w:sz w:val="24"/>
        </w:rPr>
      </w:pPr>
      <w:r>
        <w:rPr>
          <w:sz w:val="24"/>
        </w:rPr>
        <w:t>не</w:t>
      </w:r>
      <w:r>
        <w:rPr>
          <w:spacing w:val="-5"/>
          <w:sz w:val="24"/>
        </w:rPr>
        <w:t xml:space="preserve"> </w:t>
      </w:r>
      <w:r>
        <w:rPr>
          <w:sz w:val="24"/>
        </w:rPr>
        <w:t>может</w:t>
      </w:r>
      <w:r>
        <w:rPr>
          <w:spacing w:val="-4"/>
          <w:sz w:val="24"/>
        </w:rPr>
        <w:t xml:space="preserve"> </w:t>
      </w:r>
      <w:r>
        <w:rPr>
          <w:sz w:val="24"/>
        </w:rPr>
        <w:t>правильно</w:t>
      </w:r>
      <w:r>
        <w:rPr>
          <w:spacing w:val="-4"/>
          <w:sz w:val="24"/>
        </w:rPr>
        <w:t xml:space="preserve"> </w:t>
      </w:r>
      <w:r>
        <w:rPr>
          <w:sz w:val="24"/>
        </w:rPr>
        <w:t>спланировать</w:t>
      </w:r>
      <w:r>
        <w:rPr>
          <w:spacing w:val="-3"/>
          <w:sz w:val="24"/>
        </w:rPr>
        <w:t xml:space="preserve"> </w:t>
      </w:r>
      <w:r>
        <w:rPr>
          <w:sz w:val="24"/>
        </w:rPr>
        <w:t>выполнение</w:t>
      </w:r>
      <w:r>
        <w:rPr>
          <w:spacing w:val="-4"/>
          <w:sz w:val="24"/>
        </w:rPr>
        <w:t xml:space="preserve"> </w:t>
      </w:r>
      <w:r>
        <w:rPr>
          <w:spacing w:val="-2"/>
          <w:sz w:val="24"/>
        </w:rPr>
        <w:t>работы;</w:t>
      </w:r>
    </w:p>
    <w:p w:rsidR="002B0F0D" w:rsidRDefault="00D05345">
      <w:pPr>
        <w:pStyle w:val="a4"/>
        <w:numPr>
          <w:ilvl w:val="0"/>
          <w:numId w:val="7"/>
        </w:numPr>
        <w:tabs>
          <w:tab w:val="left" w:pos="1285"/>
        </w:tabs>
        <w:spacing w:before="1"/>
        <w:ind w:left="1285" w:hanging="152"/>
        <w:rPr>
          <w:sz w:val="24"/>
        </w:rPr>
      </w:pPr>
      <w:r>
        <w:rPr>
          <w:sz w:val="24"/>
        </w:rPr>
        <w:t>не</w:t>
      </w:r>
      <w:r>
        <w:rPr>
          <w:spacing w:val="-6"/>
          <w:sz w:val="24"/>
        </w:rPr>
        <w:t xml:space="preserve"> </w:t>
      </w:r>
      <w:r>
        <w:rPr>
          <w:sz w:val="24"/>
        </w:rPr>
        <w:t>может</w:t>
      </w:r>
      <w:r>
        <w:rPr>
          <w:spacing w:val="-3"/>
          <w:sz w:val="24"/>
        </w:rPr>
        <w:t xml:space="preserve"> </w:t>
      </w:r>
      <w:r>
        <w:rPr>
          <w:sz w:val="24"/>
        </w:rPr>
        <w:t>использовать</w:t>
      </w:r>
      <w:r>
        <w:rPr>
          <w:spacing w:val="-4"/>
          <w:sz w:val="24"/>
        </w:rPr>
        <w:t xml:space="preserve"> </w:t>
      </w:r>
      <w:r>
        <w:rPr>
          <w:sz w:val="24"/>
        </w:rPr>
        <w:t>знания</w:t>
      </w:r>
      <w:r>
        <w:rPr>
          <w:spacing w:val="-3"/>
          <w:sz w:val="24"/>
        </w:rPr>
        <w:t xml:space="preserve"> </w:t>
      </w:r>
      <w:r>
        <w:rPr>
          <w:sz w:val="24"/>
        </w:rPr>
        <w:t>программного</w:t>
      </w:r>
      <w:r>
        <w:rPr>
          <w:spacing w:val="-2"/>
          <w:sz w:val="24"/>
        </w:rPr>
        <w:t xml:space="preserve"> материала;</w:t>
      </w:r>
    </w:p>
    <w:p w:rsidR="002B0F0D" w:rsidRDefault="00D05345">
      <w:pPr>
        <w:pStyle w:val="a4"/>
        <w:numPr>
          <w:ilvl w:val="0"/>
          <w:numId w:val="7"/>
        </w:numPr>
        <w:tabs>
          <w:tab w:val="left" w:pos="1285"/>
        </w:tabs>
        <w:ind w:left="1285" w:hanging="152"/>
        <w:rPr>
          <w:sz w:val="24"/>
        </w:rPr>
      </w:pPr>
      <w:r>
        <w:rPr>
          <w:sz w:val="24"/>
        </w:rPr>
        <w:t>допускает</w:t>
      </w:r>
      <w:r>
        <w:rPr>
          <w:spacing w:val="-5"/>
          <w:sz w:val="24"/>
        </w:rPr>
        <w:t xml:space="preserve"> </w:t>
      </w:r>
      <w:r>
        <w:rPr>
          <w:sz w:val="24"/>
        </w:rPr>
        <w:t>грубые</w:t>
      </w:r>
      <w:r>
        <w:rPr>
          <w:spacing w:val="-4"/>
          <w:sz w:val="24"/>
        </w:rPr>
        <w:t xml:space="preserve"> </w:t>
      </w:r>
      <w:r>
        <w:rPr>
          <w:sz w:val="24"/>
        </w:rPr>
        <w:t>ошибки</w:t>
      </w:r>
      <w:r>
        <w:rPr>
          <w:spacing w:val="-2"/>
          <w:sz w:val="24"/>
        </w:rPr>
        <w:t xml:space="preserve"> </w:t>
      </w:r>
      <w:r>
        <w:rPr>
          <w:sz w:val="24"/>
        </w:rPr>
        <w:t>и</w:t>
      </w:r>
      <w:r>
        <w:rPr>
          <w:spacing w:val="-4"/>
          <w:sz w:val="24"/>
        </w:rPr>
        <w:t xml:space="preserve"> </w:t>
      </w:r>
      <w:r>
        <w:rPr>
          <w:sz w:val="24"/>
        </w:rPr>
        <w:t>неаккуратно</w:t>
      </w:r>
      <w:r>
        <w:rPr>
          <w:spacing w:val="-2"/>
          <w:sz w:val="24"/>
        </w:rPr>
        <w:t xml:space="preserve"> </w:t>
      </w:r>
      <w:r>
        <w:rPr>
          <w:sz w:val="24"/>
        </w:rPr>
        <w:t>выполняет</w:t>
      </w:r>
      <w:r>
        <w:rPr>
          <w:spacing w:val="-2"/>
          <w:sz w:val="24"/>
        </w:rPr>
        <w:t xml:space="preserve"> задание;</w:t>
      </w:r>
    </w:p>
    <w:p w:rsidR="002B0F0D" w:rsidRDefault="00D05345">
      <w:pPr>
        <w:pStyle w:val="a4"/>
        <w:numPr>
          <w:ilvl w:val="0"/>
          <w:numId w:val="7"/>
        </w:numPr>
        <w:tabs>
          <w:tab w:val="left" w:pos="1285"/>
        </w:tabs>
        <w:ind w:right="298" w:firstLine="0"/>
        <w:rPr>
          <w:sz w:val="24"/>
        </w:rPr>
      </w:pPr>
      <w:r>
        <w:rPr>
          <w:sz w:val="24"/>
        </w:rPr>
        <w:t>не</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использовать</w:t>
      </w:r>
      <w:r>
        <w:rPr>
          <w:spacing w:val="80"/>
          <w:sz w:val="24"/>
        </w:rPr>
        <w:t xml:space="preserve"> </w:t>
      </w:r>
      <w:r>
        <w:rPr>
          <w:sz w:val="24"/>
        </w:rPr>
        <w:t>справочную</w:t>
      </w:r>
      <w:r>
        <w:rPr>
          <w:spacing w:val="80"/>
          <w:sz w:val="24"/>
        </w:rPr>
        <w:t xml:space="preserve"> </w:t>
      </w:r>
      <w:r>
        <w:rPr>
          <w:sz w:val="24"/>
        </w:rPr>
        <w:t>литературу,</w:t>
      </w:r>
      <w:r>
        <w:rPr>
          <w:spacing w:val="80"/>
          <w:sz w:val="24"/>
        </w:rPr>
        <w:t xml:space="preserve"> </w:t>
      </w:r>
      <w:r>
        <w:rPr>
          <w:sz w:val="24"/>
        </w:rPr>
        <w:t>наглядные</w:t>
      </w:r>
      <w:r>
        <w:rPr>
          <w:spacing w:val="80"/>
          <w:sz w:val="24"/>
        </w:rPr>
        <w:t xml:space="preserve"> </w:t>
      </w:r>
      <w:r>
        <w:rPr>
          <w:sz w:val="24"/>
        </w:rPr>
        <w:t>пособия, приборы и другие средства.</w:t>
      </w:r>
    </w:p>
    <w:p w:rsidR="002B0F0D" w:rsidRDefault="002B0F0D">
      <w:pPr>
        <w:pStyle w:val="a3"/>
        <w:ind w:left="0"/>
      </w:pPr>
    </w:p>
    <w:p w:rsidR="002B0F0D" w:rsidRDefault="00D05345">
      <w:pPr>
        <w:ind w:left="567"/>
        <w:rPr>
          <w:sz w:val="24"/>
        </w:rPr>
      </w:pPr>
      <w:r>
        <w:rPr>
          <w:b/>
          <w:sz w:val="24"/>
        </w:rPr>
        <w:t>Оценивание</w:t>
      </w:r>
      <w:r>
        <w:rPr>
          <w:b/>
          <w:spacing w:val="-7"/>
          <w:sz w:val="24"/>
        </w:rPr>
        <w:t xml:space="preserve"> </w:t>
      </w:r>
      <w:r>
        <w:rPr>
          <w:b/>
          <w:sz w:val="24"/>
        </w:rPr>
        <w:t>теста</w:t>
      </w:r>
      <w:r>
        <w:rPr>
          <w:b/>
          <w:spacing w:val="-4"/>
          <w:sz w:val="24"/>
        </w:rPr>
        <w:t xml:space="preserve"> </w:t>
      </w:r>
      <w:r>
        <w:rPr>
          <w:sz w:val="24"/>
        </w:rPr>
        <w:t>учащихся</w:t>
      </w:r>
      <w:r>
        <w:rPr>
          <w:spacing w:val="-4"/>
          <w:sz w:val="24"/>
        </w:rPr>
        <w:t xml:space="preserve"> </w:t>
      </w:r>
      <w:r>
        <w:rPr>
          <w:sz w:val="24"/>
        </w:rPr>
        <w:t>производится</w:t>
      </w:r>
      <w:r>
        <w:rPr>
          <w:spacing w:val="-3"/>
          <w:sz w:val="24"/>
        </w:rPr>
        <w:t xml:space="preserve"> </w:t>
      </w:r>
      <w:r>
        <w:rPr>
          <w:sz w:val="24"/>
        </w:rPr>
        <w:t>по</w:t>
      </w:r>
      <w:r>
        <w:rPr>
          <w:spacing w:val="-7"/>
          <w:sz w:val="24"/>
        </w:rPr>
        <w:t xml:space="preserve"> </w:t>
      </w:r>
      <w:r>
        <w:rPr>
          <w:sz w:val="24"/>
        </w:rPr>
        <w:t>следующей</w:t>
      </w:r>
      <w:r>
        <w:rPr>
          <w:spacing w:val="-3"/>
          <w:sz w:val="24"/>
        </w:rPr>
        <w:t xml:space="preserve"> </w:t>
      </w:r>
      <w:r>
        <w:rPr>
          <w:spacing w:val="-2"/>
          <w:sz w:val="24"/>
        </w:rPr>
        <w:t>системе</w:t>
      </w:r>
    </w:p>
    <w:p w:rsidR="002B0F0D" w:rsidRDefault="00D05345">
      <w:pPr>
        <w:pStyle w:val="a3"/>
      </w:pPr>
      <w:r>
        <w:rPr>
          <w:b/>
        </w:rPr>
        <w:t>«5»</w:t>
      </w:r>
      <w:r>
        <w:rPr>
          <w:b/>
          <w:spacing w:val="-2"/>
        </w:rPr>
        <w:t xml:space="preserve"> </w:t>
      </w:r>
      <w:r>
        <w:t>-</w:t>
      </w:r>
      <w:r>
        <w:rPr>
          <w:spacing w:val="-2"/>
        </w:rPr>
        <w:t xml:space="preserve"> </w:t>
      </w:r>
      <w:r>
        <w:t>получают</w:t>
      </w:r>
      <w:r>
        <w:rPr>
          <w:spacing w:val="-1"/>
        </w:rPr>
        <w:t xml:space="preserve"> </w:t>
      </w:r>
      <w:r>
        <w:t>учащиеся,</w:t>
      </w:r>
      <w:r>
        <w:rPr>
          <w:spacing w:val="-2"/>
        </w:rPr>
        <w:t xml:space="preserve"> </w:t>
      </w:r>
      <w:r>
        <w:t>справившиеся</w:t>
      </w:r>
      <w:r>
        <w:rPr>
          <w:spacing w:val="-1"/>
        </w:rPr>
        <w:t xml:space="preserve"> </w:t>
      </w:r>
      <w:r>
        <w:t>с</w:t>
      </w:r>
      <w:r>
        <w:rPr>
          <w:spacing w:val="-2"/>
        </w:rPr>
        <w:t xml:space="preserve"> </w:t>
      </w:r>
      <w:r>
        <w:t>работой</w:t>
      </w:r>
      <w:r>
        <w:rPr>
          <w:spacing w:val="-1"/>
        </w:rPr>
        <w:t xml:space="preserve"> </w:t>
      </w:r>
      <w:r>
        <w:t>100</w:t>
      </w:r>
      <w:r>
        <w:rPr>
          <w:spacing w:val="2"/>
        </w:rPr>
        <w:t xml:space="preserve"> </w:t>
      </w:r>
      <w:r>
        <w:t>-</w:t>
      </w:r>
      <w:r>
        <w:rPr>
          <w:spacing w:val="-2"/>
        </w:rPr>
        <w:t xml:space="preserve"> </w:t>
      </w:r>
      <w:r>
        <w:t>90</w:t>
      </w:r>
      <w:r>
        <w:rPr>
          <w:spacing w:val="-1"/>
        </w:rPr>
        <w:t xml:space="preserve"> </w:t>
      </w:r>
      <w:r>
        <w:rPr>
          <w:spacing w:val="-5"/>
        </w:rPr>
        <w:t>%;</w:t>
      </w:r>
    </w:p>
    <w:p w:rsidR="002B0F0D" w:rsidRDefault="00D05345">
      <w:pPr>
        <w:pStyle w:val="a3"/>
      </w:pPr>
      <w:r>
        <w:rPr>
          <w:b/>
        </w:rPr>
        <w:t>«4»</w:t>
      </w:r>
      <w:r>
        <w:rPr>
          <w:b/>
          <w:spacing w:val="-4"/>
        </w:rPr>
        <w:t xml:space="preserve"> </w:t>
      </w:r>
      <w:r>
        <w:t>-</w:t>
      </w:r>
      <w:r>
        <w:rPr>
          <w:spacing w:val="-2"/>
        </w:rPr>
        <w:t xml:space="preserve"> </w:t>
      </w:r>
      <w:r>
        <w:t>ставится</w:t>
      </w:r>
      <w:r>
        <w:rPr>
          <w:spacing w:val="-1"/>
        </w:rPr>
        <w:t xml:space="preserve"> </w:t>
      </w:r>
      <w:r>
        <w:t>в</w:t>
      </w:r>
      <w:r>
        <w:rPr>
          <w:spacing w:val="-2"/>
        </w:rPr>
        <w:t xml:space="preserve"> </w:t>
      </w:r>
      <w:r>
        <w:t>том</w:t>
      </w:r>
      <w:r>
        <w:rPr>
          <w:spacing w:val="-1"/>
        </w:rPr>
        <w:t xml:space="preserve"> </w:t>
      </w:r>
      <w:r>
        <w:t>случае,</w:t>
      </w:r>
      <w:r>
        <w:rPr>
          <w:spacing w:val="-1"/>
        </w:rPr>
        <w:t xml:space="preserve"> </w:t>
      </w:r>
      <w:r>
        <w:t>если верные</w:t>
      </w:r>
      <w:r>
        <w:rPr>
          <w:spacing w:val="-3"/>
        </w:rPr>
        <w:t xml:space="preserve"> </w:t>
      </w:r>
      <w:r>
        <w:t>ответы</w:t>
      </w:r>
      <w:r>
        <w:rPr>
          <w:spacing w:val="-2"/>
        </w:rPr>
        <w:t xml:space="preserve"> </w:t>
      </w:r>
      <w:r>
        <w:t>составляют</w:t>
      </w:r>
      <w:r>
        <w:rPr>
          <w:spacing w:val="-1"/>
        </w:rPr>
        <w:t xml:space="preserve"> </w:t>
      </w:r>
      <w:r>
        <w:t>71</w:t>
      </w:r>
      <w:r>
        <w:rPr>
          <w:spacing w:val="-1"/>
        </w:rPr>
        <w:t xml:space="preserve"> </w:t>
      </w:r>
      <w:r>
        <w:t>до</w:t>
      </w:r>
      <w:r>
        <w:rPr>
          <w:spacing w:val="-1"/>
        </w:rPr>
        <w:t xml:space="preserve"> </w:t>
      </w:r>
      <w:r>
        <w:t>89</w:t>
      </w:r>
      <w:r>
        <w:rPr>
          <w:spacing w:val="1"/>
        </w:rPr>
        <w:t xml:space="preserve"> </w:t>
      </w:r>
      <w:r>
        <w:t>%</w:t>
      </w:r>
      <w:r>
        <w:rPr>
          <w:spacing w:val="-2"/>
        </w:rPr>
        <w:t xml:space="preserve"> </w:t>
      </w:r>
      <w:r>
        <w:t>от</w:t>
      </w:r>
      <w:r>
        <w:rPr>
          <w:spacing w:val="-1"/>
        </w:rPr>
        <w:t xml:space="preserve"> </w:t>
      </w:r>
      <w:r>
        <w:t>общего</w:t>
      </w:r>
      <w:r>
        <w:rPr>
          <w:spacing w:val="-1"/>
        </w:rPr>
        <w:t xml:space="preserve"> </w:t>
      </w:r>
      <w:r>
        <w:rPr>
          <w:spacing w:val="-2"/>
        </w:rPr>
        <w:t>количества;</w:t>
      </w:r>
    </w:p>
    <w:p w:rsidR="002B0F0D" w:rsidRDefault="00D05345">
      <w:pPr>
        <w:pStyle w:val="a3"/>
      </w:pPr>
      <w:r>
        <w:rPr>
          <w:b/>
        </w:rPr>
        <w:t>«3»</w:t>
      </w:r>
      <w:r>
        <w:rPr>
          <w:b/>
          <w:spacing w:val="-3"/>
        </w:rPr>
        <w:t xml:space="preserve"> </w:t>
      </w:r>
      <w:r>
        <w:t>-</w:t>
      </w:r>
      <w:r>
        <w:rPr>
          <w:spacing w:val="-2"/>
        </w:rPr>
        <w:t xml:space="preserve"> </w:t>
      </w:r>
      <w:r>
        <w:t>соответствует</w:t>
      </w:r>
      <w:r>
        <w:rPr>
          <w:spacing w:val="-1"/>
        </w:rPr>
        <w:t xml:space="preserve"> </w:t>
      </w:r>
      <w:r>
        <w:t>работе,</w:t>
      </w:r>
      <w:r>
        <w:rPr>
          <w:spacing w:val="-1"/>
        </w:rPr>
        <w:t xml:space="preserve"> </w:t>
      </w:r>
      <w:r>
        <w:t>содержащей</w:t>
      </w:r>
      <w:r>
        <w:rPr>
          <w:spacing w:val="-1"/>
        </w:rPr>
        <w:t xml:space="preserve"> </w:t>
      </w:r>
      <w:r>
        <w:t>50 –</w:t>
      </w:r>
      <w:r>
        <w:rPr>
          <w:spacing w:val="-1"/>
        </w:rPr>
        <w:t xml:space="preserve"> </w:t>
      </w:r>
      <w:r>
        <w:t>70</w:t>
      </w:r>
      <w:r>
        <w:rPr>
          <w:spacing w:val="-1"/>
        </w:rPr>
        <w:t xml:space="preserve"> </w:t>
      </w:r>
      <w:r>
        <w:t>%</w:t>
      </w:r>
      <w:r>
        <w:rPr>
          <w:spacing w:val="-2"/>
        </w:rPr>
        <w:t xml:space="preserve"> </w:t>
      </w:r>
      <w:r>
        <w:t xml:space="preserve">правильных </w:t>
      </w:r>
      <w:r>
        <w:rPr>
          <w:spacing w:val="-2"/>
        </w:rPr>
        <w:t>ответов.</w:t>
      </w:r>
    </w:p>
    <w:p w:rsidR="002B0F0D" w:rsidRDefault="00D05345">
      <w:pPr>
        <w:pStyle w:val="a3"/>
      </w:pPr>
      <w:r>
        <w:rPr>
          <w:b/>
        </w:rPr>
        <w:t>«2»</w:t>
      </w:r>
      <w:r>
        <w:rPr>
          <w:b/>
          <w:spacing w:val="-4"/>
        </w:rPr>
        <w:t xml:space="preserve"> </w:t>
      </w:r>
      <w:r>
        <w:t>-</w:t>
      </w:r>
      <w:r>
        <w:rPr>
          <w:spacing w:val="-2"/>
        </w:rPr>
        <w:t xml:space="preserve"> </w:t>
      </w:r>
      <w:r>
        <w:t>соответствует</w:t>
      </w:r>
      <w:r>
        <w:rPr>
          <w:spacing w:val="-1"/>
        </w:rPr>
        <w:t xml:space="preserve"> </w:t>
      </w:r>
      <w:r>
        <w:t>работе,</w:t>
      </w:r>
      <w:r>
        <w:rPr>
          <w:spacing w:val="-2"/>
        </w:rPr>
        <w:t xml:space="preserve"> </w:t>
      </w:r>
      <w:r>
        <w:t>содержащей</w:t>
      </w:r>
      <w:r>
        <w:rPr>
          <w:spacing w:val="-1"/>
        </w:rPr>
        <w:t xml:space="preserve"> </w:t>
      </w:r>
      <w:r>
        <w:t>менее</w:t>
      </w:r>
      <w:r>
        <w:rPr>
          <w:spacing w:val="-1"/>
        </w:rPr>
        <w:t xml:space="preserve"> </w:t>
      </w:r>
      <w:r>
        <w:t>50</w:t>
      </w:r>
      <w:r>
        <w:rPr>
          <w:spacing w:val="-1"/>
        </w:rPr>
        <w:t xml:space="preserve"> </w:t>
      </w:r>
      <w:r>
        <w:t>%</w:t>
      </w:r>
      <w:r>
        <w:rPr>
          <w:spacing w:val="-2"/>
        </w:rPr>
        <w:t xml:space="preserve"> </w:t>
      </w:r>
      <w:r>
        <w:t>правильных</w:t>
      </w:r>
      <w:r>
        <w:rPr>
          <w:spacing w:val="-1"/>
        </w:rPr>
        <w:t xml:space="preserve"> </w:t>
      </w:r>
      <w:r>
        <w:rPr>
          <w:spacing w:val="-2"/>
        </w:rPr>
        <w:t>ответов.</w:t>
      </w:r>
    </w:p>
    <w:p w:rsidR="002B0F0D" w:rsidRDefault="002B0F0D">
      <w:pPr>
        <w:pStyle w:val="a3"/>
        <w:ind w:left="0"/>
      </w:pPr>
    </w:p>
    <w:p w:rsidR="002B0F0D" w:rsidRDefault="00D05345">
      <w:pPr>
        <w:pStyle w:val="1"/>
      </w:pPr>
      <w:r>
        <w:t>Критерии</w:t>
      </w:r>
      <w:r>
        <w:rPr>
          <w:spacing w:val="-4"/>
        </w:rPr>
        <w:t xml:space="preserve"> </w:t>
      </w:r>
      <w:r>
        <w:t>оценки</w:t>
      </w:r>
      <w:r>
        <w:rPr>
          <w:spacing w:val="-4"/>
        </w:rPr>
        <w:t xml:space="preserve"> </w:t>
      </w:r>
      <w:r>
        <w:rPr>
          <w:spacing w:val="-2"/>
        </w:rPr>
        <w:t>проекта</w:t>
      </w:r>
    </w:p>
    <w:p w:rsidR="002B0F0D" w:rsidRDefault="00D05345">
      <w:pPr>
        <w:pStyle w:val="a4"/>
        <w:numPr>
          <w:ilvl w:val="0"/>
          <w:numId w:val="6"/>
        </w:numPr>
        <w:tabs>
          <w:tab w:val="left" w:pos="1465"/>
        </w:tabs>
        <w:ind w:left="1465" w:hanging="178"/>
        <w:rPr>
          <w:sz w:val="24"/>
        </w:rPr>
      </w:pPr>
      <w:r>
        <w:rPr>
          <w:sz w:val="24"/>
        </w:rPr>
        <w:t>Оригинальность</w:t>
      </w:r>
      <w:r>
        <w:rPr>
          <w:spacing w:val="-4"/>
          <w:sz w:val="24"/>
        </w:rPr>
        <w:t xml:space="preserve"> </w:t>
      </w:r>
      <w:r>
        <w:rPr>
          <w:sz w:val="24"/>
        </w:rPr>
        <w:t>темы</w:t>
      </w:r>
      <w:r>
        <w:rPr>
          <w:spacing w:val="-3"/>
          <w:sz w:val="24"/>
        </w:rPr>
        <w:t xml:space="preserve"> </w:t>
      </w:r>
      <w:r>
        <w:rPr>
          <w:sz w:val="24"/>
        </w:rPr>
        <w:t>и</w:t>
      </w:r>
      <w:r>
        <w:rPr>
          <w:spacing w:val="-3"/>
          <w:sz w:val="24"/>
        </w:rPr>
        <w:t xml:space="preserve"> </w:t>
      </w:r>
      <w:r>
        <w:rPr>
          <w:sz w:val="24"/>
        </w:rPr>
        <w:t>идеи</w:t>
      </w:r>
      <w:r>
        <w:rPr>
          <w:spacing w:val="-4"/>
          <w:sz w:val="24"/>
        </w:rPr>
        <w:t xml:space="preserve"> </w:t>
      </w:r>
      <w:r>
        <w:rPr>
          <w:spacing w:val="-2"/>
          <w:sz w:val="24"/>
        </w:rPr>
        <w:t>проекта.</w:t>
      </w:r>
    </w:p>
    <w:p w:rsidR="002B0F0D" w:rsidRDefault="00D05345" w:rsidP="00F50D29">
      <w:pPr>
        <w:pStyle w:val="a4"/>
        <w:numPr>
          <w:ilvl w:val="0"/>
          <w:numId w:val="6"/>
        </w:numPr>
        <w:tabs>
          <w:tab w:val="left" w:pos="1526"/>
        </w:tabs>
        <w:spacing w:before="75"/>
        <w:ind w:left="1526" w:hanging="239"/>
      </w:pPr>
      <w:r w:rsidRPr="00F50D29">
        <w:rPr>
          <w:sz w:val="24"/>
        </w:rPr>
        <w:t>Конструктивные</w:t>
      </w:r>
      <w:r w:rsidRPr="00F50D29">
        <w:rPr>
          <w:spacing w:val="-9"/>
          <w:sz w:val="24"/>
        </w:rPr>
        <w:t xml:space="preserve"> </w:t>
      </w:r>
      <w:r w:rsidRPr="00F50D29">
        <w:rPr>
          <w:sz w:val="24"/>
        </w:rPr>
        <w:t>параметры</w:t>
      </w:r>
      <w:r w:rsidRPr="00F50D29">
        <w:rPr>
          <w:spacing w:val="-4"/>
          <w:sz w:val="24"/>
        </w:rPr>
        <w:t xml:space="preserve"> </w:t>
      </w:r>
      <w:r w:rsidRPr="00F50D29">
        <w:rPr>
          <w:sz w:val="24"/>
        </w:rPr>
        <w:t>(соответствие</w:t>
      </w:r>
      <w:r w:rsidRPr="00F50D29">
        <w:rPr>
          <w:spacing w:val="-6"/>
          <w:sz w:val="24"/>
        </w:rPr>
        <w:t xml:space="preserve"> </w:t>
      </w:r>
      <w:r w:rsidRPr="00F50D29">
        <w:rPr>
          <w:sz w:val="24"/>
        </w:rPr>
        <w:t>конструкции</w:t>
      </w:r>
      <w:r w:rsidRPr="00F50D29">
        <w:rPr>
          <w:spacing w:val="-6"/>
          <w:sz w:val="24"/>
        </w:rPr>
        <w:t xml:space="preserve"> </w:t>
      </w:r>
      <w:r w:rsidRPr="00F50D29">
        <w:rPr>
          <w:sz w:val="24"/>
        </w:rPr>
        <w:t>изделия;</w:t>
      </w:r>
      <w:r w:rsidRPr="00F50D29">
        <w:rPr>
          <w:spacing w:val="-5"/>
          <w:sz w:val="24"/>
        </w:rPr>
        <w:t xml:space="preserve"> </w:t>
      </w:r>
      <w:r w:rsidRPr="00F50D29">
        <w:rPr>
          <w:sz w:val="24"/>
        </w:rPr>
        <w:t>прочность,</w:t>
      </w:r>
      <w:r w:rsidRPr="00F50D29">
        <w:rPr>
          <w:spacing w:val="-4"/>
          <w:sz w:val="24"/>
        </w:rPr>
        <w:t xml:space="preserve"> </w:t>
      </w:r>
      <w:r w:rsidRPr="00F50D29">
        <w:rPr>
          <w:spacing w:val="-2"/>
          <w:sz w:val="24"/>
        </w:rPr>
        <w:t>надежность;</w:t>
      </w:r>
      <w:r w:rsidR="00F50D29">
        <w:rPr>
          <w:spacing w:val="-2"/>
          <w:sz w:val="24"/>
        </w:rPr>
        <w:t xml:space="preserve"> </w:t>
      </w:r>
      <w:r>
        <w:t xml:space="preserve">удобство </w:t>
      </w:r>
      <w:r w:rsidRPr="00F50D29">
        <w:rPr>
          <w:spacing w:val="-2"/>
        </w:rPr>
        <w:t>использования).</w:t>
      </w:r>
    </w:p>
    <w:p w:rsidR="002B0F0D" w:rsidRDefault="00D05345">
      <w:pPr>
        <w:pStyle w:val="a4"/>
        <w:numPr>
          <w:ilvl w:val="0"/>
          <w:numId w:val="6"/>
        </w:numPr>
        <w:tabs>
          <w:tab w:val="left" w:pos="1526"/>
        </w:tabs>
        <w:ind w:left="567" w:right="520" w:firstLine="720"/>
        <w:rPr>
          <w:sz w:val="24"/>
        </w:rPr>
      </w:pPr>
      <w:r>
        <w:rPr>
          <w:sz w:val="24"/>
        </w:rPr>
        <w:t>Технологические</w:t>
      </w:r>
      <w:r>
        <w:rPr>
          <w:spacing w:val="-6"/>
          <w:sz w:val="24"/>
        </w:rPr>
        <w:t xml:space="preserve"> </w:t>
      </w:r>
      <w:r>
        <w:rPr>
          <w:sz w:val="24"/>
        </w:rPr>
        <w:t>критерии</w:t>
      </w:r>
      <w:r>
        <w:rPr>
          <w:spacing w:val="-5"/>
          <w:sz w:val="24"/>
        </w:rPr>
        <w:t xml:space="preserve"> </w:t>
      </w:r>
      <w:r>
        <w:rPr>
          <w:sz w:val="24"/>
        </w:rPr>
        <w:t>(соответствие</w:t>
      </w:r>
      <w:r>
        <w:rPr>
          <w:spacing w:val="-6"/>
          <w:sz w:val="24"/>
        </w:rPr>
        <w:t xml:space="preserve"> </w:t>
      </w:r>
      <w:r>
        <w:rPr>
          <w:sz w:val="24"/>
        </w:rPr>
        <w:t>документации;</w:t>
      </w:r>
      <w:r>
        <w:rPr>
          <w:spacing w:val="-5"/>
          <w:sz w:val="24"/>
        </w:rPr>
        <w:t xml:space="preserve"> </w:t>
      </w:r>
      <w:r>
        <w:rPr>
          <w:sz w:val="24"/>
        </w:rPr>
        <w:t>оригинальность</w:t>
      </w:r>
      <w:r>
        <w:rPr>
          <w:spacing w:val="-4"/>
          <w:sz w:val="24"/>
        </w:rPr>
        <w:t xml:space="preserve"> </w:t>
      </w:r>
      <w:r>
        <w:rPr>
          <w:sz w:val="24"/>
        </w:rPr>
        <w:t>применения</w:t>
      </w:r>
      <w:r>
        <w:rPr>
          <w:spacing w:val="-8"/>
          <w:sz w:val="24"/>
        </w:rPr>
        <w:t xml:space="preserve"> </w:t>
      </w:r>
      <w:r>
        <w:rPr>
          <w:sz w:val="24"/>
        </w:rPr>
        <w:t>и сочетание материалов; соблюдение правил техники безопасности).</w:t>
      </w:r>
    </w:p>
    <w:p w:rsidR="002B0F0D" w:rsidRDefault="00D05345">
      <w:pPr>
        <w:pStyle w:val="a4"/>
        <w:numPr>
          <w:ilvl w:val="0"/>
          <w:numId w:val="6"/>
        </w:numPr>
        <w:tabs>
          <w:tab w:val="left" w:pos="1526"/>
        </w:tabs>
        <w:ind w:left="567" w:right="351" w:firstLine="720"/>
        <w:rPr>
          <w:sz w:val="24"/>
        </w:rPr>
      </w:pPr>
      <w:r>
        <w:rPr>
          <w:sz w:val="24"/>
        </w:rPr>
        <w:t>Эстетические</w:t>
      </w:r>
      <w:r>
        <w:rPr>
          <w:spacing w:val="-6"/>
          <w:sz w:val="24"/>
        </w:rPr>
        <w:t xml:space="preserve"> </w:t>
      </w:r>
      <w:r>
        <w:rPr>
          <w:sz w:val="24"/>
        </w:rPr>
        <w:t>критерии</w:t>
      </w:r>
      <w:r>
        <w:rPr>
          <w:spacing w:val="-5"/>
          <w:sz w:val="24"/>
        </w:rPr>
        <w:t xml:space="preserve"> </w:t>
      </w:r>
      <w:r>
        <w:rPr>
          <w:sz w:val="24"/>
        </w:rPr>
        <w:t>(композиционная</w:t>
      </w:r>
      <w:r>
        <w:rPr>
          <w:spacing w:val="-5"/>
          <w:sz w:val="24"/>
        </w:rPr>
        <w:t xml:space="preserve"> </w:t>
      </w:r>
      <w:r>
        <w:rPr>
          <w:sz w:val="24"/>
        </w:rPr>
        <w:t>завершенность;</w:t>
      </w:r>
      <w:r>
        <w:rPr>
          <w:spacing w:val="-5"/>
          <w:sz w:val="24"/>
        </w:rPr>
        <w:t xml:space="preserve"> </w:t>
      </w:r>
      <w:r>
        <w:rPr>
          <w:sz w:val="24"/>
        </w:rPr>
        <w:t>дизайн</w:t>
      </w:r>
      <w:r>
        <w:rPr>
          <w:spacing w:val="-7"/>
          <w:sz w:val="24"/>
        </w:rPr>
        <w:t xml:space="preserve"> </w:t>
      </w:r>
      <w:r>
        <w:rPr>
          <w:sz w:val="24"/>
        </w:rPr>
        <w:t>изделия;</w:t>
      </w:r>
      <w:r>
        <w:rPr>
          <w:spacing w:val="-5"/>
          <w:sz w:val="24"/>
        </w:rPr>
        <w:t xml:space="preserve"> </w:t>
      </w:r>
      <w:r>
        <w:rPr>
          <w:sz w:val="24"/>
        </w:rPr>
        <w:t>использование традиций народной культуры).</w:t>
      </w:r>
    </w:p>
    <w:p w:rsidR="002B0F0D" w:rsidRDefault="00D05345">
      <w:pPr>
        <w:pStyle w:val="a4"/>
        <w:numPr>
          <w:ilvl w:val="0"/>
          <w:numId w:val="6"/>
        </w:numPr>
        <w:tabs>
          <w:tab w:val="left" w:pos="1526"/>
        </w:tabs>
        <w:ind w:left="567" w:right="1351" w:firstLine="720"/>
        <w:rPr>
          <w:sz w:val="24"/>
        </w:rPr>
      </w:pPr>
      <w:r>
        <w:rPr>
          <w:sz w:val="24"/>
        </w:rPr>
        <w:t>Экономические</w:t>
      </w:r>
      <w:r>
        <w:rPr>
          <w:spacing w:val="-6"/>
          <w:sz w:val="24"/>
        </w:rPr>
        <w:t xml:space="preserve"> </w:t>
      </w:r>
      <w:r>
        <w:rPr>
          <w:sz w:val="24"/>
        </w:rPr>
        <w:t>критерии</w:t>
      </w:r>
      <w:r>
        <w:rPr>
          <w:spacing w:val="-5"/>
          <w:sz w:val="24"/>
        </w:rPr>
        <w:t xml:space="preserve"> </w:t>
      </w:r>
      <w:r>
        <w:rPr>
          <w:sz w:val="24"/>
        </w:rPr>
        <w:t>(потребность</w:t>
      </w:r>
      <w:r>
        <w:rPr>
          <w:spacing w:val="-5"/>
          <w:sz w:val="24"/>
        </w:rPr>
        <w:t xml:space="preserve"> </w:t>
      </w:r>
      <w:r>
        <w:rPr>
          <w:sz w:val="24"/>
        </w:rPr>
        <w:t>в</w:t>
      </w:r>
      <w:r>
        <w:rPr>
          <w:spacing w:val="-6"/>
          <w:sz w:val="24"/>
        </w:rPr>
        <w:t xml:space="preserve"> </w:t>
      </w:r>
      <w:r>
        <w:rPr>
          <w:sz w:val="24"/>
        </w:rPr>
        <w:t>изделии;</w:t>
      </w:r>
      <w:r>
        <w:rPr>
          <w:spacing w:val="-5"/>
          <w:sz w:val="24"/>
        </w:rPr>
        <w:t xml:space="preserve"> </w:t>
      </w:r>
      <w:r>
        <w:rPr>
          <w:sz w:val="24"/>
        </w:rPr>
        <w:t>экономическое</w:t>
      </w:r>
      <w:r>
        <w:rPr>
          <w:spacing w:val="-6"/>
          <w:sz w:val="24"/>
        </w:rPr>
        <w:t xml:space="preserve"> </w:t>
      </w:r>
      <w:r>
        <w:rPr>
          <w:sz w:val="24"/>
        </w:rPr>
        <w:t>обоснование; рекомендации к использованию; возможность массового производства).</w:t>
      </w:r>
    </w:p>
    <w:p w:rsidR="002B0F0D" w:rsidRDefault="00D05345">
      <w:pPr>
        <w:pStyle w:val="a4"/>
        <w:numPr>
          <w:ilvl w:val="0"/>
          <w:numId w:val="6"/>
        </w:numPr>
        <w:tabs>
          <w:tab w:val="left" w:pos="1526"/>
        </w:tabs>
        <w:ind w:left="567" w:right="341" w:firstLine="720"/>
        <w:rPr>
          <w:sz w:val="24"/>
        </w:rPr>
      </w:pPr>
      <w:r>
        <w:rPr>
          <w:sz w:val="24"/>
        </w:rPr>
        <w:t>Экологические</w:t>
      </w:r>
      <w:r>
        <w:rPr>
          <w:spacing w:val="-4"/>
          <w:sz w:val="24"/>
        </w:rPr>
        <w:t xml:space="preserve"> </w:t>
      </w:r>
      <w:r>
        <w:rPr>
          <w:sz w:val="24"/>
        </w:rPr>
        <w:t>критерии</w:t>
      </w:r>
      <w:r>
        <w:rPr>
          <w:spacing w:val="-3"/>
          <w:sz w:val="24"/>
        </w:rPr>
        <w:t xml:space="preserve"> </w:t>
      </w:r>
      <w:r>
        <w:rPr>
          <w:sz w:val="24"/>
        </w:rPr>
        <w:t>(наличие</w:t>
      </w:r>
      <w:r>
        <w:rPr>
          <w:spacing w:val="-4"/>
          <w:sz w:val="24"/>
        </w:rPr>
        <w:t xml:space="preserve"> </w:t>
      </w:r>
      <w:r>
        <w:rPr>
          <w:sz w:val="24"/>
        </w:rPr>
        <w:t>ущерба</w:t>
      </w:r>
      <w:r>
        <w:rPr>
          <w:spacing w:val="-4"/>
          <w:sz w:val="24"/>
        </w:rPr>
        <w:t xml:space="preserve"> </w:t>
      </w:r>
      <w:r>
        <w:rPr>
          <w:sz w:val="24"/>
        </w:rPr>
        <w:t>окружающей</w:t>
      </w:r>
      <w:r>
        <w:rPr>
          <w:spacing w:val="-3"/>
          <w:sz w:val="24"/>
        </w:rPr>
        <w:t xml:space="preserve"> </w:t>
      </w:r>
      <w:r>
        <w:rPr>
          <w:sz w:val="24"/>
        </w:rPr>
        <w:t>среде</w:t>
      </w:r>
      <w:r>
        <w:rPr>
          <w:spacing w:val="-4"/>
          <w:sz w:val="24"/>
        </w:rPr>
        <w:t xml:space="preserve"> </w:t>
      </w:r>
      <w:r>
        <w:rPr>
          <w:sz w:val="24"/>
        </w:rPr>
        <w:t>при</w:t>
      </w:r>
      <w:r>
        <w:rPr>
          <w:spacing w:val="-3"/>
          <w:sz w:val="24"/>
        </w:rPr>
        <w:t xml:space="preserve"> </w:t>
      </w:r>
      <w:r>
        <w:rPr>
          <w:sz w:val="24"/>
        </w:rPr>
        <w:t>производстве</w:t>
      </w:r>
      <w:r>
        <w:rPr>
          <w:spacing w:val="-4"/>
          <w:sz w:val="24"/>
        </w:rPr>
        <w:t xml:space="preserve"> </w:t>
      </w:r>
      <w:r>
        <w:rPr>
          <w:sz w:val="24"/>
        </w:rPr>
        <w:t>изделия; возможность использования вторичного сырья, отходов производства; экологическая</w:t>
      </w:r>
    </w:p>
    <w:p w:rsidR="002B0F0D" w:rsidRDefault="00D05345">
      <w:pPr>
        <w:pStyle w:val="a3"/>
      </w:pPr>
      <w:r>
        <w:rPr>
          <w:spacing w:val="-2"/>
        </w:rPr>
        <w:t>безопасность).</w:t>
      </w:r>
    </w:p>
    <w:p w:rsidR="002B0F0D" w:rsidRDefault="00D05345">
      <w:pPr>
        <w:pStyle w:val="a4"/>
        <w:numPr>
          <w:ilvl w:val="0"/>
          <w:numId w:val="6"/>
        </w:numPr>
        <w:tabs>
          <w:tab w:val="left" w:pos="1526"/>
        </w:tabs>
        <w:ind w:left="567" w:right="773" w:firstLine="720"/>
        <w:rPr>
          <w:sz w:val="24"/>
        </w:rPr>
      </w:pPr>
      <w:r>
        <w:rPr>
          <w:sz w:val="24"/>
        </w:rPr>
        <w:t>Информационные</w:t>
      </w:r>
      <w:r>
        <w:rPr>
          <w:spacing w:val="-8"/>
          <w:sz w:val="24"/>
        </w:rPr>
        <w:t xml:space="preserve"> </w:t>
      </w:r>
      <w:r>
        <w:rPr>
          <w:sz w:val="24"/>
        </w:rPr>
        <w:t>критерии</w:t>
      </w:r>
      <w:r>
        <w:rPr>
          <w:spacing w:val="-6"/>
          <w:sz w:val="24"/>
        </w:rPr>
        <w:t xml:space="preserve"> </w:t>
      </w:r>
      <w:r>
        <w:rPr>
          <w:sz w:val="24"/>
        </w:rPr>
        <w:t>(стандартность</w:t>
      </w:r>
      <w:r>
        <w:rPr>
          <w:spacing w:val="-7"/>
          <w:sz w:val="24"/>
        </w:rPr>
        <w:t xml:space="preserve"> </w:t>
      </w:r>
      <w:r>
        <w:rPr>
          <w:sz w:val="24"/>
        </w:rPr>
        <w:t>проектной</w:t>
      </w:r>
      <w:r>
        <w:rPr>
          <w:spacing w:val="-6"/>
          <w:sz w:val="24"/>
        </w:rPr>
        <w:t xml:space="preserve"> </w:t>
      </w:r>
      <w:r>
        <w:rPr>
          <w:sz w:val="24"/>
        </w:rPr>
        <w:t>документации;</w:t>
      </w:r>
      <w:r>
        <w:rPr>
          <w:spacing w:val="-8"/>
          <w:sz w:val="24"/>
        </w:rPr>
        <w:t xml:space="preserve"> </w:t>
      </w:r>
      <w:r>
        <w:rPr>
          <w:sz w:val="24"/>
        </w:rPr>
        <w:t>использование дополнительной информации).</w:t>
      </w:r>
    </w:p>
    <w:p w:rsidR="002B0F0D" w:rsidRDefault="00D05345">
      <w:pPr>
        <w:pStyle w:val="a4"/>
        <w:numPr>
          <w:ilvl w:val="0"/>
          <w:numId w:val="6"/>
        </w:numPr>
        <w:tabs>
          <w:tab w:val="left" w:pos="1526"/>
        </w:tabs>
        <w:spacing w:before="1"/>
        <w:ind w:left="567" w:right="660" w:firstLine="720"/>
        <w:rPr>
          <w:sz w:val="24"/>
        </w:rPr>
      </w:pPr>
      <w:r>
        <w:rPr>
          <w:sz w:val="24"/>
        </w:rPr>
        <w:t>Разложить</w:t>
      </w:r>
      <w:r>
        <w:rPr>
          <w:spacing w:val="-3"/>
          <w:sz w:val="24"/>
        </w:rPr>
        <w:t xml:space="preserve"> </w:t>
      </w:r>
      <w:r>
        <w:rPr>
          <w:sz w:val="24"/>
        </w:rPr>
        <w:t>критерии</w:t>
      </w:r>
      <w:r>
        <w:rPr>
          <w:spacing w:val="-5"/>
          <w:sz w:val="24"/>
        </w:rPr>
        <w:t xml:space="preserve"> </w:t>
      </w:r>
      <w:r>
        <w:rPr>
          <w:sz w:val="24"/>
        </w:rPr>
        <w:t>по</w:t>
      </w:r>
      <w:r>
        <w:rPr>
          <w:spacing w:val="-3"/>
          <w:sz w:val="24"/>
        </w:rPr>
        <w:t xml:space="preserve"> </w:t>
      </w:r>
      <w:r>
        <w:rPr>
          <w:sz w:val="24"/>
        </w:rPr>
        <w:t>трём</w:t>
      </w:r>
      <w:r>
        <w:rPr>
          <w:spacing w:val="-4"/>
          <w:sz w:val="24"/>
        </w:rPr>
        <w:t xml:space="preserve"> </w:t>
      </w:r>
      <w:r>
        <w:rPr>
          <w:sz w:val="24"/>
        </w:rPr>
        <w:t>составляющим</w:t>
      </w:r>
      <w:r>
        <w:rPr>
          <w:spacing w:val="-4"/>
          <w:sz w:val="24"/>
        </w:rPr>
        <w:t xml:space="preserve"> </w:t>
      </w:r>
      <w:r>
        <w:rPr>
          <w:sz w:val="24"/>
        </w:rPr>
        <w:t>качества</w:t>
      </w:r>
      <w:r>
        <w:rPr>
          <w:spacing w:val="-4"/>
          <w:sz w:val="24"/>
        </w:rPr>
        <w:t xml:space="preserve"> </w:t>
      </w:r>
      <w:r>
        <w:rPr>
          <w:sz w:val="24"/>
        </w:rPr>
        <w:t>образования,</w:t>
      </w:r>
      <w:r>
        <w:rPr>
          <w:spacing w:val="-3"/>
          <w:sz w:val="24"/>
        </w:rPr>
        <w:t xml:space="preserve"> </w:t>
      </w:r>
      <w:r>
        <w:rPr>
          <w:sz w:val="24"/>
        </w:rPr>
        <w:t>а</w:t>
      </w:r>
      <w:r>
        <w:rPr>
          <w:spacing w:val="-4"/>
          <w:sz w:val="24"/>
        </w:rPr>
        <w:t xml:space="preserve"> </w:t>
      </w:r>
      <w:r>
        <w:rPr>
          <w:sz w:val="24"/>
        </w:rPr>
        <w:t>также</w:t>
      </w:r>
      <w:r>
        <w:rPr>
          <w:spacing w:val="-3"/>
          <w:sz w:val="24"/>
        </w:rPr>
        <w:t xml:space="preserve"> </w:t>
      </w:r>
      <w:r>
        <w:rPr>
          <w:sz w:val="24"/>
        </w:rPr>
        <w:t>три</w:t>
      </w:r>
      <w:r>
        <w:rPr>
          <w:spacing w:val="-2"/>
          <w:sz w:val="24"/>
        </w:rPr>
        <w:t xml:space="preserve"> </w:t>
      </w:r>
      <w:r>
        <w:rPr>
          <w:sz w:val="24"/>
        </w:rPr>
        <w:t xml:space="preserve">уровня </w:t>
      </w:r>
      <w:proofErr w:type="spellStart"/>
      <w:r>
        <w:rPr>
          <w:sz w:val="24"/>
        </w:rPr>
        <w:t>сформированности</w:t>
      </w:r>
      <w:proofErr w:type="spellEnd"/>
      <w:r>
        <w:rPr>
          <w:sz w:val="24"/>
        </w:rPr>
        <w:t xml:space="preserve"> компетентности:</w:t>
      </w:r>
    </w:p>
    <w:p w:rsidR="002B0F0D" w:rsidRDefault="00D05345">
      <w:pPr>
        <w:pStyle w:val="a4"/>
        <w:numPr>
          <w:ilvl w:val="1"/>
          <w:numId w:val="6"/>
        </w:numPr>
        <w:tabs>
          <w:tab w:val="left" w:pos="2007"/>
        </w:tabs>
        <w:rPr>
          <w:sz w:val="24"/>
        </w:rPr>
      </w:pPr>
      <w:r>
        <w:rPr>
          <w:sz w:val="24"/>
        </w:rPr>
        <w:t>2</w:t>
      </w:r>
      <w:r>
        <w:rPr>
          <w:spacing w:val="-1"/>
          <w:sz w:val="24"/>
        </w:rPr>
        <w:t xml:space="preserve"> </w:t>
      </w:r>
      <w:r>
        <w:rPr>
          <w:sz w:val="24"/>
        </w:rPr>
        <w:t>– выше</w:t>
      </w:r>
      <w:r>
        <w:rPr>
          <w:spacing w:val="-1"/>
          <w:sz w:val="24"/>
        </w:rPr>
        <w:t xml:space="preserve"> </w:t>
      </w:r>
      <w:r>
        <w:rPr>
          <w:spacing w:val="-2"/>
          <w:sz w:val="24"/>
        </w:rPr>
        <w:t>среднего</w:t>
      </w:r>
    </w:p>
    <w:p w:rsidR="002B0F0D" w:rsidRDefault="00D05345">
      <w:pPr>
        <w:pStyle w:val="a4"/>
        <w:numPr>
          <w:ilvl w:val="1"/>
          <w:numId w:val="6"/>
        </w:numPr>
        <w:tabs>
          <w:tab w:val="left" w:pos="2007"/>
        </w:tabs>
        <w:rPr>
          <w:sz w:val="24"/>
        </w:rPr>
      </w:pPr>
      <w:r>
        <w:rPr>
          <w:sz w:val="24"/>
        </w:rPr>
        <w:t xml:space="preserve">1 – </w:t>
      </w:r>
      <w:r>
        <w:rPr>
          <w:spacing w:val="-2"/>
          <w:sz w:val="24"/>
        </w:rPr>
        <w:t>средний</w:t>
      </w:r>
    </w:p>
    <w:p w:rsidR="002B0F0D" w:rsidRDefault="00D05345">
      <w:pPr>
        <w:pStyle w:val="a4"/>
        <w:numPr>
          <w:ilvl w:val="1"/>
          <w:numId w:val="6"/>
        </w:numPr>
        <w:tabs>
          <w:tab w:val="left" w:pos="2007"/>
        </w:tabs>
        <w:rPr>
          <w:sz w:val="24"/>
        </w:rPr>
      </w:pPr>
      <w:r>
        <w:rPr>
          <w:sz w:val="24"/>
        </w:rPr>
        <w:t>0 – ниже</w:t>
      </w:r>
      <w:r>
        <w:rPr>
          <w:spacing w:val="-2"/>
          <w:sz w:val="24"/>
        </w:rPr>
        <w:t xml:space="preserve"> среднего.</w:t>
      </w:r>
    </w:p>
    <w:p w:rsidR="002B0F0D" w:rsidRDefault="00D05345">
      <w:pPr>
        <w:pStyle w:val="a3"/>
      </w:pPr>
      <w:r>
        <w:t>Максимально</w:t>
      </w:r>
      <w:r>
        <w:rPr>
          <w:spacing w:val="-6"/>
        </w:rPr>
        <w:t xml:space="preserve"> </w:t>
      </w:r>
      <w:r>
        <w:t>возможное</w:t>
      </w:r>
      <w:r>
        <w:rPr>
          <w:spacing w:val="-4"/>
        </w:rPr>
        <w:t xml:space="preserve"> </w:t>
      </w:r>
      <w:r>
        <w:t>количество</w:t>
      </w:r>
      <w:r>
        <w:rPr>
          <w:spacing w:val="-4"/>
        </w:rPr>
        <w:t xml:space="preserve"> </w:t>
      </w:r>
      <w:r>
        <w:t>баллов:</w:t>
      </w:r>
      <w:r>
        <w:rPr>
          <w:spacing w:val="-3"/>
        </w:rPr>
        <w:t xml:space="preserve"> </w:t>
      </w:r>
      <w:r>
        <w:rPr>
          <w:spacing w:val="-7"/>
        </w:rPr>
        <w:t>14</w:t>
      </w:r>
    </w:p>
    <w:p w:rsidR="002B0F0D" w:rsidRDefault="00D05345">
      <w:pPr>
        <w:pStyle w:val="a3"/>
        <w:ind w:left="1287"/>
      </w:pPr>
      <w:r>
        <w:rPr>
          <w:b/>
        </w:rPr>
        <w:t>«2»</w:t>
      </w:r>
      <w:r>
        <w:rPr>
          <w:b/>
          <w:spacing w:val="-2"/>
        </w:rPr>
        <w:t xml:space="preserve"> </w:t>
      </w:r>
      <w:r>
        <w:t>-</w:t>
      </w:r>
      <w:r>
        <w:rPr>
          <w:spacing w:val="-1"/>
        </w:rPr>
        <w:t xml:space="preserve"> </w:t>
      </w:r>
      <w:r>
        <w:t>6</w:t>
      </w:r>
      <w:r>
        <w:rPr>
          <w:spacing w:val="-1"/>
        </w:rPr>
        <w:t xml:space="preserve"> </w:t>
      </w:r>
      <w:r>
        <w:t>баллов</w:t>
      </w:r>
      <w:r>
        <w:rPr>
          <w:spacing w:val="-1"/>
        </w:rPr>
        <w:t xml:space="preserve"> </w:t>
      </w:r>
      <w:r>
        <w:t>и</w:t>
      </w:r>
      <w:r>
        <w:rPr>
          <w:spacing w:val="-1"/>
        </w:rPr>
        <w:t xml:space="preserve"> </w:t>
      </w:r>
      <w:r>
        <w:t>ниже</w:t>
      </w:r>
      <w:r>
        <w:rPr>
          <w:spacing w:val="-2"/>
        </w:rPr>
        <w:t xml:space="preserve"> </w:t>
      </w:r>
      <w:r>
        <w:t>«41</w:t>
      </w:r>
      <w:r>
        <w:rPr>
          <w:spacing w:val="-1"/>
        </w:rPr>
        <w:t xml:space="preserve"> </w:t>
      </w:r>
      <w:r>
        <w:t xml:space="preserve">и </w:t>
      </w:r>
      <w:r>
        <w:rPr>
          <w:spacing w:val="-2"/>
        </w:rPr>
        <w:t>ниже»;</w:t>
      </w:r>
    </w:p>
    <w:p w:rsidR="002B0F0D" w:rsidRDefault="00D05345">
      <w:pPr>
        <w:pStyle w:val="a3"/>
        <w:ind w:left="1287"/>
      </w:pPr>
      <w:r>
        <w:rPr>
          <w:b/>
        </w:rPr>
        <w:t>«3»</w:t>
      </w:r>
      <w:r>
        <w:rPr>
          <w:b/>
          <w:spacing w:val="-3"/>
        </w:rPr>
        <w:t xml:space="preserve"> </w:t>
      </w:r>
      <w:r>
        <w:t>-</w:t>
      </w:r>
      <w:r>
        <w:rPr>
          <w:spacing w:val="-2"/>
        </w:rPr>
        <w:t xml:space="preserve"> </w:t>
      </w:r>
      <w:r>
        <w:t>6-8</w:t>
      </w:r>
      <w:r>
        <w:rPr>
          <w:spacing w:val="-1"/>
        </w:rPr>
        <w:t xml:space="preserve"> </w:t>
      </w:r>
      <w:r>
        <w:t>баллов</w:t>
      </w:r>
      <w:r>
        <w:rPr>
          <w:spacing w:val="-2"/>
        </w:rPr>
        <w:t xml:space="preserve"> (42%);</w:t>
      </w:r>
    </w:p>
    <w:p w:rsidR="002B0F0D" w:rsidRDefault="00D05345">
      <w:pPr>
        <w:pStyle w:val="a3"/>
        <w:ind w:left="1287"/>
      </w:pPr>
      <w:r>
        <w:rPr>
          <w:b/>
        </w:rPr>
        <w:t>«4»</w:t>
      </w:r>
      <w:r>
        <w:rPr>
          <w:b/>
          <w:spacing w:val="-2"/>
        </w:rPr>
        <w:t xml:space="preserve"> </w:t>
      </w:r>
      <w:r>
        <w:t>-</w:t>
      </w:r>
      <w:r>
        <w:rPr>
          <w:spacing w:val="-2"/>
        </w:rPr>
        <w:t xml:space="preserve"> </w:t>
      </w:r>
      <w:r>
        <w:t>9 –</w:t>
      </w:r>
      <w:r>
        <w:rPr>
          <w:spacing w:val="-1"/>
        </w:rPr>
        <w:t xml:space="preserve"> </w:t>
      </w:r>
      <w:r>
        <w:t>11</w:t>
      </w:r>
      <w:r>
        <w:rPr>
          <w:spacing w:val="-1"/>
        </w:rPr>
        <w:t xml:space="preserve"> </w:t>
      </w:r>
      <w:r>
        <w:t>баллов</w:t>
      </w:r>
      <w:r>
        <w:rPr>
          <w:spacing w:val="-1"/>
        </w:rPr>
        <w:t xml:space="preserve"> </w:t>
      </w:r>
      <w:r>
        <w:rPr>
          <w:spacing w:val="-2"/>
        </w:rPr>
        <w:t>(65%);</w:t>
      </w:r>
    </w:p>
    <w:p w:rsidR="002B0F0D" w:rsidRDefault="00D05345">
      <w:pPr>
        <w:pStyle w:val="a3"/>
        <w:ind w:left="1287"/>
      </w:pPr>
      <w:r>
        <w:rPr>
          <w:b/>
        </w:rPr>
        <w:t>«5»</w:t>
      </w:r>
      <w:r>
        <w:rPr>
          <w:b/>
          <w:spacing w:val="-2"/>
        </w:rPr>
        <w:t xml:space="preserve"> </w:t>
      </w:r>
      <w:r>
        <w:t>-12 и более</w:t>
      </w:r>
      <w:r>
        <w:rPr>
          <w:spacing w:val="-2"/>
        </w:rPr>
        <w:t xml:space="preserve"> </w:t>
      </w:r>
      <w:r>
        <w:t>(85%</w:t>
      </w:r>
      <w:r>
        <w:rPr>
          <w:spacing w:val="-2"/>
        </w:rPr>
        <w:t xml:space="preserve"> </w:t>
      </w:r>
      <w:r>
        <w:t>и</w:t>
      </w:r>
      <w:r>
        <w:rPr>
          <w:spacing w:val="3"/>
        </w:rPr>
        <w:t xml:space="preserve"> </w:t>
      </w:r>
      <w:r>
        <w:rPr>
          <w:spacing w:val="-2"/>
        </w:rPr>
        <w:t>выше).</w:t>
      </w:r>
    </w:p>
    <w:p w:rsidR="002B0F0D" w:rsidRDefault="002B0F0D">
      <w:pPr>
        <w:pStyle w:val="a3"/>
        <w:ind w:left="0"/>
      </w:pPr>
    </w:p>
    <w:p w:rsidR="002B0F0D" w:rsidRDefault="00D05345">
      <w:pPr>
        <w:ind w:left="989" w:right="722"/>
        <w:jc w:val="center"/>
        <w:rPr>
          <w:b/>
          <w:sz w:val="24"/>
        </w:rPr>
      </w:pPr>
      <w:r>
        <w:rPr>
          <w:b/>
          <w:sz w:val="24"/>
        </w:rPr>
        <w:t>Критерии</w:t>
      </w:r>
      <w:r>
        <w:rPr>
          <w:b/>
          <w:spacing w:val="-3"/>
          <w:sz w:val="24"/>
        </w:rPr>
        <w:t xml:space="preserve"> </w:t>
      </w:r>
      <w:r>
        <w:rPr>
          <w:b/>
          <w:sz w:val="24"/>
        </w:rPr>
        <w:t>и</w:t>
      </w:r>
      <w:r>
        <w:rPr>
          <w:b/>
          <w:spacing w:val="-4"/>
          <w:sz w:val="24"/>
        </w:rPr>
        <w:t xml:space="preserve"> </w:t>
      </w:r>
      <w:r>
        <w:rPr>
          <w:b/>
          <w:sz w:val="24"/>
        </w:rPr>
        <w:t>нормы</w:t>
      </w:r>
      <w:r>
        <w:rPr>
          <w:b/>
          <w:spacing w:val="-2"/>
          <w:sz w:val="24"/>
        </w:rPr>
        <w:t xml:space="preserve"> </w:t>
      </w:r>
      <w:r>
        <w:rPr>
          <w:b/>
          <w:sz w:val="24"/>
        </w:rPr>
        <w:t>оценивания</w:t>
      </w:r>
      <w:r>
        <w:rPr>
          <w:b/>
          <w:spacing w:val="-2"/>
          <w:sz w:val="24"/>
        </w:rPr>
        <w:t xml:space="preserve"> </w:t>
      </w:r>
      <w:r>
        <w:rPr>
          <w:b/>
          <w:sz w:val="24"/>
        </w:rPr>
        <w:t>по</w:t>
      </w:r>
      <w:r>
        <w:rPr>
          <w:b/>
          <w:spacing w:val="-5"/>
          <w:sz w:val="24"/>
        </w:rPr>
        <w:t xml:space="preserve"> </w:t>
      </w:r>
      <w:r>
        <w:rPr>
          <w:b/>
          <w:spacing w:val="-2"/>
          <w:sz w:val="24"/>
        </w:rPr>
        <w:t>предмету</w:t>
      </w:r>
    </w:p>
    <w:p w:rsidR="002B0F0D" w:rsidRDefault="00D05345">
      <w:pPr>
        <w:ind w:left="989" w:right="661"/>
        <w:jc w:val="center"/>
        <w:rPr>
          <w:b/>
          <w:sz w:val="24"/>
        </w:rPr>
      </w:pPr>
      <w:r>
        <w:rPr>
          <w:b/>
          <w:sz w:val="24"/>
        </w:rPr>
        <w:t>«ОСНОВЫ</w:t>
      </w:r>
      <w:r>
        <w:rPr>
          <w:b/>
          <w:spacing w:val="-2"/>
          <w:sz w:val="24"/>
        </w:rPr>
        <w:t xml:space="preserve"> </w:t>
      </w:r>
      <w:r>
        <w:rPr>
          <w:b/>
          <w:sz w:val="24"/>
        </w:rPr>
        <w:t>БЕЗОПАСНОСТИ</w:t>
      </w:r>
      <w:r>
        <w:rPr>
          <w:b/>
          <w:spacing w:val="-1"/>
          <w:sz w:val="24"/>
        </w:rPr>
        <w:t xml:space="preserve"> </w:t>
      </w:r>
      <w:r>
        <w:rPr>
          <w:b/>
          <w:sz w:val="24"/>
        </w:rPr>
        <w:t>И</w:t>
      </w:r>
      <w:r>
        <w:rPr>
          <w:b/>
          <w:spacing w:val="-2"/>
          <w:sz w:val="24"/>
        </w:rPr>
        <w:t xml:space="preserve"> </w:t>
      </w:r>
      <w:r>
        <w:rPr>
          <w:b/>
          <w:sz w:val="24"/>
        </w:rPr>
        <w:t>ЗАЩИТЫ</w:t>
      </w:r>
      <w:r>
        <w:rPr>
          <w:b/>
          <w:spacing w:val="-1"/>
          <w:sz w:val="24"/>
        </w:rPr>
        <w:t xml:space="preserve"> </w:t>
      </w:r>
      <w:r>
        <w:rPr>
          <w:b/>
          <w:spacing w:val="-2"/>
          <w:sz w:val="24"/>
        </w:rPr>
        <w:t>РОДИНЫ»</w:t>
      </w:r>
    </w:p>
    <w:p w:rsidR="002B0F0D" w:rsidRDefault="00D05345">
      <w:pPr>
        <w:ind w:left="567"/>
        <w:jc w:val="both"/>
        <w:rPr>
          <w:b/>
          <w:sz w:val="24"/>
        </w:rPr>
      </w:pPr>
      <w:r>
        <w:rPr>
          <w:b/>
          <w:sz w:val="24"/>
        </w:rPr>
        <w:t>Оценка</w:t>
      </w:r>
      <w:r>
        <w:rPr>
          <w:b/>
          <w:spacing w:val="-2"/>
          <w:sz w:val="24"/>
        </w:rPr>
        <w:t xml:space="preserve"> </w:t>
      </w:r>
      <w:r>
        <w:rPr>
          <w:b/>
          <w:sz w:val="24"/>
        </w:rPr>
        <w:t>устных</w:t>
      </w:r>
      <w:r>
        <w:rPr>
          <w:b/>
          <w:spacing w:val="-2"/>
          <w:sz w:val="24"/>
        </w:rPr>
        <w:t xml:space="preserve"> </w:t>
      </w:r>
      <w:r>
        <w:rPr>
          <w:b/>
          <w:sz w:val="24"/>
        </w:rPr>
        <w:t>ответов</w:t>
      </w:r>
      <w:r>
        <w:rPr>
          <w:b/>
          <w:spacing w:val="-1"/>
          <w:sz w:val="24"/>
        </w:rPr>
        <w:t xml:space="preserve"> </w:t>
      </w:r>
      <w:r>
        <w:rPr>
          <w:b/>
          <w:spacing w:val="-2"/>
          <w:sz w:val="24"/>
        </w:rPr>
        <w:t>учащихся</w:t>
      </w:r>
    </w:p>
    <w:p w:rsidR="002B0F0D" w:rsidRDefault="00D05345">
      <w:pPr>
        <w:pStyle w:val="a3"/>
        <w:spacing w:before="1"/>
        <w:ind w:right="300"/>
        <w:jc w:val="both"/>
      </w:pPr>
      <w:r>
        <w:rPr>
          <w:b/>
        </w:rPr>
        <w:t>Оценка</w:t>
      </w:r>
      <w:r>
        <w:rPr>
          <w:b/>
          <w:spacing w:val="-4"/>
        </w:rPr>
        <w:t xml:space="preserve"> </w:t>
      </w:r>
      <w:r>
        <w:rPr>
          <w:b/>
        </w:rPr>
        <w:t>«5»</w:t>
      </w:r>
      <w:r>
        <w:rPr>
          <w:b/>
          <w:spacing w:val="-6"/>
        </w:rPr>
        <w:t xml:space="preserve"> </w:t>
      </w:r>
      <w:r>
        <w:t>ставится</w:t>
      </w:r>
      <w:r>
        <w:rPr>
          <w:spacing w:val="-4"/>
        </w:rPr>
        <w:t xml:space="preserve"> </w:t>
      </w:r>
      <w:r>
        <w:t>в</w:t>
      </w:r>
      <w:r>
        <w:rPr>
          <w:spacing w:val="-8"/>
        </w:rPr>
        <w:t xml:space="preserve"> </w:t>
      </w:r>
      <w:r>
        <w:t>том</w:t>
      </w:r>
      <w:r>
        <w:rPr>
          <w:spacing w:val="-4"/>
        </w:rPr>
        <w:t xml:space="preserve"> </w:t>
      </w:r>
      <w:r>
        <w:t>случае,</w:t>
      </w:r>
      <w:r>
        <w:rPr>
          <w:spacing w:val="-4"/>
        </w:rPr>
        <w:t xml:space="preserve"> </w:t>
      </w:r>
      <w:r>
        <w:t>если</w:t>
      </w:r>
      <w:r>
        <w:rPr>
          <w:spacing w:val="-3"/>
        </w:rPr>
        <w:t xml:space="preserve"> </w:t>
      </w:r>
      <w:r>
        <w:t>учащийся</w:t>
      </w:r>
      <w:r>
        <w:rPr>
          <w:spacing w:val="-4"/>
        </w:rPr>
        <w:t xml:space="preserve"> </w:t>
      </w:r>
      <w:r>
        <w:t>показывает</w:t>
      </w:r>
      <w:r>
        <w:rPr>
          <w:spacing w:val="-4"/>
        </w:rPr>
        <w:t xml:space="preserve"> </w:t>
      </w:r>
      <w:r>
        <w:t>верное</w:t>
      </w:r>
      <w:r>
        <w:rPr>
          <w:spacing w:val="-5"/>
        </w:rPr>
        <w:t xml:space="preserve"> </w:t>
      </w:r>
      <w:r>
        <w:t>понимание</w:t>
      </w:r>
      <w:r>
        <w:rPr>
          <w:spacing w:val="-5"/>
        </w:rPr>
        <w:t xml:space="preserve"> </w:t>
      </w:r>
      <w:r>
        <w:t>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w:t>
      </w:r>
      <w:r w:rsidR="00F50D29">
        <w:t>Ж</w:t>
      </w:r>
      <w:r>
        <w:t xml:space="preserve">, а также с материалом, усвоенным при изучении других </w:t>
      </w:r>
      <w:r>
        <w:rPr>
          <w:spacing w:val="-2"/>
        </w:rPr>
        <w:t>предметов.</w:t>
      </w:r>
    </w:p>
    <w:p w:rsidR="002B0F0D" w:rsidRDefault="00D05345">
      <w:pPr>
        <w:pStyle w:val="a3"/>
        <w:jc w:val="both"/>
      </w:pPr>
      <w:r>
        <w:rPr>
          <w:b/>
        </w:rPr>
        <w:t>Оценка</w:t>
      </w:r>
      <w:r>
        <w:rPr>
          <w:b/>
          <w:spacing w:val="-7"/>
        </w:rPr>
        <w:t xml:space="preserve"> </w:t>
      </w:r>
      <w:r>
        <w:rPr>
          <w:b/>
        </w:rPr>
        <w:t>«4»</w:t>
      </w:r>
      <w:r>
        <w:rPr>
          <w:b/>
          <w:spacing w:val="-7"/>
        </w:rPr>
        <w:t xml:space="preserve"> </w:t>
      </w:r>
      <w:r>
        <w:t>ставится,</w:t>
      </w:r>
      <w:r>
        <w:rPr>
          <w:spacing w:val="-7"/>
        </w:rPr>
        <w:t xml:space="preserve"> </w:t>
      </w:r>
      <w:r>
        <w:t>если</w:t>
      </w:r>
      <w:r>
        <w:rPr>
          <w:spacing w:val="-6"/>
        </w:rPr>
        <w:t xml:space="preserve"> </w:t>
      </w:r>
      <w:r>
        <w:t>ответ</w:t>
      </w:r>
      <w:r>
        <w:rPr>
          <w:spacing w:val="-6"/>
        </w:rPr>
        <w:t xml:space="preserve"> </w:t>
      </w:r>
      <w:r>
        <w:t>ученика</w:t>
      </w:r>
      <w:r>
        <w:rPr>
          <w:spacing w:val="-8"/>
        </w:rPr>
        <w:t xml:space="preserve"> </w:t>
      </w:r>
      <w:r>
        <w:t>удовлетворяет</w:t>
      </w:r>
      <w:r>
        <w:rPr>
          <w:spacing w:val="-6"/>
        </w:rPr>
        <w:t xml:space="preserve"> </w:t>
      </w:r>
      <w:r>
        <w:t>основным</w:t>
      </w:r>
      <w:r>
        <w:rPr>
          <w:spacing w:val="-8"/>
        </w:rPr>
        <w:t xml:space="preserve"> </w:t>
      </w:r>
      <w:r>
        <w:t>требованиям</w:t>
      </w:r>
      <w:r>
        <w:rPr>
          <w:spacing w:val="-7"/>
        </w:rPr>
        <w:t xml:space="preserve"> </w:t>
      </w:r>
      <w:r>
        <w:t>к</w:t>
      </w:r>
      <w:r>
        <w:rPr>
          <w:spacing w:val="-6"/>
        </w:rPr>
        <w:t xml:space="preserve"> </w:t>
      </w:r>
      <w:r>
        <w:t>ответу</w:t>
      </w:r>
      <w:r>
        <w:rPr>
          <w:spacing w:val="-7"/>
        </w:rPr>
        <w:t xml:space="preserve"> </w:t>
      </w:r>
      <w:r>
        <w:t>на</w:t>
      </w:r>
      <w:r>
        <w:rPr>
          <w:spacing w:val="-7"/>
        </w:rPr>
        <w:t xml:space="preserve"> </w:t>
      </w:r>
      <w:r>
        <w:rPr>
          <w:spacing w:val="-2"/>
        </w:rPr>
        <w:t>оценку</w:t>
      </w:r>
    </w:p>
    <w:p w:rsidR="002B0F0D" w:rsidRDefault="00D05345">
      <w:pPr>
        <w:pStyle w:val="a3"/>
        <w:ind w:right="296"/>
        <w:jc w:val="both"/>
      </w:pPr>
      <w:r>
        <w:t>«5»,</w:t>
      </w:r>
      <w:r>
        <w:rPr>
          <w:spacing w:val="-15"/>
        </w:rPr>
        <w:t xml:space="preserve"> </w:t>
      </w:r>
      <w:r>
        <w:t>но</w:t>
      </w:r>
      <w:r>
        <w:rPr>
          <w:spacing w:val="-15"/>
        </w:rPr>
        <w:t xml:space="preserve"> </w:t>
      </w:r>
      <w:r>
        <w:t>дан</w:t>
      </w:r>
      <w:r>
        <w:rPr>
          <w:spacing w:val="-14"/>
        </w:rPr>
        <w:t xml:space="preserve"> </w:t>
      </w:r>
      <w:r>
        <w:t>без</w:t>
      </w:r>
      <w:r>
        <w:rPr>
          <w:spacing w:val="-14"/>
        </w:rPr>
        <w:t xml:space="preserve"> </w:t>
      </w:r>
      <w:r>
        <w:t>использования</w:t>
      </w:r>
      <w:r>
        <w:rPr>
          <w:spacing w:val="-14"/>
        </w:rPr>
        <w:t xml:space="preserve"> </w:t>
      </w:r>
      <w:r>
        <w:t>собственного</w:t>
      </w:r>
      <w:r>
        <w:rPr>
          <w:spacing w:val="-14"/>
        </w:rPr>
        <w:t xml:space="preserve"> </w:t>
      </w:r>
      <w:r>
        <w:t>плана,</w:t>
      </w:r>
      <w:r>
        <w:rPr>
          <w:spacing w:val="-14"/>
        </w:rPr>
        <w:t xml:space="preserve"> </w:t>
      </w:r>
      <w:r>
        <w:t>новых</w:t>
      </w:r>
      <w:r>
        <w:rPr>
          <w:spacing w:val="-14"/>
        </w:rPr>
        <w:t xml:space="preserve"> </w:t>
      </w:r>
      <w:r>
        <w:t>примеров,</w:t>
      </w:r>
      <w:r>
        <w:rPr>
          <w:spacing w:val="-15"/>
        </w:rPr>
        <w:t xml:space="preserve"> </w:t>
      </w:r>
      <w:r>
        <w:t>без</w:t>
      </w:r>
      <w:r>
        <w:rPr>
          <w:spacing w:val="-14"/>
        </w:rPr>
        <w:t xml:space="preserve"> </w:t>
      </w:r>
      <w:r>
        <w:t>применения</w:t>
      </w:r>
      <w:r>
        <w:rPr>
          <w:spacing w:val="-15"/>
        </w:rPr>
        <w:t xml:space="preserve"> </w:t>
      </w:r>
      <w:r>
        <w:t>знаний</w:t>
      </w:r>
      <w:r>
        <w:rPr>
          <w:spacing w:val="-14"/>
        </w:rPr>
        <w:t xml:space="preserve"> </w:t>
      </w:r>
      <w:r>
        <w:t>в</w:t>
      </w:r>
      <w:r>
        <w:rPr>
          <w:spacing w:val="-15"/>
        </w:rPr>
        <w:t xml:space="preserve"> </w:t>
      </w:r>
      <w:r>
        <w:t>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2B0F0D" w:rsidRDefault="00D05345">
      <w:pPr>
        <w:pStyle w:val="a3"/>
        <w:ind w:right="292"/>
        <w:jc w:val="both"/>
      </w:pPr>
      <w:r>
        <w:rPr>
          <w:b/>
        </w:rPr>
        <w:t xml:space="preserve">Оценка «3» </w:t>
      </w:r>
      <w:r>
        <w:t>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w:t>
      </w:r>
      <w:r w:rsidR="00F50D29">
        <w:t xml:space="preserve"> по ОБЗР</w:t>
      </w:r>
      <w:r>
        <w:t>;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w:t>
      </w:r>
      <w:r>
        <w:rPr>
          <w:spacing w:val="-1"/>
        </w:rPr>
        <w:t xml:space="preserve"> </w:t>
      </w:r>
      <w:r>
        <w:t>одной грубой ошибки</w:t>
      </w:r>
      <w:r>
        <w:rPr>
          <w:spacing w:val="-1"/>
        </w:rPr>
        <w:t xml:space="preserve"> </w:t>
      </w:r>
      <w:r>
        <w:t>и двух недочетов, не более</w:t>
      </w:r>
      <w:r>
        <w:rPr>
          <w:spacing w:val="-1"/>
        </w:rPr>
        <w:t xml:space="preserve"> </w:t>
      </w:r>
      <w:r>
        <w:t>одной грубой и одной</w:t>
      </w:r>
      <w:r>
        <w:rPr>
          <w:spacing w:val="-1"/>
        </w:rPr>
        <w:t xml:space="preserve"> </w:t>
      </w:r>
      <w:r>
        <w:t>негрубой ошибки,</w:t>
      </w:r>
      <w:r>
        <w:rPr>
          <w:spacing w:val="-1"/>
        </w:rPr>
        <w:t xml:space="preserve"> </w:t>
      </w:r>
      <w:r>
        <w:t>не более</w:t>
      </w:r>
      <w:r>
        <w:rPr>
          <w:spacing w:val="-1"/>
        </w:rPr>
        <w:t xml:space="preserve"> </w:t>
      </w:r>
      <w:r>
        <w:t xml:space="preserve">двух- трех негрубых ошибок, одной негрубой ошибки и трех недочетов; допустил четыре или пять </w:t>
      </w:r>
      <w:r>
        <w:rPr>
          <w:spacing w:val="-2"/>
        </w:rPr>
        <w:t>недочетов.</w:t>
      </w:r>
    </w:p>
    <w:p w:rsidR="002B0F0D" w:rsidRDefault="00D05345">
      <w:pPr>
        <w:pStyle w:val="a3"/>
        <w:spacing w:before="1"/>
        <w:ind w:right="299"/>
        <w:jc w:val="both"/>
      </w:pPr>
      <w:r>
        <w:rPr>
          <w:b/>
        </w:rPr>
        <w:t xml:space="preserve">Оценка «2» </w:t>
      </w:r>
      <w:r>
        <w:t>ставится, если учащийся не овладел основными знаниями и умениями в соответствии с</w:t>
      </w:r>
      <w:r>
        <w:rPr>
          <w:spacing w:val="-6"/>
        </w:rPr>
        <w:t xml:space="preserve"> </w:t>
      </w:r>
      <w:r>
        <w:t>требованиями</w:t>
      </w:r>
      <w:r>
        <w:rPr>
          <w:spacing w:val="-4"/>
        </w:rPr>
        <w:t xml:space="preserve"> </w:t>
      </w:r>
      <w:r>
        <w:t>программы</w:t>
      </w:r>
      <w:r>
        <w:rPr>
          <w:spacing w:val="-5"/>
        </w:rPr>
        <w:t xml:space="preserve"> </w:t>
      </w:r>
      <w:r>
        <w:t>и</w:t>
      </w:r>
      <w:r>
        <w:rPr>
          <w:spacing w:val="-4"/>
        </w:rPr>
        <w:t xml:space="preserve"> </w:t>
      </w:r>
      <w:r>
        <w:t>допустил</w:t>
      </w:r>
      <w:r>
        <w:rPr>
          <w:spacing w:val="-5"/>
        </w:rPr>
        <w:t xml:space="preserve"> </w:t>
      </w:r>
      <w:r>
        <w:t>больше</w:t>
      </w:r>
      <w:r>
        <w:rPr>
          <w:spacing w:val="-6"/>
        </w:rPr>
        <w:t xml:space="preserve"> </w:t>
      </w:r>
      <w:r>
        <w:t>ошибок</w:t>
      </w:r>
      <w:r>
        <w:rPr>
          <w:spacing w:val="-4"/>
        </w:rPr>
        <w:t xml:space="preserve"> </w:t>
      </w:r>
      <w:r>
        <w:t>и</w:t>
      </w:r>
      <w:r>
        <w:rPr>
          <w:spacing w:val="-4"/>
        </w:rPr>
        <w:t xml:space="preserve"> </w:t>
      </w:r>
      <w:r>
        <w:t>недочетов,</w:t>
      </w:r>
      <w:r>
        <w:rPr>
          <w:spacing w:val="-5"/>
        </w:rPr>
        <w:t xml:space="preserve"> </w:t>
      </w:r>
      <w:r>
        <w:t>чем</w:t>
      </w:r>
      <w:r>
        <w:rPr>
          <w:spacing w:val="-6"/>
        </w:rPr>
        <w:t xml:space="preserve"> </w:t>
      </w:r>
      <w:r>
        <w:t>необходимо</w:t>
      </w:r>
      <w:r>
        <w:rPr>
          <w:spacing w:val="-5"/>
        </w:rPr>
        <w:t xml:space="preserve"> </w:t>
      </w:r>
      <w:r>
        <w:t>для</w:t>
      </w:r>
      <w:r>
        <w:rPr>
          <w:spacing w:val="-4"/>
        </w:rPr>
        <w:t xml:space="preserve"> </w:t>
      </w:r>
      <w:r>
        <w:t>оценки</w:t>
      </w:r>
      <w:r>
        <w:rPr>
          <w:spacing w:val="-4"/>
        </w:rPr>
        <w:t xml:space="preserve"> </w:t>
      </w:r>
      <w:r>
        <w:t xml:space="preserve">3. При оценивании </w:t>
      </w:r>
      <w:proofErr w:type="gramStart"/>
      <w:r>
        <w:t>устных ответов</w:t>
      </w:r>
      <w:proofErr w:type="gramEnd"/>
      <w:r>
        <w:t xml:space="preserve">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w:t>
      </w:r>
      <w:r>
        <w:rPr>
          <w:spacing w:val="-2"/>
        </w:rPr>
        <w:t>элементов</w:t>
      </w:r>
    </w:p>
    <w:p w:rsidR="002B0F0D" w:rsidRDefault="00F50D29" w:rsidP="00F50D29">
      <w:pPr>
        <w:pStyle w:val="a3"/>
        <w:ind w:left="0"/>
        <w:jc w:val="both"/>
      </w:pPr>
      <w:r>
        <w:t xml:space="preserve"> </w:t>
      </w:r>
      <w:r w:rsidR="00D05345">
        <w:t>Оценка</w:t>
      </w:r>
      <w:r w:rsidR="00D05345">
        <w:rPr>
          <w:spacing w:val="-4"/>
        </w:rPr>
        <w:t xml:space="preserve"> </w:t>
      </w:r>
      <w:r w:rsidR="00D05345">
        <w:t>письменных</w:t>
      </w:r>
      <w:r w:rsidR="00D05345">
        <w:rPr>
          <w:spacing w:val="-4"/>
        </w:rPr>
        <w:t xml:space="preserve"> </w:t>
      </w:r>
      <w:r w:rsidR="00D05345">
        <w:t>контрольных</w:t>
      </w:r>
      <w:r w:rsidR="00D05345">
        <w:rPr>
          <w:spacing w:val="-4"/>
        </w:rPr>
        <w:t xml:space="preserve"> </w:t>
      </w:r>
      <w:r w:rsidR="00D05345">
        <w:rPr>
          <w:spacing w:val="-2"/>
        </w:rPr>
        <w:t>работ</w:t>
      </w:r>
    </w:p>
    <w:p w:rsidR="002B0F0D" w:rsidRDefault="00D05345">
      <w:pPr>
        <w:pStyle w:val="a3"/>
      </w:pPr>
      <w:r>
        <w:rPr>
          <w:b/>
        </w:rPr>
        <w:t>Оценка</w:t>
      </w:r>
      <w:r>
        <w:rPr>
          <w:b/>
          <w:spacing w:val="-5"/>
        </w:rPr>
        <w:t xml:space="preserve"> </w:t>
      </w:r>
      <w:r>
        <w:rPr>
          <w:b/>
        </w:rPr>
        <w:t>«5»</w:t>
      </w:r>
      <w:r>
        <w:rPr>
          <w:b/>
          <w:spacing w:val="-2"/>
        </w:rPr>
        <w:t xml:space="preserve"> </w:t>
      </w:r>
      <w:r>
        <w:t>ставится</w:t>
      </w:r>
      <w:r>
        <w:rPr>
          <w:spacing w:val="-2"/>
        </w:rPr>
        <w:t xml:space="preserve"> </w:t>
      </w:r>
      <w:r>
        <w:t>за</w:t>
      </w:r>
      <w:r>
        <w:rPr>
          <w:spacing w:val="-5"/>
        </w:rPr>
        <w:t xml:space="preserve"> </w:t>
      </w:r>
      <w:r>
        <w:t>работу,</w:t>
      </w:r>
      <w:r>
        <w:rPr>
          <w:spacing w:val="-2"/>
        </w:rPr>
        <w:t xml:space="preserve"> </w:t>
      </w:r>
      <w:r>
        <w:t>выполненную</w:t>
      </w:r>
      <w:r>
        <w:rPr>
          <w:spacing w:val="-4"/>
        </w:rPr>
        <w:t xml:space="preserve"> </w:t>
      </w:r>
      <w:r>
        <w:t>полностью</w:t>
      </w:r>
      <w:r>
        <w:rPr>
          <w:spacing w:val="-2"/>
        </w:rPr>
        <w:t xml:space="preserve"> </w:t>
      </w:r>
      <w:r>
        <w:t>без</w:t>
      </w:r>
      <w:r>
        <w:rPr>
          <w:spacing w:val="-3"/>
        </w:rPr>
        <w:t xml:space="preserve"> </w:t>
      </w:r>
      <w:r>
        <w:t>ошибок</w:t>
      </w:r>
      <w:r>
        <w:rPr>
          <w:spacing w:val="-3"/>
        </w:rPr>
        <w:t xml:space="preserve"> </w:t>
      </w:r>
      <w:r>
        <w:t>и</w:t>
      </w:r>
      <w:r>
        <w:rPr>
          <w:spacing w:val="-2"/>
        </w:rPr>
        <w:t xml:space="preserve"> недочетов.</w:t>
      </w:r>
    </w:p>
    <w:p w:rsidR="002B0F0D" w:rsidRDefault="00D05345">
      <w:pPr>
        <w:pStyle w:val="a3"/>
      </w:pPr>
      <w:r>
        <w:rPr>
          <w:b/>
        </w:rPr>
        <w:t xml:space="preserve">Оценка «4» </w:t>
      </w:r>
      <w:r>
        <w:t>ставится за работу, выполненную полностью, но при наличии в ней не более одной</w:t>
      </w:r>
      <w:r>
        <w:rPr>
          <w:spacing w:val="80"/>
        </w:rPr>
        <w:t xml:space="preserve"> </w:t>
      </w:r>
      <w:r>
        <w:t>негрубой ошибки и одного недочета, не более трех недочетов.</w:t>
      </w:r>
    </w:p>
    <w:p w:rsidR="002B0F0D" w:rsidRDefault="00D05345">
      <w:pPr>
        <w:pStyle w:val="a3"/>
        <w:ind w:right="293"/>
        <w:jc w:val="both"/>
      </w:pPr>
      <w:r>
        <w:rPr>
          <w:b/>
        </w:rPr>
        <w:t xml:space="preserve">Оценка «3» </w:t>
      </w:r>
      <w:r>
        <w:t>ставится, если ученик правильно выполнил не менее 2/3 всей работы или допустил не более</w:t>
      </w:r>
      <w:r>
        <w:rPr>
          <w:spacing w:val="-5"/>
        </w:rPr>
        <w:t xml:space="preserve"> </w:t>
      </w:r>
      <w:r>
        <w:t>одной</w:t>
      </w:r>
      <w:r>
        <w:rPr>
          <w:spacing w:val="-3"/>
        </w:rPr>
        <w:t xml:space="preserve"> </w:t>
      </w:r>
      <w:r>
        <w:t>грубой</w:t>
      </w:r>
      <w:r>
        <w:rPr>
          <w:spacing w:val="-3"/>
        </w:rPr>
        <w:t xml:space="preserve"> </w:t>
      </w:r>
      <w:r>
        <w:t>ошибки</w:t>
      </w:r>
      <w:r>
        <w:rPr>
          <w:spacing w:val="-5"/>
        </w:rPr>
        <w:t xml:space="preserve"> </w:t>
      </w:r>
      <w:r>
        <w:t>и</w:t>
      </w:r>
      <w:r>
        <w:rPr>
          <w:spacing w:val="-3"/>
        </w:rPr>
        <w:t xml:space="preserve"> </w:t>
      </w:r>
      <w:r>
        <w:t>двух</w:t>
      </w:r>
      <w:r>
        <w:rPr>
          <w:spacing w:val="-4"/>
        </w:rPr>
        <w:t xml:space="preserve"> </w:t>
      </w:r>
      <w:r>
        <w:t>недочетов,</w:t>
      </w:r>
      <w:r>
        <w:rPr>
          <w:spacing w:val="-4"/>
        </w:rPr>
        <w:t xml:space="preserve"> </w:t>
      </w:r>
      <w:r>
        <w:t>не</w:t>
      </w:r>
      <w:r>
        <w:rPr>
          <w:spacing w:val="-5"/>
        </w:rPr>
        <w:t xml:space="preserve"> </w:t>
      </w:r>
      <w:r>
        <w:t>более</w:t>
      </w:r>
      <w:r>
        <w:rPr>
          <w:spacing w:val="-5"/>
        </w:rPr>
        <w:t xml:space="preserve"> </w:t>
      </w:r>
      <w:r>
        <w:t>одной</w:t>
      </w:r>
      <w:r>
        <w:rPr>
          <w:spacing w:val="-3"/>
        </w:rPr>
        <w:t xml:space="preserve"> </w:t>
      </w:r>
      <w:r>
        <w:t>грубой</w:t>
      </w:r>
      <w:r>
        <w:rPr>
          <w:spacing w:val="-3"/>
        </w:rPr>
        <w:t xml:space="preserve"> </w:t>
      </w:r>
      <w:r>
        <w:t>и</w:t>
      </w:r>
      <w:r>
        <w:rPr>
          <w:spacing w:val="-3"/>
        </w:rPr>
        <w:t xml:space="preserve"> </w:t>
      </w:r>
      <w:r>
        <w:t>одной</w:t>
      </w:r>
      <w:r>
        <w:rPr>
          <w:spacing w:val="-5"/>
        </w:rPr>
        <w:t xml:space="preserve"> </w:t>
      </w:r>
      <w:r>
        <w:t>негрубой</w:t>
      </w:r>
      <w:r>
        <w:rPr>
          <w:spacing w:val="-3"/>
        </w:rPr>
        <w:t xml:space="preserve"> </w:t>
      </w:r>
      <w:r>
        <w:t>ошибки,</w:t>
      </w:r>
      <w:r>
        <w:rPr>
          <w:spacing w:val="-4"/>
        </w:rPr>
        <w:t xml:space="preserve"> </w:t>
      </w:r>
      <w:r>
        <w:t>не более</w:t>
      </w:r>
      <w:r>
        <w:rPr>
          <w:spacing w:val="-11"/>
        </w:rPr>
        <w:t xml:space="preserve"> </w:t>
      </w:r>
      <w:r>
        <w:t>трех</w:t>
      </w:r>
      <w:r>
        <w:rPr>
          <w:spacing w:val="-10"/>
        </w:rPr>
        <w:t xml:space="preserve"> </w:t>
      </w:r>
      <w:r>
        <w:t>негрубых</w:t>
      </w:r>
      <w:r>
        <w:rPr>
          <w:spacing w:val="-10"/>
        </w:rPr>
        <w:t xml:space="preserve"> </w:t>
      </w:r>
      <w:r>
        <w:t>ошибок,</w:t>
      </w:r>
      <w:r>
        <w:rPr>
          <w:spacing w:val="-10"/>
        </w:rPr>
        <w:t xml:space="preserve"> </w:t>
      </w:r>
      <w:r>
        <w:t>одной</w:t>
      </w:r>
      <w:r>
        <w:rPr>
          <w:spacing w:val="-11"/>
        </w:rPr>
        <w:t xml:space="preserve"> </w:t>
      </w:r>
      <w:r>
        <w:t>негрубой</w:t>
      </w:r>
      <w:r>
        <w:rPr>
          <w:spacing w:val="-13"/>
        </w:rPr>
        <w:t xml:space="preserve"> </w:t>
      </w:r>
      <w:r>
        <w:t>ошибки</w:t>
      </w:r>
      <w:r>
        <w:rPr>
          <w:spacing w:val="-11"/>
        </w:rPr>
        <w:t xml:space="preserve"> </w:t>
      </w:r>
      <w:r>
        <w:t>и</w:t>
      </w:r>
      <w:r>
        <w:rPr>
          <w:spacing w:val="-11"/>
        </w:rPr>
        <w:t xml:space="preserve"> </w:t>
      </w:r>
      <w:r>
        <w:t>трех</w:t>
      </w:r>
      <w:r>
        <w:rPr>
          <w:spacing w:val="-10"/>
        </w:rPr>
        <w:t xml:space="preserve"> </w:t>
      </w:r>
      <w:r>
        <w:t>недочетов,</w:t>
      </w:r>
      <w:r>
        <w:rPr>
          <w:spacing w:val="-10"/>
        </w:rPr>
        <w:t xml:space="preserve"> </w:t>
      </w:r>
      <w:r>
        <w:t>при</w:t>
      </w:r>
      <w:r>
        <w:rPr>
          <w:spacing w:val="-11"/>
        </w:rPr>
        <w:t xml:space="preserve"> </w:t>
      </w:r>
      <w:r>
        <w:t>наличии</w:t>
      </w:r>
      <w:r>
        <w:rPr>
          <w:spacing w:val="-5"/>
        </w:rPr>
        <w:t xml:space="preserve"> </w:t>
      </w:r>
      <w:r>
        <w:t>четырех-</w:t>
      </w:r>
      <w:r>
        <w:rPr>
          <w:spacing w:val="-10"/>
        </w:rPr>
        <w:t xml:space="preserve"> </w:t>
      </w:r>
      <w:r>
        <w:t xml:space="preserve">пяти </w:t>
      </w:r>
      <w:r>
        <w:rPr>
          <w:spacing w:val="-2"/>
        </w:rPr>
        <w:t>недочетов.</w:t>
      </w:r>
    </w:p>
    <w:p w:rsidR="002B0F0D" w:rsidRDefault="00D05345">
      <w:pPr>
        <w:pStyle w:val="a3"/>
        <w:ind w:right="297"/>
        <w:jc w:val="both"/>
      </w:pPr>
      <w:r>
        <w:rPr>
          <w:b/>
        </w:rPr>
        <w:t>Оценка</w:t>
      </w:r>
      <w:r>
        <w:rPr>
          <w:b/>
          <w:spacing w:val="-15"/>
        </w:rPr>
        <w:t xml:space="preserve"> </w:t>
      </w:r>
      <w:r>
        <w:rPr>
          <w:b/>
        </w:rPr>
        <w:t>«2»</w:t>
      </w:r>
      <w:r>
        <w:rPr>
          <w:b/>
          <w:spacing w:val="-15"/>
        </w:rPr>
        <w:t xml:space="preserve"> </w:t>
      </w:r>
      <w:r>
        <w:t>ставится,</w:t>
      </w:r>
      <w:r>
        <w:rPr>
          <w:spacing w:val="-15"/>
        </w:rPr>
        <w:t xml:space="preserve"> </w:t>
      </w:r>
      <w:r>
        <w:t>если</w:t>
      </w:r>
      <w:r>
        <w:rPr>
          <w:spacing w:val="-15"/>
        </w:rPr>
        <w:t xml:space="preserve"> </w:t>
      </w:r>
      <w:r>
        <w:t>число</w:t>
      </w:r>
      <w:r>
        <w:rPr>
          <w:spacing w:val="-15"/>
        </w:rPr>
        <w:t xml:space="preserve"> </w:t>
      </w:r>
      <w:r>
        <w:t>ошибок</w:t>
      </w:r>
      <w:r>
        <w:rPr>
          <w:spacing w:val="-15"/>
        </w:rPr>
        <w:t xml:space="preserve"> </w:t>
      </w:r>
      <w:r>
        <w:t>и</w:t>
      </w:r>
      <w:r>
        <w:rPr>
          <w:spacing w:val="-15"/>
        </w:rPr>
        <w:t xml:space="preserve"> </w:t>
      </w:r>
      <w:r>
        <w:t>недочетов</w:t>
      </w:r>
      <w:r>
        <w:rPr>
          <w:spacing w:val="-15"/>
        </w:rPr>
        <w:t xml:space="preserve"> </w:t>
      </w:r>
      <w:r>
        <w:t>превысило</w:t>
      </w:r>
      <w:r>
        <w:rPr>
          <w:spacing w:val="-15"/>
        </w:rPr>
        <w:t xml:space="preserve"> </w:t>
      </w:r>
      <w:r>
        <w:t>норму</w:t>
      </w:r>
      <w:r>
        <w:rPr>
          <w:spacing w:val="-15"/>
        </w:rPr>
        <w:t xml:space="preserve"> </w:t>
      </w:r>
      <w:r>
        <w:t>для</w:t>
      </w:r>
      <w:r>
        <w:rPr>
          <w:spacing w:val="-15"/>
        </w:rPr>
        <w:t xml:space="preserve"> </w:t>
      </w:r>
      <w:r>
        <w:t>оценки</w:t>
      </w:r>
      <w:r>
        <w:rPr>
          <w:spacing w:val="-15"/>
        </w:rPr>
        <w:t xml:space="preserve"> </w:t>
      </w:r>
      <w:r>
        <w:t>3</w:t>
      </w:r>
      <w:r>
        <w:rPr>
          <w:spacing w:val="-14"/>
        </w:rPr>
        <w:t xml:space="preserve"> </w:t>
      </w:r>
      <w:r>
        <w:t>или</w:t>
      </w:r>
      <w:r>
        <w:rPr>
          <w:spacing w:val="-15"/>
        </w:rPr>
        <w:t xml:space="preserve"> </w:t>
      </w:r>
      <w:r>
        <w:t>правильно выполнено менее 2/3 всей работы.</w:t>
      </w:r>
    </w:p>
    <w:p w:rsidR="002B0F0D" w:rsidRDefault="002B0F0D">
      <w:pPr>
        <w:pStyle w:val="a3"/>
        <w:ind w:left="0"/>
      </w:pPr>
    </w:p>
    <w:p w:rsidR="002B0F0D" w:rsidRDefault="00D05345">
      <w:pPr>
        <w:pStyle w:val="1"/>
      </w:pPr>
      <w:r>
        <w:t>Оценка</w:t>
      </w:r>
      <w:r>
        <w:rPr>
          <w:spacing w:val="-5"/>
        </w:rPr>
        <w:t xml:space="preserve"> </w:t>
      </w:r>
      <w:r>
        <w:t>практических</w:t>
      </w:r>
      <w:r>
        <w:rPr>
          <w:spacing w:val="-6"/>
        </w:rPr>
        <w:t xml:space="preserve"> </w:t>
      </w:r>
      <w:r>
        <w:rPr>
          <w:spacing w:val="-2"/>
        </w:rPr>
        <w:t>работ</w:t>
      </w:r>
    </w:p>
    <w:p w:rsidR="002B0F0D" w:rsidRDefault="00D05345">
      <w:pPr>
        <w:pStyle w:val="a3"/>
        <w:spacing w:before="1"/>
      </w:pPr>
      <w:r>
        <w:rPr>
          <w:b/>
        </w:rPr>
        <w:t>Оценка</w:t>
      </w:r>
      <w:r>
        <w:rPr>
          <w:b/>
          <w:spacing w:val="-5"/>
        </w:rPr>
        <w:t xml:space="preserve"> </w:t>
      </w:r>
      <w:r>
        <w:rPr>
          <w:b/>
        </w:rPr>
        <w:t>«5»</w:t>
      </w:r>
      <w:r>
        <w:rPr>
          <w:b/>
          <w:spacing w:val="-3"/>
        </w:rPr>
        <w:t xml:space="preserve"> </w:t>
      </w:r>
      <w:r>
        <w:t>ставится,</w:t>
      </w:r>
      <w:r>
        <w:rPr>
          <w:spacing w:val="-3"/>
        </w:rPr>
        <w:t xml:space="preserve"> </w:t>
      </w:r>
      <w:r>
        <w:t>если</w:t>
      </w:r>
      <w:r>
        <w:rPr>
          <w:spacing w:val="-2"/>
        </w:rPr>
        <w:t xml:space="preserve"> </w:t>
      </w:r>
      <w:r>
        <w:t>учащийся</w:t>
      </w:r>
      <w:r>
        <w:rPr>
          <w:spacing w:val="-3"/>
        </w:rPr>
        <w:t xml:space="preserve"> </w:t>
      </w:r>
      <w:r>
        <w:t>выполняет</w:t>
      </w:r>
      <w:r>
        <w:rPr>
          <w:spacing w:val="-2"/>
        </w:rPr>
        <w:t xml:space="preserve"> </w:t>
      </w:r>
      <w:r>
        <w:t>практическую</w:t>
      </w:r>
      <w:r>
        <w:rPr>
          <w:spacing w:val="-3"/>
        </w:rPr>
        <w:t xml:space="preserve"> </w:t>
      </w:r>
      <w:r>
        <w:t>работу</w:t>
      </w:r>
      <w:r>
        <w:rPr>
          <w:spacing w:val="-3"/>
        </w:rPr>
        <w:t xml:space="preserve"> </w:t>
      </w:r>
      <w:r>
        <w:t>в</w:t>
      </w:r>
      <w:r>
        <w:rPr>
          <w:spacing w:val="-4"/>
        </w:rPr>
        <w:t xml:space="preserve"> </w:t>
      </w:r>
      <w:r>
        <w:t>полном</w:t>
      </w:r>
      <w:r>
        <w:rPr>
          <w:spacing w:val="-4"/>
        </w:rPr>
        <w:t xml:space="preserve"> </w:t>
      </w:r>
      <w:r>
        <w:t>объеме</w:t>
      </w:r>
      <w:r>
        <w:rPr>
          <w:spacing w:val="-3"/>
        </w:rPr>
        <w:t xml:space="preserve"> </w:t>
      </w:r>
      <w:r>
        <w:rPr>
          <w:spacing w:val="-10"/>
        </w:rPr>
        <w:t>с</w:t>
      </w:r>
    </w:p>
    <w:p w:rsidR="002B0F0D" w:rsidRDefault="00D05345" w:rsidP="00F50D29">
      <w:pPr>
        <w:pStyle w:val="a3"/>
        <w:ind w:right="166"/>
        <w:jc w:val="both"/>
      </w:pPr>
      <w:r>
        <w:t>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w:t>
      </w:r>
      <w:r w:rsidR="00F50D29">
        <w:t xml:space="preserve"> </w:t>
      </w:r>
      <w:r>
        <w:rPr>
          <w:spacing w:val="-2"/>
        </w:rPr>
        <w:t>получение</w:t>
      </w:r>
      <w:r w:rsidR="00F50D29">
        <w:rPr>
          <w:spacing w:val="-2"/>
        </w:rPr>
        <w:t xml:space="preserve"> </w:t>
      </w:r>
      <w:r>
        <w:rPr>
          <w:spacing w:val="-2"/>
        </w:rPr>
        <w:t>правильных</w:t>
      </w:r>
      <w:r w:rsidR="00F50D29">
        <w:rPr>
          <w:spacing w:val="-2"/>
        </w:rPr>
        <w:t xml:space="preserve"> </w:t>
      </w:r>
      <w:r>
        <w:rPr>
          <w:spacing w:val="-2"/>
        </w:rPr>
        <w:t>результатов</w:t>
      </w:r>
      <w:r w:rsidR="00F50D29">
        <w:rPr>
          <w:spacing w:val="-2"/>
        </w:rPr>
        <w:t xml:space="preserve"> </w:t>
      </w:r>
      <w:r>
        <w:rPr>
          <w:spacing w:val="-10"/>
        </w:rPr>
        <w:t>и</w:t>
      </w:r>
      <w:r w:rsidR="00F50D29">
        <w:rPr>
          <w:spacing w:val="-10"/>
        </w:rPr>
        <w:t xml:space="preserve"> </w:t>
      </w:r>
      <w:r>
        <w:rPr>
          <w:spacing w:val="-2"/>
        </w:rPr>
        <w:t>выводов;</w:t>
      </w:r>
      <w:r w:rsidR="00F50D29">
        <w:rPr>
          <w:spacing w:val="-2"/>
        </w:rPr>
        <w:t xml:space="preserve"> </w:t>
      </w:r>
      <w:r>
        <w:rPr>
          <w:spacing w:val="-2"/>
        </w:rPr>
        <w:t>соблюдает</w:t>
      </w:r>
      <w:r w:rsidR="00F50D29">
        <w:rPr>
          <w:spacing w:val="-2"/>
        </w:rPr>
        <w:t xml:space="preserve"> </w:t>
      </w:r>
      <w:r>
        <w:rPr>
          <w:spacing w:val="-2"/>
        </w:rPr>
        <w:t>требования</w:t>
      </w:r>
      <w:r w:rsidR="00F50D29">
        <w:rPr>
          <w:spacing w:val="-2"/>
        </w:rPr>
        <w:t xml:space="preserve"> </w:t>
      </w:r>
      <w:r>
        <w:rPr>
          <w:spacing w:val="-2"/>
        </w:rPr>
        <w:t>правил</w:t>
      </w:r>
      <w:r w:rsidR="00F50D29">
        <w:rPr>
          <w:spacing w:val="-2"/>
        </w:rPr>
        <w:t xml:space="preserve"> </w:t>
      </w:r>
      <w:r>
        <w:rPr>
          <w:spacing w:val="-2"/>
        </w:rPr>
        <w:t>техники безопасности.</w:t>
      </w:r>
    </w:p>
    <w:p w:rsidR="002B0F0D" w:rsidRDefault="00D05345">
      <w:pPr>
        <w:pStyle w:val="a3"/>
        <w:ind w:right="295"/>
      </w:pPr>
      <w:r>
        <w:rPr>
          <w:b/>
        </w:rPr>
        <w:t>Оценка</w:t>
      </w:r>
      <w:r>
        <w:rPr>
          <w:b/>
          <w:spacing w:val="-10"/>
        </w:rPr>
        <w:t xml:space="preserve"> </w:t>
      </w:r>
      <w:r>
        <w:rPr>
          <w:b/>
        </w:rPr>
        <w:t>«4»</w:t>
      </w:r>
      <w:r>
        <w:rPr>
          <w:b/>
          <w:spacing w:val="-9"/>
        </w:rPr>
        <w:t xml:space="preserve"> </w:t>
      </w:r>
      <w:r>
        <w:t>ставится,</w:t>
      </w:r>
      <w:r>
        <w:rPr>
          <w:spacing w:val="-10"/>
        </w:rPr>
        <w:t xml:space="preserve"> </w:t>
      </w:r>
      <w:r>
        <w:t>если</w:t>
      </w:r>
      <w:r>
        <w:rPr>
          <w:spacing w:val="-9"/>
        </w:rPr>
        <w:t xml:space="preserve"> </w:t>
      </w:r>
      <w:r>
        <w:t>выполнены</w:t>
      </w:r>
      <w:r>
        <w:rPr>
          <w:spacing w:val="-10"/>
        </w:rPr>
        <w:t xml:space="preserve"> </w:t>
      </w:r>
      <w:r>
        <w:t>требования</w:t>
      </w:r>
      <w:r>
        <w:rPr>
          <w:spacing w:val="-12"/>
        </w:rPr>
        <w:t xml:space="preserve"> </w:t>
      </w:r>
      <w:r>
        <w:t>к</w:t>
      </w:r>
      <w:r>
        <w:rPr>
          <w:spacing w:val="-9"/>
        </w:rPr>
        <w:t xml:space="preserve"> </w:t>
      </w:r>
      <w:r>
        <w:t>оценке</w:t>
      </w:r>
      <w:r>
        <w:rPr>
          <w:spacing w:val="-11"/>
        </w:rPr>
        <w:t xml:space="preserve"> </w:t>
      </w:r>
      <w:r>
        <w:t>5,</w:t>
      </w:r>
      <w:r>
        <w:rPr>
          <w:spacing w:val="-10"/>
        </w:rPr>
        <w:t xml:space="preserve"> </w:t>
      </w:r>
      <w:r>
        <w:t>но</w:t>
      </w:r>
      <w:r>
        <w:rPr>
          <w:spacing w:val="-12"/>
        </w:rPr>
        <w:t xml:space="preserve"> </w:t>
      </w:r>
      <w:r>
        <w:t>было</w:t>
      </w:r>
      <w:r>
        <w:rPr>
          <w:spacing w:val="-12"/>
        </w:rPr>
        <w:t xml:space="preserve"> </w:t>
      </w:r>
      <w:r>
        <w:t>допущено</w:t>
      </w:r>
      <w:r>
        <w:rPr>
          <w:spacing w:val="-10"/>
        </w:rPr>
        <w:t xml:space="preserve"> </w:t>
      </w:r>
      <w:r>
        <w:t>два-</w:t>
      </w:r>
      <w:r>
        <w:rPr>
          <w:spacing w:val="-10"/>
        </w:rPr>
        <w:t xml:space="preserve"> </w:t>
      </w:r>
      <w:r>
        <w:t>три</w:t>
      </w:r>
      <w:r>
        <w:rPr>
          <w:spacing w:val="-10"/>
        </w:rPr>
        <w:t xml:space="preserve"> </w:t>
      </w:r>
      <w:r>
        <w:t>недочета, не более одной негрубой ошибки и одного недочета.</w:t>
      </w:r>
    </w:p>
    <w:p w:rsidR="002B0F0D" w:rsidRDefault="00D05345">
      <w:pPr>
        <w:pStyle w:val="a3"/>
        <w:ind w:right="301"/>
        <w:jc w:val="both"/>
      </w:pPr>
      <w:r>
        <w:rPr>
          <w:b/>
        </w:rPr>
        <w:t xml:space="preserve">Оценка «3» </w:t>
      </w:r>
      <w:r>
        <w:t>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2B0F0D" w:rsidRDefault="00D05345">
      <w:pPr>
        <w:pStyle w:val="a3"/>
        <w:ind w:right="299"/>
        <w:jc w:val="both"/>
      </w:pPr>
      <w:r>
        <w:rPr>
          <w:b/>
        </w:rPr>
        <w:t xml:space="preserve">Оценка «2» </w:t>
      </w:r>
      <w:r>
        <w:t>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2B0F0D" w:rsidRDefault="00D05345">
      <w:pPr>
        <w:pStyle w:val="a3"/>
        <w:jc w:val="both"/>
      </w:pPr>
      <w:r>
        <w:t>Во</w:t>
      </w:r>
      <w:r>
        <w:rPr>
          <w:spacing w:val="-5"/>
        </w:rPr>
        <w:t xml:space="preserve"> </w:t>
      </w:r>
      <w:r>
        <w:t>всех</w:t>
      </w:r>
      <w:r>
        <w:rPr>
          <w:spacing w:val="-2"/>
        </w:rPr>
        <w:t xml:space="preserve"> </w:t>
      </w:r>
      <w:r>
        <w:t>случаях</w:t>
      </w:r>
      <w:r>
        <w:rPr>
          <w:spacing w:val="-3"/>
        </w:rPr>
        <w:t xml:space="preserve"> </w:t>
      </w:r>
      <w:r>
        <w:t>оценка</w:t>
      </w:r>
      <w:r>
        <w:rPr>
          <w:spacing w:val="-3"/>
        </w:rPr>
        <w:t xml:space="preserve"> </w:t>
      </w:r>
      <w:r>
        <w:t>снижается,</w:t>
      </w:r>
      <w:r>
        <w:rPr>
          <w:spacing w:val="-3"/>
        </w:rPr>
        <w:t xml:space="preserve"> </w:t>
      </w:r>
      <w:r>
        <w:t>если</w:t>
      </w:r>
      <w:r>
        <w:rPr>
          <w:spacing w:val="-1"/>
        </w:rPr>
        <w:t xml:space="preserve"> </w:t>
      </w:r>
      <w:r>
        <w:t>ученик</w:t>
      </w:r>
      <w:r>
        <w:rPr>
          <w:spacing w:val="-3"/>
        </w:rPr>
        <w:t xml:space="preserve"> </w:t>
      </w:r>
      <w:r>
        <w:t>не</w:t>
      </w:r>
      <w:r>
        <w:rPr>
          <w:spacing w:val="-3"/>
        </w:rPr>
        <w:t xml:space="preserve"> </w:t>
      </w:r>
      <w:r>
        <w:t>соблюдал</w:t>
      </w:r>
      <w:r>
        <w:rPr>
          <w:spacing w:val="-3"/>
        </w:rPr>
        <w:t xml:space="preserve"> </w:t>
      </w:r>
      <w:r>
        <w:t>правила</w:t>
      </w:r>
      <w:r>
        <w:rPr>
          <w:spacing w:val="-3"/>
        </w:rPr>
        <w:t xml:space="preserve"> </w:t>
      </w:r>
      <w:r>
        <w:t>техники</w:t>
      </w:r>
      <w:r>
        <w:rPr>
          <w:spacing w:val="-2"/>
        </w:rPr>
        <w:t xml:space="preserve"> безопасности.</w:t>
      </w:r>
    </w:p>
    <w:p w:rsidR="002B0F0D" w:rsidRDefault="002B0F0D">
      <w:pPr>
        <w:pStyle w:val="a3"/>
        <w:ind w:left="0"/>
      </w:pPr>
    </w:p>
    <w:p w:rsidR="002B0F0D" w:rsidRDefault="00D05345">
      <w:pPr>
        <w:pStyle w:val="1"/>
        <w:jc w:val="both"/>
      </w:pPr>
      <w:r>
        <w:t>Оценка</w:t>
      </w:r>
      <w:r>
        <w:rPr>
          <w:spacing w:val="-2"/>
        </w:rPr>
        <w:t xml:space="preserve"> </w:t>
      </w:r>
      <w:r>
        <w:t>тестовых</w:t>
      </w:r>
      <w:r>
        <w:rPr>
          <w:spacing w:val="-2"/>
        </w:rPr>
        <w:t xml:space="preserve"> работ</w:t>
      </w:r>
    </w:p>
    <w:p w:rsidR="002B0F0D" w:rsidRDefault="00D05345">
      <w:pPr>
        <w:pStyle w:val="a3"/>
        <w:ind w:right="293"/>
        <w:jc w:val="both"/>
      </w:pPr>
      <w: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2B0F0D" w:rsidRDefault="00D05345">
      <w:pPr>
        <w:pStyle w:val="a3"/>
        <w:spacing w:before="1"/>
        <w:jc w:val="both"/>
      </w:pPr>
      <w:r>
        <w:t>При</w:t>
      </w:r>
      <w:r>
        <w:rPr>
          <w:spacing w:val="-5"/>
        </w:rPr>
        <w:t xml:space="preserve"> </w:t>
      </w:r>
      <w:r>
        <w:t>оценивании</w:t>
      </w:r>
      <w:r>
        <w:rPr>
          <w:spacing w:val="-7"/>
        </w:rPr>
        <w:t xml:space="preserve"> </w:t>
      </w:r>
      <w:r>
        <w:t>используется</w:t>
      </w:r>
      <w:r>
        <w:rPr>
          <w:spacing w:val="-5"/>
        </w:rPr>
        <w:t xml:space="preserve"> </w:t>
      </w:r>
      <w:r>
        <w:t>следующая</w:t>
      </w:r>
      <w:r>
        <w:rPr>
          <w:spacing w:val="-4"/>
        </w:rPr>
        <w:t xml:space="preserve"> </w:t>
      </w:r>
      <w:r>
        <w:rPr>
          <w:spacing w:val="-2"/>
        </w:rPr>
        <w:t>шкала:</w:t>
      </w:r>
    </w:p>
    <w:p w:rsidR="002B0F0D" w:rsidRDefault="00D05345">
      <w:pPr>
        <w:ind w:left="567" w:right="4115"/>
        <w:rPr>
          <w:sz w:val="24"/>
        </w:rPr>
      </w:pPr>
      <w:r>
        <w:rPr>
          <w:b/>
          <w:sz w:val="24"/>
        </w:rPr>
        <w:t xml:space="preserve">оценка «5» - 80-100% </w:t>
      </w:r>
      <w:r>
        <w:rPr>
          <w:sz w:val="24"/>
        </w:rPr>
        <w:t xml:space="preserve">максимального количества баллов; </w:t>
      </w:r>
      <w:r>
        <w:rPr>
          <w:b/>
          <w:sz w:val="24"/>
        </w:rPr>
        <w:t xml:space="preserve">оценка «4» - 60-80% </w:t>
      </w:r>
      <w:r>
        <w:rPr>
          <w:sz w:val="24"/>
        </w:rPr>
        <w:t xml:space="preserve">максимального количества баллов; </w:t>
      </w:r>
      <w:r>
        <w:rPr>
          <w:b/>
          <w:sz w:val="24"/>
        </w:rPr>
        <w:t xml:space="preserve">оценка «З» - 40-60% </w:t>
      </w:r>
      <w:r>
        <w:rPr>
          <w:sz w:val="24"/>
        </w:rPr>
        <w:t xml:space="preserve">максимального количества баллов; </w:t>
      </w:r>
      <w:r>
        <w:rPr>
          <w:b/>
          <w:sz w:val="24"/>
        </w:rPr>
        <w:t>оценка</w:t>
      </w:r>
      <w:r>
        <w:rPr>
          <w:b/>
          <w:spacing w:val="-5"/>
          <w:sz w:val="24"/>
        </w:rPr>
        <w:t xml:space="preserve"> </w:t>
      </w:r>
      <w:r>
        <w:rPr>
          <w:b/>
          <w:sz w:val="24"/>
        </w:rPr>
        <w:t>«2»</w:t>
      </w:r>
      <w:r>
        <w:rPr>
          <w:b/>
          <w:spacing w:val="-5"/>
          <w:sz w:val="24"/>
        </w:rPr>
        <w:t xml:space="preserve"> </w:t>
      </w:r>
      <w:r>
        <w:rPr>
          <w:b/>
          <w:sz w:val="24"/>
        </w:rPr>
        <w:t>-</w:t>
      </w:r>
      <w:r>
        <w:rPr>
          <w:b/>
          <w:spacing w:val="-5"/>
          <w:sz w:val="24"/>
        </w:rPr>
        <w:t xml:space="preserve"> </w:t>
      </w:r>
      <w:r>
        <w:rPr>
          <w:b/>
          <w:sz w:val="24"/>
        </w:rPr>
        <w:t>менее</w:t>
      </w:r>
      <w:r>
        <w:rPr>
          <w:b/>
          <w:spacing w:val="-5"/>
          <w:sz w:val="24"/>
        </w:rPr>
        <w:t xml:space="preserve"> </w:t>
      </w:r>
      <w:r>
        <w:rPr>
          <w:b/>
          <w:sz w:val="24"/>
        </w:rPr>
        <w:t>40%</w:t>
      </w:r>
      <w:r>
        <w:rPr>
          <w:b/>
          <w:spacing w:val="-5"/>
          <w:sz w:val="24"/>
        </w:rPr>
        <w:t xml:space="preserve"> </w:t>
      </w:r>
      <w:r>
        <w:rPr>
          <w:sz w:val="24"/>
        </w:rPr>
        <w:t>максимального</w:t>
      </w:r>
      <w:r>
        <w:rPr>
          <w:spacing w:val="-5"/>
          <w:sz w:val="24"/>
        </w:rPr>
        <w:t xml:space="preserve"> </w:t>
      </w:r>
      <w:r>
        <w:rPr>
          <w:sz w:val="24"/>
        </w:rPr>
        <w:t>количества</w:t>
      </w:r>
      <w:r>
        <w:rPr>
          <w:spacing w:val="-5"/>
          <w:sz w:val="24"/>
        </w:rPr>
        <w:t xml:space="preserve"> </w:t>
      </w:r>
      <w:r>
        <w:rPr>
          <w:sz w:val="24"/>
        </w:rPr>
        <w:t>баллов.</w:t>
      </w:r>
    </w:p>
    <w:p w:rsidR="002B0F0D" w:rsidRDefault="002B0F0D">
      <w:pPr>
        <w:pStyle w:val="a3"/>
        <w:ind w:left="0"/>
      </w:pPr>
    </w:p>
    <w:p w:rsidR="002B0F0D" w:rsidRDefault="00D05345">
      <w:pPr>
        <w:pStyle w:val="1"/>
        <w:ind w:left="989" w:right="719"/>
        <w:jc w:val="center"/>
      </w:pPr>
      <w:r>
        <w:t>Критерии</w:t>
      </w:r>
      <w:r>
        <w:rPr>
          <w:spacing w:val="-5"/>
        </w:rPr>
        <w:t xml:space="preserve"> </w:t>
      </w:r>
      <w:r>
        <w:t>и</w:t>
      </w:r>
      <w:r>
        <w:rPr>
          <w:spacing w:val="-5"/>
        </w:rPr>
        <w:t xml:space="preserve"> </w:t>
      </w:r>
      <w:r>
        <w:t>нормы</w:t>
      </w:r>
      <w:r>
        <w:rPr>
          <w:spacing w:val="-2"/>
        </w:rPr>
        <w:t xml:space="preserve"> </w:t>
      </w:r>
      <w:r>
        <w:t>оценивания</w:t>
      </w:r>
      <w:r>
        <w:rPr>
          <w:spacing w:val="-3"/>
        </w:rPr>
        <w:t xml:space="preserve"> </w:t>
      </w:r>
      <w:r>
        <w:t>по</w:t>
      </w:r>
      <w:r>
        <w:rPr>
          <w:spacing w:val="-5"/>
        </w:rPr>
        <w:t xml:space="preserve"> </w:t>
      </w:r>
      <w:r>
        <w:t>предмету</w:t>
      </w:r>
      <w:r>
        <w:rPr>
          <w:spacing w:val="-1"/>
        </w:rPr>
        <w:t xml:space="preserve"> </w:t>
      </w:r>
      <w:r>
        <w:t>«ФИЗИЧЕСКАЯ</w:t>
      </w:r>
      <w:r>
        <w:rPr>
          <w:spacing w:val="-3"/>
        </w:rPr>
        <w:t xml:space="preserve"> </w:t>
      </w:r>
      <w:r>
        <w:rPr>
          <w:spacing w:val="-2"/>
        </w:rPr>
        <w:t>КУЛЬТУРА»</w:t>
      </w:r>
    </w:p>
    <w:p w:rsidR="002B0F0D" w:rsidRDefault="002B0F0D">
      <w:pPr>
        <w:pStyle w:val="a3"/>
        <w:ind w:left="0"/>
        <w:rPr>
          <w:b/>
        </w:rPr>
      </w:pPr>
    </w:p>
    <w:p w:rsidR="002B0F0D" w:rsidRDefault="00D05345">
      <w:pPr>
        <w:pStyle w:val="a3"/>
        <w:ind w:left="1133"/>
      </w:pPr>
      <w:r>
        <w:t>Нормы</w:t>
      </w:r>
      <w:r>
        <w:rPr>
          <w:spacing w:val="-3"/>
        </w:rPr>
        <w:t xml:space="preserve"> </w:t>
      </w:r>
      <w:r>
        <w:t>оценивания</w:t>
      </w:r>
      <w:r>
        <w:rPr>
          <w:spacing w:val="-3"/>
        </w:rPr>
        <w:t xml:space="preserve"> </w:t>
      </w:r>
      <w:r>
        <w:t>по</w:t>
      </w:r>
      <w:r>
        <w:rPr>
          <w:spacing w:val="-6"/>
        </w:rPr>
        <w:t xml:space="preserve"> </w:t>
      </w:r>
      <w:r>
        <w:t>физической</w:t>
      </w:r>
      <w:r>
        <w:rPr>
          <w:spacing w:val="-3"/>
        </w:rPr>
        <w:t xml:space="preserve"> </w:t>
      </w:r>
      <w:r>
        <w:t>культуре</w:t>
      </w:r>
      <w:r>
        <w:rPr>
          <w:spacing w:val="-3"/>
        </w:rPr>
        <w:t xml:space="preserve"> </w:t>
      </w:r>
      <w:r>
        <w:t>являются</w:t>
      </w:r>
      <w:r>
        <w:rPr>
          <w:spacing w:val="-2"/>
        </w:rPr>
        <w:t xml:space="preserve"> </w:t>
      </w:r>
      <w:r>
        <w:t>качественными</w:t>
      </w:r>
      <w:r>
        <w:rPr>
          <w:spacing w:val="-3"/>
        </w:rPr>
        <w:t xml:space="preserve"> </w:t>
      </w:r>
      <w:r>
        <w:t>и</w:t>
      </w:r>
      <w:r>
        <w:rPr>
          <w:spacing w:val="3"/>
        </w:rPr>
        <w:t xml:space="preserve"> </w:t>
      </w:r>
      <w:r>
        <w:rPr>
          <w:spacing w:val="-2"/>
        </w:rPr>
        <w:t>количественными.</w:t>
      </w:r>
    </w:p>
    <w:p w:rsidR="002B0F0D" w:rsidRDefault="00D05345">
      <w:pPr>
        <w:pStyle w:val="a3"/>
        <w:tabs>
          <w:tab w:val="left" w:pos="2351"/>
          <w:tab w:val="left" w:pos="3632"/>
          <w:tab w:val="left" w:pos="5293"/>
          <w:tab w:val="left" w:pos="7046"/>
          <w:tab w:val="left" w:pos="8058"/>
          <w:tab w:val="left" w:pos="9334"/>
        </w:tabs>
        <w:ind w:right="296"/>
      </w:pPr>
      <w:r>
        <w:rPr>
          <w:b/>
          <w:i/>
          <w:spacing w:val="-2"/>
        </w:rPr>
        <w:t>Качественные</w:t>
      </w:r>
      <w:r>
        <w:rPr>
          <w:b/>
          <w:i/>
        </w:rPr>
        <w:tab/>
      </w:r>
      <w:r>
        <w:rPr>
          <w:b/>
          <w:i/>
          <w:spacing w:val="-2"/>
        </w:rPr>
        <w:t>критерии</w:t>
      </w:r>
      <w:r>
        <w:rPr>
          <w:b/>
          <w:i/>
        </w:rPr>
        <w:tab/>
      </w:r>
      <w:r>
        <w:rPr>
          <w:i/>
          <w:spacing w:val="-2"/>
        </w:rPr>
        <w:t>успеваемости</w:t>
      </w:r>
      <w:r>
        <w:rPr>
          <w:i/>
        </w:rPr>
        <w:tab/>
      </w:r>
      <w:r>
        <w:rPr>
          <w:spacing w:val="-2"/>
        </w:rPr>
        <w:t>характеризуют</w:t>
      </w:r>
      <w:r>
        <w:tab/>
      </w:r>
      <w:r>
        <w:rPr>
          <w:spacing w:val="-2"/>
        </w:rPr>
        <w:t>степень</w:t>
      </w:r>
      <w:r>
        <w:tab/>
      </w:r>
      <w:r>
        <w:rPr>
          <w:spacing w:val="-2"/>
        </w:rPr>
        <w:t>овладения</w:t>
      </w:r>
      <w:r>
        <w:tab/>
      </w:r>
      <w:r>
        <w:rPr>
          <w:spacing w:val="-2"/>
        </w:rPr>
        <w:t xml:space="preserve">программным </w:t>
      </w:r>
      <w:r>
        <w:t>материалом: знаниями, двигательными умениями и навыками, способами физкультурно- оздоровительной</w:t>
      </w:r>
      <w:r>
        <w:rPr>
          <w:spacing w:val="-5"/>
        </w:rPr>
        <w:t xml:space="preserve"> </w:t>
      </w:r>
      <w:r>
        <w:t>деятельности,</w:t>
      </w:r>
      <w:r>
        <w:rPr>
          <w:spacing w:val="-6"/>
        </w:rPr>
        <w:t xml:space="preserve"> </w:t>
      </w:r>
      <w:r>
        <w:t>включенными</w:t>
      </w:r>
      <w:r>
        <w:rPr>
          <w:spacing w:val="-7"/>
        </w:rPr>
        <w:t xml:space="preserve"> </w:t>
      </w:r>
      <w:r>
        <w:t>в</w:t>
      </w:r>
      <w:r>
        <w:rPr>
          <w:spacing w:val="-6"/>
        </w:rPr>
        <w:t xml:space="preserve"> </w:t>
      </w:r>
      <w:r>
        <w:t>обязательный</w:t>
      </w:r>
      <w:r>
        <w:rPr>
          <w:spacing w:val="-5"/>
        </w:rPr>
        <w:t xml:space="preserve"> </w:t>
      </w:r>
      <w:r>
        <w:t>минимум</w:t>
      </w:r>
      <w:r>
        <w:rPr>
          <w:spacing w:val="-7"/>
        </w:rPr>
        <w:t xml:space="preserve"> </w:t>
      </w:r>
      <w:r>
        <w:t>содержания</w:t>
      </w:r>
      <w:r>
        <w:rPr>
          <w:spacing w:val="-6"/>
        </w:rPr>
        <w:t xml:space="preserve"> </w:t>
      </w:r>
      <w:r>
        <w:t>образования</w:t>
      </w:r>
      <w:r>
        <w:rPr>
          <w:spacing w:val="-6"/>
        </w:rPr>
        <w:t xml:space="preserve"> </w:t>
      </w:r>
      <w:r>
        <w:t>и в школьный образовательный стандарт.</w:t>
      </w:r>
    </w:p>
    <w:p w:rsidR="002B0F0D" w:rsidRDefault="00D05345">
      <w:pPr>
        <w:pStyle w:val="a3"/>
        <w:spacing w:before="1"/>
        <w:ind w:right="296"/>
        <w:jc w:val="both"/>
      </w:pPr>
      <w:r>
        <w:rPr>
          <w:b/>
          <w:i/>
        </w:rPr>
        <w:t xml:space="preserve">Количественные критерии успеваемости </w:t>
      </w:r>
      <w: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2B0F0D" w:rsidRDefault="00D05345">
      <w:pPr>
        <w:pStyle w:val="a3"/>
        <w:ind w:right="302"/>
        <w:jc w:val="both"/>
      </w:pPr>
      <w:r>
        <w:rPr>
          <w:b/>
          <w:i/>
        </w:rPr>
        <w:t xml:space="preserve">Итоговая отметка </w:t>
      </w:r>
      <w:r>
        <w:t>выставляется учащимся за овладение темы, раздела, за четверть (в старших классах — за полугодие), за учебный год. Она включает в себя текущие отметки,</w:t>
      </w:r>
    </w:p>
    <w:p w:rsidR="002B0F0D" w:rsidRDefault="00D05345">
      <w:pPr>
        <w:pStyle w:val="a3"/>
        <w:ind w:right="301"/>
        <w:jc w:val="both"/>
      </w:pPr>
      <w:r>
        <w:t>полученные учащимися за овладение всеми составляющими успеваемости: знаниями, двигательными</w:t>
      </w:r>
      <w:r>
        <w:rPr>
          <w:spacing w:val="-15"/>
        </w:rPr>
        <w:t xml:space="preserve"> </w:t>
      </w:r>
      <w:r>
        <w:t>умениями</w:t>
      </w:r>
      <w:r>
        <w:rPr>
          <w:spacing w:val="-15"/>
        </w:rPr>
        <w:t xml:space="preserve"> </w:t>
      </w:r>
      <w:r>
        <w:t>навыками,</w:t>
      </w:r>
      <w:r>
        <w:rPr>
          <w:spacing w:val="-15"/>
        </w:rPr>
        <w:t xml:space="preserve"> </w:t>
      </w:r>
      <w:r>
        <w:t>а</w:t>
      </w:r>
      <w:r>
        <w:rPr>
          <w:spacing w:val="-15"/>
        </w:rPr>
        <w:t xml:space="preserve"> </w:t>
      </w:r>
      <w:r>
        <w:t>также</w:t>
      </w:r>
      <w:r>
        <w:rPr>
          <w:spacing w:val="-15"/>
        </w:rPr>
        <w:t xml:space="preserve"> </w:t>
      </w:r>
      <w:r>
        <w:t>отражает</w:t>
      </w:r>
      <w:r>
        <w:rPr>
          <w:spacing w:val="-15"/>
        </w:rPr>
        <w:t xml:space="preserve"> </w:t>
      </w:r>
      <w:r>
        <w:t>сдвиги</w:t>
      </w:r>
      <w:r>
        <w:rPr>
          <w:spacing w:val="-14"/>
        </w:rPr>
        <w:t xml:space="preserve"> </w:t>
      </w:r>
      <w:r>
        <w:t>в</w:t>
      </w:r>
      <w:r>
        <w:rPr>
          <w:spacing w:val="-15"/>
        </w:rPr>
        <w:t xml:space="preserve"> </w:t>
      </w:r>
      <w:r>
        <w:t>развитии</w:t>
      </w:r>
      <w:r>
        <w:rPr>
          <w:spacing w:val="-15"/>
        </w:rPr>
        <w:t xml:space="preserve"> </w:t>
      </w:r>
      <w:r>
        <w:t>физических</w:t>
      </w:r>
      <w:r>
        <w:rPr>
          <w:spacing w:val="-15"/>
        </w:rPr>
        <w:t xml:space="preserve"> </w:t>
      </w:r>
      <w:r>
        <w:t>способностей, умений осуществлять физкультурно- оздоровительную деятельность.</w:t>
      </w:r>
    </w:p>
    <w:p w:rsidR="002B0F0D" w:rsidRDefault="00D05345" w:rsidP="00F50D29">
      <w:pPr>
        <w:pStyle w:val="a3"/>
        <w:jc w:val="both"/>
      </w:pPr>
      <w:r>
        <w:t>Критерии</w:t>
      </w:r>
      <w:r>
        <w:rPr>
          <w:spacing w:val="-7"/>
        </w:rPr>
        <w:t xml:space="preserve"> </w:t>
      </w:r>
      <w:r>
        <w:t>оценивания</w:t>
      </w:r>
      <w:r>
        <w:rPr>
          <w:spacing w:val="-5"/>
        </w:rPr>
        <w:t xml:space="preserve"> </w:t>
      </w:r>
      <w:r>
        <w:t>успеваемости</w:t>
      </w:r>
      <w:r>
        <w:rPr>
          <w:spacing w:val="-4"/>
        </w:rPr>
        <w:t xml:space="preserve"> </w:t>
      </w:r>
      <w:r>
        <w:t>по</w:t>
      </w:r>
      <w:r>
        <w:rPr>
          <w:spacing w:val="-5"/>
        </w:rPr>
        <w:t xml:space="preserve"> </w:t>
      </w:r>
      <w:r>
        <w:t>базовым</w:t>
      </w:r>
      <w:r>
        <w:rPr>
          <w:spacing w:val="-6"/>
        </w:rPr>
        <w:t xml:space="preserve"> </w:t>
      </w:r>
      <w:r>
        <w:t>составляющим</w:t>
      </w:r>
      <w:r>
        <w:rPr>
          <w:spacing w:val="-3"/>
        </w:rPr>
        <w:t xml:space="preserve"> </w:t>
      </w:r>
      <w:r>
        <w:t>физической</w:t>
      </w:r>
      <w:r>
        <w:rPr>
          <w:spacing w:val="-5"/>
        </w:rPr>
        <w:t xml:space="preserve"> </w:t>
      </w:r>
      <w:r>
        <w:t>подготовки</w:t>
      </w:r>
      <w:r>
        <w:rPr>
          <w:spacing w:val="-4"/>
        </w:rPr>
        <w:t xml:space="preserve"> </w:t>
      </w:r>
      <w:r>
        <w:rPr>
          <w:spacing w:val="-2"/>
        </w:rPr>
        <w:t>учащихся:</w:t>
      </w:r>
      <w:r w:rsidR="00F50D29">
        <w:rPr>
          <w:spacing w:val="-2"/>
        </w:rPr>
        <w:t xml:space="preserve"> </w:t>
      </w:r>
      <w:r>
        <w:t>Критерии</w:t>
      </w:r>
      <w:r>
        <w:rPr>
          <w:spacing w:val="-4"/>
        </w:rPr>
        <w:t xml:space="preserve"> </w:t>
      </w:r>
      <w:r>
        <w:t>оценки</w:t>
      </w:r>
      <w:r>
        <w:rPr>
          <w:spacing w:val="-3"/>
        </w:rPr>
        <w:t xml:space="preserve"> </w:t>
      </w:r>
      <w:r>
        <w:t>успеваемости</w:t>
      </w:r>
      <w:r>
        <w:rPr>
          <w:spacing w:val="-4"/>
        </w:rPr>
        <w:t xml:space="preserve"> </w:t>
      </w:r>
      <w:r>
        <w:t>по</w:t>
      </w:r>
      <w:r>
        <w:rPr>
          <w:spacing w:val="-4"/>
        </w:rPr>
        <w:t xml:space="preserve"> </w:t>
      </w:r>
      <w:r>
        <w:t>разделам</w:t>
      </w:r>
      <w:r>
        <w:rPr>
          <w:spacing w:val="-6"/>
        </w:rPr>
        <w:t xml:space="preserve"> </w:t>
      </w:r>
      <w:r>
        <w:rPr>
          <w:spacing w:val="-2"/>
        </w:rPr>
        <w:t>программы</w:t>
      </w:r>
    </w:p>
    <w:p w:rsidR="002B0F0D" w:rsidRDefault="00D05345">
      <w:pPr>
        <w:ind w:left="567" w:right="292"/>
        <w:jc w:val="both"/>
        <w:rPr>
          <w:sz w:val="24"/>
        </w:rPr>
      </w:pPr>
      <w:r>
        <w:rPr>
          <w:b/>
          <w:sz w:val="24"/>
        </w:rPr>
        <w:t>При</w:t>
      </w:r>
      <w:r>
        <w:rPr>
          <w:b/>
          <w:spacing w:val="-5"/>
          <w:sz w:val="24"/>
        </w:rPr>
        <w:t xml:space="preserve"> </w:t>
      </w:r>
      <w:r>
        <w:rPr>
          <w:b/>
          <w:sz w:val="24"/>
        </w:rPr>
        <w:t>оценке</w:t>
      </w:r>
      <w:r>
        <w:rPr>
          <w:b/>
          <w:spacing w:val="-7"/>
          <w:sz w:val="24"/>
        </w:rPr>
        <w:t xml:space="preserve"> </w:t>
      </w:r>
      <w:proofErr w:type="gramStart"/>
      <w:r>
        <w:rPr>
          <w:b/>
          <w:sz w:val="24"/>
        </w:rPr>
        <w:t>знаний</w:t>
      </w:r>
      <w:proofErr w:type="gramEnd"/>
      <w:r>
        <w:rPr>
          <w:b/>
          <w:spacing w:val="-5"/>
          <w:sz w:val="24"/>
        </w:rPr>
        <w:t xml:space="preserve"> </w:t>
      </w:r>
      <w:r>
        <w:rPr>
          <w:b/>
          <w:sz w:val="24"/>
        </w:rPr>
        <w:t>учащихся</w:t>
      </w:r>
      <w:r>
        <w:rPr>
          <w:b/>
          <w:spacing w:val="-6"/>
          <w:sz w:val="24"/>
        </w:rPr>
        <w:t xml:space="preserve"> </w:t>
      </w:r>
      <w:r>
        <w:rPr>
          <w:b/>
          <w:sz w:val="24"/>
        </w:rPr>
        <w:t>по</w:t>
      </w:r>
      <w:r>
        <w:rPr>
          <w:b/>
          <w:spacing w:val="-6"/>
          <w:sz w:val="24"/>
        </w:rPr>
        <w:t xml:space="preserve"> </w:t>
      </w:r>
      <w:r>
        <w:rPr>
          <w:b/>
          <w:sz w:val="24"/>
        </w:rPr>
        <w:t>предмету</w:t>
      </w:r>
      <w:r>
        <w:rPr>
          <w:b/>
          <w:spacing w:val="-6"/>
          <w:sz w:val="24"/>
        </w:rPr>
        <w:t xml:space="preserve"> </w:t>
      </w:r>
      <w:r>
        <w:rPr>
          <w:b/>
          <w:sz w:val="24"/>
        </w:rPr>
        <w:t>«Физическая</w:t>
      </w:r>
      <w:r>
        <w:rPr>
          <w:b/>
          <w:spacing w:val="-6"/>
          <w:sz w:val="24"/>
        </w:rPr>
        <w:t xml:space="preserve"> </w:t>
      </w:r>
      <w:r>
        <w:rPr>
          <w:b/>
          <w:sz w:val="24"/>
        </w:rPr>
        <w:t xml:space="preserve">культура» </w:t>
      </w:r>
      <w:r>
        <w:rPr>
          <w:sz w:val="24"/>
        </w:rPr>
        <w:t>надо</w:t>
      </w:r>
      <w:r>
        <w:rPr>
          <w:spacing w:val="-6"/>
          <w:sz w:val="24"/>
        </w:rPr>
        <w:t xml:space="preserve"> </w:t>
      </w:r>
      <w:r>
        <w:rPr>
          <w:sz w:val="24"/>
        </w:rPr>
        <w:t>учитывать</w:t>
      </w:r>
      <w:r>
        <w:rPr>
          <w:spacing w:val="-4"/>
          <w:sz w:val="24"/>
        </w:rPr>
        <w:t xml:space="preserve"> </w:t>
      </w:r>
      <w:r>
        <w:rPr>
          <w:sz w:val="24"/>
        </w:rPr>
        <w:t>их</w:t>
      </w:r>
      <w:r>
        <w:rPr>
          <w:spacing w:val="-6"/>
          <w:sz w:val="24"/>
        </w:rPr>
        <w:t xml:space="preserve"> </w:t>
      </w:r>
      <w:r>
        <w:rPr>
          <w:sz w:val="24"/>
        </w:rPr>
        <w:t>глубину, полноту, аргументированность, умение использовать их применительно к конкретным случаям и занятиям физическими упражнениями.</w:t>
      </w:r>
    </w:p>
    <w:p w:rsidR="002B0F0D" w:rsidRDefault="00D05345">
      <w:pPr>
        <w:pStyle w:val="a3"/>
        <w:ind w:right="299"/>
        <w:jc w:val="both"/>
      </w:pPr>
      <w:r>
        <w:rPr>
          <w:b/>
        </w:rPr>
        <w:t xml:space="preserve">Оценка «5» </w:t>
      </w:r>
      <w:r>
        <w:t>выставляется за ответ, в котором учащийся демонстрирует глубокое понимание сущности материала, логично его излагает, используя в деятельности.</w:t>
      </w:r>
    </w:p>
    <w:p w:rsidR="002B0F0D" w:rsidRDefault="00D05345">
      <w:pPr>
        <w:pStyle w:val="a3"/>
        <w:ind w:right="300"/>
        <w:jc w:val="both"/>
      </w:pPr>
      <w:r>
        <w:rPr>
          <w:b/>
        </w:rPr>
        <w:t xml:space="preserve">Оценка «4» </w:t>
      </w:r>
      <w:r>
        <w:t xml:space="preserve">ставится за ответ, в котором содержатся небольшие неточности и незначительные </w:t>
      </w:r>
      <w:r>
        <w:rPr>
          <w:spacing w:val="-2"/>
        </w:rPr>
        <w:t>ошибки.</w:t>
      </w:r>
    </w:p>
    <w:p w:rsidR="002B0F0D" w:rsidRDefault="00D05345">
      <w:pPr>
        <w:pStyle w:val="a3"/>
        <w:jc w:val="both"/>
      </w:pPr>
      <w:r>
        <w:rPr>
          <w:b/>
        </w:rPr>
        <w:t>Оценку</w:t>
      </w:r>
      <w:r>
        <w:rPr>
          <w:b/>
          <w:spacing w:val="-4"/>
        </w:rPr>
        <w:t xml:space="preserve"> </w:t>
      </w:r>
      <w:r>
        <w:rPr>
          <w:b/>
        </w:rPr>
        <w:t>«3»</w:t>
      </w:r>
      <w:r>
        <w:rPr>
          <w:b/>
          <w:spacing w:val="-1"/>
        </w:rPr>
        <w:t xml:space="preserve"> </w:t>
      </w:r>
      <w:r>
        <w:t>получают</w:t>
      </w:r>
      <w:r>
        <w:rPr>
          <w:spacing w:val="-2"/>
        </w:rPr>
        <w:t xml:space="preserve"> </w:t>
      </w:r>
      <w:r>
        <w:t>за</w:t>
      </w:r>
      <w:r>
        <w:rPr>
          <w:spacing w:val="-2"/>
        </w:rPr>
        <w:t xml:space="preserve"> </w:t>
      </w:r>
      <w:r>
        <w:t>ответ,</w:t>
      </w:r>
      <w:r>
        <w:rPr>
          <w:spacing w:val="-2"/>
        </w:rPr>
        <w:t xml:space="preserve"> </w:t>
      </w:r>
      <w:r>
        <w:t>в</w:t>
      </w:r>
      <w:r>
        <w:rPr>
          <w:spacing w:val="-2"/>
        </w:rPr>
        <w:t xml:space="preserve"> </w:t>
      </w:r>
      <w:r>
        <w:t>котором</w:t>
      </w:r>
      <w:r>
        <w:rPr>
          <w:spacing w:val="-3"/>
        </w:rPr>
        <w:t xml:space="preserve"> </w:t>
      </w:r>
      <w:r>
        <w:t>отсутствует</w:t>
      </w:r>
      <w:r>
        <w:rPr>
          <w:spacing w:val="-1"/>
        </w:rPr>
        <w:t xml:space="preserve"> </w:t>
      </w:r>
      <w:r>
        <w:t>логическая</w:t>
      </w:r>
      <w:r>
        <w:rPr>
          <w:spacing w:val="-1"/>
        </w:rPr>
        <w:t xml:space="preserve"> </w:t>
      </w:r>
      <w:r>
        <w:rPr>
          <w:spacing w:val="-2"/>
        </w:rPr>
        <w:t>последовательность,</w:t>
      </w:r>
    </w:p>
    <w:p w:rsidR="002B0F0D" w:rsidRDefault="00D05345">
      <w:pPr>
        <w:pStyle w:val="a3"/>
        <w:ind w:right="300"/>
        <w:jc w:val="both"/>
      </w:pPr>
      <w:r>
        <w:t>имеются</w:t>
      </w:r>
      <w:r>
        <w:rPr>
          <w:spacing w:val="-9"/>
        </w:rPr>
        <w:t xml:space="preserve"> </w:t>
      </w:r>
      <w:r>
        <w:t>пробелы</w:t>
      </w:r>
      <w:r>
        <w:rPr>
          <w:spacing w:val="-8"/>
        </w:rPr>
        <w:t xml:space="preserve"> </w:t>
      </w:r>
      <w:r>
        <w:t>в</w:t>
      </w:r>
      <w:r>
        <w:rPr>
          <w:spacing w:val="-9"/>
        </w:rPr>
        <w:t xml:space="preserve"> </w:t>
      </w:r>
      <w:r>
        <w:t>знании</w:t>
      </w:r>
      <w:r>
        <w:rPr>
          <w:spacing w:val="-10"/>
        </w:rPr>
        <w:t xml:space="preserve"> </w:t>
      </w:r>
      <w:r>
        <w:t>материала,</w:t>
      </w:r>
      <w:r>
        <w:rPr>
          <w:spacing w:val="-8"/>
        </w:rPr>
        <w:t xml:space="preserve"> </w:t>
      </w:r>
      <w:r>
        <w:t>нет</w:t>
      </w:r>
      <w:r>
        <w:rPr>
          <w:spacing w:val="-8"/>
        </w:rPr>
        <w:t xml:space="preserve"> </w:t>
      </w:r>
      <w:r>
        <w:t>должной</w:t>
      </w:r>
      <w:r>
        <w:rPr>
          <w:spacing w:val="-7"/>
        </w:rPr>
        <w:t xml:space="preserve"> </w:t>
      </w:r>
      <w:r>
        <w:t>аргументации</w:t>
      </w:r>
      <w:r>
        <w:rPr>
          <w:spacing w:val="-7"/>
        </w:rPr>
        <w:t xml:space="preserve"> </w:t>
      </w:r>
      <w:r>
        <w:t>и</w:t>
      </w:r>
      <w:r>
        <w:rPr>
          <w:spacing w:val="-7"/>
        </w:rPr>
        <w:t xml:space="preserve"> </w:t>
      </w:r>
      <w:r>
        <w:t>умения</w:t>
      </w:r>
      <w:r>
        <w:rPr>
          <w:spacing w:val="-8"/>
        </w:rPr>
        <w:t xml:space="preserve"> </w:t>
      </w:r>
      <w:r>
        <w:t>использовать</w:t>
      </w:r>
      <w:r>
        <w:rPr>
          <w:spacing w:val="-9"/>
        </w:rPr>
        <w:t xml:space="preserve"> </w:t>
      </w:r>
      <w:r>
        <w:t>знания</w:t>
      </w:r>
      <w:r>
        <w:rPr>
          <w:spacing w:val="-11"/>
        </w:rPr>
        <w:t xml:space="preserve"> </w:t>
      </w:r>
      <w:r>
        <w:t xml:space="preserve">на </w:t>
      </w:r>
      <w:r>
        <w:rPr>
          <w:spacing w:val="-2"/>
        </w:rPr>
        <w:t>практике.</w:t>
      </w:r>
    </w:p>
    <w:p w:rsidR="002B0F0D" w:rsidRDefault="00D05345">
      <w:pPr>
        <w:pStyle w:val="a3"/>
        <w:jc w:val="both"/>
      </w:pPr>
      <w:r>
        <w:rPr>
          <w:b/>
        </w:rPr>
        <w:t>Оценка</w:t>
      </w:r>
      <w:r>
        <w:rPr>
          <w:b/>
          <w:spacing w:val="-6"/>
        </w:rPr>
        <w:t xml:space="preserve"> </w:t>
      </w:r>
      <w:r>
        <w:rPr>
          <w:b/>
        </w:rPr>
        <w:t>«2»</w:t>
      </w:r>
      <w:r>
        <w:rPr>
          <w:b/>
          <w:spacing w:val="-3"/>
        </w:rPr>
        <w:t xml:space="preserve"> </w:t>
      </w:r>
      <w:r>
        <w:t>выставляется</w:t>
      </w:r>
      <w:r>
        <w:rPr>
          <w:spacing w:val="-3"/>
        </w:rPr>
        <w:t xml:space="preserve"> </w:t>
      </w:r>
      <w:r>
        <w:t>за</w:t>
      </w:r>
      <w:r>
        <w:rPr>
          <w:spacing w:val="-5"/>
        </w:rPr>
        <w:t xml:space="preserve"> </w:t>
      </w:r>
      <w:r>
        <w:t>непонимание</w:t>
      </w:r>
      <w:r>
        <w:rPr>
          <w:spacing w:val="-4"/>
        </w:rPr>
        <w:t xml:space="preserve"> </w:t>
      </w:r>
      <w:r>
        <w:t>и</w:t>
      </w:r>
      <w:r>
        <w:rPr>
          <w:spacing w:val="-3"/>
        </w:rPr>
        <w:t xml:space="preserve"> </w:t>
      </w:r>
      <w:r>
        <w:t>незнание</w:t>
      </w:r>
      <w:r>
        <w:rPr>
          <w:spacing w:val="-4"/>
        </w:rPr>
        <w:t xml:space="preserve"> </w:t>
      </w:r>
      <w:r>
        <w:t>материала</w:t>
      </w:r>
      <w:r>
        <w:rPr>
          <w:spacing w:val="-4"/>
        </w:rPr>
        <w:t xml:space="preserve"> </w:t>
      </w:r>
      <w:r>
        <w:rPr>
          <w:spacing w:val="-2"/>
        </w:rPr>
        <w:t>программы.</w:t>
      </w:r>
    </w:p>
    <w:p w:rsidR="002B0F0D" w:rsidRDefault="002B0F0D">
      <w:pPr>
        <w:pStyle w:val="a3"/>
        <w:ind w:left="0"/>
      </w:pPr>
    </w:p>
    <w:p w:rsidR="002B0F0D" w:rsidRDefault="00D05345">
      <w:pPr>
        <w:pStyle w:val="1"/>
        <w:spacing w:before="1"/>
        <w:jc w:val="both"/>
      </w:pPr>
      <w:r>
        <w:t>Оценка</w:t>
      </w:r>
      <w:r>
        <w:rPr>
          <w:spacing w:val="-7"/>
        </w:rPr>
        <w:t xml:space="preserve"> </w:t>
      </w:r>
      <w:r>
        <w:t>техники</w:t>
      </w:r>
      <w:r>
        <w:rPr>
          <w:spacing w:val="-4"/>
        </w:rPr>
        <w:t xml:space="preserve"> </w:t>
      </w:r>
      <w:r>
        <w:t>владения</w:t>
      </w:r>
      <w:r>
        <w:rPr>
          <w:spacing w:val="-4"/>
        </w:rPr>
        <w:t xml:space="preserve"> </w:t>
      </w:r>
      <w:r>
        <w:t>двигательными</w:t>
      </w:r>
      <w:r>
        <w:rPr>
          <w:spacing w:val="-5"/>
        </w:rPr>
        <w:t xml:space="preserve"> </w:t>
      </w:r>
      <w:r>
        <w:t>действиями,</w:t>
      </w:r>
      <w:r>
        <w:rPr>
          <w:spacing w:val="-4"/>
        </w:rPr>
        <w:t xml:space="preserve"> </w:t>
      </w:r>
      <w:r>
        <w:t>умениями</w:t>
      </w:r>
      <w:r>
        <w:rPr>
          <w:spacing w:val="-5"/>
        </w:rPr>
        <w:t xml:space="preserve"> </w:t>
      </w:r>
      <w:r>
        <w:t>и</w:t>
      </w:r>
      <w:r>
        <w:rPr>
          <w:spacing w:val="-3"/>
        </w:rPr>
        <w:t xml:space="preserve"> </w:t>
      </w:r>
      <w:r>
        <w:rPr>
          <w:spacing w:val="-2"/>
        </w:rPr>
        <w:t>навыками</w:t>
      </w:r>
    </w:p>
    <w:p w:rsidR="002B0F0D" w:rsidRDefault="00D05345">
      <w:pPr>
        <w:pStyle w:val="a3"/>
        <w:ind w:right="306"/>
        <w:jc w:val="both"/>
      </w:pPr>
      <w:r>
        <w:t>(комплексы упражнений в гимнастике, акробатические комбинации, упражнения на брусьях, бревне, тактические и технические приемы в баскетболе, волейболе, футболе и т.д.)</w:t>
      </w:r>
    </w:p>
    <w:p w:rsidR="002B0F0D" w:rsidRDefault="00D05345">
      <w:pPr>
        <w:pStyle w:val="a3"/>
        <w:ind w:right="300"/>
        <w:jc w:val="both"/>
      </w:pPr>
      <w:r>
        <w:rPr>
          <w:b/>
        </w:rPr>
        <w:t xml:space="preserve">Оценка «5» </w:t>
      </w:r>
      <w:r>
        <w:t xml:space="preserve">—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w:t>
      </w:r>
      <w:r>
        <w:rPr>
          <w:spacing w:val="-2"/>
        </w:rPr>
        <w:t>условиях;</w:t>
      </w:r>
    </w:p>
    <w:p w:rsidR="002B0F0D" w:rsidRDefault="00D05345">
      <w:pPr>
        <w:pStyle w:val="a3"/>
        <w:ind w:right="301"/>
        <w:jc w:val="both"/>
      </w:pPr>
      <w:r>
        <w:rPr>
          <w:b/>
        </w:rPr>
        <w:t xml:space="preserve">Оценка «4» </w:t>
      </w:r>
      <w:r>
        <w:t>— двигательное действие выполнено правильно, но недостаточно легко и чётко, наблюдается некоторая скованность движений;</w:t>
      </w:r>
    </w:p>
    <w:p w:rsidR="002B0F0D" w:rsidRDefault="00D05345">
      <w:pPr>
        <w:pStyle w:val="a3"/>
        <w:ind w:right="301"/>
        <w:jc w:val="both"/>
      </w:pPr>
      <w:r>
        <w:rPr>
          <w:b/>
        </w:rPr>
        <w:t>Оценка</w:t>
      </w:r>
      <w:r>
        <w:rPr>
          <w:b/>
          <w:spacing w:val="-3"/>
        </w:rPr>
        <w:t xml:space="preserve"> </w:t>
      </w:r>
      <w:r>
        <w:rPr>
          <w:b/>
        </w:rPr>
        <w:t>«3»</w:t>
      </w:r>
      <w:r>
        <w:rPr>
          <w:b/>
          <w:spacing w:val="-3"/>
        </w:rPr>
        <w:t xml:space="preserve"> </w:t>
      </w:r>
      <w:r>
        <w:t>—</w:t>
      </w:r>
      <w:r>
        <w:rPr>
          <w:spacing w:val="-5"/>
        </w:rPr>
        <w:t xml:space="preserve"> </w:t>
      </w:r>
      <w:r>
        <w:t>двигательное</w:t>
      </w:r>
      <w:r>
        <w:rPr>
          <w:spacing w:val="-3"/>
        </w:rPr>
        <w:t xml:space="preserve"> </w:t>
      </w:r>
      <w:r>
        <w:t>действие</w:t>
      </w:r>
      <w:r>
        <w:rPr>
          <w:spacing w:val="-3"/>
        </w:rPr>
        <w:t xml:space="preserve"> </w:t>
      </w:r>
      <w:r>
        <w:t>выполнено</w:t>
      </w:r>
      <w:r>
        <w:rPr>
          <w:spacing w:val="-3"/>
        </w:rPr>
        <w:t xml:space="preserve"> </w:t>
      </w:r>
      <w:r>
        <w:t>в</w:t>
      </w:r>
      <w:r>
        <w:rPr>
          <w:spacing w:val="-3"/>
        </w:rPr>
        <w:t xml:space="preserve"> </w:t>
      </w:r>
      <w:r>
        <w:t>основном</w:t>
      </w:r>
      <w:r>
        <w:rPr>
          <w:spacing w:val="-3"/>
        </w:rPr>
        <w:t xml:space="preserve"> </w:t>
      </w:r>
      <w:r>
        <w:t>правильно,</w:t>
      </w:r>
      <w:r>
        <w:rPr>
          <w:spacing w:val="-5"/>
        </w:rPr>
        <w:t xml:space="preserve"> </w:t>
      </w:r>
      <w:r>
        <w:t>но</w:t>
      </w:r>
      <w:r>
        <w:rPr>
          <w:spacing w:val="-3"/>
        </w:rPr>
        <w:t xml:space="preserve"> </w:t>
      </w:r>
      <w:r>
        <w:t>допущена</w:t>
      </w:r>
      <w:r>
        <w:rPr>
          <w:spacing w:val="-3"/>
        </w:rPr>
        <w:t xml:space="preserve"> </w:t>
      </w:r>
      <w:r>
        <w:t>одна</w:t>
      </w:r>
      <w:r>
        <w:rPr>
          <w:spacing w:val="-6"/>
        </w:rPr>
        <w:t xml:space="preserve"> </w:t>
      </w:r>
      <w:r>
        <w:t>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p>
    <w:p w:rsidR="002B0F0D" w:rsidRDefault="00D05345">
      <w:pPr>
        <w:pStyle w:val="a3"/>
        <w:ind w:right="299"/>
        <w:jc w:val="both"/>
      </w:pPr>
      <w:r>
        <w:rPr>
          <w:b/>
        </w:rPr>
        <w:t xml:space="preserve">Оценка «2» </w:t>
      </w:r>
      <w:r>
        <w:t>— двигательное</w:t>
      </w:r>
      <w:r>
        <w:rPr>
          <w:spacing w:val="-1"/>
        </w:rPr>
        <w:t xml:space="preserve"> </w:t>
      </w:r>
      <w:r>
        <w:t>действие</w:t>
      </w:r>
      <w:r>
        <w:rPr>
          <w:spacing w:val="-1"/>
        </w:rPr>
        <w:t xml:space="preserve"> </w:t>
      </w:r>
      <w:r>
        <w:t>выполнено неправильно, с</w:t>
      </w:r>
      <w:r>
        <w:rPr>
          <w:spacing w:val="-1"/>
        </w:rPr>
        <w:t xml:space="preserve"> </w:t>
      </w:r>
      <w:r>
        <w:t xml:space="preserve">грубыми ошибками, неуверенно, </w:t>
      </w:r>
      <w:r>
        <w:rPr>
          <w:spacing w:val="-2"/>
        </w:rPr>
        <w:t>нечётко.</w:t>
      </w:r>
    </w:p>
    <w:p w:rsidR="002B0F0D" w:rsidRDefault="002B0F0D">
      <w:pPr>
        <w:pStyle w:val="a3"/>
        <w:spacing w:before="1"/>
        <w:ind w:left="0"/>
      </w:pPr>
    </w:p>
    <w:p w:rsidR="002B0F0D" w:rsidRDefault="00D05345">
      <w:pPr>
        <w:pStyle w:val="1"/>
        <w:ind w:right="296"/>
        <w:jc w:val="both"/>
      </w:pPr>
      <w:r>
        <w:t xml:space="preserve">Владение способами и умениями осуществлять физкультурно- оздоровительную </w:t>
      </w:r>
      <w:r>
        <w:rPr>
          <w:spacing w:val="-2"/>
        </w:rPr>
        <w:t>деятельность.</w:t>
      </w:r>
    </w:p>
    <w:p w:rsidR="002B0F0D" w:rsidRDefault="00D05345">
      <w:pPr>
        <w:pStyle w:val="a3"/>
        <w:ind w:right="302"/>
        <w:jc w:val="both"/>
      </w:pPr>
      <w:r>
        <w:t xml:space="preserve">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w:t>
      </w:r>
      <w:r>
        <w:rPr>
          <w:spacing w:val="-2"/>
        </w:rPr>
        <w:t>итоги.</w:t>
      </w:r>
    </w:p>
    <w:p w:rsidR="002B0F0D" w:rsidRDefault="00D05345">
      <w:pPr>
        <w:pStyle w:val="a3"/>
        <w:ind w:right="302"/>
        <w:jc w:val="both"/>
      </w:pPr>
      <w:r>
        <w:rPr>
          <w:b/>
        </w:rPr>
        <w:t xml:space="preserve">Оценка «5» </w:t>
      </w:r>
      <w:r>
        <w:t>- Учащийся умеет</w:t>
      </w:r>
      <w:r>
        <w:rPr>
          <w:b/>
        </w:rPr>
        <w:t xml:space="preserve">: </w:t>
      </w:r>
      <w:r>
        <w:t>самостоятельно организовать место занятий;</w:t>
      </w:r>
      <w:r>
        <w:rPr>
          <w:spacing w:val="-1"/>
        </w:rPr>
        <w:t xml:space="preserve"> </w:t>
      </w:r>
      <w:r>
        <w:t>подбирать средства и инвентарь</w:t>
      </w:r>
      <w:r>
        <w:rPr>
          <w:spacing w:val="-7"/>
        </w:rPr>
        <w:t xml:space="preserve"> </w:t>
      </w:r>
      <w:r>
        <w:t>и</w:t>
      </w:r>
      <w:r>
        <w:rPr>
          <w:spacing w:val="-6"/>
        </w:rPr>
        <w:t xml:space="preserve"> </w:t>
      </w:r>
      <w:r>
        <w:t>применять</w:t>
      </w:r>
      <w:r>
        <w:rPr>
          <w:spacing w:val="-8"/>
        </w:rPr>
        <w:t xml:space="preserve"> </w:t>
      </w:r>
      <w:r>
        <w:t>их</w:t>
      </w:r>
      <w:r>
        <w:rPr>
          <w:spacing w:val="-7"/>
        </w:rPr>
        <w:t xml:space="preserve"> </w:t>
      </w:r>
      <w:r>
        <w:t>в</w:t>
      </w:r>
      <w:r>
        <w:rPr>
          <w:spacing w:val="-8"/>
        </w:rPr>
        <w:t xml:space="preserve"> </w:t>
      </w:r>
      <w:r>
        <w:t>конкретных</w:t>
      </w:r>
      <w:r>
        <w:rPr>
          <w:spacing w:val="-8"/>
        </w:rPr>
        <w:t xml:space="preserve"> </w:t>
      </w:r>
      <w:r>
        <w:t>условиях;</w:t>
      </w:r>
      <w:r>
        <w:rPr>
          <w:spacing w:val="-7"/>
        </w:rPr>
        <w:t xml:space="preserve"> </w:t>
      </w:r>
      <w:r>
        <w:t>контролировать</w:t>
      </w:r>
      <w:r>
        <w:rPr>
          <w:spacing w:val="-6"/>
        </w:rPr>
        <w:t xml:space="preserve"> </w:t>
      </w:r>
      <w:r>
        <w:t>ход</w:t>
      </w:r>
      <w:r>
        <w:rPr>
          <w:spacing w:val="-7"/>
        </w:rPr>
        <w:t xml:space="preserve"> </w:t>
      </w:r>
      <w:r>
        <w:t>выполнения</w:t>
      </w:r>
      <w:r>
        <w:rPr>
          <w:spacing w:val="-7"/>
        </w:rPr>
        <w:t xml:space="preserve"> </w:t>
      </w:r>
      <w:r>
        <w:t>деятельности</w:t>
      </w:r>
      <w:r>
        <w:rPr>
          <w:spacing w:val="-6"/>
        </w:rPr>
        <w:t xml:space="preserve"> </w:t>
      </w:r>
      <w:r>
        <w:t>и оценивать итоги;</w:t>
      </w:r>
    </w:p>
    <w:p w:rsidR="002B0F0D" w:rsidRDefault="00D05345">
      <w:pPr>
        <w:pStyle w:val="a3"/>
        <w:ind w:right="298"/>
        <w:jc w:val="both"/>
      </w:pPr>
      <w:r>
        <w:rPr>
          <w:b/>
        </w:rPr>
        <w:t xml:space="preserve">Оценка «4» </w:t>
      </w:r>
      <w:r>
        <w:t>- Учащийся</w:t>
      </w:r>
      <w:r>
        <w:rPr>
          <w:b/>
        </w:rPr>
        <w:t xml:space="preserve">: </w:t>
      </w:r>
      <w:r>
        <w:t>организует место занятий в основном самостоятельно, лишь с незначительной помощью; допускает незначительные ошибки в подборе средств;</w:t>
      </w:r>
    </w:p>
    <w:p w:rsidR="002B0F0D" w:rsidRDefault="00D05345">
      <w:pPr>
        <w:pStyle w:val="a3"/>
        <w:ind w:right="1048"/>
        <w:jc w:val="both"/>
      </w:pPr>
      <w:r>
        <w:rPr>
          <w:b/>
        </w:rPr>
        <w:t>Оценка</w:t>
      </w:r>
      <w:r>
        <w:rPr>
          <w:b/>
          <w:spacing w:val="-3"/>
        </w:rPr>
        <w:t xml:space="preserve"> </w:t>
      </w:r>
      <w:r>
        <w:rPr>
          <w:b/>
        </w:rPr>
        <w:t>«3»</w:t>
      </w:r>
      <w:r>
        <w:rPr>
          <w:b/>
          <w:spacing w:val="-3"/>
        </w:rPr>
        <w:t xml:space="preserve"> </w:t>
      </w:r>
      <w:r>
        <w:t>-</w:t>
      </w:r>
      <w:r>
        <w:rPr>
          <w:spacing w:val="-4"/>
        </w:rPr>
        <w:t xml:space="preserve"> </w:t>
      </w:r>
      <w:r>
        <w:t>Более</w:t>
      </w:r>
      <w:r>
        <w:rPr>
          <w:spacing w:val="-4"/>
        </w:rPr>
        <w:t xml:space="preserve"> </w:t>
      </w:r>
      <w:r>
        <w:t>половины</w:t>
      </w:r>
      <w:r>
        <w:rPr>
          <w:spacing w:val="-3"/>
        </w:rPr>
        <w:t xml:space="preserve"> </w:t>
      </w:r>
      <w:r>
        <w:t>видов</w:t>
      </w:r>
      <w:r>
        <w:rPr>
          <w:spacing w:val="-4"/>
        </w:rPr>
        <w:t xml:space="preserve"> </w:t>
      </w:r>
      <w:r>
        <w:t>самостоятельной</w:t>
      </w:r>
      <w:r>
        <w:rPr>
          <w:spacing w:val="-3"/>
        </w:rPr>
        <w:t xml:space="preserve"> </w:t>
      </w:r>
      <w:r>
        <w:t>деятельности</w:t>
      </w:r>
      <w:r>
        <w:rPr>
          <w:spacing w:val="-2"/>
        </w:rPr>
        <w:t xml:space="preserve"> </w:t>
      </w:r>
      <w:r>
        <w:t>выполнены</w:t>
      </w:r>
      <w:r>
        <w:rPr>
          <w:spacing w:val="-3"/>
        </w:rPr>
        <w:t xml:space="preserve"> </w:t>
      </w:r>
      <w:r>
        <w:t>с</w:t>
      </w:r>
      <w:r>
        <w:rPr>
          <w:spacing w:val="-5"/>
        </w:rPr>
        <w:t xml:space="preserve"> </w:t>
      </w:r>
      <w:r>
        <w:t>помощью учителя или не выполняется один из пунктов;</w:t>
      </w:r>
    </w:p>
    <w:p w:rsidR="002B0F0D" w:rsidRDefault="00D05345">
      <w:pPr>
        <w:pStyle w:val="a3"/>
        <w:jc w:val="both"/>
      </w:pPr>
      <w:r>
        <w:rPr>
          <w:b/>
        </w:rPr>
        <w:t>Оценка</w:t>
      </w:r>
      <w:r>
        <w:rPr>
          <w:b/>
          <w:spacing w:val="-5"/>
        </w:rPr>
        <w:t xml:space="preserve"> </w:t>
      </w:r>
      <w:r>
        <w:rPr>
          <w:b/>
        </w:rPr>
        <w:t>«2»</w:t>
      </w:r>
      <w:r w:rsidR="00F50D29">
        <w:rPr>
          <w:b/>
        </w:rPr>
        <w:t xml:space="preserve"> </w:t>
      </w:r>
      <w:r>
        <w:rPr>
          <w:b/>
        </w:rPr>
        <w:t>-</w:t>
      </w:r>
      <w:r>
        <w:t>Учащийся</w:t>
      </w:r>
      <w:r>
        <w:rPr>
          <w:spacing w:val="-6"/>
        </w:rPr>
        <w:t xml:space="preserve"> </w:t>
      </w:r>
      <w:r>
        <w:t>не</w:t>
      </w:r>
      <w:r>
        <w:rPr>
          <w:spacing w:val="-4"/>
        </w:rPr>
        <w:t xml:space="preserve"> </w:t>
      </w:r>
      <w:r>
        <w:t>может</w:t>
      </w:r>
      <w:r>
        <w:rPr>
          <w:spacing w:val="-3"/>
        </w:rPr>
        <w:t xml:space="preserve"> </w:t>
      </w:r>
      <w:r>
        <w:t>выполнить</w:t>
      </w:r>
      <w:r>
        <w:rPr>
          <w:spacing w:val="-2"/>
        </w:rPr>
        <w:t xml:space="preserve"> </w:t>
      </w:r>
      <w:r>
        <w:t>самостоятельно</w:t>
      </w:r>
      <w:r>
        <w:rPr>
          <w:spacing w:val="-3"/>
        </w:rPr>
        <w:t xml:space="preserve"> </w:t>
      </w:r>
      <w:r>
        <w:t>ни</w:t>
      </w:r>
      <w:r>
        <w:rPr>
          <w:spacing w:val="-3"/>
        </w:rPr>
        <w:t xml:space="preserve"> </w:t>
      </w:r>
      <w:r>
        <w:t>один</w:t>
      </w:r>
      <w:r>
        <w:rPr>
          <w:spacing w:val="-5"/>
        </w:rPr>
        <w:t xml:space="preserve"> </w:t>
      </w:r>
      <w:r>
        <w:t>из</w:t>
      </w:r>
      <w:r>
        <w:rPr>
          <w:spacing w:val="-2"/>
        </w:rPr>
        <w:t xml:space="preserve"> пунктов.</w:t>
      </w:r>
    </w:p>
    <w:p w:rsidR="002B0F0D" w:rsidRDefault="002B0F0D">
      <w:pPr>
        <w:pStyle w:val="a3"/>
        <w:spacing w:before="1"/>
        <w:ind w:left="0"/>
      </w:pPr>
    </w:p>
    <w:p w:rsidR="002B0F0D" w:rsidRDefault="00D05345">
      <w:pPr>
        <w:pStyle w:val="2"/>
        <w:ind w:left="3241"/>
      </w:pPr>
      <w:r>
        <w:t>Уровень</w:t>
      </w:r>
      <w:r>
        <w:rPr>
          <w:spacing w:val="-7"/>
        </w:rPr>
        <w:t xml:space="preserve"> </w:t>
      </w:r>
      <w:r>
        <w:t>физической</w:t>
      </w:r>
      <w:r>
        <w:rPr>
          <w:spacing w:val="-4"/>
        </w:rPr>
        <w:t xml:space="preserve"> </w:t>
      </w:r>
      <w:r>
        <w:t>подготовленности</w:t>
      </w:r>
      <w:r>
        <w:rPr>
          <w:spacing w:val="-3"/>
        </w:rPr>
        <w:t xml:space="preserve"> </w:t>
      </w:r>
      <w:r>
        <w:rPr>
          <w:spacing w:val="-2"/>
        </w:rPr>
        <w:t>учащегося</w:t>
      </w:r>
    </w:p>
    <w:p w:rsidR="002B0F0D" w:rsidRDefault="002B0F0D">
      <w:pPr>
        <w:pStyle w:val="a3"/>
        <w:ind w:left="0"/>
        <w:rPr>
          <w:b/>
          <w:i/>
        </w:rPr>
      </w:pPr>
    </w:p>
    <w:p w:rsidR="002B0F0D" w:rsidRDefault="00D05345">
      <w:pPr>
        <w:pStyle w:val="a3"/>
        <w:ind w:right="297"/>
        <w:jc w:val="both"/>
      </w:pPr>
      <w:r>
        <w:rPr>
          <w:b/>
        </w:rPr>
        <w:t xml:space="preserve">Оценка «5» - </w:t>
      </w:r>
      <w: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w:t>
      </w:r>
      <w:r>
        <w:rPr>
          <w:spacing w:val="-1"/>
        </w:rPr>
        <w:t xml:space="preserve"> </w:t>
      </w:r>
      <w:r>
        <w:t>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p w:rsidR="002B0F0D" w:rsidRDefault="00D05345">
      <w:pPr>
        <w:pStyle w:val="a3"/>
        <w:ind w:right="301"/>
        <w:jc w:val="both"/>
      </w:pPr>
      <w:r>
        <w:rPr>
          <w:b/>
        </w:rPr>
        <w:t>Оценка «</w:t>
      </w:r>
      <w:proofErr w:type="gramStart"/>
      <w:r>
        <w:rPr>
          <w:b/>
        </w:rPr>
        <w:t>4»-</w:t>
      </w:r>
      <w:proofErr w:type="gramEnd"/>
      <w:r>
        <w:t>Исходный показатель соответствует среднему уровню подготовленности и достаточному темпу прироста;</w:t>
      </w:r>
    </w:p>
    <w:p w:rsidR="002B0F0D" w:rsidRDefault="00D05345">
      <w:pPr>
        <w:pStyle w:val="a3"/>
        <w:ind w:right="301"/>
        <w:jc w:val="both"/>
      </w:pPr>
      <w:r>
        <w:rPr>
          <w:b/>
        </w:rPr>
        <w:t>Оценка «</w:t>
      </w:r>
      <w:proofErr w:type="gramStart"/>
      <w:r>
        <w:rPr>
          <w:b/>
        </w:rPr>
        <w:t>3»-</w:t>
      </w:r>
      <w:proofErr w:type="gramEnd"/>
      <w:r>
        <w:rPr>
          <w:b/>
        </w:rPr>
        <w:t xml:space="preserve"> </w:t>
      </w:r>
      <w:r>
        <w:t>Исходный показатель соответствует низкому уровню подготовленности и незначительному приросту;</w:t>
      </w:r>
    </w:p>
    <w:p w:rsidR="002B0F0D" w:rsidRDefault="00D05345" w:rsidP="00F50D29">
      <w:pPr>
        <w:pStyle w:val="a3"/>
        <w:ind w:right="301"/>
        <w:jc w:val="both"/>
      </w:pPr>
      <w:r>
        <w:rPr>
          <w:b/>
        </w:rPr>
        <w:t>Оценка «</w:t>
      </w:r>
      <w:proofErr w:type="gramStart"/>
      <w:r>
        <w:rPr>
          <w:b/>
        </w:rPr>
        <w:t>2»-</w:t>
      </w:r>
      <w:proofErr w:type="gramEnd"/>
      <w:r>
        <w:rPr>
          <w:b/>
        </w:rPr>
        <w:t xml:space="preserve"> </w:t>
      </w:r>
      <w:r>
        <w:t xml:space="preserve">Учащийся не выполняет государственный стандарт, нет темпа роста показателей физической </w:t>
      </w:r>
      <w:proofErr w:type="spellStart"/>
      <w:r>
        <w:t>подготовленности.При</w:t>
      </w:r>
      <w:proofErr w:type="spellEnd"/>
      <w:r>
        <w:t xml:space="preserve">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быть реально </w:t>
      </w:r>
      <w:r>
        <w:rPr>
          <w:spacing w:val="-2"/>
        </w:rPr>
        <w:t>выполнимыми.</w:t>
      </w:r>
    </w:p>
    <w:p w:rsidR="002B0F0D" w:rsidRDefault="00D05345">
      <w:pPr>
        <w:pStyle w:val="a3"/>
        <w:ind w:right="302" w:firstLine="566"/>
        <w:jc w:val="both"/>
      </w:pPr>
      <w:r>
        <w:t>Достижение</w:t>
      </w:r>
      <w:r>
        <w:rPr>
          <w:spacing w:val="-2"/>
        </w:rPr>
        <w:t xml:space="preserve"> </w:t>
      </w:r>
      <w:r>
        <w:t>этих</w:t>
      </w:r>
      <w:r>
        <w:rPr>
          <w:spacing w:val="-1"/>
        </w:rPr>
        <w:t xml:space="preserve"> </w:t>
      </w:r>
      <w:r>
        <w:t>сдвигов</w:t>
      </w:r>
      <w:r>
        <w:rPr>
          <w:spacing w:val="-2"/>
        </w:rPr>
        <w:t xml:space="preserve"> </w:t>
      </w:r>
      <w:r>
        <w:t>при условии систематических</w:t>
      </w:r>
      <w:r>
        <w:rPr>
          <w:spacing w:val="-1"/>
        </w:rPr>
        <w:t xml:space="preserve"> </w:t>
      </w:r>
      <w:r>
        <w:t>занятий даёт</w:t>
      </w:r>
      <w:r>
        <w:rPr>
          <w:spacing w:val="-1"/>
        </w:rPr>
        <w:t xml:space="preserve"> </w:t>
      </w:r>
      <w:r>
        <w:t>основание</w:t>
      </w:r>
      <w:r>
        <w:rPr>
          <w:spacing w:val="-2"/>
        </w:rPr>
        <w:t xml:space="preserve"> </w:t>
      </w:r>
      <w:r>
        <w:t>выставление высокой оценки.</w:t>
      </w:r>
    </w:p>
    <w:p w:rsidR="002B0F0D" w:rsidRDefault="00D05345">
      <w:pPr>
        <w:ind w:left="567" w:right="297" w:firstLine="566"/>
        <w:jc w:val="both"/>
        <w:rPr>
          <w:sz w:val="24"/>
        </w:rPr>
      </w:pPr>
      <w:r>
        <w:rPr>
          <w:b/>
          <w:sz w:val="24"/>
        </w:rPr>
        <w:t xml:space="preserve">Общая оценка успеваемости складывается по видам программ: </w:t>
      </w:r>
      <w:r>
        <w:rPr>
          <w:sz w:val="24"/>
        </w:rPr>
        <w:t>по гимнастике, баскетболу,</w:t>
      </w:r>
      <w:r>
        <w:rPr>
          <w:spacing w:val="-1"/>
          <w:sz w:val="24"/>
        </w:rPr>
        <w:t xml:space="preserve"> </w:t>
      </w:r>
      <w:r>
        <w:rPr>
          <w:sz w:val="24"/>
        </w:rPr>
        <w:t>лёгкой атлетике,</w:t>
      </w:r>
      <w:r>
        <w:rPr>
          <w:spacing w:val="-1"/>
          <w:sz w:val="24"/>
        </w:rPr>
        <w:t xml:space="preserve"> </w:t>
      </w:r>
      <w:r>
        <w:rPr>
          <w:sz w:val="24"/>
        </w:rPr>
        <w:t>лыжной подготовке –</w:t>
      </w:r>
      <w:r>
        <w:rPr>
          <w:spacing w:val="-1"/>
          <w:sz w:val="24"/>
        </w:rPr>
        <w:t xml:space="preserve"> </w:t>
      </w:r>
      <w:r>
        <w:rPr>
          <w:sz w:val="24"/>
        </w:rPr>
        <w:t>путём</w:t>
      </w:r>
      <w:r>
        <w:rPr>
          <w:spacing w:val="-2"/>
          <w:sz w:val="24"/>
        </w:rPr>
        <w:t xml:space="preserve"> </w:t>
      </w:r>
      <w:r>
        <w:rPr>
          <w:sz w:val="24"/>
        </w:rPr>
        <w:t>сложения</w:t>
      </w:r>
      <w:r>
        <w:rPr>
          <w:spacing w:val="-1"/>
          <w:sz w:val="24"/>
        </w:rPr>
        <w:t xml:space="preserve"> </w:t>
      </w:r>
      <w:r>
        <w:rPr>
          <w:sz w:val="24"/>
        </w:rPr>
        <w:t>конечных</w:t>
      </w:r>
      <w:r>
        <w:rPr>
          <w:spacing w:val="-2"/>
          <w:sz w:val="24"/>
        </w:rPr>
        <w:t xml:space="preserve"> </w:t>
      </w:r>
      <w:r>
        <w:rPr>
          <w:sz w:val="24"/>
        </w:rPr>
        <w:t>оценок,</w:t>
      </w:r>
      <w:r>
        <w:rPr>
          <w:spacing w:val="-1"/>
          <w:sz w:val="24"/>
        </w:rPr>
        <w:t xml:space="preserve"> </w:t>
      </w:r>
      <w:r>
        <w:rPr>
          <w:sz w:val="24"/>
        </w:rPr>
        <w:t>полученных учеником по всем видам движений, и оценок за выполнение контрольных упражнений.</w:t>
      </w:r>
    </w:p>
    <w:p w:rsidR="002B0F0D" w:rsidRDefault="00D05345">
      <w:pPr>
        <w:pStyle w:val="a3"/>
        <w:ind w:right="292" w:firstLine="566"/>
        <w:jc w:val="both"/>
      </w:pPr>
      <w:r>
        <w:rPr>
          <w:b/>
        </w:rPr>
        <w:t xml:space="preserve">Оценка успеваемости за учебный год </w:t>
      </w:r>
      <w:r>
        <w:t>производится на основании оценок за учебные четверти с учётом общих оценок по отдельным разделам программы. При том преимущественное значение</w:t>
      </w:r>
      <w:r>
        <w:rPr>
          <w:spacing w:val="-15"/>
        </w:rPr>
        <w:t xml:space="preserve"> </w:t>
      </w:r>
      <w:r>
        <w:t>имеют</w:t>
      </w:r>
      <w:r>
        <w:rPr>
          <w:spacing w:val="-15"/>
        </w:rPr>
        <w:t xml:space="preserve"> </w:t>
      </w:r>
      <w:r>
        <w:t>оценки</w:t>
      </w:r>
      <w:r>
        <w:rPr>
          <w:spacing w:val="-15"/>
        </w:rPr>
        <w:t xml:space="preserve"> </w:t>
      </w:r>
      <w:r>
        <w:t>за</w:t>
      </w:r>
      <w:r>
        <w:rPr>
          <w:spacing w:val="-15"/>
        </w:rPr>
        <w:t xml:space="preserve"> </w:t>
      </w:r>
      <w:r>
        <w:t>умения</w:t>
      </w:r>
      <w:r>
        <w:rPr>
          <w:spacing w:val="-15"/>
        </w:rPr>
        <w:t xml:space="preserve"> </w:t>
      </w:r>
      <w:r>
        <w:t>и</w:t>
      </w:r>
      <w:r>
        <w:rPr>
          <w:spacing w:val="-15"/>
        </w:rPr>
        <w:t xml:space="preserve"> </w:t>
      </w:r>
      <w:r>
        <w:t>навыки</w:t>
      </w:r>
      <w:r>
        <w:rPr>
          <w:spacing w:val="-15"/>
        </w:rPr>
        <w:t xml:space="preserve"> </w:t>
      </w:r>
      <w:r>
        <w:t>осуществлять</w:t>
      </w:r>
      <w:r>
        <w:rPr>
          <w:spacing w:val="-14"/>
        </w:rPr>
        <w:t xml:space="preserve"> </w:t>
      </w:r>
      <w:r>
        <w:t>собственно</w:t>
      </w:r>
      <w:r>
        <w:rPr>
          <w:spacing w:val="-15"/>
        </w:rPr>
        <w:t xml:space="preserve"> </w:t>
      </w:r>
      <w:r>
        <w:t>двигательную,</w:t>
      </w:r>
      <w:r>
        <w:rPr>
          <w:spacing w:val="-14"/>
        </w:rPr>
        <w:t xml:space="preserve"> </w:t>
      </w:r>
      <w:r>
        <w:t>физкультурно- оздоровительную деятельность.</w:t>
      </w:r>
    </w:p>
    <w:p w:rsidR="002B0F0D" w:rsidRDefault="002B0F0D">
      <w:pPr>
        <w:pStyle w:val="a3"/>
        <w:ind w:left="0"/>
      </w:pPr>
    </w:p>
    <w:p w:rsidR="002B0F0D" w:rsidRDefault="00D05345">
      <w:pPr>
        <w:pStyle w:val="1"/>
        <w:spacing w:before="1"/>
      </w:pPr>
      <w:r>
        <w:t>Легкая</w:t>
      </w:r>
      <w:r>
        <w:rPr>
          <w:spacing w:val="-3"/>
        </w:rPr>
        <w:t xml:space="preserve"> </w:t>
      </w:r>
      <w:r>
        <w:t>атлетика</w:t>
      </w:r>
      <w:r>
        <w:rPr>
          <w:spacing w:val="-2"/>
        </w:rPr>
        <w:t xml:space="preserve"> </w:t>
      </w:r>
      <w:r>
        <w:t>и</w:t>
      </w:r>
      <w:r>
        <w:rPr>
          <w:spacing w:val="-2"/>
        </w:rPr>
        <w:t xml:space="preserve"> </w:t>
      </w:r>
      <w:r>
        <w:t>лыжная</w:t>
      </w:r>
      <w:r>
        <w:rPr>
          <w:spacing w:val="-2"/>
        </w:rPr>
        <w:t xml:space="preserve"> подготовка</w:t>
      </w:r>
    </w:p>
    <w:p w:rsidR="002B0F0D" w:rsidRDefault="00D05345">
      <w:pPr>
        <w:pStyle w:val="a4"/>
        <w:numPr>
          <w:ilvl w:val="0"/>
          <w:numId w:val="5"/>
        </w:numPr>
        <w:tabs>
          <w:tab w:val="left" w:pos="747"/>
        </w:tabs>
        <w:jc w:val="left"/>
        <w:rPr>
          <w:sz w:val="24"/>
        </w:rPr>
      </w:pPr>
      <w:r>
        <w:rPr>
          <w:spacing w:val="-2"/>
          <w:sz w:val="24"/>
        </w:rPr>
        <w:t>класс</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977"/>
        <w:gridCol w:w="1278"/>
        <w:gridCol w:w="1134"/>
        <w:gridCol w:w="1135"/>
        <w:gridCol w:w="1139"/>
        <w:gridCol w:w="990"/>
        <w:gridCol w:w="1235"/>
      </w:tblGrid>
      <w:tr w:rsidR="002B0F0D">
        <w:trPr>
          <w:trHeight w:val="275"/>
        </w:trPr>
        <w:tc>
          <w:tcPr>
            <w:tcW w:w="711" w:type="dxa"/>
            <w:vMerge w:val="restart"/>
          </w:tcPr>
          <w:p w:rsidR="002B0F0D" w:rsidRDefault="00D05345">
            <w:pPr>
              <w:pStyle w:val="TableParagraph"/>
              <w:ind w:left="117"/>
              <w:rPr>
                <w:b/>
                <w:sz w:val="20"/>
              </w:rPr>
            </w:pPr>
            <w:r>
              <w:rPr>
                <w:b/>
                <w:spacing w:val="-10"/>
                <w:sz w:val="20"/>
              </w:rPr>
              <w:t>№</w:t>
            </w:r>
          </w:p>
        </w:tc>
        <w:tc>
          <w:tcPr>
            <w:tcW w:w="2977" w:type="dxa"/>
            <w:vMerge w:val="restart"/>
          </w:tcPr>
          <w:p w:rsidR="002B0F0D" w:rsidRDefault="00D05345">
            <w:pPr>
              <w:pStyle w:val="TableParagraph"/>
              <w:ind w:left="117"/>
              <w:rPr>
                <w:b/>
                <w:sz w:val="20"/>
              </w:rPr>
            </w:pPr>
            <w:r>
              <w:rPr>
                <w:b/>
                <w:spacing w:val="-2"/>
                <w:sz w:val="20"/>
              </w:rPr>
              <w:t>Упражнения</w:t>
            </w:r>
          </w:p>
        </w:tc>
        <w:tc>
          <w:tcPr>
            <w:tcW w:w="3547" w:type="dxa"/>
            <w:gridSpan w:val="3"/>
          </w:tcPr>
          <w:p w:rsidR="002B0F0D" w:rsidRDefault="00D05345">
            <w:pPr>
              <w:pStyle w:val="TableParagraph"/>
              <w:ind w:left="1612"/>
              <w:rPr>
                <w:b/>
                <w:sz w:val="20"/>
              </w:rPr>
            </w:pPr>
            <w:r>
              <w:rPr>
                <w:b/>
                <w:spacing w:val="-2"/>
                <w:sz w:val="20"/>
              </w:rPr>
              <w:t>Мальчики</w:t>
            </w:r>
          </w:p>
        </w:tc>
        <w:tc>
          <w:tcPr>
            <w:tcW w:w="3364" w:type="dxa"/>
            <w:gridSpan w:val="3"/>
          </w:tcPr>
          <w:p w:rsidR="002B0F0D" w:rsidRDefault="00D05345">
            <w:pPr>
              <w:pStyle w:val="TableParagraph"/>
              <w:ind w:left="1630"/>
              <w:rPr>
                <w:b/>
                <w:sz w:val="20"/>
              </w:rPr>
            </w:pPr>
            <w:r>
              <w:rPr>
                <w:b/>
                <w:spacing w:val="-2"/>
                <w:sz w:val="20"/>
              </w:rPr>
              <w:t>Девочки</w:t>
            </w:r>
          </w:p>
        </w:tc>
      </w:tr>
      <w:tr w:rsidR="002B0F0D">
        <w:trPr>
          <w:trHeight w:val="275"/>
        </w:trPr>
        <w:tc>
          <w:tcPr>
            <w:tcW w:w="711" w:type="dxa"/>
            <w:vMerge/>
            <w:tcBorders>
              <w:top w:val="nil"/>
            </w:tcBorders>
          </w:tcPr>
          <w:p w:rsidR="002B0F0D" w:rsidRDefault="002B0F0D">
            <w:pPr>
              <w:rPr>
                <w:sz w:val="2"/>
                <w:szCs w:val="2"/>
              </w:rPr>
            </w:pPr>
          </w:p>
        </w:tc>
        <w:tc>
          <w:tcPr>
            <w:tcW w:w="2977" w:type="dxa"/>
            <w:vMerge/>
            <w:tcBorders>
              <w:top w:val="nil"/>
            </w:tcBorders>
          </w:tcPr>
          <w:p w:rsidR="002B0F0D" w:rsidRDefault="002B0F0D">
            <w:pPr>
              <w:rPr>
                <w:sz w:val="2"/>
                <w:szCs w:val="2"/>
              </w:rPr>
            </w:pPr>
          </w:p>
        </w:tc>
        <w:tc>
          <w:tcPr>
            <w:tcW w:w="1278" w:type="dxa"/>
          </w:tcPr>
          <w:p w:rsidR="002B0F0D" w:rsidRDefault="00D05345">
            <w:pPr>
              <w:pStyle w:val="TableParagraph"/>
              <w:ind w:left="27" w:right="20"/>
              <w:jc w:val="center"/>
              <w:rPr>
                <w:b/>
                <w:sz w:val="20"/>
              </w:rPr>
            </w:pPr>
            <w:r>
              <w:rPr>
                <w:b/>
                <w:spacing w:val="-5"/>
                <w:sz w:val="20"/>
              </w:rPr>
              <w:t>«5»</w:t>
            </w:r>
          </w:p>
        </w:tc>
        <w:tc>
          <w:tcPr>
            <w:tcW w:w="1134" w:type="dxa"/>
          </w:tcPr>
          <w:p w:rsidR="002B0F0D" w:rsidRDefault="00D05345">
            <w:pPr>
              <w:pStyle w:val="TableParagraph"/>
              <w:ind w:left="123" w:right="118"/>
              <w:jc w:val="center"/>
              <w:rPr>
                <w:b/>
                <w:sz w:val="20"/>
              </w:rPr>
            </w:pPr>
            <w:r>
              <w:rPr>
                <w:b/>
                <w:spacing w:val="-5"/>
                <w:sz w:val="20"/>
              </w:rPr>
              <w:t>«4»</w:t>
            </w:r>
          </w:p>
        </w:tc>
        <w:tc>
          <w:tcPr>
            <w:tcW w:w="1135" w:type="dxa"/>
          </w:tcPr>
          <w:p w:rsidR="002B0F0D" w:rsidRDefault="00D05345">
            <w:pPr>
              <w:pStyle w:val="TableParagraph"/>
              <w:ind w:left="22" w:right="15"/>
              <w:jc w:val="center"/>
              <w:rPr>
                <w:b/>
                <w:sz w:val="20"/>
              </w:rPr>
            </w:pPr>
            <w:r>
              <w:rPr>
                <w:b/>
                <w:spacing w:val="-5"/>
                <w:sz w:val="20"/>
              </w:rPr>
              <w:t>«3»</w:t>
            </w:r>
          </w:p>
        </w:tc>
        <w:tc>
          <w:tcPr>
            <w:tcW w:w="1139" w:type="dxa"/>
          </w:tcPr>
          <w:p w:rsidR="002B0F0D" w:rsidRDefault="00D05345">
            <w:pPr>
              <w:pStyle w:val="TableParagraph"/>
              <w:ind w:left="25" w:right="21"/>
              <w:jc w:val="center"/>
              <w:rPr>
                <w:b/>
                <w:sz w:val="20"/>
              </w:rPr>
            </w:pPr>
            <w:r>
              <w:rPr>
                <w:b/>
                <w:spacing w:val="-5"/>
                <w:sz w:val="20"/>
              </w:rPr>
              <w:t>«5»</w:t>
            </w:r>
          </w:p>
        </w:tc>
        <w:tc>
          <w:tcPr>
            <w:tcW w:w="990" w:type="dxa"/>
          </w:tcPr>
          <w:p w:rsidR="002B0F0D" w:rsidRDefault="00D05345">
            <w:pPr>
              <w:pStyle w:val="TableParagraph"/>
              <w:ind w:left="112" w:right="112"/>
              <w:jc w:val="center"/>
              <w:rPr>
                <w:b/>
                <w:sz w:val="20"/>
              </w:rPr>
            </w:pPr>
            <w:r>
              <w:rPr>
                <w:b/>
                <w:spacing w:val="-5"/>
                <w:sz w:val="20"/>
              </w:rPr>
              <w:t>«4»</w:t>
            </w:r>
          </w:p>
        </w:tc>
        <w:tc>
          <w:tcPr>
            <w:tcW w:w="1235" w:type="dxa"/>
          </w:tcPr>
          <w:p w:rsidR="002B0F0D" w:rsidRDefault="00D05345">
            <w:pPr>
              <w:pStyle w:val="TableParagraph"/>
              <w:ind w:left="115" w:right="77"/>
              <w:jc w:val="center"/>
              <w:rPr>
                <w:b/>
                <w:sz w:val="20"/>
              </w:rPr>
            </w:pPr>
            <w:r>
              <w:rPr>
                <w:b/>
                <w:spacing w:val="-5"/>
                <w:sz w:val="20"/>
              </w:rPr>
              <w:t>«3»</w:t>
            </w:r>
          </w:p>
        </w:tc>
      </w:tr>
      <w:tr w:rsidR="002B0F0D">
        <w:trPr>
          <w:trHeight w:val="313"/>
        </w:trPr>
        <w:tc>
          <w:tcPr>
            <w:tcW w:w="711" w:type="dxa"/>
          </w:tcPr>
          <w:p w:rsidR="002B0F0D" w:rsidRDefault="00D05345">
            <w:pPr>
              <w:pStyle w:val="TableParagraph"/>
              <w:ind w:right="279"/>
              <w:jc w:val="right"/>
              <w:rPr>
                <w:sz w:val="20"/>
              </w:rPr>
            </w:pPr>
            <w:r>
              <w:rPr>
                <w:spacing w:val="-10"/>
                <w:sz w:val="20"/>
              </w:rPr>
              <w:t>1</w:t>
            </w:r>
          </w:p>
        </w:tc>
        <w:tc>
          <w:tcPr>
            <w:tcW w:w="2977" w:type="dxa"/>
          </w:tcPr>
          <w:p w:rsidR="002B0F0D" w:rsidRDefault="00D05345">
            <w:pPr>
              <w:pStyle w:val="TableParagraph"/>
              <w:ind w:left="117"/>
              <w:rPr>
                <w:sz w:val="20"/>
              </w:rPr>
            </w:pPr>
            <w:r>
              <w:rPr>
                <w:sz w:val="20"/>
              </w:rPr>
              <w:t>Бег</w:t>
            </w:r>
            <w:r>
              <w:rPr>
                <w:spacing w:val="-10"/>
                <w:sz w:val="20"/>
              </w:rPr>
              <w:t xml:space="preserve"> </w:t>
            </w:r>
            <w:r>
              <w:rPr>
                <w:sz w:val="20"/>
              </w:rPr>
              <w:t>30</w:t>
            </w:r>
            <w:r>
              <w:rPr>
                <w:spacing w:val="-6"/>
                <w:sz w:val="20"/>
              </w:rPr>
              <w:t xml:space="preserve"> </w:t>
            </w:r>
            <w:r>
              <w:rPr>
                <w:spacing w:val="-10"/>
                <w:sz w:val="20"/>
              </w:rPr>
              <w:t>м</w:t>
            </w:r>
          </w:p>
        </w:tc>
        <w:tc>
          <w:tcPr>
            <w:tcW w:w="1278" w:type="dxa"/>
          </w:tcPr>
          <w:p w:rsidR="002B0F0D" w:rsidRDefault="00D05345">
            <w:pPr>
              <w:pStyle w:val="TableParagraph"/>
              <w:ind w:left="95"/>
              <w:rPr>
                <w:sz w:val="20"/>
              </w:rPr>
            </w:pPr>
            <w:r>
              <w:rPr>
                <w:spacing w:val="-4"/>
                <w:sz w:val="20"/>
              </w:rPr>
              <w:t>5,4</w:t>
            </w:r>
            <w:r>
              <w:rPr>
                <w:spacing w:val="-12"/>
                <w:sz w:val="20"/>
              </w:rPr>
              <w:t xml:space="preserve"> </w:t>
            </w:r>
            <w:r>
              <w:rPr>
                <w:spacing w:val="-4"/>
                <w:sz w:val="20"/>
              </w:rPr>
              <w:t>и</w:t>
            </w:r>
            <w:r>
              <w:rPr>
                <w:spacing w:val="-9"/>
                <w:sz w:val="20"/>
              </w:rPr>
              <w:t xml:space="preserve"> </w:t>
            </w:r>
            <w:r>
              <w:rPr>
                <w:spacing w:val="-4"/>
                <w:sz w:val="20"/>
              </w:rPr>
              <w:t>менее</w:t>
            </w:r>
          </w:p>
        </w:tc>
        <w:tc>
          <w:tcPr>
            <w:tcW w:w="1134" w:type="dxa"/>
          </w:tcPr>
          <w:p w:rsidR="002B0F0D" w:rsidRDefault="00D05345">
            <w:pPr>
              <w:pStyle w:val="TableParagraph"/>
              <w:ind w:left="129" w:right="118"/>
              <w:jc w:val="center"/>
              <w:rPr>
                <w:sz w:val="20"/>
              </w:rPr>
            </w:pPr>
            <w:r>
              <w:rPr>
                <w:spacing w:val="-5"/>
                <w:sz w:val="20"/>
              </w:rPr>
              <w:t>5,7</w:t>
            </w:r>
          </w:p>
        </w:tc>
        <w:tc>
          <w:tcPr>
            <w:tcW w:w="1135" w:type="dxa"/>
          </w:tcPr>
          <w:p w:rsidR="002B0F0D" w:rsidRDefault="00D05345">
            <w:pPr>
              <w:pStyle w:val="TableParagraph"/>
              <w:ind w:left="4"/>
              <w:rPr>
                <w:sz w:val="20"/>
              </w:rPr>
            </w:pPr>
            <w:r>
              <w:rPr>
                <w:sz w:val="20"/>
              </w:rPr>
              <w:t>6,0 и</w:t>
            </w:r>
            <w:r>
              <w:rPr>
                <w:spacing w:val="-12"/>
                <w:sz w:val="20"/>
              </w:rPr>
              <w:t xml:space="preserve"> </w:t>
            </w:r>
            <w:r>
              <w:rPr>
                <w:spacing w:val="-2"/>
                <w:sz w:val="20"/>
              </w:rPr>
              <w:t>более</w:t>
            </w:r>
          </w:p>
        </w:tc>
        <w:tc>
          <w:tcPr>
            <w:tcW w:w="1139" w:type="dxa"/>
          </w:tcPr>
          <w:p w:rsidR="002B0F0D" w:rsidRDefault="00D05345">
            <w:pPr>
              <w:pStyle w:val="TableParagraph"/>
              <w:ind w:left="2"/>
              <w:rPr>
                <w:sz w:val="20"/>
              </w:rPr>
            </w:pPr>
            <w:r>
              <w:rPr>
                <w:sz w:val="20"/>
              </w:rPr>
              <w:t>5,5 и</w:t>
            </w:r>
            <w:r>
              <w:rPr>
                <w:spacing w:val="-12"/>
                <w:sz w:val="20"/>
              </w:rPr>
              <w:t xml:space="preserve"> </w:t>
            </w:r>
            <w:r>
              <w:rPr>
                <w:spacing w:val="-2"/>
                <w:sz w:val="20"/>
              </w:rPr>
              <w:t>менее</w:t>
            </w:r>
          </w:p>
        </w:tc>
        <w:tc>
          <w:tcPr>
            <w:tcW w:w="990" w:type="dxa"/>
          </w:tcPr>
          <w:p w:rsidR="002B0F0D" w:rsidRDefault="00D05345">
            <w:pPr>
              <w:pStyle w:val="TableParagraph"/>
              <w:ind w:left="112" w:right="109"/>
              <w:jc w:val="center"/>
              <w:rPr>
                <w:sz w:val="20"/>
              </w:rPr>
            </w:pPr>
            <w:r>
              <w:rPr>
                <w:spacing w:val="-5"/>
                <w:sz w:val="20"/>
              </w:rPr>
              <w:t>6,0</w:t>
            </w:r>
          </w:p>
        </w:tc>
        <w:tc>
          <w:tcPr>
            <w:tcW w:w="1235" w:type="dxa"/>
          </w:tcPr>
          <w:p w:rsidR="002B0F0D" w:rsidRDefault="00D05345">
            <w:pPr>
              <w:pStyle w:val="TableParagraph"/>
              <w:ind w:left="46"/>
              <w:rPr>
                <w:sz w:val="20"/>
              </w:rPr>
            </w:pPr>
            <w:r>
              <w:rPr>
                <w:spacing w:val="-4"/>
                <w:sz w:val="20"/>
              </w:rPr>
              <w:t>6,5</w:t>
            </w:r>
            <w:r>
              <w:rPr>
                <w:spacing w:val="-15"/>
                <w:sz w:val="20"/>
              </w:rPr>
              <w:t xml:space="preserve"> </w:t>
            </w:r>
            <w:r>
              <w:rPr>
                <w:spacing w:val="-4"/>
                <w:sz w:val="20"/>
              </w:rPr>
              <w:t>и</w:t>
            </w:r>
            <w:r>
              <w:rPr>
                <w:spacing w:val="-9"/>
                <w:sz w:val="20"/>
              </w:rPr>
              <w:t xml:space="preserve"> </w:t>
            </w:r>
            <w:r>
              <w:rPr>
                <w:spacing w:val="-4"/>
                <w:sz w:val="20"/>
              </w:rPr>
              <w:t>более</w:t>
            </w:r>
          </w:p>
        </w:tc>
      </w:tr>
      <w:tr w:rsidR="002B0F0D">
        <w:trPr>
          <w:trHeight w:val="277"/>
        </w:trPr>
        <w:tc>
          <w:tcPr>
            <w:tcW w:w="711" w:type="dxa"/>
          </w:tcPr>
          <w:p w:rsidR="002B0F0D" w:rsidRDefault="00D05345">
            <w:pPr>
              <w:pStyle w:val="TableParagraph"/>
              <w:ind w:right="279"/>
              <w:jc w:val="right"/>
              <w:rPr>
                <w:sz w:val="20"/>
              </w:rPr>
            </w:pPr>
            <w:r>
              <w:rPr>
                <w:spacing w:val="-10"/>
                <w:sz w:val="20"/>
              </w:rPr>
              <w:t>2</w:t>
            </w:r>
          </w:p>
        </w:tc>
        <w:tc>
          <w:tcPr>
            <w:tcW w:w="2977" w:type="dxa"/>
          </w:tcPr>
          <w:p w:rsidR="002B0F0D" w:rsidRDefault="00D05345">
            <w:pPr>
              <w:pStyle w:val="TableParagraph"/>
              <w:ind w:left="117"/>
              <w:rPr>
                <w:sz w:val="20"/>
              </w:rPr>
            </w:pPr>
            <w:r>
              <w:rPr>
                <w:sz w:val="20"/>
              </w:rPr>
              <w:t>Бег</w:t>
            </w:r>
            <w:r>
              <w:rPr>
                <w:spacing w:val="-10"/>
                <w:sz w:val="20"/>
              </w:rPr>
              <w:t xml:space="preserve"> </w:t>
            </w:r>
            <w:r>
              <w:rPr>
                <w:sz w:val="20"/>
              </w:rPr>
              <w:t>60</w:t>
            </w:r>
            <w:r>
              <w:rPr>
                <w:spacing w:val="-1"/>
                <w:sz w:val="20"/>
              </w:rPr>
              <w:t xml:space="preserve"> </w:t>
            </w:r>
            <w:r>
              <w:rPr>
                <w:spacing w:val="-10"/>
                <w:sz w:val="20"/>
              </w:rPr>
              <w:t>м</w:t>
            </w:r>
          </w:p>
        </w:tc>
        <w:tc>
          <w:tcPr>
            <w:tcW w:w="1278" w:type="dxa"/>
          </w:tcPr>
          <w:p w:rsidR="002B0F0D" w:rsidRDefault="00D05345">
            <w:pPr>
              <w:pStyle w:val="TableParagraph"/>
              <w:ind w:left="95"/>
              <w:rPr>
                <w:sz w:val="20"/>
              </w:rPr>
            </w:pPr>
            <w:r>
              <w:rPr>
                <w:spacing w:val="-4"/>
                <w:sz w:val="20"/>
              </w:rPr>
              <w:t>10,2</w:t>
            </w:r>
            <w:r>
              <w:rPr>
                <w:spacing w:val="-12"/>
                <w:sz w:val="20"/>
              </w:rPr>
              <w:t xml:space="preserve"> </w:t>
            </w:r>
            <w:r>
              <w:rPr>
                <w:spacing w:val="-4"/>
                <w:sz w:val="20"/>
              </w:rPr>
              <w:t>и</w:t>
            </w:r>
            <w:r>
              <w:rPr>
                <w:spacing w:val="-10"/>
                <w:sz w:val="20"/>
              </w:rPr>
              <w:t xml:space="preserve"> </w:t>
            </w:r>
            <w:r>
              <w:rPr>
                <w:spacing w:val="-4"/>
                <w:sz w:val="20"/>
              </w:rPr>
              <w:t>менее</w:t>
            </w:r>
          </w:p>
        </w:tc>
        <w:tc>
          <w:tcPr>
            <w:tcW w:w="1134" w:type="dxa"/>
          </w:tcPr>
          <w:p w:rsidR="002B0F0D" w:rsidRDefault="00D05345">
            <w:pPr>
              <w:pStyle w:val="TableParagraph"/>
              <w:ind w:left="353"/>
              <w:rPr>
                <w:sz w:val="20"/>
              </w:rPr>
            </w:pPr>
            <w:r>
              <w:rPr>
                <w:spacing w:val="-4"/>
                <w:sz w:val="20"/>
              </w:rPr>
              <w:t>11,2</w:t>
            </w:r>
          </w:p>
        </w:tc>
        <w:tc>
          <w:tcPr>
            <w:tcW w:w="1135" w:type="dxa"/>
          </w:tcPr>
          <w:p w:rsidR="002B0F0D" w:rsidRDefault="00D05345">
            <w:pPr>
              <w:pStyle w:val="TableParagraph"/>
              <w:ind w:left="4"/>
              <w:rPr>
                <w:sz w:val="20"/>
              </w:rPr>
            </w:pPr>
            <w:r>
              <w:rPr>
                <w:sz w:val="20"/>
              </w:rPr>
              <w:t>11,3 и</w:t>
            </w:r>
            <w:r>
              <w:rPr>
                <w:spacing w:val="-12"/>
                <w:sz w:val="20"/>
              </w:rPr>
              <w:t xml:space="preserve"> </w:t>
            </w:r>
            <w:r>
              <w:rPr>
                <w:spacing w:val="-2"/>
                <w:sz w:val="20"/>
              </w:rPr>
              <w:t>более</w:t>
            </w:r>
          </w:p>
        </w:tc>
        <w:tc>
          <w:tcPr>
            <w:tcW w:w="1139" w:type="dxa"/>
          </w:tcPr>
          <w:p w:rsidR="002B0F0D" w:rsidRDefault="00D05345">
            <w:pPr>
              <w:pStyle w:val="TableParagraph"/>
              <w:ind w:left="2"/>
              <w:rPr>
                <w:sz w:val="20"/>
              </w:rPr>
            </w:pPr>
            <w:r>
              <w:rPr>
                <w:sz w:val="20"/>
              </w:rPr>
              <w:t>10,5 и</w:t>
            </w:r>
            <w:r>
              <w:rPr>
                <w:spacing w:val="-12"/>
                <w:sz w:val="20"/>
              </w:rPr>
              <w:t xml:space="preserve"> </w:t>
            </w:r>
            <w:r>
              <w:rPr>
                <w:spacing w:val="-2"/>
                <w:sz w:val="20"/>
              </w:rPr>
              <w:t>менее</w:t>
            </w:r>
          </w:p>
        </w:tc>
        <w:tc>
          <w:tcPr>
            <w:tcW w:w="990" w:type="dxa"/>
          </w:tcPr>
          <w:p w:rsidR="002B0F0D" w:rsidRDefault="00D05345">
            <w:pPr>
              <w:pStyle w:val="TableParagraph"/>
              <w:ind w:left="277"/>
              <w:rPr>
                <w:sz w:val="20"/>
              </w:rPr>
            </w:pPr>
            <w:r>
              <w:rPr>
                <w:spacing w:val="-4"/>
                <w:sz w:val="20"/>
              </w:rPr>
              <w:t>11,6</w:t>
            </w:r>
          </w:p>
        </w:tc>
        <w:tc>
          <w:tcPr>
            <w:tcW w:w="1235" w:type="dxa"/>
          </w:tcPr>
          <w:p w:rsidR="002B0F0D" w:rsidRDefault="00D05345">
            <w:pPr>
              <w:pStyle w:val="TableParagraph"/>
              <w:ind w:left="46"/>
              <w:rPr>
                <w:sz w:val="20"/>
              </w:rPr>
            </w:pPr>
            <w:r>
              <w:rPr>
                <w:spacing w:val="-4"/>
                <w:sz w:val="20"/>
              </w:rPr>
              <w:t>11,7</w:t>
            </w:r>
            <w:r>
              <w:rPr>
                <w:spacing w:val="-12"/>
                <w:sz w:val="20"/>
              </w:rPr>
              <w:t xml:space="preserve"> </w:t>
            </w:r>
            <w:r>
              <w:rPr>
                <w:spacing w:val="-4"/>
                <w:sz w:val="20"/>
              </w:rPr>
              <w:t>и</w:t>
            </w:r>
            <w:r>
              <w:rPr>
                <w:spacing w:val="-10"/>
                <w:sz w:val="20"/>
              </w:rPr>
              <w:t xml:space="preserve"> </w:t>
            </w:r>
            <w:r>
              <w:rPr>
                <w:spacing w:val="-4"/>
                <w:sz w:val="20"/>
              </w:rPr>
              <w:t>более</w:t>
            </w:r>
          </w:p>
        </w:tc>
      </w:tr>
      <w:tr w:rsidR="002B0F0D">
        <w:trPr>
          <w:trHeight w:val="268"/>
        </w:trPr>
        <w:tc>
          <w:tcPr>
            <w:tcW w:w="711" w:type="dxa"/>
          </w:tcPr>
          <w:p w:rsidR="002B0F0D" w:rsidRDefault="00D05345">
            <w:pPr>
              <w:pStyle w:val="TableParagraph"/>
              <w:ind w:right="279"/>
              <w:jc w:val="right"/>
              <w:rPr>
                <w:sz w:val="20"/>
              </w:rPr>
            </w:pPr>
            <w:r>
              <w:rPr>
                <w:spacing w:val="-10"/>
                <w:sz w:val="20"/>
              </w:rPr>
              <w:t>3</w:t>
            </w:r>
          </w:p>
        </w:tc>
        <w:tc>
          <w:tcPr>
            <w:tcW w:w="2977" w:type="dxa"/>
          </w:tcPr>
          <w:p w:rsidR="002B0F0D" w:rsidRDefault="00D05345">
            <w:pPr>
              <w:pStyle w:val="TableParagraph"/>
              <w:ind w:left="117"/>
              <w:rPr>
                <w:sz w:val="20"/>
              </w:rPr>
            </w:pPr>
            <w:r>
              <w:rPr>
                <w:sz w:val="20"/>
              </w:rPr>
              <w:t>Бег</w:t>
            </w:r>
            <w:r>
              <w:rPr>
                <w:spacing w:val="-10"/>
                <w:sz w:val="20"/>
              </w:rPr>
              <w:t xml:space="preserve"> </w:t>
            </w:r>
            <w:r>
              <w:rPr>
                <w:sz w:val="20"/>
              </w:rPr>
              <w:t>300</w:t>
            </w:r>
            <w:r>
              <w:rPr>
                <w:spacing w:val="-3"/>
                <w:sz w:val="20"/>
              </w:rPr>
              <w:t xml:space="preserve"> </w:t>
            </w:r>
            <w:r>
              <w:rPr>
                <w:spacing w:val="-10"/>
                <w:sz w:val="20"/>
              </w:rPr>
              <w:t>м</w:t>
            </w:r>
          </w:p>
        </w:tc>
        <w:tc>
          <w:tcPr>
            <w:tcW w:w="1278" w:type="dxa"/>
          </w:tcPr>
          <w:p w:rsidR="002B0F0D" w:rsidRDefault="00D05345">
            <w:pPr>
              <w:pStyle w:val="TableParagraph"/>
              <w:ind w:left="95"/>
              <w:rPr>
                <w:sz w:val="20"/>
              </w:rPr>
            </w:pPr>
            <w:r>
              <w:rPr>
                <w:spacing w:val="-4"/>
                <w:sz w:val="20"/>
              </w:rPr>
              <w:t>1.00</w:t>
            </w:r>
            <w:r>
              <w:rPr>
                <w:spacing w:val="-3"/>
                <w:sz w:val="20"/>
              </w:rPr>
              <w:t xml:space="preserve"> </w:t>
            </w:r>
            <w:r>
              <w:rPr>
                <w:spacing w:val="-4"/>
                <w:sz w:val="20"/>
              </w:rPr>
              <w:t>и</w:t>
            </w:r>
            <w:r>
              <w:rPr>
                <w:spacing w:val="-10"/>
                <w:sz w:val="20"/>
              </w:rPr>
              <w:t xml:space="preserve"> </w:t>
            </w:r>
            <w:r>
              <w:rPr>
                <w:spacing w:val="-4"/>
                <w:sz w:val="20"/>
              </w:rPr>
              <w:t>менее</w:t>
            </w:r>
          </w:p>
        </w:tc>
        <w:tc>
          <w:tcPr>
            <w:tcW w:w="1134" w:type="dxa"/>
          </w:tcPr>
          <w:p w:rsidR="002B0F0D" w:rsidRDefault="00D05345">
            <w:pPr>
              <w:pStyle w:val="TableParagraph"/>
              <w:ind w:left="353"/>
              <w:rPr>
                <w:sz w:val="20"/>
              </w:rPr>
            </w:pPr>
            <w:r>
              <w:rPr>
                <w:spacing w:val="-4"/>
                <w:sz w:val="20"/>
              </w:rPr>
              <w:t>1.17</w:t>
            </w:r>
          </w:p>
        </w:tc>
        <w:tc>
          <w:tcPr>
            <w:tcW w:w="1135" w:type="dxa"/>
          </w:tcPr>
          <w:p w:rsidR="002B0F0D" w:rsidRDefault="00D05345">
            <w:pPr>
              <w:pStyle w:val="TableParagraph"/>
              <w:ind w:left="4"/>
              <w:rPr>
                <w:sz w:val="20"/>
              </w:rPr>
            </w:pPr>
            <w:r>
              <w:rPr>
                <w:sz w:val="20"/>
              </w:rPr>
              <w:t>1.18</w:t>
            </w:r>
            <w:r>
              <w:rPr>
                <w:spacing w:val="-10"/>
                <w:sz w:val="20"/>
              </w:rPr>
              <w:t xml:space="preserve"> </w:t>
            </w:r>
            <w:r>
              <w:rPr>
                <w:sz w:val="20"/>
              </w:rPr>
              <w:t>и</w:t>
            </w:r>
            <w:r>
              <w:rPr>
                <w:spacing w:val="-9"/>
                <w:sz w:val="20"/>
              </w:rPr>
              <w:t xml:space="preserve"> </w:t>
            </w:r>
            <w:r>
              <w:rPr>
                <w:spacing w:val="-2"/>
                <w:sz w:val="20"/>
              </w:rPr>
              <w:t>более</w:t>
            </w:r>
          </w:p>
        </w:tc>
        <w:tc>
          <w:tcPr>
            <w:tcW w:w="1139" w:type="dxa"/>
          </w:tcPr>
          <w:p w:rsidR="002B0F0D" w:rsidRDefault="00D05345">
            <w:pPr>
              <w:pStyle w:val="TableParagraph"/>
              <w:ind w:left="50"/>
              <w:rPr>
                <w:sz w:val="20"/>
              </w:rPr>
            </w:pPr>
            <w:r>
              <w:rPr>
                <w:sz w:val="20"/>
              </w:rPr>
              <w:t>1.07</w:t>
            </w:r>
            <w:r>
              <w:rPr>
                <w:spacing w:val="-10"/>
                <w:sz w:val="20"/>
              </w:rPr>
              <w:t xml:space="preserve"> </w:t>
            </w:r>
            <w:r>
              <w:rPr>
                <w:sz w:val="20"/>
              </w:rPr>
              <w:t>и</w:t>
            </w:r>
            <w:r>
              <w:rPr>
                <w:spacing w:val="-9"/>
                <w:sz w:val="20"/>
              </w:rPr>
              <w:t xml:space="preserve"> </w:t>
            </w:r>
            <w:r>
              <w:rPr>
                <w:spacing w:val="-2"/>
                <w:sz w:val="20"/>
              </w:rPr>
              <w:t>менее</w:t>
            </w:r>
          </w:p>
        </w:tc>
        <w:tc>
          <w:tcPr>
            <w:tcW w:w="990" w:type="dxa"/>
          </w:tcPr>
          <w:p w:rsidR="002B0F0D" w:rsidRDefault="00D05345">
            <w:pPr>
              <w:pStyle w:val="TableParagraph"/>
              <w:ind w:left="277"/>
              <w:rPr>
                <w:sz w:val="20"/>
              </w:rPr>
            </w:pPr>
            <w:r>
              <w:rPr>
                <w:spacing w:val="-4"/>
                <w:sz w:val="20"/>
              </w:rPr>
              <w:t>1.21</w:t>
            </w:r>
          </w:p>
        </w:tc>
        <w:tc>
          <w:tcPr>
            <w:tcW w:w="1235" w:type="dxa"/>
          </w:tcPr>
          <w:p w:rsidR="002B0F0D" w:rsidRDefault="00D05345">
            <w:pPr>
              <w:pStyle w:val="TableParagraph"/>
              <w:ind w:left="48"/>
              <w:rPr>
                <w:sz w:val="20"/>
              </w:rPr>
            </w:pPr>
            <w:r>
              <w:rPr>
                <w:sz w:val="20"/>
              </w:rPr>
              <w:t>1.22</w:t>
            </w:r>
            <w:r>
              <w:rPr>
                <w:spacing w:val="-10"/>
                <w:sz w:val="20"/>
              </w:rPr>
              <w:t xml:space="preserve"> </w:t>
            </w:r>
            <w:r>
              <w:rPr>
                <w:sz w:val="20"/>
              </w:rPr>
              <w:t>и</w:t>
            </w:r>
            <w:r>
              <w:rPr>
                <w:spacing w:val="-9"/>
                <w:sz w:val="20"/>
              </w:rPr>
              <w:t xml:space="preserve"> </w:t>
            </w:r>
            <w:r>
              <w:rPr>
                <w:spacing w:val="-2"/>
                <w:sz w:val="20"/>
              </w:rPr>
              <w:t>более</w:t>
            </w:r>
          </w:p>
        </w:tc>
      </w:tr>
      <w:tr w:rsidR="002B0F0D">
        <w:trPr>
          <w:trHeight w:val="270"/>
        </w:trPr>
        <w:tc>
          <w:tcPr>
            <w:tcW w:w="711" w:type="dxa"/>
          </w:tcPr>
          <w:p w:rsidR="002B0F0D" w:rsidRDefault="00D05345">
            <w:pPr>
              <w:pStyle w:val="TableParagraph"/>
              <w:ind w:right="279"/>
              <w:jc w:val="right"/>
              <w:rPr>
                <w:sz w:val="20"/>
              </w:rPr>
            </w:pPr>
            <w:r>
              <w:rPr>
                <w:spacing w:val="-10"/>
                <w:sz w:val="20"/>
              </w:rPr>
              <w:t>4</w:t>
            </w:r>
          </w:p>
        </w:tc>
        <w:tc>
          <w:tcPr>
            <w:tcW w:w="2977" w:type="dxa"/>
          </w:tcPr>
          <w:p w:rsidR="002B0F0D" w:rsidRDefault="00D05345">
            <w:pPr>
              <w:pStyle w:val="TableParagraph"/>
              <w:ind w:left="117"/>
              <w:rPr>
                <w:sz w:val="20"/>
              </w:rPr>
            </w:pPr>
            <w:r>
              <w:rPr>
                <w:sz w:val="20"/>
              </w:rPr>
              <w:t>Бег</w:t>
            </w:r>
            <w:r>
              <w:rPr>
                <w:spacing w:val="-11"/>
                <w:sz w:val="20"/>
              </w:rPr>
              <w:t xml:space="preserve"> </w:t>
            </w:r>
            <w:r>
              <w:rPr>
                <w:sz w:val="20"/>
              </w:rPr>
              <w:t>1000</w:t>
            </w:r>
            <w:r>
              <w:rPr>
                <w:spacing w:val="-5"/>
                <w:sz w:val="20"/>
              </w:rPr>
              <w:t xml:space="preserve"> </w:t>
            </w:r>
            <w:r>
              <w:rPr>
                <w:spacing w:val="-10"/>
                <w:sz w:val="20"/>
              </w:rPr>
              <w:t>м</w:t>
            </w:r>
          </w:p>
        </w:tc>
        <w:tc>
          <w:tcPr>
            <w:tcW w:w="1278" w:type="dxa"/>
          </w:tcPr>
          <w:p w:rsidR="002B0F0D" w:rsidRDefault="00D05345">
            <w:pPr>
              <w:pStyle w:val="TableParagraph"/>
              <w:ind w:left="95"/>
              <w:rPr>
                <w:sz w:val="20"/>
              </w:rPr>
            </w:pPr>
            <w:r>
              <w:rPr>
                <w:sz w:val="20"/>
              </w:rPr>
              <w:t>4,45</w:t>
            </w:r>
            <w:r>
              <w:rPr>
                <w:spacing w:val="-10"/>
                <w:sz w:val="20"/>
              </w:rPr>
              <w:t xml:space="preserve"> </w:t>
            </w:r>
            <w:r>
              <w:rPr>
                <w:sz w:val="20"/>
              </w:rPr>
              <w:t>и</w:t>
            </w:r>
            <w:r>
              <w:rPr>
                <w:spacing w:val="-8"/>
                <w:sz w:val="20"/>
              </w:rPr>
              <w:t xml:space="preserve"> </w:t>
            </w:r>
            <w:r>
              <w:rPr>
                <w:spacing w:val="-2"/>
                <w:sz w:val="20"/>
              </w:rPr>
              <w:t>менее</w:t>
            </w:r>
          </w:p>
        </w:tc>
        <w:tc>
          <w:tcPr>
            <w:tcW w:w="1134" w:type="dxa"/>
          </w:tcPr>
          <w:p w:rsidR="002B0F0D" w:rsidRDefault="00D05345">
            <w:pPr>
              <w:pStyle w:val="TableParagraph"/>
              <w:ind w:left="353"/>
              <w:rPr>
                <w:sz w:val="20"/>
              </w:rPr>
            </w:pPr>
            <w:r>
              <w:rPr>
                <w:spacing w:val="-4"/>
                <w:sz w:val="20"/>
              </w:rPr>
              <w:t>6.45</w:t>
            </w:r>
          </w:p>
        </w:tc>
        <w:tc>
          <w:tcPr>
            <w:tcW w:w="1135" w:type="dxa"/>
          </w:tcPr>
          <w:p w:rsidR="002B0F0D" w:rsidRDefault="00D05345">
            <w:pPr>
              <w:pStyle w:val="TableParagraph"/>
              <w:ind w:right="56"/>
              <w:jc w:val="right"/>
              <w:rPr>
                <w:sz w:val="20"/>
              </w:rPr>
            </w:pPr>
            <w:r>
              <w:rPr>
                <w:sz w:val="20"/>
              </w:rPr>
              <w:t>6.46</w:t>
            </w:r>
            <w:r>
              <w:rPr>
                <w:spacing w:val="-10"/>
                <w:sz w:val="20"/>
              </w:rPr>
              <w:t xml:space="preserve"> </w:t>
            </w:r>
            <w:r>
              <w:rPr>
                <w:sz w:val="20"/>
              </w:rPr>
              <w:t>и</w:t>
            </w:r>
            <w:r>
              <w:rPr>
                <w:spacing w:val="-9"/>
                <w:sz w:val="20"/>
              </w:rPr>
              <w:t xml:space="preserve"> </w:t>
            </w:r>
            <w:r>
              <w:rPr>
                <w:spacing w:val="-2"/>
                <w:sz w:val="20"/>
              </w:rPr>
              <w:t>более</w:t>
            </w:r>
          </w:p>
        </w:tc>
        <w:tc>
          <w:tcPr>
            <w:tcW w:w="1139" w:type="dxa"/>
          </w:tcPr>
          <w:p w:rsidR="002B0F0D" w:rsidRDefault="00D05345">
            <w:pPr>
              <w:pStyle w:val="TableParagraph"/>
              <w:ind w:left="50"/>
              <w:rPr>
                <w:sz w:val="20"/>
              </w:rPr>
            </w:pPr>
            <w:r>
              <w:rPr>
                <w:sz w:val="20"/>
              </w:rPr>
              <w:t>5,20</w:t>
            </w:r>
            <w:r>
              <w:rPr>
                <w:spacing w:val="-10"/>
                <w:sz w:val="20"/>
              </w:rPr>
              <w:t xml:space="preserve"> </w:t>
            </w:r>
            <w:r>
              <w:rPr>
                <w:sz w:val="20"/>
              </w:rPr>
              <w:t>и</w:t>
            </w:r>
            <w:r>
              <w:rPr>
                <w:spacing w:val="-9"/>
                <w:sz w:val="20"/>
              </w:rPr>
              <w:t xml:space="preserve"> </w:t>
            </w:r>
            <w:r>
              <w:rPr>
                <w:spacing w:val="-2"/>
                <w:sz w:val="20"/>
              </w:rPr>
              <w:t>менее</w:t>
            </w:r>
          </w:p>
        </w:tc>
        <w:tc>
          <w:tcPr>
            <w:tcW w:w="990" w:type="dxa"/>
          </w:tcPr>
          <w:p w:rsidR="002B0F0D" w:rsidRDefault="00D05345">
            <w:pPr>
              <w:pStyle w:val="TableParagraph"/>
              <w:ind w:left="277"/>
              <w:rPr>
                <w:sz w:val="20"/>
              </w:rPr>
            </w:pPr>
            <w:r>
              <w:rPr>
                <w:spacing w:val="-4"/>
                <w:sz w:val="20"/>
              </w:rPr>
              <w:t>7.20</w:t>
            </w:r>
          </w:p>
        </w:tc>
        <w:tc>
          <w:tcPr>
            <w:tcW w:w="1235" w:type="dxa"/>
          </w:tcPr>
          <w:p w:rsidR="002B0F0D" w:rsidRDefault="00D05345">
            <w:pPr>
              <w:pStyle w:val="TableParagraph"/>
              <w:ind w:left="91"/>
              <w:rPr>
                <w:sz w:val="20"/>
              </w:rPr>
            </w:pPr>
            <w:r>
              <w:rPr>
                <w:sz w:val="20"/>
              </w:rPr>
              <w:t>7.21</w:t>
            </w:r>
            <w:r>
              <w:rPr>
                <w:spacing w:val="-10"/>
                <w:sz w:val="20"/>
              </w:rPr>
              <w:t xml:space="preserve"> </w:t>
            </w:r>
            <w:r>
              <w:rPr>
                <w:sz w:val="20"/>
              </w:rPr>
              <w:t>и</w:t>
            </w:r>
            <w:r>
              <w:rPr>
                <w:spacing w:val="-9"/>
                <w:sz w:val="20"/>
              </w:rPr>
              <w:t xml:space="preserve"> </w:t>
            </w:r>
            <w:r>
              <w:rPr>
                <w:spacing w:val="-2"/>
                <w:sz w:val="20"/>
              </w:rPr>
              <w:t>более</w:t>
            </w:r>
          </w:p>
        </w:tc>
      </w:tr>
      <w:tr w:rsidR="002B0F0D">
        <w:trPr>
          <w:trHeight w:val="290"/>
        </w:trPr>
        <w:tc>
          <w:tcPr>
            <w:tcW w:w="711" w:type="dxa"/>
          </w:tcPr>
          <w:p w:rsidR="002B0F0D" w:rsidRDefault="00D05345">
            <w:pPr>
              <w:pStyle w:val="TableParagraph"/>
              <w:ind w:right="279"/>
              <w:jc w:val="right"/>
              <w:rPr>
                <w:sz w:val="20"/>
              </w:rPr>
            </w:pPr>
            <w:r>
              <w:rPr>
                <w:spacing w:val="-10"/>
                <w:sz w:val="20"/>
              </w:rPr>
              <w:t>5</w:t>
            </w:r>
          </w:p>
        </w:tc>
        <w:tc>
          <w:tcPr>
            <w:tcW w:w="2977" w:type="dxa"/>
          </w:tcPr>
          <w:p w:rsidR="002B0F0D" w:rsidRDefault="00D05345">
            <w:pPr>
              <w:pStyle w:val="TableParagraph"/>
              <w:ind w:left="117"/>
              <w:rPr>
                <w:sz w:val="20"/>
              </w:rPr>
            </w:pPr>
            <w:r>
              <w:rPr>
                <w:sz w:val="20"/>
              </w:rPr>
              <w:t>Бег</w:t>
            </w:r>
            <w:r>
              <w:rPr>
                <w:spacing w:val="-11"/>
                <w:sz w:val="20"/>
              </w:rPr>
              <w:t xml:space="preserve"> </w:t>
            </w:r>
            <w:r>
              <w:rPr>
                <w:sz w:val="20"/>
              </w:rPr>
              <w:t>1500</w:t>
            </w:r>
            <w:r>
              <w:rPr>
                <w:spacing w:val="-5"/>
                <w:sz w:val="20"/>
              </w:rPr>
              <w:t xml:space="preserve"> </w:t>
            </w:r>
            <w:r>
              <w:rPr>
                <w:spacing w:val="-10"/>
                <w:sz w:val="20"/>
              </w:rPr>
              <w:t>м</w:t>
            </w:r>
          </w:p>
        </w:tc>
        <w:tc>
          <w:tcPr>
            <w:tcW w:w="1278" w:type="dxa"/>
          </w:tcPr>
          <w:p w:rsidR="002B0F0D" w:rsidRDefault="00D05345">
            <w:pPr>
              <w:pStyle w:val="TableParagraph"/>
              <w:ind w:left="52"/>
              <w:rPr>
                <w:sz w:val="20"/>
              </w:rPr>
            </w:pPr>
            <w:r>
              <w:rPr>
                <w:sz w:val="20"/>
              </w:rPr>
              <w:t>8.50</w:t>
            </w:r>
            <w:r>
              <w:rPr>
                <w:spacing w:val="-10"/>
                <w:sz w:val="20"/>
              </w:rPr>
              <w:t xml:space="preserve"> </w:t>
            </w:r>
            <w:r>
              <w:rPr>
                <w:sz w:val="20"/>
              </w:rPr>
              <w:t>и</w:t>
            </w:r>
            <w:r>
              <w:rPr>
                <w:spacing w:val="-9"/>
                <w:sz w:val="20"/>
              </w:rPr>
              <w:t xml:space="preserve"> </w:t>
            </w:r>
            <w:r>
              <w:rPr>
                <w:spacing w:val="-2"/>
                <w:sz w:val="20"/>
              </w:rPr>
              <w:t>менее</w:t>
            </w:r>
          </w:p>
        </w:tc>
        <w:tc>
          <w:tcPr>
            <w:tcW w:w="1134" w:type="dxa"/>
          </w:tcPr>
          <w:p w:rsidR="002B0F0D" w:rsidRDefault="00D05345">
            <w:pPr>
              <w:pStyle w:val="TableParagraph"/>
              <w:ind w:left="353"/>
              <w:rPr>
                <w:sz w:val="20"/>
              </w:rPr>
            </w:pPr>
            <w:r>
              <w:rPr>
                <w:spacing w:val="-4"/>
                <w:sz w:val="20"/>
              </w:rPr>
              <w:t>9.59</w:t>
            </w:r>
          </w:p>
        </w:tc>
        <w:tc>
          <w:tcPr>
            <w:tcW w:w="1135" w:type="dxa"/>
          </w:tcPr>
          <w:p w:rsidR="002B0F0D" w:rsidRDefault="00D05345">
            <w:pPr>
              <w:pStyle w:val="TableParagraph"/>
              <w:ind w:left="4"/>
              <w:rPr>
                <w:sz w:val="20"/>
              </w:rPr>
            </w:pPr>
            <w:r>
              <w:rPr>
                <w:sz w:val="20"/>
              </w:rPr>
              <w:t>10.00</w:t>
            </w:r>
            <w:r>
              <w:rPr>
                <w:spacing w:val="-11"/>
                <w:sz w:val="20"/>
              </w:rPr>
              <w:t xml:space="preserve"> </w:t>
            </w:r>
            <w:r>
              <w:rPr>
                <w:sz w:val="20"/>
              </w:rPr>
              <w:t>и</w:t>
            </w:r>
            <w:r>
              <w:rPr>
                <w:spacing w:val="-11"/>
                <w:sz w:val="20"/>
              </w:rPr>
              <w:t xml:space="preserve"> </w:t>
            </w:r>
            <w:r>
              <w:rPr>
                <w:spacing w:val="-2"/>
                <w:sz w:val="20"/>
              </w:rPr>
              <w:t>более</w:t>
            </w:r>
          </w:p>
        </w:tc>
        <w:tc>
          <w:tcPr>
            <w:tcW w:w="1139" w:type="dxa"/>
          </w:tcPr>
          <w:p w:rsidR="002B0F0D" w:rsidRDefault="00D05345">
            <w:pPr>
              <w:pStyle w:val="TableParagraph"/>
              <w:ind w:left="50"/>
              <w:rPr>
                <w:sz w:val="20"/>
              </w:rPr>
            </w:pPr>
            <w:r>
              <w:rPr>
                <w:sz w:val="20"/>
              </w:rPr>
              <w:t>9.00</w:t>
            </w:r>
            <w:r>
              <w:rPr>
                <w:spacing w:val="-10"/>
                <w:sz w:val="20"/>
              </w:rPr>
              <w:t xml:space="preserve"> </w:t>
            </w:r>
            <w:r>
              <w:rPr>
                <w:sz w:val="20"/>
              </w:rPr>
              <w:t>и</w:t>
            </w:r>
            <w:r>
              <w:rPr>
                <w:spacing w:val="-9"/>
                <w:sz w:val="20"/>
              </w:rPr>
              <w:t xml:space="preserve"> </w:t>
            </w:r>
            <w:r>
              <w:rPr>
                <w:spacing w:val="-2"/>
                <w:sz w:val="20"/>
              </w:rPr>
              <w:t>менее</w:t>
            </w:r>
          </w:p>
        </w:tc>
        <w:tc>
          <w:tcPr>
            <w:tcW w:w="990" w:type="dxa"/>
          </w:tcPr>
          <w:p w:rsidR="002B0F0D" w:rsidRDefault="00D05345">
            <w:pPr>
              <w:pStyle w:val="TableParagraph"/>
              <w:ind w:left="217"/>
              <w:rPr>
                <w:sz w:val="20"/>
              </w:rPr>
            </w:pPr>
            <w:r>
              <w:rPr>
                <w:spacing w:val="-2"/>
                <w:sz w:val="20"/>
              </w:rPr>
              <w:t>10.29</w:t>
            </w:r>
          </w:p>
        </w:tc>
        <w:tc>
          <w:tcPr>
            <w:tcW w:w="1235" w:type="dxa"/>
          </w:tcPr>
          <w:p w:rsidR="002B0F0D" w:rsidRDefault="00D05345">
            <w:pPr>
              <w:pStyle w:val="TableParagraph"/>
              <w:rPr>
                <w:sz w:val="20"/>
              </w:rPr>
            </w:pPr>
            <w:r>
              <w:rPr>
                <w:sz w:val="20"/>
              </w:rPr>
              <w:t>10.30</w:t>
            </w:r>
            <w:r>
              <w:rPr>
                <w:spacing w:val="-11"/>
                <w:sz w:val="20"/>
              </w:rPr>
              <w:t xml:space="preserve"> </w:t>
            </w:r>
            <w:r>
              <w:rPr>
                <w:sz w:val="20"/>
              </w:rPr>
              <w:t>и</w:t>
            </w:r>
            <w:r>
              <w:rPr>
                <w:spacing w:val="-10"/>
                <w:sz w:val="20"/>
              </w:rPr>
              <w:t xml:space="preserve"> </w:t>
            </w:r>
            <w:r>
              <w:rPr>
                <w:spacing w:val="-2"/>
                <w:sz w:val="20"/>
              </w:rPr>
              <w:t>более</w:t>
            </w:r>
          </w:p>
        </w:tc>
      </w:tr>
      <w:tr w:rsidR="002B0F0D">
        <w:trPr>
          <w:trHeight w:val="265"/>
        </w:trPr>
        <w:tc>
          <w:tcPr>
            <w:tcW w:w="711" w:type="dxa"/>
          </w:tcPr>
          <w:p w:rsidR="002B0F0D" w:rsidRDefault="00D05345">
            <w:pPr>
              <w:pStyle w:val="TableParagraph"/>
              <w:ind w:right="279"/>
              <w:jc w:val="right"/>
              <w:rPr>
                <w:sz w:val="20"/>
              </w:rPr>
            </w:pPr>
            <w:r>
              <w:rPr>
                <w:spacing w:val="-10"/>
                <w:sz w:val="20"/>
              </w:rPr>
              <w:t>6</w:t>
            </w:r>
          </w:p>
        </w:tc>
        <w:tc>
          <w:tcPr>
            <w:tcW w:w="2977" w:type="dxa"/>
          </w:tcPr>
          <w:p w:rsidR="002B0F0D" w:rsidRDefault="00D05345">
            <w:pPr>
              <w:pStyle w:val="TableParagraph"/>
              <w:ind w:left="117"/>
              <w:rPr>
                <w:sz w:val="20"/>
              </w:rPr>
            </w:pPr>
            <w:r>
              <w:rPr>
                <w:sz w:val="20"/>
              </w:rPr>
              <w:t>Челночный</w:t>
            </w:r>
            <w:r>
              <w:rPr>
                <w:spacing w:val="-9"/>
                <w:sz w:val="20"/>
              </w:rPr>
              <w:t xml:space="preserve"> </w:t>
            </w:r>
            <w:r>
              <w:rPr>
                <w:sz w:val="20"/>
              </w:rPr>
              <w:t>бег</w:t>
            </w:r>
            <w:r>
              <w:rPr>
                <w:spacing w:val="42"/>
                <w:sz w:val="20"/>
              </w:rPr>
              <w:t xml:space="preserve"> </w:t>
            </w:r>
            <w:r>
              <w:rPr>
                <w:spacing w:val="-4"/>
                <w:sz w:val="20"/>
              </w:rPr>
              <w:t>3х10</w:t>
            </w:r>
          </w:p>
        </w:tc>
        <w:tc>
          <w:tcPr>
            <w:tcW w:w="1278" w:type="dxa"/>
          </w:tcPr>
          <w:p w:rsidR="002B0F0D" w:rsidRDefault="00D05345">
            <w:pPr>
              <w:pStyle w:val="TableParagraph"/>
              <w:ind w:left="95"/>
              <w:rPr>
                <w:sz w:val="20"/>
              </w:rPr>
            </w:pPr>
            <w:r>
              <w:rPr>
                <w:spacing w:val="-4"/>
                <w:sz w:val="20"/>
              </w:rPr>
              <w:t>8,2</w:t>
            </w:r>
            <w:r>
              <w:rPr>
                <w:spacing w:val="-12"/>
                <w:sz w:val="20"/>
              </w:rPr>
              <w:t xml:space="preserve"> </w:t>
            </w:r>
            <w:r>
              <w:rPr>
                <w:spacing w:val="-4"/>
                <w:sz w:val="20"/>
              </w:rPr>
              <w:t>и</w:t>
            </w:r>
            <w:r>
              <w:rPr>
                <w:spacing w:val="-9"/>
                <w:sz w:val="20"/>
              </w:rPr>
              <w:t xml:space="preserve"> </w:t>
            </w:r>
            <w:r>
              <w:rPr>
                <w:spacing w:val="-4"/>
                <w:sz w:val="20"/>
              </w:rPr>
              <w:t>менее</w:t>
            </w:r>
          </w:p>
        </w:tc>
        <w:tc>
          <w:tcPr>
            <w:tcW w:w="1134" w:type="dxa"/>
          </w:tcPr>
          <w:p w:rsidR="002B0F0D" w:rsidRDefault="00D05345">
            <w:pPr>
              <w:pStyle w:val="TableParagraph"/>
              <w:ind w:left="129" w:right="118"/>
              <w:jc w:val="center"/>
              <w:rPr>
                <w:sz w:val="20"/>
              </w:rPr>
            </w:pPr>
            <w:r>
              <w:rPr>
                <w:spacing w:val="-5"/>
                <w:sz w:val="20"/>
              </w:rPr>
              <w:t>8,5</w:t>
            </w:r>
          </w:p>
        </w:tc>
        <w:tc>
          <w:tcPr>
            <w:tcW w:w="1135" w:type="dxa"/>
          </w:tcPr>
          <w:p w:rsidR="002B0F0D" w:rsidRDefault="00D05345">
            <w:pPr>
              <w:pStyle w:val="TableParagraph"/>
              <w:ind w:left="54"/>
              <w:rPr>
                <w:sz w:val="20"/>
              </w:rPr>
            </w:pPr>
            <w:r>
              <w:rPr>
                <w:sz w:val="20"/>
              </w:rPr>
              <w:t>8,6 и</w:t>
            </w:r>
            <w:r>
              <w:rPr>
                <w:spacing w:val="-12"/>
                <w:sz w:val="20"/>
              </w:rPr>
              <w:t xml:space="preserve"> </w:t>
            </w:r>
            <w:r>
              <w:rPr>
                <w:spacing w:val="-2"/>
                <w:sz w:val="20"/>
              </w:rPr>
              <w:t>более</w:t>
            </w:r>
          </w:p>
        </w:tc>
        <w:tc>
          <w:tcPr>
            <w:tcW w:w="1139" w:type="dxa"/>
          </w:tcPr>
          <w:p w:rsidR="002B0F0D" w:rsidRDefault="00D05345">
            <w:pPr>
              <w:pStyle w:val="TableParagraph"/>
              <w:ind w:left="53"/>
              <w:rPr>
                <w:sz w:val="20"/>
              </w:rPr>
            </w:pPr>
            <w:r>
              <w:rPr>
                <w:sz w:val="20"/>
              </w:rPr>
              <w:t>8,6 и</w:t>
            </w:r>
            <w:r>
              <w:rPr>
                <w:spacing w:val="-12"/>
                <w:sz w:val="20"/>
              </w:rPr>
              <w:t xml:space="preserve"> </w:t>
            </w:r>
            <w:r>
              <w:rPr>
                <w:spacing w:val="-2"/>
                <w:sz w:val="20"/>
              </w:rPr>
              <w:t>менее</w:t>
            </w:r>
          </w:p>
        </w:tc>
        <w:tc>
          <w:tcPr>
            <w:tcW w:w="990" w:type="dxa"/>
          </w:tcPr>
          <w:p w:rsidR="002B0F0D" w:rsidRDefault="00D05345">
            <w:pPr>
              <w:pStyle w:val="TableParagraph"/>
              <w:ind w:left="241"/>
              <w:rPr>
                <w:sz w:val="20"/>
              </w:rPr>
            </w:pPr>
            <w:r>
              <w:rPr>
                <w:spacing w:val="-5"/>
                <w:sz w:val="20"/>
              </w:rPr>
              <w:t>9,0</w:t>
            </w:r>
          </w:p>
        </w:tc>
        <w:tc>
          <w:tcPr>
            <w:tcW w:w="1235" w:type="dxa"/>
          </w:tcPr>
          <w:p w:rsidR="002B0F0D" w:rsidRDefault="00D05345">
            <w:pPr>
              <w:pStyle w:val="TableParagraph"/>
              <w:ind w:left="91"/>
              <w:rPr>
                <w:sz w:val="20"/>
              </w:rPr>
            </w:pPr>
            <w:r>
              <w:rPr>
                <w:spacing w:val="-4"/>
                <w:sz w:val="20"/>
              </w:rPr>
              <w:t>9,1</w:t>
            </w:r>
            <w:r>
              <w:rPr>
                <w:spacing w:val="-12"/>
                <w:sz w:val="20"/>
              </w:rPr>
              <w:t xml:space="preserve"> </w:t>
            </w:r>
            <w:r>
              <w:rPr>
                <w:spacing w:val="-4"/>
                <w:sz w:val="20"/>
              </w:rPr>
              <w:t>и</w:t>
            </w:r>
            <w:r>
              <w:rPr>
                <w:spacing w:val="-9"/>
                <w:sz w:val="20"/>
              </w:rPr>
              <w:t xml:space="preserve"> </w:t>
            </w:r>
            <w:r>
              <w:rPr>
                <w:spacing w:val="-4"/>
                <w:sz w:val="20"/>
              </w:rPr>
              <w:t>более</w:t>
            </w:r>
          </w:p>
        </w:tc>
      </w:tr>
      <w:tr w:rsidR="002B0F0D">
        <w:trPr>
          <w:trHeight w:val="268"/>
        </w:trPr>
        <w:tc>
          <w:tcPr>
            <w:tcW w:w="711" w:type="dxa"/>
          </w:tcPr>
          <w:p w:rsidR="002B0F0D" w:rsidRDefault="00D05345">
            <w:pPr>
              <w:pStyle w:val="TableParagraph"/>
              <w:spacing w:line="228" w:lineRule="exact"/>
              <w:ind w:right="279"/>
              <w:jc w:val="right"/>
              <w:rPr>
                <w:sz w:val="20"/>
              </w:rPr>
            </w:pPr>
            <w:r>
              <w:rPr>
                <w:spacing w:val="-10"/>
                <w:sz w:val="20"/>
              </w:rPr>
              <w:t>7</w:t>
            </w:r>
          </w:p>
        </w:tc>
        <w:tc>
          <w:tcPr>
            <w:tcW w:w="2977" w:type="dxa"/>
          </w:tcPr>
          <w:p w:rsidR="002B0F0D" w:rsidRDefault="00D05345">
            <w:pPr>
              <w:pStyle w:val="TableParagraph"/>
              <w:spacing w:line="228" w:lineRule="exact"/>
              <w:ind w:left="117"/>
              <w:rPr>
                <w:sz w:val="20"/>
              </w:rPr>
            </w:pPr>
            <w:r>
              <w:rPr>
                <w:spacing w:val="-2"/>
                <w:sz w:val="20"/>
              </w:rPr>
              <w:t>Прыжок</w:t>
            </w:r>
            <w:r>
              <w:rPr>
                <w:spacing w:val="-10"/>
                <w:sz w:val="20"/>
              </w:rPr>
              <w:t xml:space="preserve"> </w:t>
            </w:r>
            <w:r>
              <w:rPr>
                <w:spacing w:val="-2"/>
                <w:sz w:val="20"/>
              </w:rPr>
              <w:t>с</w:t>
            </w:r>
            <w:r>
              <w:rPr>
                <w:spacing w:val="-12"/>
                <w:sz w:val="20"/>
              </w:rPr>
              <w:t xml:space="preserve"> </w:t>
            </w:r>
            <w:r>
              <w:rPr>
                <w:spacing w:val="-2"/>
                <w:sz w:val="20"/>
              </w:rPr>
              <w:t>места</w:t>
            </w:r>
            <w:r>
              <w:rPr>
                <w:spacing w:val="-4"/>
                <w:sz w:val="20"/>
              </w:rPr>
              <w:t xml:space="preserve"> </w:t>
            </w:r>
            <w:r>
              <w:rPr>
                <w:spacing w:val="-2"/>
                <w:sz w:val="20"/>
              </w:rPr>
              <w:t>в</w:t>
            </w:r>
            <w:r>
              <w:rPr>
                <w:spacing w:val="-9"/>
                <w:sz w:val="20"/>
              </w:rPr>
              <w:t xml:space="preserve"> </w:t>
            </w:r>
            <w:r>
              <w:rPr>
                <w:spacing w:val="-4"/>
                <w:sz w:val="20"/>
              </w:rPr>
              <w:t>длину</w:t>
            </w:r>
          </w:p>
        </w:tc>
        <w:tc>
          <w:tcPr>
            <w:tcW w:w="1278" w:type="dxa"/>
          </w:tcPr>
          <w:p w:rsidR="002B0F0D" w:rsidRDefault="00D05345">
            <w:pPr>
              <w:pStyle w:val="TableParagraph"/>
              <w:spacing w:line="228" w:lineRule="exact"/>
              <w:ind w:left="52"/>
              <w:rPr>
                <w:sz w:val="20"/>
              </w:rPr>
            </w:pPr>
            <w:r>
              <w:rPr>
                <w:sz w:val="20"/>
              </w:rPr>
              <w:t>160</w:t>
            </w:r>
            <w:r>
              <w:rPr>
                <w:spacing w:val="-6"/>
                <w:sz w:val="20"/>
              </w:rPr>
              <w:t xml:space="preserve"> </w:t>
            </w:r>
            <w:r>
              <w:rPr>
                <w:sz w:val="20"/>
              </w:rPr>
              <w:t>и</w:t>
            </w:r>
            <w:r>
              <w:rPr>
                <w:spacing w:val="-7"/>
                <w:sz w:val="20"/>
              </w:rPr>
              <w:t xml:space="preserve"> </w:t>
            </w:r>
            <w:r>
              <w:rPr>
                <w:spacing w:val="-2"/>
                <w:sz w:val="20"/>
              </w:rPr>
              <w:t>более</w:t>
            </w:r>
          </w:p>
        </w:tc>
        <w:tc>
          <w:tcPr>
            <w:tcW w:w="1134" w:type="dxa"/>
          </w:tcPr>
          <w:p w:rsidR="002B0F0D" w:rsidRDefault="00D05345">
            <w:pPr>
              <w:pStyle w:val="TableParagraph"/>
              <w:spacing w:line="228" w:lineRule="exact"/>
              <w:ind w:left="123" w:right="118"/>
              <w:jc w:val="center"/>
              <w:rPr>
                <w:sz w:val="20"/>
              </w:rPr>
            </w:pPr>
            <w:r>
              <w:rPr>
                <w:spacing w:val="-5"/>
                <w:sz w:val="20"/>
              </w:rPr>
              <w:t>140</w:t>
            </w:r>
          </w:p>
        </w:tc>
        <w:tc>
          <w:tcPr>
            <w:tcW w:w="1135" w:type="dxa"/>
          </w:tcPr>
          <w:p w:rsidR="002B0F0D" w:rsidRDefault="00D05345">
            <w:pPr>
              <w:pStyle w:val="TableParagraph"/>
              <w:spacing w:line="228" w:lineRule="exact"/>
              <w:ind w:right="62"/>
              <w:jc w:val="right"/>
              <w:rPr>
                <w:sz w:val="20"/>
              </w:rPr>
            </w:pPr>
            <w:r>
              <w:rPr>
                <w:sz w:val="20"/>
              </w:rPr>
              <w:t>130</w:t>
            </w:r>
            <w:r>
              <w:rPr>
                <w:spacing w:val="-6"/>
                <w:sz w:val="20"/>
              </w:rPr>
              <w:t xml:space="preserve"> </w:t>
            </w:r>
            <w:r>
              <w:rPr>
                <w:sz w:val="20"/>
              </w:rPr>
              <w:t>и</w:t>
            </w:r>
            <w:r>
              <w:rPr>
                <w:spacing w:val="-6"/>
                <w:sz w:val="20"/>
              </w:rPr>
              <w:t xml:space="preserve"> </w:t>
            </w:r>
            <w:r>
              <w:rPr>
                <w:spacing w:val="-2"/>
                <w:sz w:val="20"/>
              </w:rPr>
              <w:t>менее</w:t>
            </w:r>
          </w:p>
        </w:tc>
        <w:tc>
          <w:tcPr>
            <w:tcW w:w="1139" w:type="dxa"/>
          </w:tcPr>
          <w:p w:rsidR="002B0F0D" w:rsidRDefault="00D05345">
            <w:pPr>
              <w:pStyle w:val="TableParagraph"/>
              <w:spacing w:line="228" w:lineRule="exact"/>
              <w:ind w:left="82"/>
              <w:rPr>
                <w:sz w:val="20"/>
              </w:rPr>
            </w:pPr>
            <w:r>
              <w:rPr>
                <w:sz w:val="20"/>
              </w:rPr>
              <w:t>155</w:t>
            </w:r>
            <w:r>
              <w:rPr>
                <w:spacing w:val="-6"/>
                <w:sz w:val="20"/>
              </w:rPr>
              <w:t xml:space="preserve"> </w:t>
            </w:r>
            <w:r>
              <w:rPr>
                <w:sz w:val="20"/>
              </w:rPr>
              <w:t>и</w:t>
            </w:r>
            <w:r>
              <w:rPr>
                <w:spacing w:val="-6"/>
                <w:sz w:val="20"/>
              </w:rPr>
              <w:t xml:space="preserve"> </w:t>
            </w:r>
            <w:r>
              <w:rPr>
                <w:spacing w:val="-2"/>
                <w:sz w:val="20"/>
              </w:rPr>
              <w:t>более</w:t>
            </w:r>
          </w:p>
        </w:tc>
        <w:tc>
          <w:tcPr>
            <w:tcW w:w="990" w:type="dxa"/>
          </w:tcPr>
          <w:p w:rsidR="002B0F0D" w:rsidRDefault="00D05345">
            <w:pPr>
              <w:pStyle w:val="TableParagraph"/>
              <w:spacing w:line="228" w:lineRule="exact"/>
              <w:ind w:left="112" w:right="112"/>
              <w:jc w:val="center"/>
              <w:rPr>
                <w:sz w:val="20"/>
              </w:rPr>
            </w:pPr>
            <w:r>
              <w:rPr>
                <w:spacing w:val="-5"/>
                <w:sz w:val="20"/>
              </w:rPr>
              <w:t>135</w:t>
            </w:r>
          </w:p>
        </w:tc>
        <w:tc>
          <w:tcPr>
            <w:tcW w:w="1235" w:type="dxa"/>
          </w:tcPr>
          <w:p w:rsidR="002B0F0D" w:rsidRDefault="00D05345">
            <w:pPr>
              <w:pStyle w:val="TableParagraph"/>
              <w:spacing w:line="228" w:lineRule="exact"/>
              <w:ind w:left="7"/>
              <w:rPr>
                <w:sz w:val="20"/>
              </w:rPr>
            </w:pPr>
            <w:r>
              <w:rPr>
                <w:sz w:val="20"/>
              </w:rPr>
              <w:t>120</w:t>
            </w:r>
            <w:r>
              <w:rPr>
                <w:spacing w:val="36"/>
                <w:sz w:val="20"/>
              </w:rPr>
              <w:t xml:space="preserve"> </w:t>
            </w:r>
            <w:r>
              <w:rPr>
                <w:sz w:val="20"/>
              </w:rPr>
              <w:t>и</w:t>
            </w:r>
            <w:r>
              <w:rPr>
                <w:spacing w:val="-6"/>
                <w:sz w:val="20"/>
              </w:rPr>
              <w:t xml:space="preserve"> </w:t>
            </w:r>
            <w:r>
              <w:rPr>
                <w:spacing w:val="-2"/>
                <w:sz w:val="20"/>
              </w:rPr>
              <w:t>менее</w:t>
            </w:r>
          </w:p>
        </w:tc>
      </w:tr>
      <w:tr w:rsidR="002B0F0D">
        <w:trPr>
          <w:trHeight w:val="503"/>
        </w:trPr>
        <w:tc>
          <w:tcPr>
            <w:tcW w:w="711" w:type="dxa"/>
          </w:tcPr>
          <w:p w:rsidR="002B0F0D" w:rsidRDefault="00D05345">
            <w:pPr>
              <w:pStyle w:val="TableParagraph"/>
              <w:ind w:right="279"/>
              <w:jc w:val="right"/>
              <w:rPr>
                <w:sz w:val="20"/>
              </w:rPr>
            </w:pPr>
            <w:r>
              <w:rPr>
                <w:spacing w:val="-10"/>
                <w:sz w:val="20"/>
              </w:rPr>
              <w:t>8</w:t>
            </w:r>
          </w:p>
        </w:tc>
        <w:tc>
          <w:tcPr>
            <w:tcW w:w="2977" w:type="dxa"/>
          </w:tcPr>
          <w:p w:rsidR="002B0F0D" w:rsidRDefault="00D05345">
            <w:pPr>
              <w:pStyle w:val="TableParagraph"/>
              <w:tabs>
                <w:tab w:val="left" w:pos="1994"/>
              </w:tabs>
              <w:ind w:left="117" w:right="605"/>
              <w:rPr>
                <w:sz w:val="20"/>
              </w:rPr>
            </w:pPr>
            <w:r>
              <w:rPr>
                <w:sz w:val="20"/>
              </w:rPr>
              <w:t>Подтягивание</w:t>
            </w:r>
            <w:r>
              <w:rPr>
                <w:spacing w:val="40"/>
                <w:sz w:val="20"/>
              </w:rPr>
              <w:t xml:space="preserve"> </w:t>
            </w:r>
            <w:r>
              <w:rPr>
                <w:sz w:val="20"/>
              </w:rPr>
              <w:t>в</w:t>
            </w:r>
            <w:r>
              <w:rPr>
                <w:sz w:val="20"/>
              </w:rPr>
              <w:tab/>
            </w:r>
            <w:r>
              <w:rPr>
                <w:spacing w:val="-6"/>
                <w:sz w:val="20"/>
              </w:rPr>
              <w:t xml:space="preserve">висе </w:t>
            </w:r>
            <w:r>
              <w:rPr>
                <w:sz w:val="20"/>
              </w:rPr>
              <w:t>(ю), в висе лежа (д)</w:t>
            </w:r>
          </w:p>
        </w:tc>
        <w:tc>
          <w:tcPr>
            <w:tcW w:w="1278" w:type="dxa"/>
          </w:tcPr>
          <w:p w:rsidR="002B0F0D" w:rsidRDefault="00D05345">
            <w:pPr>
              <w:pStyle w:val="TableParagraph"/>
              <w:ind w:left="234"/>
              <w:rPr>
                <w:sz w:val="20"/>
              </w:rPr>
            </w:pPr>
            <w:r>
              <w:rPr>
                <w:sz w:val="20"/>
              </w:rPr>
              <w:t>8</w:t>
            </w:r>
            <w:r>
              <w:rPr>
                <w:spacing w:val="41"/>
                <w:sz w:val="20"/>
              </w:rPr>
              <w:t xml:space="preserve"> </w:t>
            </w:r>
            <w:r>
              <w:rPr>
                <w:sz w:val="20"/>
              </w:rPr>
              <w:t>и</w:t>
            </w:r>
            <w:r>
              <w:rPr>
                <w:spacing w:val="-13"/>
                <w:sz w:val="20"/>
              </w:rPr>
              <w:t xml:space="preserve"> </w:t>
            </w:r>
            <w:r>
              <w:rPr>
                <w:spacing w:val="-2"/>
                <w:sz w:val="20"/>
              </w:rPr>
              <w:t>более</w:t>
            </w:r>
          </w:p>
        </w:tc>
        <w:tc>
          <w:tcPr>
            <w:tcW w:w="1134" w:type="dxa"/>
          </w:tcPr>
          <w:p w:rsidR="002B0F0D" w:rsidRDefault="00D05345">
            <w:pPr>
              <w:pStyle w:val="TableParagraph"/>
              <w:ind w:left="120" w:right="238"/>
              <w:jc w:val="center"/>
              <w:rPr>
                <w:sz w:val="20"/>
              </w:rPr>
            </w:pPr>
            <w:r>
              <w:rPr>
                <w:spacing w:val="-10"/>
                <w:sz w:val="20"/>
              </w:rPr>
              <w:t>4</w:t>
            </w:r>
          </w:p>
        </w:tc>
        <w:tc>
          <w:tcPr>
            <w:tcW w:w="1135" w:type="dxa"/>
          </w:tcPr>
          <w:p w:rsidR="002B0F0D" w:rsidRDefault="00D05345">
            <w:pPr>
              <w:pStyle w:val="TableParagraph"/>
              <w:ind w:left="105"/>
              <w:rPr>
                <w:sz w:val="20"/>
              </w:rPr>
            </w:pPr>
            <w:r>
              <w:rPr>
                <w:sz w:val="20"/>
              </w:rPr>
              <w:t>3</w:t>
            </w:r>
            <w:r>
              <w:rPr>
                <w:spacing w:val="-9"/>
                <w:sz w:val="20"/>
              </w:rPr>
              <w:t xml:space="preserve"> </w:t>
            </w:r>
            <w:r>
              <w:rPr>
                <w:sz w:val="20"/>
              </w:rPr>
              <w:t>и</w:t>
            </w:r>
            <w:r>
              <w:rPr>
                <w:spacing w:val="-5"/>
                <w:sz w:val="20"/>
              </w:rPr>
              <w:t xml:space="preserve"> </w:t>
            </w:r>
            <w:r>
              <w:rPr>
                <w:spacing w:val="-2"/>
                <w:sz w:val="20"/>
              </w:rPr>
              <w:t>менее</w:t>
            </w:r>
          </w:p>
        </w:tc>
        <w:tc>
          <w:tcPr>
            <w:tcW w:w="1139" w:type="dxa"/>
          </w:tcPr>
          <w:p w:rsidR="002B0F0D" w:rsidRDefault="00D05345">
            <w:pPr>
              <w:pStyle w:val="TableParagraph"/>
              <w:ind w:left="132"/>
              <w:rPr>
                <w:sz w:val="20"/>
              </w:rPr>
            </w:pPr>
            <w:r>
              <w:rPr>
                <w:sz w:val="20"/>
              </w:rPr>
              <w:t>14</w:t>
            </w:r>
            <w:r>
              <w:rPr>
                <w:spacing w:val="-6"/>
                <w:sz w:val="20"/>
              </w:rPr>
              <w:t xml:space="preserve"> </w:t>
            </w:r>
            <w:r>
              <w:rPr>
                <w:sz w:val="20"/>
              </w:rPr>
              <w:t>и</w:t>
            </w:r>
            <w:r>
              <w:rPr>
                <w:spacing w:val="-7"/>
                <w:sz w:val="20"/>
              </w:rPr>
              <w:t xml:space="preserve"> </w:t>
            </w:r>
            <w:r>
              <w:rPr>
                <w:spacing w:val="-2"/>
                <w:sz w:val="20"/>
              </w:rPr>
              <w:t>более</w:t>
            </w:r>
          </w:p>
        </w:tc>
        <w:tc>
          <w:tcPr>
            <w:tcW w:w="990" w:type="dxa"/>
          </w:tcPr>
          <w:p w:rsidR="002B0F0D" w:rsidRDefault="00D05345">
            <w:pPr>
              <w:pStyle w:val="TableParagraph"/>
              <w:ind w:left="112" w:right="139"/>
              <w:jc w:val="center"/>
              <w:rPr>
                <w:sz w:val="20"/>
              </w:rPr>
            </w:pPr>
            <w:r>
              <w:rPr>
                <w:spacing w:val="-10"/>
                <w:sz w:val="20"/>
              </w:rPr>
              <w:t>6</w:t>
            </w:r>
          </w:p>
        </w:tc>
        <w:tc>
          <w:tcPr>
            <w:tcW w:w="1235" w:type="dxa"/>
          </w:tcPr>
          <w:p w:rsidR="002B0F0D" w:rsidRDefault="00D05345">
            <w:pPr>
              <w:pStyle w:val="TableParagraph"/>
              <w:ind w:left="197"/>
              <w:rPr>
                <w:sz w:val="20"/>
              </w:rPr>
            </w:pPr>
            <w:r>
              <w:rPr>
                <w:sz w:val="20"/>
              </w:rPr>
              <w:t>5</w:t>
            </w:r>
            <w:r>
              <w:rPr>
                <w:spacing w:val="41"/>
                <w:sz w:val="20"/>
              </w:rPr>
              <w:t xml:space="preserve"> </w:t>
            </w:r>
            <w:r>
              <w:rPr>
                <w:sz w:val="20"/>
              </w:rPr>
              <w:t>и</w:t>
            </w:r>
            <w:r>
              <w:rPr>
                <w:spacing w:val="-13"/>
                <w:sz w:val="20"/>
              </w:rPr>
              <w:t xml:space="preserve"> </w:t>
            </w:r>
            <w:r>
              <w:rPr>
                <w:spacing w:val="-2"/>
                <w:sz w:val="20"/>
              </w:rPr>
              <w:t>менее</w:t>
            </w:r>
          </w:p>
        </w:tc>
      </w:tr>
      <w:tr w:rsidR="002B0F0D">
        <w:trPr>
          <w:trHeight w:val="516"/>
        </w:trPr>
        <w:tc>
          <w:tcPr>
            <w:tcW w:w="711" w:type="dxa"/>
          </w:tcPr>
          <w:p w:rsidR="002B0F0D" w:rsidRDefault="00D05345">
            <w:pPr>
              <w:pStyle w:val="TableParagraph"/>
              <w:ind w:right="279"/>
              <w:jc w:val="right"/>
              <w:rPr>
                <w:sz w:val="20"/>
              </w:rPr>
            </w:pPr>
            <w:r>
              <w:rPr>
                <w:spacing w:val="-10"/>
                <w:sz w:val="20"/>
              </w:rPr>
              <w:t>9</w:t>
            </w:r>
          </w:p>
        </w:tc>
        <w:tc>
          <w:tcPr>
            <w:tcW w:w="2977" w:type="dxa"/>
          </w:tcPr>
          <w:p w:rsidR="002B0F0D" w:rsidRDefault="00D05345">
            <w:pPr>
              <w:pStyle w:val="TableParagraph"/>
              <w:ind w:left="117"/>
              <w:rPr>
                <w:sz w:val="20"/>
              </w:rPr>
            </w:pPr>
            <w:r>
              <w:rPr>
                <w:spacing w:val="-2"/>
                <w:sz w:val="20"/>
              </w:rPr>
              <w:t>Прыжки</w:t>
            </w:r>
            <w:r>
              <w:rPr>
                <w:spacing w:val="-11"/>
                <w:sz w:val="20"/>
              </w:rPr>
              <w:t xml:space="preserve"> </w:t>
            </w:r>
            <w:r>
              <w:rPr>
                <w:spacing w:val="-2"/>
                <w:sz w:val="20"/>
              </w:rPr>
              <w:t>в</w:t>
            </w:r>
            <w:r>
              <w:rPr>
                <w:spacing w:val="-10"/>
                <w:sz w:val="20"/>
              </w:rPr>
              <w:t xml:space="preserve"> </w:t>
            </w:r>
            <w:r>
              <w:rPr>
                <w:spacing w:val="-2"/>
                <w:sz w:val="20"/>
              </w:rPr>
              <w:t>длину</w:t>
            </w:r>
            <w:r>
              <w:rPr>
                <w:spacing w:val="-11"/>
                <w:sz w:val="20"/>
              </w:rPr>
              <w:t xml:space="preserve"> </w:t>
            </w:r>
            <w:r>
              <w:rPr>
                <w:spacing w:val="-2"/>
                <w:sz w:val="20"/>
              </w:rPr>
              <w:t>с</w:t>
            </w:r>
            <w:r>
              <w:rPr>
                <w:spacing w:val="-12"/>
                <w:sz w:val="20"/>
              </w:rPr>
              <w:t xml:space="preserve"> </w:t>
            </w:r>
            <w:r>
              <w:rPr>
                <w:spacing w:val="-2"/>
                <w:sz w:val="20"/>
              </w:rPr>
              <w:t xml:space="preserve">разбега </w:t>
            </w:r>
            <w:r>
              <w:rPr>
                <w:sz w:val="20"/>
              </w:rPr>
              <w:t>способом «согнув ноги»</w:t>
            </w:r>
          </w:p>
        </w:tc>
        <w:tc>
          <w:tcPr>
            <w:tcW w:w="1278" w:type="dxa"/>
          </w:tcPr>
          <w:p w:rsidR="002B0F0D" w:rsidRDefault="00D05345">
            <w:pPr>
              <w:pStyle w:val="TableParagraph"/>
              <w:ind w:left="49"/>
              <w:rPr>
                <w:sz w:val="20"/>
              </w:rPr>
            </w:pPr>
            <w:r>
              <w:rPr>
                <w:spacing w:val="-4"/>
                <w:sz w:val="20"/>
              </w:rPr>
              <w:t>340</w:t>
            </w:r>
            <w:r>
              <w:rPr>
                <w:spacing w:val="-15"/>
                <w:sz w:val="20"/>
              </w:rPr>
              <w:t xml:space="preserve"> </w:t>
            </w:r>
            <w:r>
              <w:rPr>
                <w:spacing w:val="-4"/>
                <w:sz w:val="20"/>
              </w:rPr>
              <w:t>и</w:t>
            </w:r>
            <w:r>
              <w:rPr>
                <w:spacing w:val="-9"/>
                <w:sz w:val="20"/>
              </w:rPr>
              <w:t xml:space="preserve"> </w:t>
            </w:r>
            <w:r>
              <w:rPr>
                <w:spacing w:val="-4"/>
                <w:sz w:val="20"/>
              </w:rPr>
              <w:t>белее</w:t>
            </w:r>
          </w:p>
        </w:tc>
        <w:tc>
          <w:tcPr>
            <w:tcW w:w="1134" w:type="dxa"/>
          </w:tcPr>
          <w:p w:rsidR="002B0F0D" w:rsidRDefault="00D05345">
            <w:pPr>
              <w:pStyle w:val="TableParagraph"/>
              <w:ind w:right="216"/>
              <w:jc w:val="right"/>
              <w:rPr>
                <w:sz w:val="20"/>
              </w:rPr>
            </w:pPr>
            <w:r>
              <w:rPr>
                <w:spacing w:val="-5"/>
                <w:sz w:val="20"/>
              </w:rPr>
              <w:t>261</w:t>
            </w:r>
          </w:p>
        </w:tc>
        <w:tc>
          <w:tcPr>
            <w:tcW w:w="1135" w:type="dxa"/>
          </w:tcPr>
          <w:p w:rsidR="002B0F0D" w:rsidRDefault="00D05345">
            <w:pPr>
              <w:pStyle w:val="TableParagraph"/>
              <w:ind w:left="4"/>
              <w:rPr>
                <w:sz w:val="20"/>
              </w:rPr>
            </w:pPr>
            <w:r>
              <w:rPr>
                <w:sz w:val="20"/>
              </w:rPr>
              <w:t>260</w:t>
            </w:r>
            <w:r>
              <w:rPr>
                <w:spacing w:val="-1"/>
                <w:sz w:val="20"/>
              </w:rPr>
              <w:t xml:space="preserve"> </w:t>
            </w:r>
            <w:r>
              <w:rPr>
                <w:sz w:val="20"/>
              </w:rPr>
              <w:t>и</w:t>
            </w:r>
            <w:r>
              <w:rPr>
                <w:spacing w:val="-12"/>
                <w:sz w:val="20"/>
              </w:rPr>
              <w:t xml:space="preserve"> </w:t>
            </w:r>
            <w:r>
              <w:rPr>
                <w:spacing w:val="-2"/>
                <w:sz w:val="20"/>
              </w:rPr>
              <w:t>менее</w:t>
            </w:r>
          </w:p>
        </w:tc>
        <w:tc>
          <w:tcPr>
            <w:tcW w:w="1139" w:type="dxa"/>
          </w:tcPr>
          <w:p w:rsidR="002B0F0D" w:rsidRDefault="00D05345">
            <w:pPr>
              <w:pStyle w:val="TableParagraph"/>
              <w:ind w:left="53"/>
              <w:rPr>
                <w:sz w:val="20"/>
              </w:rPr>
            </w:pPr>
            <w:r>
              <w:rPr>
                <w:sz w:val="20"/>
              </w:rPr>
              <w:t>300</w:t>
            </w:r>
            <w:r>
              <w:rPr>
                <w:spacing w:val="-1"/>
                <w:sz w:val="20"/>
              </w:rPr>
              <w:t xml:space="preserve"> </w:t>
            </w:r>
            <w:r>
              <w:rPr>
                <w:sz w:val="20"/>
              </w:rPr>
              <w:t>и</w:t>
            </w:r>
            <w:r>
              <w:rPr>
                <w:spacing w:val="-12"/>
                <w:sz w:val="20"/>
              </w:rPr>
              <w:t xml:space="preserve"> </w:t>
            </w:r>
            <w:r>
              <w:rPr>
                <w:spacing w:val="-2"/>
                <w:sz w:val="20"/>
              </w:rPr>
              <w:t>более</w:t>
            </w:r>
          </w:p>
        </w:tc>
        <w:tc>
          <w:tcPr>
            <w:tcW w:w="990" w:type="dxa"/>
          </w:tcPr>
          <w:p w:rsidR="002B0F0D" w:rsidRDefault="00D05345">
            <w:pPr>
              <w:pStyle w:val="TableParagraph"/>
              <w:ind w:right="188"/>
              <w:jc w:val="right"/>
              <w:rPr>
                <w:sz w:val="20"/>
              </w:rPr>
            </w:pPr>
            <w:r>
              <w:rPr>
                <w:spacing w:val="-5"/>
                <w:sz w:val="20"/>
              </w:rPr>
              <w:t>221</w:t>
            </w:r>
          </w:p>
        </w:tc>
        <w:tc>
          <w:tcPr>
            <w:tcW w:w="1235" w:type="dxa"/>
          </w:tcPr>
          <w:p w:rsidR="002B0F0D" w:rsidRDefault="00D05345">
            <w:pPr>
              <w:pStyle w:val="TableParagraph"/>
              <w:ind w:left="46"/>
              <w:rPr>
                <w:sz w:val="20"/>
              </w:rPr>
            </w:pPr>
            <w:r>
              <w:rPr>
                <w:spacing w:val="-4"/>
                <w:sz w:val="20"/>
              </w:rPr>
              <w:t>220</w:t>
            </w:r>
            <w:r>
              <w:rPr>
                <w:spacing w:val="-15"/>
                <w:sz w:val="20"/>
              </w:rPr>
              <w:t xml:space="preserve"> </w:t>
            </w:r>
            <w:r>
              <w:rPr>
                <w:spacing w:val="-4"/>
                <w:sz w:val="20"/>
              </w:rPr>
              <w:t>и</w:t>
            </w:r>
            <w:r>
              <w:rPr>
                <w:spacing w:val="-9"/>
                <w:sz w:val="20"/>
              </w:rPr>
              <w:t xml:space="preserve"> </w:t>
            </w:r>
            <w:r>
              <w:rPr>
                <w:spacing w:val="-4"/>
                <w:sz w:val="20"/>
              </w:rPr>
              <w:t>менее</w:t>
            </w:r>
          </w:p>
        </w:tc>
      </w:tr>
      <w:tr w:rsidR="002B0F0D">
        <w:trPr>
          <w:trHeight w:val="371"/>
        </w:trPr>
        <w:tc>
          <w:tcPr>
            <w:tcW w:w="711" w:type="dxa"/>
          </w:tcPr>
          <w:p w:rsidR="002B0F0D" w:rsidRDefault="00D05345">
            <w:pPr>
              <w:pStyle w:val="TableParagraph"/>
              <w:ind w:right="342"/>
              <w:jc w:val="right"/>
              <w:rPr>
                <w:sz w:val="20"/>
              </w:rPr>
            </w:pPr>
            <w:r>
              <w:rPr>
                <w:spacing w:val="-5"/>
                <w:sz w:val="20"/>
              </w:rPr>
              <w:t>10</w:t>
            </w:r>
          </w:p>
        </w:tc>
        <w:tc>
          <w:tcPr>
            <w:tcW w:w="2977" w:type="dxa"/>
          </w:tcPr>
          <w:p w:rsidR="002B0F0D" w:rsidRDefault="00D05345">
            <w:pPr>
              <w:pStyle w:val="TableParagraph"/>
              <w:ind w:left="117"/>
              <w:rPr>
                <w:sz w:val="20"/>
              </w:rPr>
            </w:pPr>
            <w:r>
              <w:rPr>
                <w:sz w:val="20"/>
              </w:rPr>
              <w:t>Прыжок</w:t>
            </w:r>
            <w:r>
              <w:rPr>
                <w:spacing w:val="-9"/>
                <w:sz w:val="20"/>
              </w:rPr>
              <w:t xml:space="preserve"> </w:t>
            </w:r>
            <w:r>
              <w:rPr>
                <w:sz w:val="20"/>
              </w:rPr>
              <w:t>в</w:t>
            </w:r>
            <w:r>
              <w:rPr>
                <w:spacing w:val="-8"/>
                <w:sz w:val="20"/>
              </w:rPr>
              <w:t xml:space="preserve"> </w:t>
            </w:r>
            <w:r>
              <w:rPr>
                <w:sz w:val="20"/>
              </w:rPr>
              <w:t>высоту,</w:t>
            </w:r>
            <w:r>
              <w:rPr>
                <w:spacing w:val="-3"/>
                <w:sz w:val="20"/>
              </w:rPr>
              <w:t xml:space="preserve"> </w:t>
            </w:r>
            <w:r>
              <w:rPr>
                <w:spacing w:val="-5"/>
                <w:sz w:val="20"/>
              </w:rPr>
              <w:t>см</w:t>
            </w:r>
          </w:p>
        </w:tc>
        <w:tc>
          <w:tcPr>
            <w:tcW w:w="1278" w:type="dxa"/>
          </w:tcPr>
          <w:p w:rsidR="002B0F0D" w:rsidRDefault="00D05345">
            <w:pPr>
              <w:pStyle w:val="TableParagraph"/>
              <w:ind w:left="4"/>
              <w:rPr>
                <w:sz w:val="20"/>
              </w:rPr>
            </w:pPr>
            <w:r>
              <w:rPr>
                <w:sz w:val="20"/>
              </w:rPr>
              <w:t>110</w:t>
            </w:r>
            <w:r>
              <w:rPr>
                <w:spacing w:val="14"/>
                <w:sz w:val="20"/>
              </w:rPr>
              <w:t xml:space="preserve"> </w:t>
            </w:r>
            <w:r>
              <w:rPr>
                <w:sz w:val="20"/>
              </w:rPr>
              <w:t>и</w:t>
            </w:r>
            <w:r>
              <w:rPr>
                <w:spacing w:val="-13"/>
                <w:sz w:val="20"/>
              </w:rPr>
              <w:t xml:space="preserve"> </w:t>
            </w:r>
            <w:r>
              <w:rPr>
                <w:spacing w:val="-2"/>
                <w:sz w:val="20"/>
              </w:rPr>
              <w:t>больше</w:t>
            </w:r>
          </w:p>
        </w:tc>
        <w:tc>
          <w:tcPr>
            <w:tcW w:w="1134" w:type="dxa"/>
          </w:tcPr>
          <w:p w:rsidR="002B0F0D" w:rsidRDefault="00D05345">
            <w:pPr>
              <w:pStyle w:val="TableParagraph"/>
              <w:ind w:left="142" w:right="118"/>
              <w:jc w:val="center"/>
              <w:rPr>
                <w:sz w:val="20"/>
              </w:rPr>
            </w:pPr>
            <w:r>
              <w:rPr>
                <w:spacing w:val="-5"/>
                <w:sz w:val="20"/>
              </w:rPr>
              <w:t>90</w:t>
            </w:r>
          </w:p>
        </w:tc>
        <w:tc>
          <w:tcPr>
            <w:tcW w:w="1135" w:type="dxa"/>
          </w:tcPr>
          <w:p w:rsidR="002B0F0D" w:rsidRDefault="00D05345">
            <w:pPr>
              <w:pStyle w:val="TableParagraph"/>
              <w:ind w:left="4"/>
              <w:rPr>
                <w:sz w:val="20"/>
              </w:rPr>
            </w:pPr>
            <w:r>
              <w:rPr>
                <w:sz w:val="20"/>
              </w:rPr>
              <w:t>85</w:t>
            </w:r>
            <w:r>
              <w:rPr>
                <w:spacing w:val="-1"/>
                <w:sz w:val="20"/>
              </w:rPr>
              <w:t xml:space="preserve"> </w:t>
            </w:r>
            <w:r>
              <w:rPr>
                <w:sz w:val="20"/>
              </w:rPr>
              <w:t>и</w:t>
            </w:r>
            <w:r>
              <w:rPr>
                <w:spacing w:val="-2"/>
                <w:sz w:val="20"/>
              </w:rPr>
              <w:t xml:space="preserve"> меньше</w:t>
            </w:r>
          </w:p>
        </w:tc>
        <w:tc>
          <w:tcPr>
            <w:tcW w:w="1139" w:type="dxa"/>
          </w:tcPr>
          <w:p w:rsidR="002B0F0D" w:rsidRDefault="00D05345">
            <w:pPr>
              <w:pStyle w:val="TableParagraph"/>
              <w:ind w:left="2"/>
              <w:rPr>
                <w:sz w:val="20"/>
              </w:rPr>
            </w:pPr>
            <w:r>
              <w:rPr>
                <w:sz w:val="20"/>
              </w:rPr>
              <w:t>105</w:t>
            </w:r>
            <w:r>
              <w:rPr>
                <w:spacing w:val="-1"/>
                <w:sz w:val="20"/>
              </w:rPr>
              <w:t xml:space="preserve"> </w:t>
            </w:r>
            <w:r>
              <w:rPr>
                <w:sz w:val="20"/>
              </w:rPr>
              <w:t>и</w:t>
            </w:r>
            <w:r>
              <w:rPr>
                <w:spacing w:val="-12"/>
                <w:sz w:val="20"/>
              </w:rPr>
              <w:t xml:space="preserve"> </w:t>
            </w:r>
            <w:r>
              <w:rPr>
                <w:spacing w:val="-4"/>
                <w:sz w:val="20"/>
              </w:rPr>
              <w:t>больше</w:t>
            </w:r>
          </w:p>
        </w:tc>
        <w:tc>
          <w:tcPr>
            <w:tcW w:w="990" w:type="dxa"/>
          </w:tcPr>
          <w:p w:rsidR="002B0F0D" w:rsidRDefault="00D05345">
            <w:pPr>
              <w:pStyle w:val="TableParagraph"/>
              <w:ind w:left="112" w:right="96"/>
              <w:jc w:val="center"/>
              <w:rPr>
                <w:sz w:val="20"/>
              </w:rPr>
            </w:pPr>
            <w:r>
              <w:rPr>
                <w:spacing w:val="-5"/>
                <w:sz w:val="20"/>
              </w:rPr>
              <w:t>85</w:t>
            </w:r>
          </w:p>
        </w:tc>
        <w:tc>
          <w:tcPr>
            <w:tcW w:w="1235" w:type="dxa"/>
          </w:tcPr>
          <w:p w:rsidR="002B0F0D" w:rsidRDefault="00D05345">
            <w:pPr>
              <w:pStyle w:val="TableParagraph"/>
              <w:ind w:left="113"/>
              <w:rPr>
                <w:sz w:val="20"/>
              </w:rPr>
            </w:pPr>
            <w:r>
              <w:rPr>
                <w:spacing w:val="-4"/>
                <w:sz w:val="20"/>
              </w:rPr>
              <w:t>80</w:t>
            </w:r>
            <w:r>
              <w:rPr>
                <w:spacing w:val="-11"/>
                <w:sz w:val="20"/>
              </w:rPr>
              <w:t xml:space="preserve"> </w:t>
            </w:r>
            <w:r>
              <w:rPr>
                <w:spacing w:val="-4"/>
                <w:sz w:val="20"/>
              </w:rPr>
              <w:t>и</w:t>
            </w:r>
            <w:r>
              <w:rPr>
                <w:spacing w:val="-9"/>
                <w:sz w:val="20"/>
              </w:rPr>
              <w:t xml:space="preserve"> </w:t>
            </w:r>
            <w:r>
              <w:rPr>
                <w:spacing w:val="-4"/>
                <w:sz w:val="20"/>
              </w:rPr>
              <w:t>меньше</w:t>
            </w:r>
          </w:p>
        </w:tc>
      </w:tr>
      <w:tr w:rsidR="002B0F0D">
        <w:trPr>
          <w:trHeight w:val="549"/>
        </w:trPr>
        <w:tc>
          <w:tcPr>
            <w:tcW w:w="711" w:type="dxa"/>
          </w:tcPr>
          <w:p w:rsidR="002B0F0D" w:rsidRDefault="00D05345">
            <w:pPr>
              <w:pStyle w:val="TableParagraph"/>
              <w:ind w:right="303"/>
              <w:jc w:val="right"/>
              <w:rPr>
                <w:sz w:val="20"/>
              </w:rPr>
            </w:pPr>
            <w:r>
              <w:rPr>
                <w:spacing w:val="-5"/>
                <w:sz w:val="20"/>
              </w:rPr>
              <w:t>11</w:t>
            </w:r>
          </w:p>
        </w:tc>
        <w:tc>
          <w:tcPr>
            <w:tcW w:w="2977" w:type="dxa"/>
          </w:tcPr>
          <w:p w:rsidR="002B0F0D" w:rsidRDefault="00D05345">
            <w:pPr>
              <w:pStyle w:val="TableParagraph"/>
              <w:ind w:left="117" w:right="221"/>
              <w:rPr>
                <w:sz w:val="20"/>
              </w:rPr>
            </w:pPr>
            <w:r>
              <w:rPr>
                <w:sz w:val="20"/>
              </w:rPr>
              <w:t>Прыжки</w:t>
            </w:r>
            <w:r>
              <w:rPr>
                <w:spacing w:val="-13"/>
                <w:sz w:val="20"/>
              </w:rPr>
              <w:t xml:space="preserve"> </w:t>
            </w:r>
            <w:r>
              <w:rPr>
                <w:sz w:val="20"/>
              </w:rPr>
              <w:t>через</w:t>
            </w:r>
            <w:r>
              <w:rPr>
                <w:spacing w:val="-12"/>
                <w:sz w:val="20"/>
              </w:rPr>
              <w:t xml:space="preserve"> </w:t>
            </w:r>
            <w:r>
              <w:rPr>
                <w:sz w:val="20"/>
              </w:rPr>
              <w:t>скакалку</w:t>
            </w:r>
            <w:r>
              <w:rPr>
                <w:spacing w:val="-10"/>
                <w:sz w:val="20"/>
              </w:rPr>
              <w:t xml:space="preserve"> </w:t>
            </w:r>
            <w:r>
              <w:rPr>
                <w:sz w:val="20"/>
              </w:rPr>
              <w:t>кол-во раз</w:t>
            </w:r>
            <w:r>
              <w:rPr>
                <w:spacing w:val="40"/>
                <w:sz w:val="20"/>
              </w:rPr>
              <w:t xml:space="preserve"> </w:t>
            </w:r>
            <w:r>
              <w:rPr>
                <w:sz w:val="20"/>
              </w:rPr>
              <w:t>за 1 минуту</w:t>
            </w:r>
          </w:p>
        </w:tc>
        <w:tc>
          <w:tcPr>
            <w:tcW w:w="1278" w:type="dxa"/>
          </w:tcPr>
          <w:p w:rsidR="002B0F0D" w:rsidRDefault="00D05345">
            <w:pPr>
              <w:pStyle w:val="TableParagraph"/>
              <w:ind w:right="148"/>
              <w:jc w:val="right"/>
              <w:rPr>
                <w:sz w:val="20"/>
              </w:rPr>
            </w:pPr>
            <w:r>
              <w:rPr>
                <w:spacing w:val="-4"/>
                <w:sz w:val="20"/>
              </w:rPr>
              <w:t>90</w:t>
            </w:r>
            <w:r>
              <w:rPr>
                <w:spacing w:val="-11"/>
                <w:sz w:val="20"/>
              </w:rPr>
              <w:t xml:space="preserve"> </w:t>
            </w:r>
            <w:r>
              <w:rPr>
                <w:spacing w:val="-4"/>
                <w:sz w:val="20"/>
              </w:rPr>
              <w:t>и</w:t>
            </w:r>
            <w:r>
              <w:rPr>
                <w:spacing w:val="-9"/>
                <w:sz w:val="20"/>
              </w:rPr>
              <w:t xml:space="preserve"> </w:t>
            </w:r>
            <w:r>
              <w:rPr>
                <w:spacing w:val="-4"/>
                <w:sz w:val="20"/>
              </w:rPr>
              <w:t>больше</w:t>
            </w:r>
          </w:p>
        </w:tc>
        <w:tc>
          <w:tcPr>
            <w:tcW w:w="1134" w:type="dxa"/>
          </w:tcPr>
          <w:p w:rsidR="002B0F0D" w:rsidRDefault="00D05345">
            <w:pPr>
              <w:pStyle w:val="TableParagraph"/>
              <w:ind w:left="142" w:right="118"/>
              <w:jc w:val="center"/>
              <w:rPr>
                <w:sz w:val="20"/>
              </w:rPr>
            </w:pPr>
            <w:r>
              <w:rPr>
                <w:spacing w:val="-5"/>
                <w:sz w:val="20"/>
              </w:rPr>
              <w:t>71</w:t>
            </w:r>
          </w:p>
        </w:tc>
        <w:tc>
          <w:tcPr>
            <w:tcW w:w="1135" w:type="dxa"/>
          </w:tcPr>
          <w:p w:rsidR="002B0F0D" w:rsidRDefault="00D05345">
            <w:pPr>
              <w:pStyle w:val="TableParagraph"/>
              <w:ind w:left="4"/>
              <w:rPr>
                <w:sz w:val="20"/>
              </w:rPr>
            </w:pPr>
            <w:r>
              <w:rPr>
                <w:spacing w:val="-2"/>
                <w:sz w:val="20"/>
              </w:rPr>
              <w:t>70</w:t>
            </w:r>
            <w:r>
              <w:rPr>
                <w:spacing w:val="-10"/>
                <w:sz w:val="20"/>
              </w:rPr>
              <w:t xml:space="preserve"> </w:t>
            </w:r>
            <w:r>
              <w:rPr>
                <w:spacing w:val="-2"/>
                <w:sz w:val="20"/>
              </w:rPr>
              <w:t>и</w:t>
            </w:r>
            <w:r>
              <w:rPr>
                <w:spacing w:val="-11"/>
                <w:sz w:val="20"/>
              </w:rPr>
              <w:t xml:space="preserve"> </w:t>
            </w:r>
            <w:r>
              <w:rPr>
                <w:spacing w:val="-2"/>
                <w:sz w:val="20"/>
              </w:rPr>
              <w:t>меньше</w:t>
            </w:r>
          </w:p>
        </w:tc>
        <w:tc>
          <w:tcPr>
            <w:tcW w:w="1139" w:type="dxa"/>
          </w:tcPr>
          <w:p w:rsidR="002B0F0D" w:rsidRDefault="00D05345">
            <w:pPr>
              <w:pStyle w:val="TableParagraph"/>
              <w:ind w:left="115"/>
              <w:rPr>
                <w:sz w:val="20"/>
              </w:rPr>
            </w:pPr>
            <w:r>
              <w:rPr>
                <w:spacing w:val="-2"/>
                <w:sz w:val="20"/>
              </w:rPr>
              <w:t>110</w:t>
            </w:r>
            <w:r>
              <w:rPr>
                <w:spacing w:val="-9"/>
                <w:sz w:val="20"/>
              </w:rPr>
              <w:t xml:space="preserve"> </w:t>
            </w:r>
            <w:r>
              <w:rPr>
                <w:spacing w:val="-10"/>
                <w:sz w:val="20"/>
              </w:rPr>
              <w:t>и</w:t>
            </w:r>
          </w:p>
          <w:p w:rsidR="002B0F0D" w:rsidRDefault="00D05345">
            <w:pPr>
              <w:pStyle w:val="TableParagraph"/>
              <w:ind w:left="115"/>
              <w:rPr>
                <w:sz w:val="20"/>
              </w:rPr>
            </w:pPr>
            <w:r>
              <w:rPr>
                <w:spacing w:val="-2"/>
                <w:sz w:val="20"/>
              </w:rPr>
              <w:t>больше</w:t>
            </w:r>
          </w:p>
        </w:tc>
        <w:tc>
          <w:tcPr>
            <w:tcW w:w="990" w:type="dxa"/>
          </w:tcPr>
          <w:p w:rsidR="002B0F0D" w:rsidRDefault="00D05345">
            <w:pPr>
              <w:pStyle w:val="TableParagraph"/>
              <w:ind w:left="112" w:right="112"/>
              <w:jc w:val="center"/>
              <w:rPr>
                <w:sz w:val="20"/>
              </w:rPr>
            </w:pPr>
            <w:r>
              <w:rPr>
                <w:spacing w:val="-5"/>
                <w:sz w:val="20"/>
              </w:rPr>
              <w:t>91</w:t>
            </w:r>
          </w:p>
        </w:tc>
        <w:tc>
          <w:tcPr>
            <w:tcW w:w="1235" w:type="dxa"/>
          </w:tcPr>
          <w:p w:rsidR="002B0F0D" w:rsidRDefault="00D05345">
            <w:pPr>
              <w:pStyle w:val="TableParagraph"/>
              <w:ind w:left="288" w:right="284" w:firstLine="216"/>
              <w:rPr>
                <w:sz w:val="20"/>
              </w:rPr>
            </w:pPr>
            <w:r>
              <w:rPr>
                <w:sz w:val="20"/>
              </w:rPr>
              <w:t>90</w:t>
            </w:r>
            <w:r>
              <w:rPr>
                <w:spacing w:val="-13"/>
                <w:sz w:val="20"/>
              </w:rPr>
              <w:t xml:space="preserve"> </w:t>
            </w:r>
            <w:r>
              <w:rPr>
                <w:sz w:val="20"/>
              </w:rPr>
              <w:t xml:space="preserve">и </w:t>
            </w:r>
            <w:r>
              <w:rPr>
                <w:spacing w:val="-4"/>
                <w:sz w:val="20"/>
              </w:rPr>
              <w:t>меньше</w:t>
            </w:r>
          </w:p>
        </w:tc>
      </w:tr>
      <w:tr w:rsidR="002B0F0D">
        <w:trPr>
          <w:trHeight w:val="275"/>
        </w:trPr>
        <w:tc>
          <w:tcPr>
            <w:tcW w:w="711" w:type="dxa"/>
          </w:tcPr>
          <w:p w:rsidR="002B0F0D" w:rsidRDefault="00D05345">
            <w:pPr>
              <w:pStyle w:val="TableParagraph"/>
              <w:ind w:right="315"/>
              <w:jc w:val="right"/>
              <w:rPr>
                <w:sz w:val="20"/>
              </w:rPr>
            </w:pPr>
            <w:r>
              <w:rPr>
                <w:spacing w:val="-5"/>
                <w:sz w:val="20"/>
              </w:rPr>
              <w:t>12</w:t>
            </w:r>
          </w:p>
        </w:tc>
        <w:tc>
          <w:tcPr>
            <w:tcW w:w="2977" w:type="dxa"/>
          </w:tcPr>
          <w:p w:rsidR="002B0F0D" w:rsidRDefault="00D05345">
            <w:pPr>
              <w:pStyle w:val="TableParagraph"/>
              <w:ind w:left="117"/>
              <w:rPr>
                <w:sz w:val="20"/>
              </w:rPr>
            </w:pPr>
            <w:r>
              <w:rPr>
                <w:sz w:val="20"/>
              </w:rPr>
              <w:t>Метание</w:t>
            </w:r>
            <w:r>
              <w:rPr>
                <w:spacing w:val="-5"/>
                <w:sz w:val="20"/>
              </w:rPr>
              <w:t xml:space="preserve"> </w:t>
            </w:r>
            <w:r>
              <w:rPr>
                <w:sz w:val="20"/>
              </w:rPr>
              <w:t>мяча</w:t>
            </w:r>
            <w:r>
              <w:rPr>
                <w:spacing w:val="-4"/>
                <w:sz w:val="20"/>
              </w:rPr>
              <w:t xml:space="preserve"> </w:t>
            </w:r>
            <w:r>
              <w:rPr>
                <w:sz w:val="20"/>
              </w:rPr>
              <w:t>(150</w:t>
            </w:r>
            <w:r>
              <w:rPr>
                <w:spacing w:val="-3"/>
                <w:sz w:val="20"/>
              </w:rPr>
              <w:t xml:space="preserve"> </w:t>
            </w:r>
            <w:r>
              <w:rPr>
                <w:sz w:val="20"/>
              </w:rPr>
              <w:t>г),</w:t>
            </w:r>
            <w:r>
              <w:rPr>
                <w:spacing w:val="-4"/>
                <w:sz w:val="20"/>
              </w:rPr>
              <w:t xml:space="preserve"> </w:t>
            </w:r>
            <w:r>
              <w:rPr>
                <w:spacing w:val="-10"/>
                <w:sz w:val="20"/>
              </w:rPr>
              <w:t>м</w:t>
            </w:r>
          </w:p>
        </w:tc>
        <w:tc>
          <w:tcPr>
            <w:tcW w:w="1278" w:type="dxa"/>
          </w:tcPr>
          <w:p w:rsidR="002B0F0D" w:rsidRDefault="00D05345">
            <w:pPr>
              <w:pStyle w:val="TableParagraph"/>
              <w:ind w:left="4"/>
              <w:rPr>
                <w:sz w:val="20"/>
              </w:rPr>
            </w:pPr>
            <w:r>
              <w:rPr>
                <w:spacing w:val="-4"/>
                <w:sz w:val="20"/>
              </w:rPr>
              <w:t>34</w:t>
            </w:r>
            <w:r>
              <w:rPr>
                <w:spacing w:val="-11"/>
                <w:sz w:val="20"/>
              </w:rPr>
              <w:t xml:space="preserve"> </w:t>
            </w:r>
            <w:r>
              <w:rPr>
                <w:spacing w:val="-4"/>
                <w:sz w:val="20"/>
              </w:rPr>
              <w:t>и</w:t>
            </w:r>
            <w:r>
              <w:rPr>
                <w:spacing w:val="-9"/>
                <w:sz w:val="20"/>
              </w:rPr>
              <w:t xml:space="preserve"> </w:t>
            </w:r>
            <w:r>
              <w:rPr>
                <w:spacing w:val="-4"/>
                <w:sz w:val="20"/>
              </w:rPr>
              <w:t>больше</w:t>
            </w:r>
          </w:p>
        </w:tc>
        <w:tc>
          <w:tcPr>
            <w:tcW w:w="1134" w:type="dxa"/>
          </w:tcPr>
          <w:p w:rsidR="002B0F0D" w:rsidRDefault="00D05345">
            <w:pPr>
              <w:pStyle w:val="TableParagraph"/>
              <w:ind w:left="142" w:right="118"/>
              <w:jc w:val="center"/>
              <w:rPr>
                <w:sz w:val="20"/>
              </w:rPr>
            </w:pPr>
            <w:r>
              <w:rPr>
                <w:spacing w:val="-5"/>
                <w:sz w:val="20"/>
              </w:rPr>
              <w:t>21</w:t>
            </w:r>
          </w:p>
        </w:tc>
        <w:tc>
          <w:tcPr>
            <w:tcW w:w="1135" w:type="dxa"/>
          </w:tcPr>
          <w:p w:rsidR="002B0F0D" w:rsidRDefault="00D05345">
            <w:pPr>
              <w:pStyle w:val="TableParagraph"/>
              <w:ind w:left="4"/>
              <w:rPr>
                <w:sz w:val="20"/>
              </w:rPr>
            </w:pPr>
            <w:r>
              <w:rPr>
                <w:spacing w:val="-2"/>
                <w:sz w:val="20"/>
              </w:rPr>
              <w:t>20</w:t>
            </w:r>
            <w:r>
              <w:rPr>
                <w:spacing w:val="-10"/>
                <w:sz w:val="20"/>
              </w:rPr>
              <w:t xml:space="preserve"> </w:t>
            </w:r>
            <w:r>
              <w:rPr>
                <w:spacing w:val="-2"/>
                <w:sz w:val="20"/>
              </w:rPr>
              <w:t>и</w:t>
            </w:r>
            <w:r>
              <w:rPr>
                <w:spacing w:val="-11"/>
                <w:sz w:val="20"/>
              </w:rPr>
              <w:t xml:space="preserve"> </w:t>
            </w:r>
            <w:r>
              <w:rPr>
                <w:spacing w:val="-2"/>
                <w:sz w:val="20"/>
              </w:rPr>
              <w:t>меньше</w:t>
            </w:r>
          </w:p>
        </w:tc>
        <w:tc>
          <w:tcPr>
            <w:tcW w:w="1139" w:type="dxa"/>
          </w:tcPr>
          <w:p w:rsidR="002B0F0D" w:rsidRDefault="00D05345">
            <w:pPr>
              <w:pStyle w:val="TableParagraph"/>
              <w:ind w:left="2"/>
              <w:rPr>
                <w:sz w:val="20"/>
              </w:rPr>
            </w:pPr>
            <w:r>
              <w:rPr>
                <w:sz w:val="20"/>
              </w:rPr>
              <w:t>21</w:t>
            </w:r>
            <w:r>
              <w:rPr>
                <w:spacing w:val="-10"/>
                <w:sz w:val="20"/>
              </w:rPr>
              <w:t xml:space="preserve"> </w:t>
            </w:r>
            <w:r>
              <w:rPr>
                <w:sz w:val="20"/>
              </w:rPr>
              <w:t>и</w:t>
            </w:r>
            <w:r>
              <w:rPr>
                <w:spacing w:val="-13"/>
                <w:sz w:val="20"/>
              </w:rPr>
              <w:t xml:space="preserve"> </w:t>
            </w:r>
            <w:r>
              <w:rPr>
                <w:spacing w:val="-2"/>
                <w:sz w:val="20"/>
              </w:rPr>
              <w:t>больше</w:t>
            </w:r>
          </w:p>
        </w:tc>
        <w:tc>
          <w:tcPr>
            <w:tcW w:w="990" w:type="dxa"/>
          </w:tcPr>
          <w:p w:rsidR="002B0F0D" w:rsidRDefault="00D05345">
            <w:pPr>
              <w:pStyle w:val="TableParagraph"/>
              <w:ind w:left="112" w:right="96"/>
              <w:jc w:val="center"/>
              <w:rPr>
                <w:sz w:val="20"/>
              </w:rPr>
            </w:pPr>
            <w:r>
              <w:rPr>
                <w:spacing w:val="-5"/>
                <w:sz w:val="20"/>
              </w:rPr>
              <w:t>15</w:t>
            </w:r>
          </w:p>
        </w:tc>
        <w:tc>
          <w:tcPr>
            <w:tcW w:w="1235" w:type="dxa"/>
          </w:tcPr>
          <w:p w:rsidR="002B0F0D" w:rsidRDefault="00D05345">
            <w:pPr>
              <w:pStyle w:val="TableParagraph"/>
              <w:rPr>
                <w:sz w:val="20"/>
              </w:rPr>
            </w:pPr>
            <w:r>
              <w:rPr>
                <w:spacing w:val="-4"/>
                <w:sz w:val="20"/>
              </w:rPr>
              <w:t>14</w:t>
            </w:r>
            <w:r>
              <w:rPr>
                <w:spacing w:val="-11"/>
                <w:sz w:val="20"/>
              </w:rPr>
              <w:t xml:space="preserve"> </w:t>
            </w:r>
            <w:r>
              <w:rPr>
                <w:spacing w:val="-4"/>
                <w:sz w:val="20"/>
              </w:rPr>
              <w:t>и</w:t>
            </w:r>
            <w:r>
              <w:rPr>
                <w:spacing w:val="-9"/>
                <w:sz w:val="20"/>
              </w:rPr>
              <w:t xml:space="preserve"> </w:t>
            </w:r>
            <w:r>
              <w:rPr>
                <w:spacing w:val="-4"/>
                <w:sz w:val="20"/>
              </w:rPr>
              <w:t>меньше</w:t>
            </w:r>
          </w:p>
        </w:tc>
      </w:tr>
      <w:tr w:rsidR="002B0F0D">
        <w:trPr>
          <w:trHeight w:val="460"/>
        </w:trPr>
        <w:tc>
          <w:tcPr>
            <w:tcW w:w="711" w:type="dxa"/>
          </w:tcPr>
          <w:p w:rsidR="002B0F0D" w:rsidRDefault="00D05345">
            <w:pPr>
              <w:pStyle w:val="TableParagraph"/>
              <w:ind w:right="333"/>
              <w:jc w:val="right"/>
              <w:rPr>
                <w:sz w:val="20"/>
              </w:rPr>
            </w:pPr>
            <w:r>
              <w:rPr>
                <w:spacing w:val="-5"/>
                <w:sz w:val="20"/>
              </w:rPr>
              <w:t>13</w:t>
            </w:r>
          </w:p>
        </w:tc>
        <w:tc>
          <w:tcPr>
            <w:tcW w:w="2977" w:type="dxa"/>
          </w:tcPr>
          <w:p w:rsidR="002B0F0D" w:rsidRDefault="00D05345">
            <w:pPr>
              <w:pStyle w:val="TableParagraph"/>
              <w:spacing w:line="230" w:lineRule="atLeast"/>
              <w:ind w:left="117" w:right="231"/>
              <w:rPr>
                <w:sz w:val="20"/>
              </w:rPr>
            </w:pPr>
            <w:r>
              <w:rPr>
                <w:sz w:val="20"/>
              </w:rPr>
              <w:t>Поднимание</w:t>
            </w:r>
            <w:r>
              <w:rPr>
                <w:spacing w:val="-13"/>
                <w:sz w:val="20"/>
              </w:rPr>
              <w:t xml:space="preserve"> </w:t>
            </w:r>
            <w:r>
              <w:rPr>
                <w:sz w:val="20"/>
              </w:rPr>
              <w:t>туловища,</w:t>
            </w:r>
            <w:r>
              <w:rPr>
                <w:spacing w:val="-6"/>
                <w:sz w:val="20"/>
              </w:rPr>
              <w:t xml:space="preserve"> </w:t>
            </w:r>
            <w:r>
              <w:rPr>
                <w:sz w:val="20"/>
              </w:rPr>
              <w:t>кол-во раз за 30 с</w:t>
            </w:r>
          </w:p>
        </w:tc>
        <w:tc>
          <w:tcPr>
            <w:tcW w:w="1278" w:type="dxa"/>
          </w:tcPr>
          <w:p w:rsidR="002B0F0D" w:rsidRDefault="00D05345">
            <w:pPr>
              <w:pStyle w:val="TableParagraph"/>
              <w:ind w:left="4"/>
              <w:rPr>
                <w:sz w:val="20"/>
              </w:rPr>
            </w:pPr>
            <w:r>
              <w:rPr>
                <w:spacing w:val="-4"/>
                <w:sz w:val="20"/>
              </w:rPr>
              <w:t>22</w:t>
            </w:r>
            <w:r>
              <w:rPr>
                <w:spacing w:val="-11"/>
                <w:sz w:val="20"/>
              </w:rPr>
              <w:t xml:space="preserve"> </w:t>
            </w:r>
            <w:r>
              <w:rPr>
                <w:spacing w:val="-4"/>
                <w:sz w:val="20"/>
              </w:rPr>
              <w:t>и</w:t>
            </w:r>
            <w:r>
              <w:rPr>
                <w:spacing w:val="-9"/>
                <w:sz w:val="20"/>
              </w:rPr>
              <w:t xml:space="preserve"> </w:t>
            </w:r>
            <w:r>
              <w:rPr>
                <w:spacing w:val="-4"/>
                <w:sz w:val="20"/>
              </w:rPr>
              <w:t>больше</w:t>
            </w:r>
          </w:p>
        </w:tc>
        <w:tc>
          <w:tcPr>
            <w:tcW w:w="1134" w:type="dxa"/>
          </w:tcPr>
          <w:p w:rsidR="002B0F0D" w:rsidRDefault="00D05345">
            <w:pPr>
              <w:pStyle w:val="TableParagraph"/>
              <w:ind w:left="142" w:right="118"/>
              <w:jc w:val="center"/>
              <w:rPr>
                <w:sz w:val="20"/>
              </w:rPr>
            </w:pPr>
            <w:r>
              <w:rPr>
                <w:spacing w:val="-5"/>
                <w:sz w:val="20"/>
              </w:rPr>
              <w:t>12</w:t>
            </w:r>
          </w:p>
        </w:tc>
        <w:tc>
          <w:tcPr>
            <w:tcW w:w="1135" w:type="dxa"/>
          </w:tcPr>
          <w:p w:rsidR="002B0F0D" w:rsidRDefault="00D05345">
            <w:pPr>
              <w:pStyle w:val="TableParagraph"/>
              <w:spacing w:line="230" w:lineRule="atLeast"/>
              <w:ind w:left="114" w:right="358"/>
              <w:rPr>
                <w:sz w:val="20"/>
              </w:rPr>
            </w:pPr>
            <w:r>
              <w:rPr>
                <w:sz w:val="20"/>
              </w:rPr>
              <w:t xml:space="preserve">11 и </w:t>
            </w:r>
            <w:r>
              <w:rPr>
                <w:spacing w:val="-4"/>
                <w:sz w:val="20"/>
              </w:rPr>
              <w:t>меньше</w:t>
            </w:r>
          </w:p>
        </w:tc>
        <w:tc>
          <w:tcPr>
            <w:tcW w:w="1139" w:type="dxa"/>
          </w:tcPr>
          <w:p w:rsidR="002B0F0D" w:rsidRDefault="00D05345">
            <w:pPr>
              <w:pStyle w:val="TableParagraph"/>
              <w:ind w:left="2"/>
              <w:rPr>
                <w:sz w:val="20"/>
              </w:rPr>
            </w:pPr>
            <w:r>
              <w:rPr>
                <w:sz w:val="20"/>
              </w:rPr>
              <w:t>16</w:t>
            </w:r>
            <w:r>
              <w:rPr>
                <w:spacing w:val="-10"/>
                <w:sz w:val="20"/>
              </w:rPr>
              <w:t xml:space="preserve"> </w:t>
            </w:r>
            <w:r>
              <w:rPr>
                <w:sz w:val="20"/>
              </w:rPr>
              <w:t>и</w:t>
            </w:r>
            <w:r>
              <w:rPr>
                <w:spacing w:val="-13"/>
                <w:sz w:val="20"/>
              </w:rPr>
              <w:t xml:space="preserve"> </w:t>
            </w:r>
            <w:r>
              <w:rPr>
                <w:spacing w:val="-2"/>
                <w:sz w:val="20"/>
              </w:rPr>
              <w:t>больше</w:t>
            </w:r>
          </w:p>
        </w:tc>
        <w:tc>
          <w:tcPr>
            <w:tcW w:w="990" w:type="dxa"/>
          </w:tcPr>
          <w:p w:rsidR="002B0F0D" w:rsidRDefault="00D05345">
            <w:pPr>
              <w:pStyle w:val="TableParagraph"/>
              <w:ind w:left="112" w:right="96"/>
              <w:jc w:val="center"/>
              <w:rPr>
                <w:sz w:val="20"/>
              </w:rPr>
            </w:pPr>
            <w:r>
              <w:rPr>
                <w:spacing w:val="-5"/>
                <w:sz w:val="20"/>
              </w:rPr>
              <w:t>10</w:t>
            </w:r>
          </w:p>
        </w:tc>
        <w:tc>
          <w:tcPr>
            <w:tcW w:w="1235" w:type="dxa"/>
          </w:tcPr>
          <w:p w:rsidR="002B0F0D" w:rsidRDefault="00D05345">
            <w:pPr>
              <w:pStyle w:val="TableParagraph"/>
              <w:rPr>
                <w:sz w:val="20"/>
              </w:rPr>
            </w:pPr>
            <w:r>
              <w:rPr>
                <w:sz w:val="20"/>
              </w:rPr>
              <w:t>9</w:t>
            </w:r>
            <w:r>
              <w:rPr>
                <w:spacing w:val="-18"/>
                <w:sz w:val="20"/>
              </w:rPr>
              <w:t xml:space="preserve"> </w:t>
            </w:r>
            <w:r>
              <w:rPr>
                <w:sz w:val="20"/>
              </w:rPr>
              <w:t>и</w:t>
            </w:r>
            <w:r>
              <w:rPr>
                <w:spacing w:val="-13"/>
                <w:sz w:val="20"/>
              </w:rPr>
              <w:t xml:space="preserve"> </w:t>
            </w:r>
            <w:r>
              <w:rPr>
                <w:spacing w:val="-2"/>
                <w:sz w:val="20"/>
              </w:rPr>
              <w:t>меньше</w:t>
            </w:r>
          </w:p>
        </w:tc>
      </w:tr>
      <w:tr w:rsidR="002B0F0D">
        <w:trPr>
          <w:trHeight w:val="551"/>
        </w:trPr>
        <w:tc>
          <w:tcPr>
            <w:tcW w:w="711" w:type="dxa"/>
          </w:tcPr>
          <w:p w:rsidR="002B0F0D" w:rsidRDefault="00D05345">
            <w:pPr>
              <w:pStyle w:val="TableParagraph"/>
              <w:ind w:right="344"/>
              <w:jc w:val="right"/>
              <w:rPr>
                <w:sz w:val="20"/>
              </w:rPr>
            </w:pPr>
            <w:r>
              <w:rPr>
                <w:spacing w:val="-5"/>
                <w:sz w:val="20"/>
              </w:rPr>
              <w:t>14</w:t>
            </w:r>
          </w:p>
        </w:tc>
        <w:tc>
          <w:tcPr>
            <w:tcW w:w="2977" w:type="dxa"/>
          </w:tcPr>
          <w:p w:rsidR="002B0F0D" w:rsidRDefault="00D05345">
            <w:pPr>
              <w:pStyle w:val="TableParagraph"/>
              <w:ind w:left="117" w:right="605"/>
              <w:rPr>
                <w:sz w:val="20"/>
              </w:rPr>
            </w:pPr>
            <w:r>
              <w:rPr>
                <w:sz w:val="20"/>
              </w:rPr>
              <w:t>Бег</w:t>
            </w:r>
            <w:r>
              <w:rPr>
                <w:spacing w:val="32"/>
                <w:sz w:val="20"/>
              </w:rPr>
              <w:t xml:space="preserve"> </w:t>
            </w:r>
            <w:r>
              <w:rPr>
                <w:sz w:val="20"/>
              </w:rPr>
              <w:t>на</w:t>
            </w:r>
            <w:r>
              <w:rPr>
                <w:spacing w:val="20"/>
                <w:sz w:val="20"/>
              </w:rPr>
              <w:t xml:space="preserve"> </w:t>
            </w:r>
            <w:r>
              <w:rPr>
                <w:sz w:val="20"/>
              </w:rPr>
              <w:t>л</w:t>
            </w:r>
            <w:r>
              <w:rPr>
                <w:spacing w:val="-25"/>
                <w:sz w:val="20"/>
              </w:rPr>
              <w:t xml:space="preserve"> </w:t>
            </w:r>
            <w:r>
              <w:rPr>
                <w:sz w:val="20"/>
              </w:rPr>
              <w:t>ы</w:t>
            </w:r>
            <w:r>
              <w:rPr>
                <w:spacing w:val="-24"/>
                <w:sz w:val="20"/>
              </w:rPr>
              <w:t xml:space="preserve"> </w:t>
            </w:r>
            <w:proofErr w:type="gramStart"/>
            <w:r>
              <w:rPr>
                <w:sz w:val="20"/>
              </w:rPr>
              <w:t>ж</w:t>
            </w:r>
            <w:proofErr w:type="gramEnd"/>
            <w:r>
              <w:rPr>
                <w:spacing w:val="-25"/>
                <w:sz w:val="20"/>
              </w:rPr>
              <w:t xml:space="preserve"> </w:t>
            </w:r>
            <w:r>
              <w:rPr>
                <w:sz w:val="20"/>
              </w:rPr>
              <w:t>а</w:t>
            </w:r>
            <w:r>
              <w:rPr>
                <w:spacing w:val="-24"/>
                <w:sz w:val="20"/>
              </w:rPr>
              <w:t xml:space="preserve"> </w:t>
            </w:r>
            <w:r>
              <w:rPr>
                <w:sz w:val="20"/>
              </w:rPr>
              <w:t>х</w:t>
            </w:r>
            <w:r>
              <w:rPr>
                <w:spacing w:val="40"/>
                <w:sz w:val="20"/>
              </w:rPr>
              <w:t xml:space="preserve"> </w:t>
            </w:r>
            <w:r>
              <w:rPr>
                <w:sz w:val="20"/>
              </w:rPr>
              <w:t>1</w:t>
            </w:r>
            <w:r>
              <w:rPr>
                <w:spacing w:val="80"/>
                <w:sz w:val="20"/>
              </w:rPr>
              <w:t xml:space="preserve"> </w:t>
            </w:r>
            <w:r>
              <w:rPr>
                <w:sz w:val="20"/>
              </w:rPr>
              <w:t>км (мин.,</w:t>
            </w:r>
            <w:r>
              <w:rPr>
                <w:spacing w:val="-3"/>
                <w:sz w:val="20"/>
              </w:rPr>
              <w:t xml:space="preserve"> </w:t>
            </w:r>
            <w:r>
              <w:rPr>
                <w:sz w:val="20"/>
              </w:rPr>
              <w:t>сек.)</w:t>
            </w:r>
          </w:p>
        </w:tc>
        <w:tc>
          <w:tcPr>
            <w:tcW w:w="1278" w:type="dxa"/>
          </w:tcPr>
          <w:p w:rsidR="002B0F0D" w:rsidRDefault="00D05345">
            <w:pPr>
              <w:pStyle w:val="TableParagraph"/>
              <w:ind w:left="4"/>
              <w:rPr>
                <w:sz w:val="20"/>
              </w:rPr>
            </w:pPr>
            <w:r>
              <w:rPr>
                <w:spacing w:val="-4"/>
                <w:sz w:val="20"/>
              </w:rPr>
              <w:t>6.30</w:t>
            </w:r>
            <w:r>
              <w:rPr>
                <w:spacing w:val="-8"/>
                <w:sz w:val="20"/>
              </w:rPr>
              <w:t xml:space="preserve"> </w:t>
            </w:r>
            <w:r>
              <w:rPr>
                <w:spacing w:val="-4"/>
                <w:sz w:val="20"/>
              </w:rPr>
              <w:t>и</w:t>
            </w:r>
            <w:r>
              <w:rPr>
                <w:spacing w:val="-10"/>
                <w:sz w:val="20"/>
              </w:rPr>
              <w:t xml:space="preserve"> </w:t>
            </w:r>
            <w:r>
              <w:rPr>
                <w:spacing w:val="-4"/>
                <w:sz w:val="20"/>
              </w:rPr>
              <w:t>меньше</w:t>
            </w:r>
          </w:p>
        </w:tc>
        <w:tc>
          <w:tcPr>
            <w:tcW w:w="1134" w:type="dxa"/>
          </w:tcPr>
          <w:p w:rsidR="002B0F0D" w:rsidRDefault="00D05345">
            <w:pPr>
              <w:pStyle w:val="TableParagraph"/>
              <w:spacing w:before="130"/>
              <w:ind w:left="124" w:right="118"/>
              <w:jc w:val="center"/>
              <w:rPr>
                <w:sz w:val="20"/>
              </w:rPr>
            </w:pPr>
            <w:r>
              <w:rPr>
                <w:spacing w:val="-4"/>
                <w:sz w:val="20"/>
              </w:rPr>
              <w:t>7.39</w:t>
            </w:r>
          </w:p>
        </w:tc>
        <w:tc>
          <w:tcPr>
            <w:tcW w:w="1135" w:type="dxa"/>
          </w:tcPr>
          <w:p w:rsidR="002B0F0D" w:rsidRDefault="00D05345">
            <w:pPr>
              <w:pStyle w:val="TableParagraph"/>
              <w:ind w:left="4"/>
              <w:rPr>
                <w:sz w:val="20"/>
              </w:rPr>
            </w:pPr>
            <w:r>
              <w:rPr>
                <w:spacing w:val="-4"/>
                <w:sz w:val="20"/>
              </w:rPr>
              <w:t>7.40</w:t>
            </w:r>
            <w:r>
              <w:rPr>
                <w:spacing w:val="-5"/>
                <w:sz w:val="20"/>
              </w:rPr>
              <w:t xml:space="preserve"> </w:t>
            </w:r>
            <w:r>
              <w:rPr>
                <w:spacing w:val="-10"/>
                <w:sz w:val="20"/>
              </w:rPr>
              <w:t>и</w:t>
            </w:r>
          </w:p>
          <w:p w:rsidR="002B0F0D" w:rsidRDefault="00D05345">
            <w:pPr>
              <w:pStyle w:val="TableParagraph"/>
              <w:ind w:left="4"/>
              <w:rPr>
                <w:sz w:val="20"/>
              </w:rPr>
            </w:pPr>
            <w:r>
              <w:rPr>
                <w:spacing w:val="-2"/>
                <w:sz w:val="20"/>
              </w:rPr>
              <w:t>больше</w:t>
            </w:r>
          </w:p>
        </w:tc>
        <w:tc>
          <w:tcPr>
            <w:tcW w:w="1139" w:type="dxa"/>
          </w:tcPr>
          <w:p w:rsidR="002B0F0D" w:rsidRDefault="00D05345">
            <w:pPr>
              <w:pStyle w:val="TableParagraph"/>
              <w:ind w:left="2"/>
              <w:rPr>
                <w:sz w:val="20"/>
              </w:rPr>
            </w:pPr>
            <w:r>
              <w:rPr>
                <w:spacing w:val="-4"/>
                <w:sz w:val="20"/>
              </w:rPr>
              <w:t>7.00</w:t>
            </w:r>
            <w:r>
              <w:rPr>
                <w:spacing w:val="-5"/>
                <w:sz w:val="20"/>
              </w:rPr>
              <w:t xml:space="preserve"> </w:t>
            </w:r>
            <w:r>
              <w:rPr>
                <w:spacing w:val="-10"/>
                <w:sz w:val="20"/>
              </w:rPr>
              <w:t>и</w:t>
            </w:r>
          </w:p>
          <w:p w:rsidR="002B0F0D" w:rsidRDefault="00D05345">
            <w:pPr>
              <w:pStyle w:val="TableParagraph"/>
              <w:ind w:left="2"/>
              <w:rPr>
                <w:sz w:val="20"/>
              </w:rPr>
            </w:pPr>
            <w:r>
              <w:rPr>
                <w:spacing w:val="-2"/>
                <w:sz w:val="20"/>
              </w:rPr>
              <w:t>меньше</w:t>
            </w:r>
          </w:p>
        </w:tc>
        <w:tc>
          <w:tcPr>
            <w:tcW w:w="990" w:type="dxa"/>
          </w:tcPr>
          <w:p w:rsidR="002B0F0D" w:rsidRDefault="00D05345">
            <w:pPr>
              <w:pStyle w:val="TableParagraph"/>
              <w:spacing w:before="130"/>
              <w:ind w:left="320"/>
              <w:rPr>
                <w:sz w:val="20"/>
              </w:rPr>
            </w:pPr>
            <w:r>
              <w:rPr>
                <w:spacing w:val="-4"/>
                <w:sz w:val="20"/>
              </w:rPr>
              <w:t>8.00</w:t>
            </w:r>
          </w:p>
        </w:tc>
        <w:tc>
          <w:tcPr>
            <w:tcW w:w="1235" w:type="dxa"/>
          </w:tcPr>
          <w:p w:rsidR="002B0F0D" w:rsidRDefault="00D05345">
            <w:pPr>
              <w:pStyle w:val="TableParagraph"/>
              <w:rPr>
                <w:sz w:val="20"/>
              </w:rPr>
            </w:pPr>
            <w:r>
              <w:rPr>
                <w:spacing w:val="-4"/>
                <w:sz w:val="20"/>
              </w:rPr>
              <w:t>8.01</w:t>
            </w:r>
            <w:r>
              <w:rPr>
                <w:spacing w:val="-2"/>
                <w:sz w:val="20"/>
              </w:rPr>
              <w:t xml:space="preserve"> </w:t>
            </w:r>
            <w:r>
              <w:rPr>
                <w:spacing w:val="-4"/>
                <w:sz w:val="20"/>
              </w:rPr>
              <w:t>и</w:t>
            </w:r>
            <w:r>
              <w:rPr>
                <w:spacing w:val="-10"/>
                <w:sz w:val="20"/>
              </w:rPr>
              <w:t xml:space="preserve"> </w:t>
            </w:r>
            <w:r>
              <w:rPr>
                <w:spacing w:val="-4"/>
                <w:sz w:val="20"/>
              </w:rPr>
              <w:t>больше</w:t>
            </w:r>
          </w:p>
        </w:tc>
      </w:tr>
      <w:tr w:rsidR="002B0F0D">
        <w:trPr>
          <w:trHeight w:val="234"/>
        </w:trPr>
        <w:tc>
          <w:tcPr>
            <w:tcW w:w="711" w:type="dxa"/>
          </w:tcPr>
          <w:p w:rsidR="002B0F0D" w:rsidRDefault="00D05345">
            <w:pPr>
              <w:pStyle w:val="TableParagraph"/>
              <w:spacing w:line="215" w:lineRule="exact"/>
              <w:ind w:right="344"/>
              <w:jc w:val="right"/>
              <w:rPr>
                <w:sz w:val="20"/>
              </w:rPr>
            </w:pPr>
            <w:r>
              <w:rPr>
                <w:spacing w:val="-5"/>
                <w:sz w:val="20"/>
              </w:rPr>
              <w:t>15</w:t>
            </w:r>
          </w:p>
        </w:tc>
        <w:tc>
          <w:tcPr>
            <w:tcW w:w="2977" w:type="dxa"/>
          </w:tcPr>
          <w:p w:rsidR="002B0F0D" w:rsidRDefault="00D05345">
            <w:pPr>
              <w:pStyle w:val="TableParagraph"/>
              <w:spacing w:line="215" w:lineRule="exact"/>
              <w:ind w:left="117"/>
              <w:rPr>
                <w:sz w:val="20"/>
              </w:rPr>
            </w:pPr>
            <w:r>
              <w:rPr>
                <w:sz w:val="20"/>
              </w:rPr>
              <w:t>Бег</w:t>
            </w:r>
            <w:r>
              <w:rPr>
                <w:spacing w:val="26"/>
                <w:sz w:val="20"/>
              </w:rPr>
              <w:t xml:space="preserve"> </w:t>
            </w:r>
            <w:r>
              <w:rPr>
                <w:sz w:val="20"/>
              </w:rPr>
              <w:t>на</w:t>
            </w:r>
            <w:r>
              <w:rPr>
                <w:spacing w:val="75"/>
                <w:sz w:val="20"/>
              </w:rPr>
              <w:t xml:space="preserve"> </w:t>
            </w:r>
            <w:r>
              <w:rPr>
                <w:sz w:val="20"/>
              </w:rPr>
              <w:t>лыжах</w:t>
            </w:r>
            <w:r>
              <w:rPr>
                <w:spacing w:val="77"/>
                <w:sz w:val="20"/>
              </w:rPr>
              <w:t xml:space="preserve"> </w:t>
            </w:r>
            <w:r>
              <w:rPr>
                <w:sz w:val="20"/>
              </w:rPr>
              <w:t>2</w:t>
            </w:r>
            <w:r>
              <w:rPr>
                <w:spacing w:val="76"/>
                <w:sz w:val="20"/>
              </w:rPr>
              <w:t xml:space="preserve"> </w:t>
            </w:r>
            <w:r>
              <w:rPr>
                <w:sz w:val="20"/>
              </w:rPr>
              <w:t>км,</w:t>
            </w:r>
            <w:r>
              <w:rPr>
                <w:spacing w:val="-1"/>
                <w:sz w:val="20"/>
              </w:rPr>
              <w:t xml:space="preserve"> </w:t>
            </w:r>
            <w:r>
              <w:rPr>
                <w:spacing w:val="-5"/>
                <w:sz w:val="20"/>
              </w:rPr>
              <w:t>мин</w:t>
            </w:r>
          </w:p>
        </w:tc>
        <w:tc>
          <w:tcPr>
            <w:tcW w:w="1278" w:type="dxa"/>
          </w:tcPr>
          <w:p w:rsidR="002B0F0D" w:rsidRDefault="00D05345">
            <w:pPr>
              <w:pStyle w:val="TableParagraph"/>
              <w:spacing w:line="215" w:lineRule="exact"/>
              <w:ind w:left="27"/>
              <w:jc w:val="center"/>
              <w:rPr>
                <w:sz w:val="20"/>
              </w:rPr>
            </w:pPr>
            <w:r>
              <w:rPr>
                <w:spacing w:val="-5"/>
                <w:sz w:val="20"/>
              </w:rPr>
              <w:t>б/у</w:t>
            </w:r>
          </w:p>
        </w:tc>
        <w:tc>
          <w:tcPr>
            <w:tcW w:w="1134" w:type="dxa"/>
          </w:tcPr>
          <w:p w:rsidR="002B0F0D" w:rsidRDefault="00D05345">
            <w:pPr>
              <w:pStyle w:val="TableParagraph"/>
              <w:spacing w:line="215" w:lineRule="exact"/>
              <w:ind w:left="139" w:right="118"/>
              <w:jc w:val="center"/>
              <w:rPr>
                <w:sz w:val="20"/>
              </w:rPr>
            </w:pPr>
            <w:r>
              <w:rPr>
                <w:spacing w:val="-5"/>
                <w:sz w:val="20"/>
              </w:rPr>
              <w:t>б/у</w:t>
            </w:r>
          </w:p>
        </w:tc>
        <w:tc>
          <w:tcPr>
            <w:tcW w:w="1135" w:type="dxa"/>
          </w:tcPr>
          <w:p w:rsidR="002B0F0D" w:rsidRDefault="00D05345">
            <w:pPr>
              <w:pStyle w:val="TableParagraph"/>
              <w:spacing w:line="215" w:lineRule="exact"/>
              <w:ind w:left="22"/>
              <w:jc w:val="center"/>
              <w:rPr>
                <w:sz w:val="20"/>
              </w:rPr>
            </w:pPr>
            <w:r>
              <w:rPr>
                <w:spacing w:val="-5"/>
                <w:sz w:val="20"/>
              </w:rPr>
              <w:t>б/у</w:t>
            </w:r>
          </w:p>
        </w:tc>
        <w:tc>
          <w:tcPr>
            <w:tcW w:w="1139" w:type="dxa"/>
          </w:tcPr>
          <w:p w:rsidR="002B0F0D" w:rsidRDefault="00D05345">
            <w:pPr>
              <w:pStyle w:val="TableParagraph"/>
              <w:spacing w:line="215" w:lineRule="exact"/>
              <w:ind w:left="25"/>
              <w:jc w:val="center"/>
              <w:rPr>
                <w:sz w:val="20"/>
              </w:rPr>
            </w:pPr>
            <w:r>
              <w:rPr>
                <w:spacing w:val="-5"/>
                <w:sz w:val="20"/>
              </w:rPr>
              <w:t>б/у</w:t>
            </w:r>
          </w:p>
        </w:tc>
        <w:tc>
          <w:tcPr>
            <w:tcW w:w="990" w:type="dxa"/>
          </w:tcPr>
          <w:p w:rsidR="002B0F0D" w:rsidRDefault="00D05345">
            <w:pPr>
              <w:pStyle w:val="TableParagraph"/>
              <w:spacing w:line="215" w:lineRule="exact"/>
              <w:ind w:right="192"/>
              <w:jc w:val="right"/>
              <w:rPr>
                <w:sz w:val="20"/>
              </w:rPr>
            </w:pPr>
            <w:r>
              <w:rPr>
                <w:spacing w:val="-5"/>
                <w:sz w:val="20"/>
              </w:rPr>
              <w:t>б/у</w:t>
            </w:r>
          </w:p>
        </w:tc>
        <w:tc>
          <w:tcPr>
            <w:tcW w:w="1235" w:type="dxa"/>
          </w:tcPr>
          <w:p w:rsidR="002B0F0D" w:rsidRDefault="00D05345">
            <w:pPr>
              <w:pStyle w:val="TableParagraph"/>
              <w:spacing w:line="215" w:lineRule="exact"/>
              <w:ind w:left="115" w:right="154"/>
              <w:jc w:val="center"/>
              <w:rPr>
                <w:sz w:val="20"/>
              </w:rPr>
            </w:pPr>
            <w:r>
              <w:rPr>
                <w:spacing w:val="-5"/>
                <w:sz w:val="20"/>
              </w:rPr>
              <w:t>б/у</w:t>
            </w:r>
          </w:p>
        </w:tc>
      </w:tr>
      <w:tr w:rsidR="002B0F0D">
        <w:trPr>
          <w:trHeight w:val="552"/>
        </w:trPr>
        <w:tc>
          <w:tcPr>
            <w:tcW w:w="711" w:type="dxa"/>
          </w:tcPr>
          <w:p w:rsidR="002B0F0D" w:rsidRDefault="00D05345">
            <w:pPr>
              <w:pStyle w:val="TableParagraph"/>
              <w:ind w:left="117"/>
              <w:rPr>
                <w:sz w:val="20"/>
              </w:rPr>
            </w:pPr>
            <w:r>
              <w:rPr>
                <w:spacing w:val="-5"/>
                <w:sz w:val="20"/>
              </w:rPr>
              <w:t>16</w:t>
            </w:r>
          </w:p>
        </w:tc>
        <w:tc>
          <w:tcPr>
            <w:tcW w:w="2977" w:type="dxa"/>
          </w:tcPr>
          <w:p w:rsidR="002B0F0D" w:rsidRDefault="00D05345">
            <w:pPr>
              <w:pStyle w:val="TableParagraph"/>
              <w:tabs>
                <w:tab w:val="left" w:pos="1389"/>
              </w:tabs>
              <w:ind w:left="117" w:right="252"/>
              <w:rPr>
                <w:sz w:val="20"/>
              </w:rPr>
            </w:pPr>
            <w:r>
              <w:rPr>
                <w:spacing w:val="-2"/>
                <w:sz w:val="20"/>
              </w:rPr>
              <w:t>Метание</w:t>
            </w:r>
            <w:r>
              <w:rPr>
                <w:sz w:val="20"/>
              </w:rPr>
              <w:tab/>
            </w:r>
            <w:r>
              <w:rPr>
                <w:spacing w:val="-2"/>
                <w:sz w:val="20"/>
              </w:rPr>
              <w:t>набивного</w:t>
            </w:r>
            <w:r>
              <w:rPr>
                <w:spacing w:val="-11"/>
                <w:sz w:val="20"/>
              </w:rPr>
              <w:t xml:space="preserve"> </w:t>
            </w:r>
            <w:r>
              <w:rPr>
                <w:spacing w:val="-2"/>
                <w:sz w:val="20"/>
              </w:rPr>
              <w:t xml:space="preserve">мяча </w:t>
            </w:r>
            <w:r>
              <w:rPr>
                <w:sz w:val="20"/>
              </w:rPr>
              <w:t>(1 кг)</w:t>
            </w:r>
          </w:p>
        </w:tc>
        <w:tc>
          <w:tcPr>
            <w:tcW w:w="1278" w:type="dxa"/>
          </w:tcPr>
          <w:p w:rsidR="002B0F0D" w:rsidRDefault="00D05345">
            <w:pPr>
              <w:pStyle w:val="TableParagraph"/>
              <w:ind w:left="416"/>
              <w:rPr>
                <w:sz w:val="20"/>
              </w:rPr>
            </w:pPr>
            <w:r>
              <w:rPr>
                <w:sz w:val="20"/>
              </w:rPr>
              <w:t>380</w:t>
            </w:r>
            <w:r>
              <w:rPr>
                <w:spacing w:val="-11"/>
                <w:sz w:val="20"/>
              </w:rPr>
              <w:t xml:space="preserve"> </w:t>
            </w:r>
            <w:r>
              <w:rPr>
                <w:spacing w:val="-5"/>
                <w:sz w:val="20"/>
              </w:rPr>
              <w:t>см</w:t>
            </w:r>
          </w:p>
        </w:tc>
        <w:tc>
          <w:tcPr>
            <w:tcW w:w="1134" w:type="dxa"/>
          </w:tcPr>
          <w:p w:rsidR="002B0F0D" w:rsidRDefault="00D05345">
            <w:pPr>
              <w:pStyle w:val="TableParagraph"/>
              <w:ind w:right="224"/>
              <w:jc w:val="right"/>
              <w:rPr>
                <w:sz w:val="20"/>
              </w:rPr>
            </w:pPr>
            <w:r>
              <w:rPr>
                <w:sz w:val="20"/>
              </w:rPr>
              <w:t>310</w:t>
            </w:r>
            <w:r>
              <w:rPr>
                <w:spacing w:val="-11"/>
                <w:sz w:val="20"/>
              </w:rPr>
              <w:t xml:space="preserve"> </w:t>
            </w:r>
            <w:r>
              <w:rPr>
                <w:spacing w:val="-5"/>
                <w:sz w:val="20"/>
              </w:rPr>
              <w:t>см</w:t>
            </w:r>
          </w:p>
        </w:tc>
        <w:tc>
          <w:tcPr>
            <w:tcW w:w="1135" w:type="dxa"/>
          </w:tcPr>
          <w:p w:rsidR="002B0F0D" w:rsidRDefault="00D05345">
            <w:pPr>
              <w:pStyle w:val="TableParagraph"/>
              <w:ind w:left="345"/>
              <w:rPr>
                <w:sz w:val="20"/>
              </w:rPr>
            </w:pPr>
            <w:r>
              <w:rPr>
                <w:sz w:val="20"/>
              </w:rPr>
              <w:t>270</w:t>
            </w:r>
            <w:r>
              <w:rPr>
                <w:spacing w:val="-11"/>
                <w:sz w:val="20"/>
              </w:rPr>
              <w:t xml:space="preserve"> </w:t>
            </w:r>
            <w:r>
              <w:rPr>
                <w:spacing w:val="-5"/>
                <w:sz w:val="20"/>
              </w:rPr>
              <w:t>см</w:t>
            </w:r>
          </w:p>
        </w:tc>
        <w:tc>
          <w:tcPr>
            <w:tcW w:w="1139" w:type="dxa"/>
          </w:tcPr>
          <w:p w:rsidR="002B0F0D" w:rsidRDefault="00D05345">
            <w:pPr>
              <w:pStyle w:val="TableParagraph"/>
              <w:ind w:left="346"/>
              <w:rPr>
                <w:sz w:val="20"/>
              </w:rPr>
            </w:pPr>
            <w:r>
              <w:rPr>
                <w:sz w:val="20"/>
              </w:rPr>
              <w:t>350</w:t>
            </w:r>
            <w:r>
              <w:rPr>
                <w:spacing w:val="-11"/>
                <w:sz w:val="20"/>
              </w:rPr>
              <w:t xml:space="preserve"> </w:t>
            </w:r>
            <w:r>
              <w:rPr>
                <w:spacing w:val="-5"/>
                <w:sz w:val="20"/>
              </w:rPr>
              <w:t>см</w:t>
            </w:r>
          </w:p>
        </w:tc>
        <w:tc>
          <w:tcPr>
            <w:tcW w:w="990" w:type="dxa"/>
          </w:tcPr>
          <w:p w:rsidR="002B0F0D" w:rsidRDefault="00D05345">
            <w:pPr>
              <w:pStyle w:val="TableParagraph"/>
              <w:ind w:left="267"/>
              <w:rPr>
                <w:sz w:val="20"/>
              </w:rPr>
            </w:pPr>
            <w:r>
              <w:rPr>
                <w:sz w:val="20"/>
              </w:rPr>
              <w:t>275</w:t>
            </w:r>
            <w:r>
              <w:rPr>
                <w:spacing w:val="-11"/>
                <w:sz w:val="20"/>
              </w:rPr>
              <w:t xml:space="preserve"> </w:t>
            </w:r>
            <w:r>
              <w:rPr>
                <w:spacing w:val="-5"/>
                <w:sz w:val="20"/>
              </w:rPr>
              <w:t>см</w:t>
            </w:r>
          </w:p>
        </w:tc>
        <w:tc>
          <w:tcPr>
            <w:tcW w:w="1235" w:type="dxa"/>
          </w:tcPr>
          <w:p w:rsidR="002B0F0D" w:rsidRDefault="00D05345">
            <w:pPr>
              <w:pStyle w:val="TableParagraph"/>
              <w:ind w:left="391"/>
              <w:rPr>
                <w:sz w:val="20"/>
              </w:rPr>
            </w:pPr>
            <w:r>
              <w:rPr>
                <w:sz w:val="20"/>
              </w:rPr>
              <w:t>235</w:t>
            </w:r>
            <w:r>
              <w:rPr>
                <w:spacing w:val="-11"/>
                <w:sz w:val="20"/>
              </w:rPr>
              <w:t xml:space="preserve"> </w:t>
            </w:r>
            <w:r>
              <w:rPr>
                <w:spacing w:val="-5"/>
                <w:sz w:val="20"/>
              </w:rPr>
              <w:t>см</w:t>
            </w:r>
          </w:p>
        </w:tc>
      </w:tr>
      <w:tr w:rsidR="002B0F0D">
        <w:trPr>
          <w:trHeight w:val="513"/>
        </w:trPr>
        <w:tc>
          <w:tcPr>
            <w:tcW w:w="711" w:type="dxa"/>
          </w:tcPr>
          <w:p w:rsidR="002B0F0D" w:rsidRDefault="00D05345">
            <w:pPr>
              <w:pStyle w:val="TableParagraph"/>
              <w:ind w:left="117"/>
              <w:rPr>
                <w:sz w:val="20"/>
              </w:rPr>
            </w:pPr>
            <w:r>
              <w:rPr>
                <w:spacing w:val="-5"/>
                <w:sz w:val="20"/>
              </w:rPr>
              <w:t>17</w:t>
            </w:r>
          </w:p>
        </w:tc>
        <w:tc>
          <w:tcPr>
            <w:tcW w:w="2977" w:type="dxa"/>
          </w:tcPr>
          <w:p w:rsidR="002B0F0D" w:rsidRDefault="00D05345">
            <w:pPr>
              <w:pStyle w:val="TableParagraph"/>
              <w:ind w:left="117" w:right="789"/>
              <w:rPr>
                <w:sz w:val="20"/>
              </w:rPr>
            </w:pPr>
            <w:r>
              <w:rPr>
                <w:spacing w:val="-2"/>
                <w:sz w:val="20"/>
              </w:rPr>
              <w:t>Поднимание</w:t>
            </w:r>
            <w:r>
              <w:rPr>
                <w:spacing w:val="-11"/>
                <w:sz w:val="20"/>
              </w:rPr>
              <w:t xml:space="preserve"> </w:t>
            </w:r>
            <w:r>
              <w:rPr>
                <w:spacing w:val="-2"/>
                <w:sz w:val="20"/>
              </w:rPr>
              <w:t xml:space="preserve">туловища </w:t>
            </w:r>
            <w:r>
              <w:rPr>
                <w:sz w:val="20"/>
              </w:rPr>
              <w:t>за 1 минуту</w:t>
            </w:r>
          </w:p>
        </w:tc>
        <w:tc>
          <w:tcPr>
            <w:tcW w:w="1278" w:type="dxa"/>
          </w:tcPr>
          <w:p w:rsidR="002B0F0D" w:rsidRDefault="00D05345">
            <w:pPr>
              <w:pStyle w:val="TableParagraph"/>
              <w:ind w:right="98"/>
              <w:jc w:val="right"/>
              <w:rPr>
                <w:sz w:val="20"/>
              </w:rPr>
            </w:pPr>
            <w:r>
              <w:rPr>
                <w:sz w:val="20"/>
              </w:rPr>
              <w:t>38</w:t>
            </w:r>
            <w:r>
              <w:rPr>
                <w:spacing w:val="-1"/>
                <w:sz w:val="20"/>
              </w:rPr>
              <w:t xml:space="preserve"> </w:t>
            </w:r>
            <w:r>
              <w:rPr>
                <w:sz w:val="20"/>
              </w:rPr>
              <w:t>и</w:t>
            </w:r>
            <w:r>
              <w:rPr>
                <w:spacing w:val="-1"/>
                <w:sz w:val="20"/>
              </w:rPr>
              <w:t xml:space="preserve"> </w:t>
            </w:r>
            <w:r>
              <w:rPr>
                <w:spacing w:val="-2"/>
                <w:sz w:val="20"/>
              </w:rPr>
              <w:t>более</w:t>
            </w:r>
          </w:p>
        </w:tc>
        <w:tc>
          <w:tcPr>
            <w:tcW w:w="1134" w:type="dxa"/>
          </w:tcPr>
          <w:p w:rsidR="002B0F0D" w:rsidRDefault="00D05345">
            <w:pPr>
              <w:pStyle w:val="TableParagraph"/>
              <w:ind w:left="238" w:right="118"/>
              <w:jc w:val="center"/>
              <w:rPr>
                <w:sz w:val="20"/>
              </w:rPr>
            </w:pPr>
            <w:r>
              <w:rPr>
                <w:spacing w:val="-5"/>
                <w:sz w:val="20"/>
              </w:rPr>
              <w:t>32</w:t>
            </w:r>
          </w:p>
        </w:tc>
        <w:tc>
          <w:tcPr>
            <w:tcW w:w="1135" w:type="dxa"/>
          </w:tcPr>
          <w:p w:rsidR="002B0F0D" w:rsidRDefault="00D05345">
            <w:pPr>
              <w:pStyle w:val="TableParagraph"/>
              <w:ind w:left="4"/>
              <w:rPr>
                <w:sz w:val="20"/>
              </w:rPr>
            </w:pPr>
            <w:r>
              <w:rPr>
                <w:sz w:val="20"/>
              </w:rPr>
              <w:t>26</w:t>
            </w:r>
            <w:r>
              <w:rPr>
                <w:spacing w:val="-1"/>
                <w:sz w:val="20"/>
              </w:rPr>
              <w:t xml:space="preserve"> </w:t>
            </w:r>
            <w:r>
              <w:rPr>
                <w:sz w:val="20"/>
              </w:rPr>
              <w:t>и</w:t>
            </w:r>
            <w:r>
              <w:rPr>
                <w:spacing w:val="-12"/>
                <w:sz w:val="20"/>
              </w:rPr>
              <w:t xml:space="preserve"> </w:t>
            </w:r>
            <w:r>
              <w:rPr>
                <w:spacing w:val="-2"/>
                <w:sz w:val="20"/>
              </w:rPr>
              <w:t>менее</w:t>
            </w:r>
          </w:p>
        </w:tc>
        <w:tc>
          <w:tcPr>
            <w:tcW w:w="1139" w:type="dxa"/>
          </w:tcPr>
          <w:p w:rsidR="002B0F0D" w:rsidRDefault="00D05345">
            <w:pPr>
              <w:pStyle w:val="TableParagraph"/>
              <w:ind w:left="48"/>
              <w:rPr>
                <w:sz w:val="20"/>
              </w:rPr>
            </w:pPr>
            <w:r>
              <w:rPr>
                <w:sz w:val="20"/>
              </w:rPr>
              <w:t>28</w:t>
            </w:r>
            <w:r>
              <w:rPr>
                <w:spacing w:val="-12"/>
                <w:sz w:val="20"/>
              </w:rPr>
              <w:t xml:space="preserve"> </w:t>
            </w:r>
            <w:r>
              <w:rPr>
                <w:sz w:val="20"/>
              </w:rPr>
              <w:t>и</w:t>
            </w:r>
            <w:r>
              <w:rPr>
                <w:spacing w:val="-10"/>
                <w:sz w:val="20"/>
              </w:rPr>
              <w:t xml:space="preserve"> </w:t>
            </w:r>
            <w:r>
              <w:rPr>
                <w:spacing w:val="-2"/>
                <w:sz w:val="20"/>
              </w:rPr>
              <w:t>более</w:t>
            </w:r>
          </w:p>
        </w:tc>
        <w:tc>
          <w:tcPr>
            <w:tcW w:w="990" w:type="dxa"/>
          </w:tcPr>
          <w:p w:rsidR="002B0F0D" w:rsidRDefault="00D05345">
            <w:pPr>
              <w:pStyle w:val="TableParagraph"/>
              <w:ind w:left="139" w:right="27"/>
              <w:jc w:val="center"/>
              <w:rPr>
                <w:sz w:val="20"/>
              </w:rPr>
            </w:pPr>
            <w:r>
              <w:rPr>
                <w:spacing w:val="-5"/>
                <w:sz w:val="20"/>
              </w:rPr>
              <w:t>24</w:t>
            </w:r>
          </w:p>
        </w:tc>
        <w:tc>
          <w:tcPr>
            <w:tcW w:w="1235" w:type="dxa"/>
          </w:tcPr>
          <w:p w:rsidR="002B0F0D" w:rsidRDefault="00D05345">
            <w:pPr>
              <w:pStyle w:val="TableParagraph"/>
              <w:ind w:left="154" w:right="39"/>
              <w:jc w:val="center"/>
              <w:rPr>
                <w:sz w:val="20"/>
              </w:rPr>
            </w:pPr>
            <w:r>
              <w:rPr>
                <w:spacing w:val="-5"/>
                <w:sz w:val="20"/>
              </w:rPr>
              <w:t>18</w:t>
            </w:r>
          </w:p>
        </w:tc>
      </w:tr>
    </w:tbl>
    <w:p w:rsidR="002B0F0D" w:rsidRDefault="002B0F0D">
      <w:pPr>
        <w:pStyle w:val="a3"/>
        <w:ind w:left="0"/>
      </w:pPr>
    </w:p>
    <w:p w:rsidR="002B0F0D" w:rsidRDefault="00D05345">
      <w:pPr>
        <w:pStyle w:val="a4"/>
        <w:numPr>
          <w:ilvl w:val="0"/>
          <w:numId w:val="5"/>
        </w:numPr>
        <w:tabs>
          <w:tab w:val="left" w:pos="807"/>
        </w:tabs>
        <w:spacing w:before="1"/>
        <w:ind w:left="807" w:hanging="240"/>
        <w:jc w:val="left"/>
        <w:rPr>
          <w:sz w:val="24"/>
        </w:rPr>
      </w:pPr>
      <w:r>
        <w:rPr>
          <w:spacing w:val="-2"/>
          <w:sz w:val="24"/>
        </w:rPr>
        <w:t>класс</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696"/>
        <w:gridCol w:w="1258"/>
        <w:gridCol w:w="905"/>
        <w:gridCol w:w="1253"/>
        <w:gridCol w:w="1260"/>
        <w:gridCol w:w="933"/>
        <w:gridCol w:w="1243"/>
      </w:tblGrid>
      <w:tr w:rsidR="002B0F0D">
        <w:trPr>
          <w:trHeight w:val="275"/>
        </w:trPr>
        <w:tc>
          <w:tcPr>
            <w:tcW w:w="850" w:type="dxa"/>
            <w:vMerge w:val="restart"/>
          </w:tcPr>
          <w:p w:rsidR="002B0F0D" w:rsidRDefault="00D05345">
            <w:pPr>
              <w:pStyle w:val="TableParagraph"/>
              <w:spacing w:before="34"/>
              <w:ind w:left="32" w:right="9"/>
              <w:jc w:val="center"/>
              <w:rPr>
                <w:b/>
                <w:sz w:val="20"/>
              </w:rPr>
            </w:pPr>
            <w:r>
              <w:rPr>
                <w:b/>
                <w:spacing w:val="-10"/>
                <w:sz w:val="20"/>
              </w:rPr>
              <w:t>№</w:t>
            </w:r>
          </w:p>
        </w:tc>
        <w:tc>
          <w:tcPr>
            <w:tcW w:w="2696" w:type="dxa"/>
            <w:vMerge w:val="restart"/>
          </w:tcPr>
          <w:p w:rsidR="002B0F0D" w:rsidRDefault="00D05345">
            <w:pPr>
              <w:pStyle w:val="TableParagraph"/>
              <w:spacing w:before="34"/>
              <w:ind w:left="779"/>
              <w:rPr>
                <w:b/>
                <w:sz w:val="20"/>
              </w:rPr>
            </w:pPr>
            <w:r>
              <w:rPr>
                <w:b/>
                <w:spacing w:val="-2"/>
                <w:sz w:val="20"/>
              </w:rPr>
              <w:t>Упражнения</w:t>
            </w:r>
          </w:p>
        </w:tc>
        <w:tc>
          <w:tcPr>
            <w:tcW w:w="3416" w:type="dxa"/>
            <w:gridSpan w:val="3"/>
          </w:tcPr>
          <w:p w:rsidR="002B0F0D" w:rsidRDefault="00D05345">
            <w:pPr>
              <w:pStyle w:val="TableParagraph"/>
              <w:spacing w:before="19"/>
              <w:ind w:left="15"/>
              <w:jc w:val="center"/>
              <w:rPr>
                <w:b/>
                <w:sz w:val="20"/>
              </w:rPr>
            </w:pPr>
            <w:r>
              <w:rPr>
                <w:b/>
                <w:spacing w:val="-2"/>
                <w:sz w:val="20"/>
              </w:rPr>
              <w:t>Мальчики</w:t>
            </w:r>
          </w:p>
        </w:tc>
        <w:tc>
          <w:tcPr>
            <w:tcW w:w="3436" w:type="dxa"/>
            <w:gridSpan w:val="3"/>
          </w:tcPr>
          <w:p w:rsidR="002B0F0D" w:rsidRDefault="00D05345">
            <w:pPr>
              <w:pStyle w:val="TableParagraph"/>
              <w:spacing w:before="19"/>
              <w:ind w:left="14"/>
              <w:jc w:val="center"/>
              <w:rPr>
                <w:b/>
                <w:sz w:val="20"/>
              </w:rPr>
            </w:pPr>
            <w:r>
              <w:rPr>
                <w:b/>
                <w:spacing w:val="-2"/>
                <w:sz w:val="20"/>
              </w:rPr>
              <w:t>Девочки</w:t>
            </w:r>
          </w:p>
        </w:tc>
      </w:tr>
      <w:tr w:rsidR="002B0F0D">
        <w:trPr>
          <w:trHeight w:val="290"/>
        </w:trPr>
        <w:tc>
          <w:tcPr>
            <w:tcW w:w="850" w:type="dxa"/>
            <w:vMerge/>
            <w:tcBorders>
              <w:top w:val="nil"/>
            </w:tcBorders>
          </w:tcPr>
          <w:p w:rsidR="002B0F0D" w:rsidRDefault="002B0F0D">
            <w:pPr>
              <w:rPr>
                <w:sz w:val="2"/>
                <w:szCs w:val="2"/>
              </w:rPr>
            </w:pPr>
          </w:p>
        </w:tc>
        <w:tc>
          <w:tcPr>
            <w:tcW w:w="2696" w:type="dxa"/>
            <w:vMerge/>
            <w:tcBorders>
              <w:top w:val="nil"/>
            </w:tcBorders>
          </w:tcPr>
          <w:p w:rsidR="002B0F0D" w:rsidRDefault="002B0F0D">
            <w:pPr>
              <w:rPr>
                <w:sz w:val="2"/>
                <w:szCs w:val="2"/>
              </w:rPr>
            </w:pPr>
          </w:p>
        </w:tc>
        <w:tc>
          <w:tcPr>
            <w:tcW w:w="1258" w:type="dxa"/>
          </w:tcPr>
          <w:p w:rsidR="002B0F0D" w:rsidRDefault="00D05345">
            <w:pPr>
              <w:pStyle w:val="TableParagraph"/>
              <w:spacing w:before="17"/>
              <w:ind w:left="18"/>
              <w:jc w:val="center"/>
              <w:rPr>
                <w:b/>
                <w:sz w:val="20"/>
              </w:rPr>
            </w:pPr>
            <w:r>
              <w:rPr>
                <w:b/>
                <w:spacing w:val="-5"/>
                <w:sz w:val="20"/>
              </w:rPr>
              <w:t>«5»</w:t>
            </w:r>
          </w:p>
        </w:tc>
        <w:tc>
          <w:tcPr>
            <w:tcW w:w="905" w:type="dxa"/>
          </w:tcPr>
          <w:p w:rsidR="002B0F0D" w:rsidRDefault="00D05345">
            <w:pPr>
              <w:pStyle w:val="TableParagraph"/>
              <w:spacing w:before="17"/>
              <w:ind w:left="22" w:right="6"/>
              <w:jc w:val="center"/>
              <w:rPr>
                <w:b/>
                <w:sz w:val="20"/>
              </w:rPr>
            </w:pPr>
            <w:r>
              <w:rPr>
                <w:b/>
                <w:spacing w:val="-5"/>
                <w:sz w:val="20"/>
              </w:rPr>
              <w:t>«4»</w:t>
            </w:r>
          </w:p>
        </w:tc>
        <w:tc>
          <w:tcPr>
            <w:tcW w:w="1253" w:type="dxa"/>
          </w:tcPr>
          <w:p w:rsidR="002B0F0D" w:rsidRDefault="00D05345">
            <w:pPr>
              <w:pStyle w:val="TableParagraph"/>
              <w:spacing w:before="17"/>
              <w:ind w:left="18"/>
              <w:jc w:val="center"/>
              <w:rPr>
                <w:b/>
                <w:sz w:val="20"/>
              </w:rPr>
            </w:pPr>
            <w:r>
              <w:rPr>
                <w:b/>
                <w:spacing w:val="-5"/>
                <w:sz w:val="20"/>
              </w:rPr>
              <w:t>«3»</w:t>
            </w:r>
          </w:p>
        </w:tc>
        <w:tc>
          <w:tcPr>
            <w:tcW w:w="1260" w:type="dxa"/>
          </w:tcPr>
          <w:p w:rsidR="002B0F0D" w:rsidRDefault="00D05345">
            <w:pPr>
              <w:pStyle w:val="TableParagraph"/>
              <w:spacing w:before="17"/>
              <w:ind w:left="21"/>
              <w:jc w:val="center"/>
              <w:rPr>
                <w:b/>
                <w:sz w:val="20"/>
              </w:rPr>
            </w:pPr>
            <w:r>
              <w:rPr>
                <w:b/>
                <w:spacing w:val="-5"/>
                <w:sz w:val="20"/>
              </w:rPr>
              <w:t>«5»</w:t>
            </w:r>
          </w:p>
        </w:tc>
        <w:tc>
          <w:tcPr>
            <w:tcW w:w="933" w:type="dxa"/>
          </w:tcPr>
          <w:p w:rsidR="002B0F0D" w:rsidRDefault="00D05345">
            <w:pPr>
              <w:pStyle w:val="TableParagraph"/>
              <w:spacing w:before="17"/>
              <w:ind w:left="28" w:right="6"/>
              <w:jc w:val="center"/>
              <w:rPr>
                <w:b/>
                <w:sz w:val="20"/>
              </w:rPr>
            </w:pPr>
            <w:r>
              <w:rPr>
                <w:b/>
                <w:spacing w:val="-5"/>
                <w:sz w:val="20"/>
              </w:rPr>
              <w:t>«4»</w:t>
            </w:r>
          </w:p>
        </w:tc>
        <w:tc>
          <w:tcPr>
            <w:tcW w:w="1243" w:type="dxa"/>
          </w:tcPr>
          <w:p w:rsidR="002B0F0D" w:rsidRDefault="00D05345">
            <w:pPr>
              <w:pStyle w:val="TableParagraph"/>
              <w:spacing w:before="17"/>
              <w:ind w:left="33" w:right="12"/>
              <w:jc w:val="center"/>
              <w:rPr>
                <w:b/>
                <w:sz w:val="20"/>
              </w:rPr>
            </w:pPr>
            <w:r>
              <w:rPr>
                <w:b/>
                <w:spacing w:val="-5"/>
                <w:sz w:val="20"/>
              </w:rPr>
              <w:t>«3»</w:t>
            </w:r>
          </w:p>
        </w:tc>
      </w:tr>
      <w:tr w:rsidR="002B0F0D">
        <w:trPr>
          <w:trHeight w:val="275"/>
        </w:trPr>
        <w:tc>
          <w:tcPr>
            <w:tcW w:w="850" w:type="dxa"/>
          </w:tcPr>
          <w:p w:rsidR="002B0F0D" w:rsidRDefault="00D05345">
            <w:pPr>
              <w:pStyle w:val="TableParagraph"/>
              <w:spacing w:before="34" w:line="222" w:lineRule="exact"/>
              <w:ind w:left="32"/>
              <w:jc w:val="center"/>
              <w:rPr>
                <w:sz w:val="20"/>
              </w:rPr>
            </w:pPr>
            <w:r>
              <w:rPr>
                <w:spacing w:val="-10"/>
                <w:sz w:val="20"/>
              </w:rPr>
              <w:t>1</w:t>
            </w:r>
          </w:p>
        </w:tc>
        <w:tc>
          <w:tcPr>
            <w:tcW w:w="2696" w:type="dxa"/>
          </w:tcPr>
          <w:p w:rsidR="002B0F0D" w:rsidRDefault="00D05345">
            <w:pPr>
              <w:pStyle w:val="TableParagraph"/>
              <w:spacing w:before="34" w:line="222" w:lineRule="exact"/>
              <w:ind w:left="151"/>
              <w:rPr>
                <w:sz w:val="20"/>
              </w:rPr>
            </w:pPr>
            <w:r>
              <w:rPr>
                <w:sz w:val="20"/>
              </w:rPr>
              <w:t>Бег</w:t>
            </w:r>
            <w:r>
              <w:rPr>
                <w:spacing w:val="-7"/>
                <w:sz w:val="20"/>
              </w:rPr>
              <w:t xml:space="preserve"> </w:t>
            </w:r>
            <w:r>
              <w:rPr>
                <w:sz w:val="20"/>
              </w:rPr>
              <w:t>30</w:t>
            </w:r>
            <w:r>
              <w:rPr>
                <w:spacing w:val="-3"/>
                <w:sz w:val="20"/>
              </w:rPr>
              <w:t xml:space="preserve"> </w:t>
            </w:r>
            <w:r>
              <w:rPr>
                <w:spacing w:val="-10"/>
                <w:sz w:val="20"/>
              </w:rPr>
              <w:t>м</w:t>
            </w:r>
          </w:p>
        </w:tc>
        <w:tc>
          <w:tcPr>
            <w:tcW w:w="1258" w:type="dxa"/>
          </w:tcPr>
          <w:p w:rsidR="002B0F0D" w:rsidRDefault="00D05345">
            <w:pPr>
              <w:pStyle w:val="TableParagraph"/>
              <w:spacing w:before="34" w:line="222" w:lineRule="exact"/>
              <w:ind w:left="9"/>
              <w:rPr>
                <w:sz w:val="20"/>
              </w:rPr>
            </w:pPr>
            <w:r>
              <w:rPr>
                <w:spacing w:val="-4"/>
                <w:sz w:val="20"/>
              </w:rPr>
              <w:t>5,2</w:t>
            </w:r>
            <w:r>
              <w:rPr>
                <w:spacing w:val="-12"/>
                <w:sz w:val="20"/>
              </w:rPr>
              <w:t xml:space="preserve"> </w:t>
            </w:r>
            <w:r>
              <w:rPr>
                <w:spacing w:val="-4"/>
                <w:sz w:val="20"/>
              </w:rPr>
              <w:t>и</w:t>
            </w:r>
            <w:r>
              <w:rPr>
                <w:spacing w:val="-9"/>
                <w:sz w:val="20"/>
              </w:rPr>
              <w:t xml:space="preserve"> </w:t>
            </w:r>
            <w:r>
              <w:rPr>
                <w:spacing w:val="-4"/>
                <w:sz w:val="20"/>
              </w:rPr>
              <w:t>менее</w:t>
            </w:r>
          </w:p>
        </w:tc>
        <w:tc>
          <w:tcPr>
            <w:tcW w:w="905" w:type="dxa"/>
          </w:tcPr>
          <w:p w:rsidR="002B0F0D" w:rsidRDefault="00D05345">
            <w:pPr>
              <w:pStyle w:val="TableParagraph"/>
              <w:spacing w:before="34" w:line="222" w:lineRule="exact"/>
              <w:ind w:left="22"/>
              <w:jc w:val="center"/>
              <w:rPr>
                <w:sz w:val="20"/>
              </w:rPr>
            </w:pPr>
            <w:r>
              <w:rPr>
                <w:spacing w:val="-5"/>
                <w:sz w:val="20"/>
              </w:rPr>
              <w:t>5,7</w:t>
            </w:r>
          </w:p>
        </w:tc>
        <w:tc>
          <w:tcPr>
            <w:tcW w:w="1253" w:type="dxa"/>
          </w:tcPr>
          <w:p w:rsidR="002B0F0D" w:rsidRDefault="00D05345">
            <w:pPr>
              <w:pStyle w:val="TableParagraph"/>
              <w:spacing w:before="34" w:line="222" w:lineRule="exact"/>
              <w:ind w:left="9"/>
              <w:rPr>
                <w:sz w:val="20"/>
              </w:rPr>
            </w:pPr>
            <w:r>
              <w:rPr>
                <w:spacing w:val="-4"/>
                <w:sz w:val="20"/>
              </w:rPr>
              <w:t>5,8</w:t>
            </w:r>
            <w:r>
              <w:rPr>
                <w:spacing w:val="-12"/>
                <w:sz w:val="20"/>
              </w:rPr>
              <w:t xml:space="preserve"> </w:t>
            </w:r>
            <w:r>
              <w:rPr>
                <w:spacing w:val="-4"/>
                <w:sz w:val="20"/>
              </w:rPr>
              <w:t>и</w:t>
            </w:r>
            <w:r>
              <w:rPr>
                <w:spacing w:val="-9"/>
                <w:sz w:val="20"/>
              </w:rPr>
              <w:t xml:space="preserve"> </w:t>
            </w:r>
            <w:r>
              <w:rPr>
                <w:spacing w:val="-4"/>
                <w:sz w:val="20"/>
              </w:rPr>
              <w:t>более</w:t>
            </w:r>
          </w:p>
        </w:tc>
        <w:tc>
          <w:tcPr>
            <w:tcW w:w="1260" w:type="dxa"/>
          </w:tcPr>
          <w:p w:rsidR="002B0F0D" w:rsidRDefault="00D05345">
            <w:pPr>
              <w:pStyle w:val="TableParagraph"/>
              <w:spacing w:before="34" w:line="222" w:lineRule="exact"/>
              <w:ind w:left="9"/>
              <w:rPr>
                <w:sz w:val="20"/>
              </w:rPr>
            </w:pPr>
            <w:r>
              <w:rPr>
                <w:spacing w:val="-4"/>
                <w:sz w:val="20"/>
              </w:rPr>
              <w:t>5,4</w:t>
            </w:r>
            <w:r>
              <w:rPr>
                <w:spacing w:val="-12"/>
                <w:sz w:val="20"/>
              </w:rPr>
              <w:t xml:space="preserve"> </w:t>
            </w:r>
            <w:r>
              <w:rPr>
                <w:spacing w:val="-4"/>
                <w:sz w:val="20"/>
              </w:rPr>
              <w:t>и</w:t>
            </w:r>
            <w:r>
              <w:rPr>
                <w:spacing w:val="-9"/>
                <w:sz w:val="20"/>
              </w:rPr>
              <w:t xml:space="preserve"> </w:t>
            </w:r>
            <w:r>
              <w:rPr>
                <w:spacing w:val="-4"/>
                <w:sz w:val="20"/>
              </w:rPr>
              <w:t>менее</w:t>
            </w:r>
          </w:p>
        </w:tc>
        <w:tc>
          <w:tcPr>
            <w:tcW w:w="933" w:type="dxa"/>
          </w:tcPr>
          <w:p w:rsidR="002B0F0D" w:rsidRDefault="00D05345">
            <w:pPr>
              <w:pStyle w:val="TableParagraph"/>
              <w:spacing w:before="34" w:line="222" w:lineRule="exact"/>
              <w:ind w:left="28"/>
              <w:jc w:val="center"/>
              <w:rPr>
                <w:sz w:val="20"/>
              </w:rPr>
            </w:pPr>
            <w:r>
              <w:rPr>
                <w:spacing w:val="-5"/>
                <w:sz w:val="20"/>
              </w:rPr>
              <w:t>6,0</w:t>
            </w:r>
          </w:p>
        </w:tc>
        <w:tc>
          <w:tcPr>
            <w:tcW w:w="1243" w:type="dxa"/>
          </w:tcPr>
          <w:p w:rsidR="002B0F0D" w:rsidRDefault="00D05345">
            <w:pPr>
              <w:pStyle w:val="TableParagraph"/>
              <w:spacing w:before="34" w:line="222" w:lineRule="exact"/>
              <w:ind w:left="10"/>
              <w:rPr>
                <w:sz w:val="20"/>
              </w:rPr>
            </w:pPr>
            <w:r>
              <w:rPr>
                <w:spacing w:val="-4"/>
                <w:sz w:val="20"/>
              </w:rPr>
              <w:t>6,2</w:t>
            </w:r>
            <w:r>
              <w:rPr>
                <w:spacing w:val="-12"/>
                <w:sz w:val="20"/>
              </w:rPr>
              <w:t xml:space="preserve"> </w:t>
            </w:r>
            <w:r>
              <w:rPr>
                <w:spacing w:val="-4"/>
                <w:sz w:val="20"/>
              </w:rPr>
              <w:t>и</w:t>
            </w:r>
            <w:r>
              <w:rPr>
                <w:spacing w:val="-9"/>
                <w:sz w:val="20"/>
              </w:rPr>
              <w:t xml:space="preserve"> </w:t>
            </w:r>
            <w:r>
              <w:rPr>
                <w:spacing w:val="-4"/>
                <w:sz w:val="20"/>
              </w:rPr>
              <w:t>более</w:t>
            </w:r>
          </w:p>
        </w:tc>
      </w:tr>
      <w:tr w:rsidR="002B0F0D">
        <w:trPr>
          <w:trHeight w:val="275"/>
        </w:trPr>
        <w:tc>
          <w:tcPr>
            <w:tcW w:w="850" w:type="dxa"/>
          </w:tcPr>
          <w:p w:rsidR="002B0F0D" w:rsidRDefault="00D05345">
            <w:pPr>
              <w:pStyle w:val="TableParagraph"/>
              <w:spacing w:before="34" w:line="222" w:lineRule="exact"/>
              <w:ind w:left="32"/>
              <w:jc w:val="center"/>
              <w:rPr>
                <w:sz w:val="20"/>
              </w:rPr>
            </w:pPr>
            <w:r>
              <w:rPr>
                <w:spacing w:val="-10"/>
                <w:sz w:val="20"/>
              </w:rPr>
              <w:t>2</w:t>
            </w:r>
          </w:p>
        </w:tc>
        <w:tc>
          <w:tcPr>
            <w:tcW w:w="2696" w:type="dxa"/>
          </w:tcPr>
          <w:p w:rsidR="002B0F0D" w:rsidRDefault="00D05345">
            <w:pPr>
              <w:pStyle w:val="TableParagraph"/>
              <w:spacing w:before="34" w:line="222" w:lineRule="exact"/>
              <w:ind w:left="151"/>
              <w:rPr>
                <w:sz w:val="20"/>
              </w:rPr>
            </w:pPr>
            <w:r>
              <w:rPr>
                <w:sz w:val="20"/>
              </w:rPr>
              <w:t>Бег</w:t>
            </w:r>
            <w:r>
              <w:rPr>
                <w:spacing w:val="-7"/>
                <w:sz w:val="20"/>
              </w:rPr>
              <w:t xml:space="preserve"> </w:t>
            </w:r>
            <w:r>
              <w:rPr>
                <w:sz w:val="20"/>
              </w:rPr>
              <w:t>60</w:t>
            </w:r>
            <w:r>
              <w:rPr>
                <w:spacing w:val="-3"/>
                <w:sz w:val="20"/>
              </w:rPr>
              <w:t xml:space="preserve"> </w:t>
            </w:r>
            <w:r>
              <w:rPr>
                <w:spacing w:val="-10"/>
                <w:sz w:val="20"/>
              </w:rPr>
              <w:t>м</w:t>
            </w:r>
          </w:p>
        </w:tc>
        <w:tc>
          <w:tcPr>
            <w:tcW w:w="1258" w:type="dxa"/>
          </w:tcPr>
          <w:p w:rsidR="002B0F0D" w:rsidRDefault="00D05345">
            <w:pPr>
              <w:pStyle w:val="TableParagraph"/>
              <w:spacing w:before="34" w:line="222" w:lineRule="exact"/>
              <w:ind w:left="4"/>
              <w:rPr>
                <w:sz w:val="20"/>
              </w:rPr>
            </w:pPr>
            <w:r>
              <w:rPr>
                <w:spacing w:val="-4"/>
                <w:sz w:val="20"/>
              </w:rPr>
              <w:t>9,7</w:t>
            </w:r>
            <w:r>
              <w:rPr>
                <w:spacing w:val="-12"/>
                <w:sz w:val="20"/>
              </w:rPr>
              <w:t xml:space="preserve"> </w:t>
            </w:r>
            <w:r>
              <w:rPr>
                <w:spacing w:val="-4"/>
                <w:sz w:val="20"/>
              </w:rPr>
              <w:t>и</w:t>
            </w:r>
            <w:r>
              <w:rPr>
                <w:spacing w:val="-9"/>
                <w:sz w:val="20"/>
              </w:rPr>
              <w:t xml:space="preserve"> </w:t>
            </w:r>
            <w:r>
              <w:rPr>
                <w:spacing w:val="-4"/>
                <w:sz w:val="20"/>
              </w:rPr>
              <w:t>менее</w:t>
            </w:r>
          </w:p>
        </w:tc>
        <w:tc>
          <w:tcPr>
            <w:tcW w:w="905" w:type="dxa"/>
          </w:tcPr>
          <w:p w:rsidR="002B0F0D" w:rsidRDefault="00D05345">
            <w:pPr>
              <w:pStyle w:val="TableParagraph"/>
              <w:spacing w:before="34" w:line="222" w:lineRule="exact"/>
              <w:ind w:left="22" w:right="5"/>
              <w:jc w:val="center"/>
              <w:rPr>
                <w:sz w:val="20"/>
              </w:rPr>
            </w:pPr>
            <w:r>
              <w:rPr>
                <w:spacing w:val="-4"/>
                <w:sz w:val="20"/>
              </w:rPr>
              <w:t>10,9</w:t>
            </w:r>
          </w:p>
        </w:tc>
        <w:tc>
          <w:tcPr>
            <w:tcW w:w="1253" w:type="dxa"/>
          </w:tcPr>
          <w:p w:rsidR="002B0F0D" w:rsidRDefault="00D05345">
            <w:pPr>
              <w:pStyle w:val="TableParagraph"/>
              <w:spacing w:before="34" w:line="222" w:lineRule="exact"/>
              <w:ind w:left="54"/>
              <w:rPr>
                <w:sz w:val="20"/>
              </w:rPr>
            </w:pPr>
            <w:r>
              <w:rPr>
                <w:spacing w:val="-4"/>
                <w:sz w:val="20"/>
              </w:rPr>
              <w:t>11,0</w:t>
            </w:r>
            <w:r>
              <w:rPr>
                <w:spacing w:val="-12"/>
                <w:sz w:val="20"/>
              </w:rPr>
              <w:t xml:space="preserve"> </w:t>
            </w:r>
            <w:r>
              <w:rPr>
                <w:spacing w:val="-4"/>
                <w:sz w:val="20"/>
              </w:rPr>
              <w:t>и</w:t>
            </w:r>
            <w:r>
              <w:rPr>
                <w:spacing w:val="-10"/>
                <w:sz w:val="20"/>
              </w:rPr>
              <w:t xml:space="preserve"> </w:t>
            </w:r>
            <w:r>
              <w:rPr>
                <w:spacing w:val="-4"/>
                <w:sz w:val="20"/>
              </w:rPr>
              <w:t>больше</w:t>
            </w:r>
          </w:p>
        </w:tc>
        <w:tc>
          <w:tcPr>
            <w:tcW w:w="1260" w:type="dxa"/>
          </w:tcPr>
          <w:p w:rsidR="002B0F0D" w:rsidRDefault="00D05345">
            <w:pPr>
              <w:pStyle w:val="TableParagraph"/>
              <w:spacing w:before="34" w:line="222" w:lineRule="exact"/>
              <w:ind w:left="9"/>
              <w:rPr>
                <w:sz w:val="20"/>
              </w:rPr>
            </w:pPr>
            <w:r>
              <w:rPr>
                <w:spacing w:val="-4"/>
                <w:sz w:val="20"/>
              </w:rPr>
              <w:t>10,2</w:t>
            </w:r>
            <w:r>
              <w:rPr>
                <w:spacing w:val="-12"/>
                <w:sz w:val="20"/>
              </w:rPr>
              <w:t xml:space="preserve"> </w:t>
            </w:r>
            <w:r>
              <w:rPr>
                <w:spacing w:val="-4"/>
                <w:sz w:val="20"/>
              </w:rPr>
              <w:t>и</w:t>
            </w:r>
            <w:r>
              <w:rPr>
                <w:spacing w:val="-10"/>
                <w:sz w:val="20"/>
              </w:rPr>
              <w:t xml:space="preserve"> </w:t>
            </w:r>
            <w:r>
              <w:rPr>
                <w:spacing w:val="-4"/>
                <w:sz w:val="20"/>
              </w:rPr>
              <w:t>меньше</w:t>
            </w:r>
          </w:p>
        </w:tc>
        <w:tc>
          <w:tcPr>
            <w:tcW w:w="933" w:type="dxa"/>
          </w:tcPr>
          <w:p w:rsidR="002B0F0D" w:rsidRDefault="00D05345">
            <w:pPr>
              <w:pStyle w:val="TableParagraph"/>
              <w:spacing w:before="34" w:line="222" w:lineRule="exact"/>
              <w:ind w:left="28" w:right="5"/>
              <w:jc w:val="center"/>
              <w:rPr>
                <w:sz w:val="20"/>
              </w:rPr>
            </w:pPr>
            <w:r>
              <w:rPr>
                <w:spacing w:val="-4"/>
                <w:sz w:val="20"/>
              </w:rPr>
              <w:t>11,4</w:t>
            </w:r>
          </w:p>
        </w:tc>
        <w:tc>
          <w:tcPr>
            <w:tcW w:w="1243" w:type="dxa"/>
          </w:tcPr>
          <w:p w:rsidR="002B0F0D" w:rsidRDefault="00D05345">
            <w:pPr>
              <w:pStyle w:val="TableParagraph"/>
              <w:spacing w:before="34" w:line="222" w:lineRule="exact"/>
              <w:ind w:left="10"/>
              <w:rPr>
                <w:sz w:val="20"/>
              </w:rPr>
            </w:pPr>
            <w:r>
              <w:rPr>
                <w:spacing w:val="-4"/>
                <w:sz w:val="20"/>
              </w:rPr>
              <w:t>11,5</w:t>
            </w:r>
            <w:r>
              <w:rPr>
                <w:spacing w:val="-12"/>
                <w:sz w:val="20"/>
              </w:rPr>
              <w:t xml:space="preserve"> </w:t>
            </w:r>
            <w:r>
              <w:rPr>
                <w:spacing w:val="-4"/>
                <w:sz w:val="20"/>
              </w:rPr>
              <w:t>и</w:t>
            </w:r>
            <w:r>
              <w:rPr>
                <w:spacing w:val="-10"/>
                <w:sz w:val="20"/>
              </w:rPr>
              <w:t xml:space="preserve"> </w:t>
            </w:r>
            <w:r>
              <w:rPr>
                <w:spacing w:val="-4"/>
                <w:sz w:val="20"/>
              </w:rPr>
              <w:t>больше</w:t>
            </w:r>
          </w:p>
        </w:tc>
      </w:tr>
      <w:tr w:rsidR="002B0F0D">
        <w:trPr>
          <w:trHeight w:val="417"/>
        </w:trPr>
        <w:tc>
          <w:tcPr>
            <w:tcW w:w="850" w:type="dxa"/>
          </w:tcPr>
          <w:p w:rsidR="002B0F0D" w:rsidRDefault="00D05345">
            <w:pPr>
              <w:pStyle w:val="TableParagraph"/>
              <w:spacing w:before="34"/>
              <w:ind w:left="32"/>
              <w:jc w:val="center"/>
              <w:rPr>
                <w:sz w:val="20"/>
              </w:rPr>
            </w:pPr>
            <w:r>
              <w:rPr>
                <w:spacing w:val="-10"/>
                <w:sz w:val="20"/>
              </w:rPr>
              <w:t>3</w:t>
            </w:r>
          </w:p>
        </w:tc>
        <w:tc>
          <w:tcPr>
            <w:tcW w:w="2696" w:type="dxa"/>
          </w:tcPr>
          <w:p w:rsidR="002B0F0D" w:rsidRDefault="00D05345">
            <w:pPr>
              <w:pStyle w:val="TableParagraph"/>
              <w:spacing w:before="34"/>
              <w:ind w:left="151"/>
              <w:rPr>
                <w:sz w:val="20"/>
              </w:rPr>
            </w:pPr>
            <w:r>
              <w:rPr>
                <w:sz w:val="20"/>
              </w:rPr>
              <w:t>Бег</w:t>
            </w:r>
            <w:r>
              <w:rPr>
                <w:spacing w:val="-7"/>
                <w:sz w:val="20"/>
              </w:rPr>
              <w:t xml:space="preserve"> </w:t>
            </w:r>
            <w:r>
              <w:rPr>
                <w:sz w:val="20"/>
              </w:rPr>
              <w:t>300</w:t>
            </w:r>
            <w:r>
              <w:rPr>
                <w:spacing w:val="-3"/>
                <w:sz w:val="20"/>
              </w:rPr>
              <w:t xml:space="preserve"> </w:t>
            </w:r>
            <w:r>
              <w:rPr>
                <w:spacing w:val="-10"/>
                <w:sz w:val="20"/>
              </w:rPr>
              <w:t>м</w:t>
            </w:r>
          </w:p>
        </w:tc>
        <w:tc>
          <w:tcPr>
            <w:tcW w:w="1258" w:type="dxa"/>
          </w:tcPr>
          <w:p w:rsidR="002B0F0D" w:rsidRDefault="00D05345">
            <w:pPr>
              <w:pStyle w:val="TableParagraph"/>
              <w:spacing w:before="34"/>
              <w:ind w:left="9"/>
              <w:rPr>
                <w:sz w:val="20"/>
              </w:rPr>
            </w:pPr>
            <w:r>
              <w:rPr>
                <w:sz w:val="20"/>
              </w:rPr>
              <w:t>0.59</w:t>
            </w:r>
            <w:r>
              <w:rPr>
                <w:spacing w:val="-10"/>
                <w:sz w:val="20"/>
              </w:rPr>
              <w:t xml:space="preserve"> </w:t>
            </w:r>
            <w:r>
              <w:rPr>
                <w:sz w:val="20"/>
              </w:rPr>
              <w:t>и</w:t>
            </w:r>
            <w:r>
              <w:rPr>
                <w:spacing w:val="-8"/>
                <w:sz w:val="20"/>
              </w:rPr>
              <w:t xml:space="preserve"> </w:t>
            </w:r>
            <w:r>
              <w:rPr>
                <w:spacing w:val="-2"/>
                <w:sz w:val="20"/>
              </w:rPr>
              <w:t>менее</w:t>
            </w:r>
          </w:p>
        </w:tc>
        <w:tc>
          <w:tcPr>
            <w:tcW w:w="905" w:type="dxa"/>
          </w:tcPr>
          <w:p w:rsidR="002B0F0D" w:rsidRDefault="00D05345">
            <w:pPr>
              <w:pStyle w:val="TableParagraph"/>
              <w:spacing w:before="34"/>
              <w:ind w:left="22" w:right="5"/>
              <w:jc w:val="center"/>
              <w:rPr>
                <w:sz w:val="20"/>
              </w:rPr>
            </w:pPr>
            <w:r>
              <w:rPr>
                <w:spacing w:val="-4"/>
                <w:sz w:val="20"/>
              </w:rPr>
              <w:t>1.14</w:t>
            </w:r>
          </w:p>
        </w:tc>
        <w:tc>
          <w:tcPr>
            <w:tcW w:w="1253" w:type="dxa"/>
          </w:tcPr>
          <w:p w:rsidR="002B0F0D" w:rsidRDefault="00D05345">
            <w:pPr>
              <w:pStyle w:val="TableParagraph"/>
              <w:spacing w:before="34"/>
              <w:ind w:left="9"/>
              <w:rPr>
                <w:sz w:val="20"/>
              </w:rPr>
            </w:pPr>
            <w:r>
              <w:rPr>
                <w:sz w:val="20"/>
              </w:rPr>
              <w:t>1.15</w:t>
            </w:r>
            <w:r>
              <w:rPr>
                <w:spacing w:val="-10"/>
                <w:sz w:val="20"/>
              </w:rPr>
              <w:t xml:space="preserve"> </w:t>
            </w:r>
            <w:r>
              <w:rPr>
                <w:sz w:val="20"/>
              </w:rPr>
              <w:t>и</w:t>
            </w:r>
            <w:r>
              <w:rPr>
                <w:spacing w:val="-8"/>
                <w:sz w:val="20"/>
              </w:rPr>
              <w:t xml:space="preserve"> </w:t>
            </w:r>
            <w:r>
              <w:rPr>
                <w:spacing w:val="-2"/>
                <w:sz w:val="20"/>
              </w:rPr>
              <w:t>более</w:t>
            </w:r>
          </w:p>
        </w:tc>
        <w:tc>
          <w:tcPr>
            <w:tcW w:w="1260" w:type="dxa"/>
          </w:tcPr>
          <w:p w:rsidR="002B0F0D" w:rsidRDefault="00D05345">
            <w:pPr>
              <w:pStyle w:val="TableParagraph"/>
              <w:spacing w:before="34"/>
              <w:ind w:left="9"/>
              <w:rPr>
                <w:sz w:val="20"/>
              </w:rPr>
            </w:pPr>
            <w:r>
              <w:rPr>
                <w:sz w:val="20"/>
              </w:rPr>
              <w:t>1.05</w:t>
            </w:r>
            <w:r>
              <w:rPr>
                <w:spacing w:val="-10"/>
                <w:sz w:val="20"/>
              </w:rPr>
              <w:t xml:space="preserve"> </w:t>
            </w:r>
            <w:r>
              <w:rPr>
                <w:sz w:val="20"/>
              </w:rPr>
              <w:t>и</w:t>
            </w:r>
            <w:r>
              <w:rPr>
                <w:spacing w:val="-8"/>
                <w:sz w:val="20"/>
              </w:rPr>
              <w:t xml:space="preserve"> </w:t>
            </w:r>
            <w:r>
              <w:rPr>
                <w:spacing w:val="-2"/>
                <w:sz w:val="20"/>
              </w:rPr>
              <w:t>менее</w:t>
            </w:r>
          </w:p>
        </w:tc>
        <w:tc>
          <w:tcPr>
            <w:tcW w:w="933" w:type="dxa"/>
          </w:tcPr>
          <w:p w:rsidR="002B0F0D" w:rsidRDefault="00D05345">
            <w:pPr>
              <w:pStyle w:val="TableParagraph"/>
              <w:spacing w:before="34"/>
              <w:ind w:left="28" w:right="5"/>
              <w:jc w:val="center"/>
              <w:rPr>
                <w:sz w:val="20"/>
              </w:rPr>
            </w:pPr>
            <w:r>
              <w:rPr>
                <w:spacing w:val="-4"/>
                <w:sz w:val="20"/>
              </w:rPr>
              <w:t>1.19</w:t>
            </w:r>
          </w:p>
        </w:tc>
        <w:tc>
          <w:tcPr>
            <w:tcW w:w="1243" w:type="dxa"/>
          </w:tcPr>
          <w:p w:rsidR="002B0F0D" w:rsidRDefault="00D05345">
            <w:pPr>
              <w:pStyle w:val="TableParagraph"/>
              <w:spacing w:before="34"/>
              <w:ind w:left="10"/>
              <w:rPr>
                <w:sz w:val="20"/>
              </w:rPr>
            </w:pPr>
            <w:r>
              <w:rPr>
                <w:sz w:val="20"/>
              </w:rPr>
              <w:t>1.20</w:t>
            </w:r>
            <w:r>
              <w:rPr>
                <w:spacing w:val="-9"/>
                <w:sz w:val="20"/>
              </w:rPr>
              <w:t xml:space="preserve"> </w:t>
            </w:r>
            <w:r>
              <w:rPr>
                <w:sz w:val="20"/>
              </w:rPr>
              <w:t>и</w:t>
            </w:r>
            <w:r>
              <w:rPr>
                <w:spacing w:val="-8"/>
                <w:sz w:val="20"/>
              </w:rPr>
              <w:t xml:space="preserve"> </w:t>
            </w:r>
            <w:r>
              <w:rPr>
                <w:spacing w:val="-2"/>
                <w:sz w:val="20"/>
              </w:rPr>
              <w:t>более</w:t>
            </w:r>
          </w:p>
        </w:tc>
      </w:tr>
      <w:tr w:rsidR="002B0F0D">
        <w:trPr>
          <w:trHeight w:val="268"/>
        </w:trPr>
        <w:tc>
          <w:tcPr>
            <w:tcW w:w="850" w:type="dxa"/>
          </w:tcPr>
          <w:p w:rsidR="002B0F0D" w:rsidRDefault="00D05345">
            <w:pPr>
              <w:pStyle w:val="TableParagraph"/>
              <w:ind w:left="32"/>
              <w:jc w:val="center"/>
              <w:rPr>
                <w:sz w:val="20"/>
              </w:rPr>
            </w:pPr>
            <w:r>
              <w:rPr>
                <w:spacing w:val="-10"/>
                <w:sz w:val="20"/>
              </w:rPr>
              <w:t>4</w:t>
            </w:r>
          </w:p>
        </w:tc>
        <w:tc>
          <w:tcPr>
            <w:tcW w:w="2696" w:type="dxa"/>
          </w:tcPr>
          <w:p w:rsidR="002B0F0D" w:rsidRDefault="00D05345">
            <w:pPr>
              <w:pStyle w:val="TableParagraph"/>
              <w:ind w:left="151"/>
              <w:rPr>
                <w:sz w:val="20"/>
              </w:rPr>
            </w:pPr>
            <w:r>
              <w:rPr>
                <w:sz w:val="20"/>
              </w:rPr>
              <w:t>Бег</w:t>
            </w:r>
            <w:r>
              <w:rPr>
                <w:spacing w:val="-8"/>
                <w:sz w:val="20"/>
              </w:rPr>
              <w:t xml:space="preserve"> </w:t>
            </w:r>
            <w:r>
              <w:rPr>
                <w:sz w:val="20"/>
              </w:rPr>
              <w:t>1000</w:t>
            </w:r>
            <w:r>
              <w:rPr>
                <w:spacing w:val="-5"/>
                <w:sz w:val="20"/>
              </w:rPr>
              <w:t xml:space="preserve"> </w:t>
            </w:r>
            <w:r>
              <w:rPr>
                <w:spacing w:val="-10"/>
                <w:sz w:val="20"/>
              </w:rPr>
              <w:t>м</w:t>
            </w:r>
          </w:p>
        </w:tc>
        <w:tc>
          <w:tcPr>
            <w:tcW w:w="1258" w:type="dxa"/>
          </w:tcPr>
          <w:p w:rsidR="002B0F0D" w:rsidRDefault="00D05345">
            <w:pPr>
              <w:pStyle w:val="TableParagraph"/>
              <w:ind w:left="9"/>
              <w:rPr>
                <w:sz w:val="20"/>
              </w:rPr>
            </w:pPr>
            <w:r>
              <w:rPr>
                <w:sz w:val="20"/>
              </w:rPr>
              <w:t>4.30</w:t>
            </w:r>
            <w:r>
              <w:rPr>
                <w:spacing w:val="-10"/>
                <w:sz w:val="20"/>
              </w:rPr>
              <w:t xml:space="preserve"> </w:t>
            </w:r>
            <w:r>
              <w:rPr>
                <w:sz w:val="20"/>
              </w:rPr>
              <w:t>и</w:t>
            </w:r>
            <w:r>
              <w:rPr>
                <w:spacing w:val="-8"/>
                <w:sz w:val="20"/>
              </w:rPr>
              <w:t xml:space="preserve"> </w:t>
            </w:r>
            <w:r>
              <w:rPr>
                <w:spacing w:val="-2"/>
                <w:sz w:val="20"/>
              </w:rPr>
              <w:t>менее</w:t>
            </w:r>
          </w:p>
        </w:tc>
        <w:tc>
          <w:tcPr>
            <w:tcW w:w="905" w:type="dxa"/>
          </w:tcPr>
          <w:p w:rsidR="002B0F0D" w:rsidRDefault="00D05345">
            <w:pPr>
              <w:pStyle w:val="TableParagraph"/>
              <w:ind w:left="22" w:right="5"/>
              <w:jc w:val="center"/>
              <w:rPr>
                <w:sz w:val="20"/>
              </w:rPr>
            </w:pPr>
            <w:r>
              <w:rPr>
                <w:spacing w:val="-4"/>
                <w:sz w:val="20"/>
              </w:rPr>
              <w:t>6,30</w:t>
            </w:r>
          </w:p>
        </w:tc>
        <w:tc>
          <w:tcPr>
            <w:tcW w:w="1253" w:type="dxa"/>
          </w:tcPr>
          <w:p w:rsidR="002B0F0D" w:rsidRDefault="00D05345">
            <w:pPr>
              <w:pStyle w:val="TableParagraph"/>
              <w:ind w:left="9"/>
              <w:rPr>
                <w:sz w:val="20"/>
              </w:rPr>
            </w:pPr>
            <w:r>
              <w:rPr>
                <w:sz w:val="20"/>
              </w:rPr>
              <w:t>6.31</w:t>
            </w:r>
            <w:r>
              <w:rPr>
                <w:spacing w:val="-10"/>
                <w:sz w:val="20"/>
              </w:rPr>
              <w:t xml:space="preserve"> </w:t>
            </w:r>
            <w:r>
              <w:rPr>
                <w:sz w:val="20"/>
              </w:rPr>
              <w:t>и</w:t>
            </w:r>
            <w:r>
              <w:rPr>
                <w:spacing w:val="-8"/>
                <w:sz w:val="20"/>
              </w:rPr>
              <w:t xml:space="preserve"> </w:t>
            </w:r>
            <w:r>
              <w:rPr>
                <w:spacing w:val="-2"/>
                <w:sz w:val="20"/>
              </w:rPr>
              <w:t>более</w:t>
            </w:r>
          </w:p>
        </w:tc>
        <w:tc>
          <w:tcPr>
            <w:tcW w:w="1260" w:type="dxa"/>
          </w:tcPr>
          <w:p w:rsidR="002B0F0D" w:rsidRDefault="00D05345">
            <w:pPr>
              <w:pStyle w:val="TableParagraph"/>
              <w:ind w:left="9"/>
              <w:rPr>
                <w:sz w:val="20"/>
              </w:rPr>
            </w:pPr>
            <w:r>
              <w:rPr>
                <w:sz w:val="20"/>
              </w:rPr>
              <w:t>5.10</w:t>
            </w:r>
            <w:r>
              <w:rPr>
                <w:spacing w:val="-10"/>
                <w:sz w:val="20"/>
              </w:rPr>
              <w:t xml:space="preserve"> </w:t>
            </w:r>
            <w:r>
              <w:rPr>
                <w:sz w:val="20"/>
              </w:rPr>
              <w:t>и</w:t>
            </w:r>
            <w:r>
              <w:rPr>
                <w:spacing w:val="-8"/>
                <w:sz w:val="20"/>
              </w:rPr>
              <w:t xml:space="preserve"> </w:t>
            </w:r>
            <w:r>
              <w:rPr>
                <w:spacing w:val="-2"/>
                <w:sz w:val="20"/>
              </w:rPr>
              <w:t>менее</w:t>
            </w:r>
          </w:p>
        </w:tc>
        <w:tc>
          <w:tcPr>
            <w:tcW w:w="933" w:type="dxa"/>
          </w:tcPr>
          <w:p w:rsidR="002B0F0D" w:rsidRDefault="00D05345">
            <w:pPr>
              <w:pStyle w:val="TableParagraph"/>
              <w:ind w:left="28" w:right="5"/>
              <w:jc w:val="center"/>
              <w:rPr>
                <w:sz w:val="20"/>
              </w:rPr>
            </w:pPr>
            <w:r>
              <w:rPr>
                <w:spacing w:val="-4"/>
                <w:sz w:val="20"/>
              </w:rPr>
              <w:t>7.10</w:t>
            </w:r>
          </w:p>
        </w:tc>
        <w:tc>
          <w:tcPr>
            <w:tcW w:w="1243" w:type="dxa"/>
          </w:tcPr>
          <w:p w:rsidR="002B0F0D" w:rsidRDefault="00D05345">
            <w:pPr>
              <w:pStyle w:val="TableParagraph"/>
              <w:ind w:left="10"/>
              <w:rPr>
                <w:sz w:val="20"/>
              </w:rPr>
            </w:pPr>
            <w:r>
              <w:rPr>
                <w:sz w:val="20"/>
              </w:rPr>
              <w:t>7.11</w:t>
            </w:r>
            <w:r>
              <w:rPr>
                <w:spacing w:val="-9"/>
                <w:sz w:val="20"/>
              </w:rPr>
              <w:t xml:space="preserve"> </w:t>
            </w:r>
            <w:r>
              <w:rPr>
                <w:sz w:val="20"/>
              </w:rPr>
              <w:t>и</w:t>
            </w:r>
            <w:r>
              <w:rPr>
                <w:spacing w:val="-8"/>
                <w:sz w:val="20"/>
              </w:rPr>
              <w:t xml:space="preserve"> </w:t>
            </w:r>
            <w:r>
              <w:rPr>
                <w:spacing w:val="-2"/>
                <w:sz w:val="20"/>
              </w:rPr>
              <w:t>более</w:t>
            </w:r>
          </w:p>
        </w:tc>
      </w:tr>
    </w:tbl>
    <w:p w:rsidR="002B0F0D" w:rsidRDefault="002B0F0D">
      <w:pPr>
        <w:pStyle w:val="TableParagraph"/>
        <w:rPr>
          <w:sz w:val="20"/>
        </w:rPr>
        <w:sectPr w:rsidR="002B0F0D">
          <w:pgSz w:w="11930" w:h="16860"/>
          <w:pgMar w:top="760" w:right="283" w:bottom="989" w:left="566" w:header="720" w:footer="7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696"/>
        <w:gridCol w:w="1258"/>
        <w:gridCol w:w="905"/>
        <w:gridCol w:w="1253"/>
        <w:gridCol w:w="1260"/>
        <w:gridCol w:w="933"/>
        <w:gridCol w:w="1243"/>
      </w:tblGrid>
      <w:tr w:rsidR="002B0F0D">
        <w:trPr>
          <w:trHeight w:val="275"/>
        </w:trPr>
        <w:tc>
          <w:tcPr>
            <w:tcW w:w="850" w:type="dxa"/>
          </w:tcPr>
          <w:p w:rsidR="002B0F0D" w:rsidRDefault="00D05345">
            <w:pPr>
              <w:pStyle w:val="TableParagraph"/>
              <w:spacing w:before="34" w:line="222" w:lineRule="exact"/>
              <w:ind w:left="32"/>
              <w:jc w:val="center"/>
              <w:rPr>
                <w:sz w:val="20"/>
              </w:rPr>
            </w:pPr>
            <w:r>
              <w:rPr>
                <w:spacing w:val="-10"/>
                <w:sz w:val="20"/>
              </w:rPr>
              <w:t>5</w:t>
            </w:r>
          </w:p>
        </w:tc>
        <w:tc>
          <w:tcPr>
            <w:tcW w:w="2696" w:type="dxa"/>
          </w:tcPr>
          <w:p w:rsidR="002B0F0D" w:rsidRDefault="00D05345">
            <w:pPr>
              <w:pStyle w:val="TableParagraph"/>
              <w:spacing w:before="34" w:line="222" w:lineRule="exact"/>
              <w:ind w:left="151"/>
              <w:rPr>
                <w:sz w:val="20"/>
              </w:rPr>
            </w:pPr>
            <w:r>
              <w:rPr>
                <w:sz w:val="20"/>
              </w:rPr>
              <w:t>Бег</w:t>
            </w:r>
            <w:r>
              <w:rPr>
                <w:spacing w:val="-8"/>
                <w:sz w:val="20"/>
              </w:rPr>
              <w:t xml:space="preserve"> </w:t>
            </w:r>
            <w:r>
              <w:rPr>
                <w:sz w:val="20"/>
              </w:rPr>
              <w:t>1500</w:t>
            </w:r>
            <w:r>
              <w:rPr>
                <w:spacing w:val="-5"/>
                <w:sz w:val="20"/>
              </w:rPr>
              <w:t xml:space="preserve"> </w:t>
            </w:r>
            <w:r>
              <w:rPr>
                <w:spacing w:val="-10"/>
                <w:sz w:val="20"/>
              </w:rPr>
              <w:t>м</w:t>
            </w:r>
          </w:p>
        </w:tc>
        <w:tc>
          <w:tcPr>
            <w:tcW w:w="1258" w:type="dxa"/>
          </w:tcPr>
          <w:p w:rsidR="002B0F0D" w:rsidRDefault="00D05345">
            <w:pPr>
              <w:pStyle w:val="TableParagraph"/>
              <w:spacing w:before="34" w:line="222" w:lineRule="exact"/>
              <w:ind w:left="9"/>
              <w:rPr>
                <w:sz w:val="20"/>
              </w:rPr>
            </w:pPr>
            <w:r>
              <w:rPr>
                <w:sz w:val="20"/>
              </w:rPr>
              <w:t>7.40</w:t>
            </w:r>
            <w:r>
              <w:rPr>
                <w:spacing w:val="-10"/>
                <w:sz w:val="20"/>
              </w:rPr>
              <w:t xml:space="preserve"> </w:t>
            </w:r>
            <w:r>
              <w:rPr>
                <w:sz w:val="20"/>
              </w:rPr>
              <w:t>и</w:t>
            </w:r>
            <w:r>
              <w:rPr>
                <w:spacing w:val="-8"/>
                <w:sz w:val="20"/>
              </w:rPr>
              <w:t xml:space="preserve"> </w:t>
            </w:r>
            <w:r>
              <w:rPr>
                <w:spacing w:val="-2"/>
                <w:sz w:val="20"/>
              </w:rPr>
              <w:t>менее</w:t>
            </w:r>
          </w:p>
        </w:tc>
        <w:tc>
          <w:tcPr>
            <w:tcW w:w="905" w:type="dxa"/>
          </w:tcPr>
          <w:p w:rsidR="002B0F0D" w:rsidRDefault="00D05345">
            <w:pPr>
              <w:pStyle w:val="TableParagraph"/>
              <w:spacing w:before="34" w:line="222" w:lineRule="exact"/>
              <w:ind w:left="22" w:right="5"/>
              <w:jc w:val="center"/>
              <w:rPr>
                <w:sz w:val="20"/>
              </w:rPr>
            </w:pPr>
            <w:r>
              <w:rPr>
                <w:spacing w:val="-4"/>
                <w:sz w:val="20"/>
              </w:rPr>
              <w:t>8.15</w:t>
            </w:r>
          </w:p>
        </w:tc>
        <w:tc>
          <w:tcPr>
            <w:tcW w:w="1253" w:type="dxa"/>
          </w:tcPr>
          <w:p w:rsidR="002B0F0D" w:rsidRDefault="00D05345">
            <w:pPr>
              <w:pStyle w:val="TableParagraph"/>
              <w:spacing w:before="34" w:line="222" w:lineRule="exact"/>
              <w:ind w:left="9"/>
              <w:rPr>
                <w:sz w:val="20"/>
              </w:rPr>
            </w:pPr>
            <w:r>
              <w:rPr>
                <w:sz w:val="20"/>
              </w:rPr>
              <w:t>8.16</w:t>
            </w:r>
            <w:r>
              <w:rPr>
                <w:spacing w:val="-10"/>
                <w:sz w:val="20"/>
              </w:rPr>
              <w:t xml:space="preserve"> </w:t>
            </w:r>
            <w:r>
              <w:rPr>
                <w:sz w:val="20"/>
              </w:rPr>
              <w:t>и</w:t>
            </w:r>
            <w:r>
              <w:rPr>
                <w:spacing w:val="-8"/>
                <w:sz w:val="20"/>
              </w:rPr>
              <w:t xml:space="preserve"> </w:t>
            </w:r>
            <w:r>
              <w:rPr>
                <w:spacing w:val="-2"/>
                <w:sz w:val="20"/>
              </w:rPr>
              <w:t>более</w:t>
            </w:r>
          </w:p>
        </w:tc>
        <w:tc>
          <w:tcPr>
            <w:tcW w:w="1260" w:type="dxa"/>
          </w:tcPr>
          <w:p w:rsidR="002B0F0D" w:rsidRDefault="00D05345">
            <w:pPr>
              <w:pStyle w:val="TableParagraph"/>
              <w:spacing w:before="34" w:line="222" w:lineRule="exact"/>
              <w:ind w:left="9"/>
              <w:rPr>
                <w:sz w:val="20"/>
              </w:rPr>
            </w:pPr>
            <w:r>
              <w:rPr>
                <w:sz w:val="20"/>
              </w:rPr>
              <w:t>8.15</w:t>
            </w:r>
            <w:r>
              <w:rPr>
                <w:spacing w:val="-10"/>
                <w:sz w:val="20"/>
              </w:rPr>
              <w:t xml:space="preserve"> </w:t>
            </w:r>
            <w:r>
              <w:rPr>
                <w:sz w:val="20"/>
              </w:rPr>
              <w:t>и</w:t>
            </w:r>
            <w:r>
              <w:rPr>
                <w:spacing w:val="-8"/>
                <w:sz w:val="20"/>
              </w:rPr>
              <w:t xml:space="preserve"> </w:t>
            </w:r>
            <w:r>
              <w:rPr>
                <w:spacing w:val="-2"/>
                <w:sz w:val="20"/>
              </w:rPr>
              <w:t>менее</w:t>
            </w:r>
          </w:p>
        </w:tc>
        <w:tc>
          <w:tcPr>
            <w:tcW w:w="933" w:type="dxa"/>
          </w:tcPr>
          <w:p w:rsidR="002B0F0D" w:rsidRDefault="00D05345">
            <w:pPr>
              <w:pStyle w:val="TableParagraph"/>
              <w:spacing w:before="34" w:line="222" w:lineRule="exact"/>
              <w:ind w:left="28" w:right="5"/>
              <w:jc w:val="center"/>
              <w:rPr>
                <w:sz w:val="20"/>
              </w:rPr>
            </w:pPr>
            <w:r>
              <w:rPr>
                <w:spacing w:val="-4"/>
                <w:sz w:val="20"/>
              </w:rPr>
              <w:t>8.49</w:t>
            </w:r>
          </w:p>
        </w:tc>
        <w:tc>
          <w:tcPr>
            <w:tcW w:w="1243" w:type="dxa"/>
          </w:tcPr>
          <w:p w:rsidR="002B0F0D" w:rsidRDefault="00D05345">
            <w:pPr>
              <w:pStyle w:val="TableParagraph"/>
              <w:spacing w:before="34" w:line="222" w:lineRule="exact"/>
              <w:ind w:left="7"/>
              <w:rPr>
                <w:sz w:val="20"/>
              </w:rPr>
            </w:pPr>
            <w:r>
              <w:rPr>
                <w:sz w:val="20"/>
              </w:rPr>
              <w:t>8.50</w:t>
            </w:r>
            <w:r>
              <w:rPr>
                <w:spacing w:val="-9"/>
                <w:sz w:val="20"/>
              </w:rPr>
              <w:t xml:space="preserve"> </w:t>
            </w:r>
            <w:r>
              <w:rPr>
                <w:sz w:val="20"/>
              </w:rPr>
              <w:t>и</w:t>
            </w:r>
            <w:r>
              <w:rPr>
                <w:spacing w:val="-8"/>
                <w:sz w:val="20"/>
              </w:rPr>
              <w:t xml:space="preserve"> </w:t>
            </w:r>
            <w:r>
              <w:rPr>
                <w:spacing w:val="-2"/>
                <w:sz w:val="20"/>
              </w:rPr>
              <w:t>более</w:t>
            </w:r>
          </w:p>
        </w:tc>
      </w:tr>
      <w:tr w:rsidR="002B0F0D">
        <w:trPr>
          <w:trHeight w:val="275"/>
        </w:trPr>
        <w:tc>
          <w:tcPr>
            <w:tcW w:w="850" w:type="dxa"/>
          </w:tcPr>
          <w:p w:rsidR="002B0F0D" w:rsidRDefault="00D05345">
            <w:pPr>
              <w:pStyle w:val="TableParagraph"/>
              <w:spacing w:before="34" w:line="222" w:lineRule="exact"/>
              <w:ind w:left="32"/>
              <w:jc w:val="center"/>
              <w:rPr>
                <w:sz w:val="20"/>
              </w:rPr>
            </w:pPr>
            <w:r>
              <w:rPr>
                <w:spacing w:val="-10"/>
                <w:sz w:val="20"/>
              </w:rPr>
              <w:t>6</w:t>
            </w:r>
          </w:p>
        </w:tc>
        <w:tc>
          <w:tcPr>
            <w:tcW w:w="2696" w:type="dxa"/>
          </w:tcPr>
          <w:p w:rsidR="002B0F0D" w:rsidRDefault="00D05345">
            <w:pPr>
              <w:pStyle w:val="TableParagraph"/>
              <w:spacing w:before="34" w:line="222" w:lineRule="exact"/>
              <w:ind w:left="151"/>
              <w:rPr>
                <w:sz w:val="20"/>
              </w:rPr>
            </w:pPr>
            <w:r>
              <w:rPr>
                <w:spacing w:val="-4"/>
                <w:sz w:val="20"/>
              </w:rPr>
              <w:t>Челночный</w:t>
            </w:r>
            <w:r>
              <w:rPr>
                <w:sz w:val="20"/>
              </w:rPr>
              <w:t xml:space="preserve"> </w:t>
            </w:r>
            <w:r>
              <w:rPr>
                <w:spacing w:val="-4"/>
                <w:sz w:val="20"/>
              </w:rPr>
              <w:t>бег</w:t>
            </w:r>
            <w:r>
              <w:rPr>
                <w:spacing w:val="-1"/>
                <w:sz w:val="20"/>
              </w:rPr>
              <w:t xml:space="preserve"> </w:t>
            </w:r>
            <w:r>
              <w:rPr>
                <w:spacing w:val="-4"/>
                <w:sz w:val="20"/>
              </w:rPr>
              <w:t>3х10</w:t>
            </w:r>
          </w:p>
        </w:tc>
        <w:tc>
          <w:tcPr>
            <w:tcW w:w="1258" w:type="dxa"/>
          </w:tcPr>
          <w:p w:rsidR="002B0F0D" w:rsidRDefault="00D05345">
            <w:pPr>
              <w:pStyle w:val="TableParagraph"/>
              <w:spacing w:before="34" w:line="222" w:lineRule="exact"/>
              <w:ind w:left="9"/>
              <w:rPr>
                <w:sz w:val="20"/>
              </w:rPr>
            </w:pPr>
            <w:r>
              <w:rPr>
                <w:spacing w:val="-4"/>
                <w:sz w:val="20"/>
              </w:rPr>
              <w:t>8,0</w:t>
            </w:r>
            <w:r>
              <w:rPr>
                <w:spacing w:val="-12"/>
                <w:sz w:val="20"/>
              </w:rPr>
              <w:t xml:space="preserve"> </w:t>
            </w:r>
            <w:r>
              <w:rPr>
                <w:spacing w:val="-4"/>
                <w:sz w:val="20"/>
              </w:rPr>
              <w:t>и</w:t>
            </w:r>
            <w:r>
              <w:rPr>
                <w:spacing w:val="-9"/>
                <w:sz w:val="20"/>
              </w:rPr>
              <w:t xml:space="preserve"> </w:t>
            </w:r>
            <w:r>
              <w:rPr>
                <w:spacing w:val="-4"/>
                <w:sz w:val="20"/>
              </w:rPr>
              <w:t>менее</w:t>
            </w:r>
          </w:p>
        </w:tc>
        <w:tc>
          <w:tcPr>
            <w:tcW w:w="905" w:type="dxa"/>
          </w:tcPr>
          <w:p w:rsidR="002B0F0D" w:rsidRDefault="00D05345">
            <w:pPr>
              <w:pStyle w:val="TableParagraph"/>
              <w:spacing w:before="34" w:line="222" w:lineRule="exact"/>
              <w:ind w:left="22"/>
              <w:jc w:val="center"/>
              <w:rPr>
                <w:sz w:val="20"/>
              </w:rPr>
            </w:pPr>
            <w:r>
              <w:rPr>
                <w:spacing w:val="-5"/>
                <w:sz w:val="20"/>
              </w:rPr>
              <w:t>8,5</w:t>
            </w:r>
          </w:p>
        </w:tc>
        <w:tc>
          <w:tcPr>
            <w:tcW w:w="1253" w:type="dxa"/>
          </w:tcPr>
          <w:p w:rsidR="002B0F0D" w:rsidRDefault="00D05345">
            <w:pPr>
              <w:pStyle w:val="TableParagraph"/>
              <w:spacing w:before="34" w:line="222" w:lineRule="exact"/>
              <w:ind w:left="9"/>
              <w:rPr>
                <w:sz w:val="20"/>
              </w:rPr>
            </w:pPr>
            <w:r>
              <w:rPr>
                <w:spacing w:val="-4"/>
                <w:sz w:val="20"/>
              </w:rPr>
              <w:t>8,6</w:t>
            </w:r>
            <w:r>
              <w:rPr>
                <w:spacing w:val="-12"/>
                <w:sz w:val="20"/>
              </w:rPr>
              <w:t xml:space="preserve"> </w:t>
            </w:r>
            <w:r>
              <w:rPr>
                <w:spacing w:val="-4"/>
                <w:sz w:val="20"/>
              </w:rPr>
              <w:t>и</w:t>
            </w:r>
            <w:r>
              <w:rPr>
                <w:spacing w:val="-9"/>
                <w:sz w:val="20"/>
              </w:rPr>
              <w:t xml:space="preserve"> </w:t>
            </w:r>
            <w:r>
              <w:rPr>
                <w:spacing w:val="-4"/>
                <w:sz w:val="20"/>
              </w:rPr>
              <w:t>более</w:t>
            </w:r>
          </w:p>
        </w:tc>
        <w:tc>
          <w:tcPr>
            <w:tcW w:w="1260" w:type="dxa"/>
          </w:tcPr>
          <w:p w:rsidR="002B0F0D" w:rsidRDefault="00D05345">
            <w:pPr>
              <w:pStyle w:val="TableParagraph"/>
              <w:spacing w:before="34" w:line="222" w:lineRule="exact"/>
              <w:ind w:left="9"/>
              <w:rPr>
                <w:sz w:val="20"/>
              </w:rPr>
            </w:pPr>
            <w:r>
              <w:rPr>
                <w:spacing w:val="-4"/>
                <w:sz w:val="20"/>
              </w:rPr>
              <w:t>8,4</w:t>
            </w:r>
            <w:r>
              <w:rPr>
                <w:spacing w:val="-12"/>
                <w:sz w:val="20"/>
              </w:rPr>
              <w:t xml:space="preserve"> </w:t>
            </w:r>
            <w:r>
              <w:rPr>
                <w:spacing w:val="-4"/>
                <w:sz w:val="20"/>
              </w:rPr>
              <w:t>и</w:t>
            </w:r>
            <w:r>
              <w:rPr>
                <w:spacing w:val="-9"/>
                <w:sz w:val="20"/>
              </w:rPr>
              <w:t xml:space="preserve"> </w:t>
            </w:r>
            <w:r>
              <w:rPr>
                <w:spacing w:val="-4"/>
                <w:sz w:val="20"/>
              </w:rPr>
              <w:t>менее</w:t>
            </w:r>
          </w:p>
        </w:tc>
        <w:tc>
          <w:tcPr>
            <w:tcW w:w="933" w:type="dxa"/>
          </w:tcPr>
          <w:p w:rsidR="002B0F0D" w:rsidRDefault="00D05345">
            <w:pPr>
              <w:pStyle w:val="TableParagraph"/>
              <w:spacing w:before="34" w:line="222" w:lineRule="exact"/>
              <w:ind w:left="28"/>
              <w:jc w:val="center"/>
              <w:rPr>
                <w:sz w:val="20"/>
              </w:rPr>
            </w:pPr>
            <w:r>
              <w:rPr>
                <w:spacing w:val="-5"/>
                <w:sz w:val="20"/>
              </w:rPr>
              <w:t>8,9</w:t>
            </w:r>
          </w:p>
        </w:tc>
        <w:tc>
          <w:tcPr>
            <w:tcW w:w="1243" w:type="dxa"/>
          </w:tcPr>
          <w:p w:rsidR="002B0F0D" w:rsidRDefault="00D05345">
            <w:pPr>
              <w:pStyle w:val="TableParagraph"/>
              <w:spacing w:before="34" w:line="222" w:lineRule="exact"/>
              <w:ind w:left="10"/>
              <w:rPr>
                <w:sz w:val="20"/>
              </w:rPr>
            </w:pPr>
            <w:r>
              <w:rPr>
                <w:spacing w:val="-4"/>
                <w:sz w:val="20"/>
              </w:rPr>
              <w:t>9,0</w:t>
            </w:r>
            <w:r>
              <w:rPr>
                <w:spacing w:val="-12"/>
                <w:sz w:val="20"/>
              </w:rPr>
              <w:t xml:space="preserve"> </w:t>
            </w:r>
            <w:r>
              <w:rPr>
                <w:spacing w:val="-4"/>
                <w:sz w:val="20"/>
              </w:rPr>
              <w:t>и</w:t>
            </w:r>
            <w:r>
              <w:rPr>
                <w:spacing w:val="-9"/>
                <w:sz w:val="20"/>
              </w:rPr>
              <w:t xml:space="preserve"> </w:t>
            </w:r>
            <w:r>
              <w:rPr>
                <w:spacing w:val="-4"/>
                <w:sz w:val="20"/>
              </w:rPr>
              <w:t>более</w:t>
            </w:r>
          </w:p>
        </w:tc>
      </w:tr>
      <w:tr w:rsidR="002B0F0D">
        <w:trPr>
          <w:trHeight w:val="275"/>
        </w:trPr>
        <w:tc>
          <w:tcPr>
            <w:tcW w:w="850" w:type="dxa"/>
          </w:tcPr>
          <w:p w:rsidR="002B0F0D" w:rsidRDefault="00D05345">
            <w:pPr>
              <w:pStyle w:val="TableParagraph"/>
              <w:spacing w:before="34" w:line="222" w:lineRule="exact"/>
              <w:ind w:left="32"/>
              <w:jc w:val="center"/>
              <w:rPr>
                <w:sz w:val="20"/>
              </w:rPr>
            </w:pPr>
            <w:r>
              <w:rPr>
                <w:spacing w:val="-10"/>
                <w:sz w:val="20"/>
              </w:rPr>
              <w:t>7</w:t>
            </w:r>
          </w:p>
        </w:tc>
        <w:tc>
          <w:tcPr>
            <w:tcW w:w="2696" w:type="dxa"/>
          </w:tcPr>
          <w:p w:rsidR="002B0F0D" w:rsidRDefault="00D05345">
            <w:pPr>
              <w:pStyle w:val="TableParagraph"/>
              <w:spacing w:before="34" w:line="222" w:lineRule="exact"/>
              <w:ind w:left="151"/>
              <w:rPr>
                <w:sz w:val="20"/>
              </w:rPr>
            </w:pPr>
            <w:r>
              <w:rPr>
                <w:spacing w:val="-2"/>
                <w:sz w:val="20"/>
              </w:rPr>
              <w:t>Прыжок</w:t>
            </w:r>
            <w:r>
              <w:rPr>
                <w:spacing w:val="-10"/>
                <w:sz w:val="20"/>
              </w:rPr>
              <w:t xml:space="preserve"> </w:t>
            </w:r>
            <w:r>
              <w:rPr>
                <w:spacing w:val="-2"/>
                <w:sz w:val="20"/>
              </w:rPr>
              <w:t>в</w:t>
            </w:r>
            <w:r>
              <w:rPr>
                <w:spacing w:val="-11"/>
                <w:sz w:val="20"/>
              </w:rPr>
              <w:t xml:space="preserve"> </w:t>
            </w:r>
            <w:r>
              <w:rPr>
                <w:spacing w:val="-2"/>
                <w:sz w:val="20"/>
              </w:rPr>
              <w:t>длину</w:t>
            </w:r>
            <w:r>
              <w:rPr>
                <w:spacing w:val="-8"/>
                <w:sz w:val="20"/>
              </w:rPr>
              <w:t xml:space="preserve"> </w:t>
            </w:r>
            <w:r>
              <w:rPr>
                <w:spacing w:val="-2"/>
                <w:sz w:val="20"/>
              </w:rPr>
              <w:t>с</w:t>
            </w:r>
            <w:r>
              <w:rPr>
                <w:spacing w:val="2"/>
                <w:sz w:val="20"/>
              </w:rPr>
              <w:t xml:space="preserve"> </w:t>
            </w:r>
            <w:r>
              <w:rPr>
                <w:spacing w:val="-4"/>
                <w:sz w:val="20"/>
              </w:rPr>
              <w:t>места</w:t>
            </w:r>
          </w:p>
        </w:tc>
        <w:tc>
          <w:tcPr>
            <w:tcW w:w="1258" w:type="dxa"/>
          </w:tcPr>
          <w:p w:rsidR="002B0F0D" w:rsidRDefault="00D05345">
            <w:pPr>
              <w:pStyle w:val="TableParagraph"/>
              <w:spacing w:before="34" w:line="222" w:lineRule="exact"/>
              <w:ind w:left="9"/>
              <w:rPr>
                <w:sz w:val="20"/>
              </w:rPr>
            </w:pPr>
            <w:r>
              <w:rPr>
                <w:spacing w:val="-4"/>
                <w:sz w:val="20"/>
              </w:rPr>
              <w:t>170</w:t>
            </w:r>
            <w:r>
              <w:rPr>
                <w:spacing w:val="-15"/>
                <w:sz w:val="20"/>
              </w:rPr>
              <w:t xml:space="preserve"> </w:t>
            </w:r>
            <w:r>
              <w:rPr>
                <w:spacing w:val="-4"/>
                <w:sz w:val="20"/>
              </w:rPr>
              <w:t>и</w:t>
            </w:r>
            <w:r>
              <w:rPr>
                <w:spacing w:val="-9"/>
                <w:sz w:val="20"/>
              </w:rPr>
              <w:t xml:space="preserve"> </w:t>
            </w:r>
            <w:r>
              <w:rPr>
                <w:spacing w:val="-4"/>
                <w:sz w:val="20"/>
              </w:rPr>
              <w:t>более</w:t>
            </w:r>
          </w:p>
        </w:tc>
        <w:tc>
          <w:tcPr>
            <w:tcW w:w="905" w:type="dxa"/>
          </w:tcPr>
          <w:p w:rsidR="002B0F0D" w:rsidRDefault="00D05345">
            <w:pPr>
              <w:pStyle w:val="TableParagraph"/>
              <w:spacing w:before="34" w:line="222" w:lineRule="exact"/>
              <w:ind w:left="22" w:right="6"/>
              <w:jc w:val="center"/>
              <w:rPr>
                <w:sz w:val="20"/>
              </w:rPr>
            </w:pPr>
            <w:r>
              <w:rPr>
                <w:spacing w:val="-5"/>
                <w:sz w:val="20"/>
              </w:rPr>
              <w:t>160</w:t>
            </w:r>
          </w:p>
        </w:tc>
        <w:tc>
          <w:tcPr>
            <w:tcW w:w="1253" w:type="dxa"/>
          </w:tcPr>
          <w:p w:rsidR="002B0F0D" w:rsidRDefault="00D05345">
            <w:pPr>
              <w:pStyle w:val="TableParagraph"/>
              <w:spacing w:before="34" w:line="222" w:lineRule="exact"/>
              <w:ind w:left="9"/>
              <w:rPr>
                <w:sz w:val="20"/>
              </w:rPr>
            </w:pPr>
            <w:r>
              <w:rPr>
                <w:spacing w:val="-4"/>
                <w:sz w:val="20"/>
              </w:rPr>
              <w:t>140</w:t>
            </w:r>
            <w:r>
              <w:rPr>
                <w:spacing w:val="-15"/>
                <w:sz w:val="20"/>
              </w:rPr>
              <w:t xml:space="preserve"> </w:t>
            </w:r>
            <w:r>
              <w:rPr>
                <w:spacing w:val="-4"/>
                <w:sz w:val="20"/>
              </w:rPr>
              <w:t>и</w:t>
            </w:r>
            <w:r>
              <w:rPr>
                <w:spacing w:val="-9"/>
                <w:sz w:val="20"/>
              </w:rPr>
              <w:t xml:space="preserve"> </w:t>
            </w:r>
            <w:r>
              <w:rPr>
                <w:spacing w:val="-4"/>
                <w:sz w:val="20"/>
              </w:rPr>
              <w:t>менее</w:t>
            </w:r>
          </w:p>
        </w:tc>
        <w:tc>
          <w:tcPr>
            <w:tcW w:w="1260" w:type="dxa"/>
          </w:tcPr>
          <w:p w:rsidR="002B0F0D" w:rsidRDefault="00D05345">
            <w:pPr>
              <w:pStyle w:val="TableParagraph"/>
              <w:spacing w:before="34" w:line="222" w:lineRule="exact"/>
              <w:ind w:left="9"/>
              <w:rPr>
                <w:sz w:val="20"/>
              </w:rPr>
            </w:pPr>
            <w:r>
              <w:rPr>
                <w:spacing w:val="-4"/>
                <w:sz w:val="20"/>
              </w:rPr>
              <w:t>165</w:t>
            </w:r>
            <w:r>
              <w:rPr>
                <w:spacing w:val="-15"/>
                <w:sz w:val="20"/>
              </w:rPr>
              <w:t xml:space="preserve"> </w:t>
            </w:r>
            <w:r>
              <w:rPr>
                <w:spacing w:val="-4"/>
                <w:sz w:val="20"/>
              </w:rPr>
              <w:t>и</w:t>
            </w:r>
            <w:r>
              <w:rPr>
                <w:spacing w:val="-9"/>
                <w:sz w:val="20"/>
              </w:rPr>
              <w:t xml:space="preserve"> </w:t>
            </w:r>
            <w:r>
              <w:rPr>
                <w:spacing w:val="-4"/>
                <w:sz w:val="20"/>
              </w:rPr>
              <w:t>более</w:t>
            </w:r>
          </w:p>
        </w:tc>
        <w:tc>
          <w:tcPr>
            <w:tcW w:w="933" w:type="dxa"/>
          </w:tcPr>
          <w:p w:rsidR="002B0F0D" w:rsidRDefault="00D05345">
            <w:pPr>
              <w:pStyle w:val="TableParagraph"/>
              <w:spacing w:before="34" w:line="222" w:lineRule="exact"/>
              <w:ind w:left="28" w:right="6"/>
              <w:jc w:val="center"/>
              <w:rPr>
                <w:sz w:val="20"/>
              </w:rPr>
            </w:pPr>
            <w:r>
              <w:rPr>
                <w:spacing w:val="-5"/>
                <w:sz w:val="20"/>
              </w:rPr>
              <w:t>145</w:t>
            </w:r>
          </w:p>
        </w:tc>
        <w:tc>
          <w:tcPr>
            <w:tcW w:w="1243" w:type="dxa"/>
          </w:tcPr>
          <w:p w:rsidR="002B0F0D" w:rsidRDefault="00D05345">
            <w:pPr>
              <w:pStyle w:val="TableParagraph"/>
              <w:spacing w:before="34" w:line="222" w:lineRule="exact"/>
              <w:ind w:left="10"/>
              <w:rPr>
                <w:sz w:val="20"/>
              </w:rPr>
            </w:pPr>
            <w:r>
              <w:rPr>
                <w:spacing w:val="-4"/>
                <w:sz w:val="20"/>
              </w:rPr>
              <w:t>130</w:t>
            </w:r>
            <w:r>
              <w:rPr>
                <w:spacing w:val="-14"/>
                <w:sz w:val="20"/>
              </w:rPr>
              <w:t xml:space="preserve"> </w:t>
            </w:r>
            <w:r>
              <w:rPr>
                <w:spacing w:val="-4"/>
                <w:sz w:val="20"/>
              </w:rPr>
              <w:t>и</w:t>
            </w:r>
            <w:r>
              <w:rPr>
                <w:spacing w:val="-9"/>
                <w:sz w:val="20"/>
              </w:rPr>
              <w:t xml:space="preserve"> </w:t>
            </w:r>
            <w:r>
              <w:rPr>
                <w:spacing w:val="-4"/>
                <w:sz w:val="20"/>
              </w:rPr>
              <w:t>менее</w:t>
            </w:r>
          </w:p>
        </w:tc>
      </w:tr>
      <w:tr w:rsidR="002B0F0D">
        <w:trPr>
          <w:trHeight w:val="554"/>
        </w:trPr>
        <w:tc>
          <w:tcPr>
            <w:tcW w:w="850" w:type="dxa"/>
          </w:tcPr>
          <w:p w:rsidR="002B0F0D" w:rsidRDefault="00D05345">
            <w:pPr>
              <w:pStyle w:val="TableParagraph"/>
              <w:spacing w:before="34"/>
              <w:ind w:left="32"/>
              <w:jc w:val="center"/>
              <w:rPr>
                <w:sz w:val="20"/>
              </w:rPr>
            </w:pPr>
            <w:r>
              <w:rPr>
                <w:spacing w:val="-10"/>
                <w:sz w:val="20"/>
              </w:rPr>
              <w:t>8</w:t>
            </w:r>
          </w:p>
        </w:tc>
        <w:tc>
          <w:tcPr>
            <w:tcW w:w="2696" w:type="dxa"/>
          </w:tcPr>
          <w:p w:rsidR="002B0F0D" w:rsidRDefault="00D05345">
            <w:pPr>
              <w:pStyle w:val="TableParagraph"/>
              <w:spacing w:line="276" w:lineRule="exact"/>
              <w:ind w:left="151" w:firstLine="31"/>
              <w:rPr>
                <w:sz w:val="20"/>
              </w:rPr>
            </w:pPr>
            <w:r>
              <w:rPr>
                <w:sz w:val="20"/>
              </w:rPr>
              <w:t>Подтягивание</w:t>
            </w:r>
            <w:r>
              <w:rPr>
                <w:spacing w:val="-11"/>
                <w:sz w:val="20"/>
              </w:rPr>
              <w:t xml:space="preserve"> </w:t>
            </w:r>
            <w:r>
              <w:rPr>
                <w:sz w:val="20"/>
              </w:rPr>
              <w:t>в</w:t>
            </w:r>
            <w:r>
              <w:rPr>
                <w:spacing w:val="72"/>
                <w:sz w:val="20"/>
              </w:rPr>
              <w:t xml:space="preserve"> </w:t>
            </w:r>
            <w:r>
              <w:rPr>
                <w:sz w:val="20"/>
              </w:rPr>
              <w:t>висе</w:t>
            </w:r>
            <w:r>
              <w:rPr>
                <w:spacing w:val="21"/>
                <w:sz w:val="20"/>
              </w:rPr>
              <w:t xml:space="preserve"> </w:t>
            </w:r>
            <w:r>
              <w:rPr>
                <w:sz w:val="20"/>
              </w:rPr>
              <w:t>(ю),</w:t>
            </w:r>
            <w:r>
              <w:rPr>
                <w:spacing w:val="-11"/>
                <w:sz w:val="20"/>
              </w:rPr>
              <w:t xml:space="preserve"> </w:t>
            </w:r>
            <w:r>
              <w:rPr>
                <w:sz w:val="20"/>
              </w:rPr>
              <w:t>в висе</w:t>
            </w:r>
            <w:r>
              <w:rPr>
                <w:spacing w:val="40"/>
                <w:sz w:val="20"/>
              </w:rPr>
              <w:t xml:space="preserve"> </w:t>
            </w:r>
            <w:r>
              <w:rPr>
                <w:sz w:val="20"/>
              </w:rPr>
              <w:t>лежа (д)</w:t>
            </w:r>
          </w:p>
        </w:tc>
        <w:tc>
          <w:tcPr>
            <w:tcW w:w="1258" w:type="dxa"/>
          </w:tcPr>
          <w:p w:rsidR="002B0F0D" w:rsidRDefault="00D05345">
            <w:pPr>
              <w:pStyle w:val="TableParagraph"/>
              <w:spacing w:before="34"/>
              <w:ind w:left="241"/>
              <w:rPr>
                <w:sz w:val="20"/>
              </w:rPr>
            </w:pPr>
            <w:r>
              <w:rPr>
                <w:sz w:val="20"/>
              </w:rPr>
              <w:t>9</w:t>
            </w:r>
            <w:r>
              <w:rPr>
                <w:spacing w:val="-1"/>
                <w:sz w:val="20"/>
              </w:rPr>
              <w:t xml:space="preserve"> </w:t>
            </w:r>
            <w:r>
              <w:rPr>
                <w:sz w:val="20"/>
              </w:rPr>
              <w:t>и</w:t>
            </w:r>
            <w:r>
              <w:rPr>
                <w:spacing w:val="-2"/>
                <w:sz w:val="20"/>
              </w:rPr>
              <w:t xml:space="preserve"> более</w:t>
            </w:r>
          </w:p>
        </w:tc>
        <w:tc>
          <w:tcPr>
            <w:tcW w:w="905" w:type="dxa"/>
          </w:tcPr>
          <w:p w:rsidR="002B0F0D" w:rsidRDefault="00D05345">
            <w:pPr>
              <w:pStyle w:val="TableParagraph"/>
              <w:spacing w:before="34"/>
              <w:ind w:left="22" w:right="3"/>
              <w:jc w:val="center"/>
              <w:rPr>
                <w:sz w:val="20"/>
              </w:rPr>
            </w:pPr>
            <w:r>
              <w:rPr>
                <w:spacing w:val="-10"/>
                <w:sz w:val="20"/>
              </w:rPr>
              <w:t>5</w:t>
            </w:r>
          </w:p>
        </w:tc>
        <w:tc>
          <w:tcPr>
            <w:tcW w:w="1253" w:type="dxa"/>
          </w:tcPr>
          <w:p w:rsidR="002B0F0D" w:rsidRDefault="00D05345">
            <w:pPr>
              <w:pStyle w:val="TableParagraph"/>
              <w:spacing w:before="34"/>
              <w:ind w:left="229"/>
              <w:rPr>
                <w:sz w:val="20"/>
              </w:rPr>
            </w:pPr>
            <w:r>
              <w:rPr>
                <w:sz w:val="20"/>
              </w:rPr>
              <w:t>4</w:t>
            </w:r>
            <w:r>
              <w:rPr>
                <w:spacing w:val="-1"/>
                <w:sz w:val="20"/>
              </w:rPr>
              <w:t xml:space="preserve"> </w:t>
            </w:r>
            <w:r>
              <w:rPr>
                <w:sz w:val="20"/>
              </w:rPr>
              <w:t>и</w:t>
            </w:r>
            <w:r>
              <w:rPr>
                <w:spacing w:val="-2"/>
                <w:sz w:val="20"/>
              </w:rPr>
              <w:t xml:space="preserve"> менее</w:t>
            </w:r>
          </w:p>
        </w:tc>
        <w:tc>
          <w:tcPr>
            <w:tcW w:w="1260" w:type="dxa"/>
          </w:tcPr>
          <w:p w:rsidR="002B0F0D" w:rsidRDefault="00D05345">
            <w:pPr>
              <w:pStyle w:val="TableParagraph"/>
              <w:spacing w:before="34"/>
              <w:ind w:left="9"/>
              <w:rPr>
                <w:sz w:val="20"/>
              </w:rPr>
            </w:pPr>
            <w:r>
              <w:rPr>
                <w:spacing w:val="-4"/>
                <w:sz w:val="20"/>
              </w:rPr>
              <w:t>15</w:t>
            </w:r>
            <w:r>
              <w:rPr>
                <w:spacing w:val="-11"/>
                <w:sz w:val="20"/>
              </w:rPr>
              <w:t xml:space="preserve"> </w:t>
            </w:r>
            <w:r>
              <w:rPr>
                <w:spacing w:val="-4"/>
                <w:sz w:val="20"/>
              </w:rPr>
              <w:t>и</w:t>
            </w:r>
            <w:r>
              <w:rPr>
                <w:spacing w:val="-9"/>
                <w:sz w:val="20"/>
              </w:rPr>
              <w:t xml:space="preserve"> </w:t>
            </w:r>
            <w:r>
              <w:rPr>
                <w:spacing w:val="-4"/>
                <w:sz w:val="20"/>
              </w:rPr>
              <w:t>более</w:t>
            </w:r>
          </w:p>
        </w:tc>
        <w:tc>
          <w:tcPr>
            <w:tcW w:w="933" w:type="dxa"/>
          </w:tcPr>
          <w:p w:rsidR="002B0F0D" w:rsidRDefault="00D05345">
            <w:pPr>
              <w:pStyle w:val="TableParagraph"/>
              <w:spacing w:before="34"/>
              <w:ind w:left="28" w:right="3"/>
              <w:jc w:val="center"/>
              <w:rPr>
                <w:sz w:val="20"/>
              </w:rPr>
            </w:pPr>
            <w:r>
              <w:rPr>
                <w:spacing w:val="-10"/>
                <w:sz w:val="20"/>
              </w:rPr>
              <w:t>7</w:t>
            </w:r>
          </w:p>
        </w:tc>
        <w:tc>
          <w:tcPr>
            <w:tcW w:w="1243" w:type="dxa"/>
          </w:tcPr>
          <w:p w:rsidR="002B0F0D" w:rsidRDefault="00D05345">
            <w:pPr>
              <w:pStyle w:val="TableParagraph"/>
              <w:spacing w:before="34"/>
              <w:ind w:left="226"/>
              <w:rPr>
                <w:sz w:val="20"/>
              </w:rPr>
            </w:pPr>
            <w:r>
              <w:rPr>
                <w:sz w:val="20"/>
              </w:rPr>
              <w:t>6</w:t>
            </w:r>
            <w:r>
              <w:rPr>
                <w:spacing w:val="-1"/>
                <w:sz w:val="20"/>
              </w:rPr>
              <w:t xml:space="preserve"> </w:t>
            </w:r>
            <w:r>
              <w:rPr>
                <w:sz w:val="20"/>
              </w:rPr>
              <w:t>и</w:t>
            </w:r>
            <w:r>
              <w:rPr>
                <w:spacing w:val="-2"/>
                <w:sz w:val="20"/>
              </w:rPr>
              <w:t xml:space="preserve"> менее</w:t>
            </w:r>
          </w:p>
        </w:tc>
      </w:tr>
      <w:tr w:rsidR="002B0F0D">
        <w:trPr>
          <w:trHeight w:val="477"/>
        </w:trPr>
        <w:tc>
          <w:tcPr>
            <w:tcW w:w="850" w:type="dxa"/>
          </w:tcPr>
          <w:p w:rsidR="002B0F0D" w:rsidRDefault="00D05345">
            <w:pPr>
              <w:pStyle w:val="TableParagraph"/>
              <w:spacing w:before="31"/>
              <w:ind w:left="32"/>
              <w:jc w:val="center"/>
              <w:rPr>
                <w:sz w:val="20"/>
              </w:rPr>
            </w:pPr>
            <w:r>
              <w:rPr>
                <w:spacing w:val="-10"/>
                <w:sz w:val="20"/>
              </w:rPr>
              <w:t>9</w:t>
            </w:r>
          </w:p>
        </w:tc>
        <w:tc>
          <w:tcPr>
            <w:tcW w:w="2696" w:type="dxa"/>
          </w:tcPr>
          <w:p w:rsidR="002B0F0D" w:rsidRDefault="00D05345" w:rsidP="00F50D29">
            <w:pPr>
              <w:pStyle w:val="TableParagraph"/>
              <w:tabs>
                <w:tab w:val="left" w:pos="1446"/>
              </w:tabs>
              <w:spacing w:line="230" w:lineRule="exact"/>
              <w:ind w:left="151" w:right="45" w:firstLine="31"/>
              <w:rPr>
                <w:sz w:val="20"/>
              </w:rPr>
            </w:pPr>
            <w:r>
              <w:rPr>
                <w:sz w:val="20"/>
              </w:rPr>
              <w:t xml:space="preserve">Прыжки в длину с разбега </w:t>
            </w:r>
            <w:r>
              <w:rPr>
                <w:spacing w:val="-2"/>
                <w:sz w:val="20"/>
              </w:rPr>
              <w:t>способом</w:t>
            </w:r>
            <w:r w:rsidR="00F50D29">
              <w:rPr>
                <w:spacing w:val="-2"/>
                <w:sz w:val="20"/>
              </w:rPr>
              <w:t xml:space="preserve"> </w:t>
            </w:r>
            <w:r>
              <w:rPr>
                <w:spacing w:val="-2"/>
                <w:sz w:val="20"/>
              </w:rPr>
              <w:t>«согнув</w:t>
            </w:r>
            <w:r>
              <w:rPr>
                <w:spacing w:val="-11"/>
                <w:sz w:val="20"/>
              </w:rPr>
              <w:t xml:space="preserve"> </w:t>
            </w:r>
            <w:r>
              <w:rPr>
                <w:spacing w:val="-2"/>
                <w:sz w:val="20"/>
              </w:rPr>
              <w:t>ноги»</w:t>
            </w:r>
          </w:p>
        </w:tc>
        <w:tc>
          <w:tcPr>
            <w:tcW w:w="1258" w:type="dxa"/>
          </w:tcPr>
          <w:p w:rsidR="002B0F0D" w:rsidRDefault="00D05345">
            <w:pPr>
              <w:pStyle w:val="TableParagraph"/>
              <w:spacing w:before="31"/>
              <w:ind w:left="9"/>
              <w:rPr>
                <w:sz w:val="20"/>
              </w:rPr>
            </w:pPr>
            <w:r>
              <w:rPr>
                <w:spacing w:val="-4"/>
                <w:sz w:val="20"/>
              </w:rPr>
              <w:t>360</w:t>
            </w:r>
            <w:r>
              <w:rPr>
                <w:spacing w:val="-15"/>
                <w:sz w:val="20"/>
              </w:rPr>
              <w:t xml:space="preserve"> </w:t>
            </w:r>
            <w:r>
              <w:rPr>
                <w:spacing w:val="-4"/>
                <w:sz w:val="20"/>
              </w:rPr>
              <w:t>и</w:t>
            </w:r>
            <w:r>
              <w:rPr>
                <w:spacing w:val="-9"/>
                <w:sz w:val="20"/>
              </w:rPr>
              <w:t xml:space="preserve"> </w:t>
            </w:r>
            <w:r>
              <w:rPr>
                <w:spacing w:val="-4"/>
                <w:sz w:val="20"/>
              </w:rPr>
              <w:t>белее</w:t>
            </w:r>
          </w:p>
        </w:tc>
        <w:tc>
          <w:tcPr>
            <w:tcW w:w="905" w:type="dxa"/>
          </w:tcPr>
          <w:p w:rsidR="002B0F0D" w:rsidRDefault="00D05345">
            <w:pPr>
              <w:pStyle w:val="TableParagraph"/>
              <w:spacing w:before="31"/>
              <w:ind w:left="22" w:right="6"/>
              <w:jc w:val="center"/>
              <w:rPr>
                <w:sz w:val="20"/>
              </w:rPr>
            </w:pPr>
            <w:r>
              <w:rPr>
                <w:spacing w:val="-5"/>
                <w:sz w:val="20"/>
              </w:rPr>
              <w:t>271</w:t>
            </w:r>
          </w:p>
        </w:tc>
        <w:tc>
          <w:tcPr>
            <w:tcW w:w="1253" w:type="dxa"/>
          </w:tcPr>
          <w:p w:rsidR="002B0F0D" w:rsidRDefault="00D05345">
            <w:pPr>
              <w:pStyle w:val="TableParagraph"/>
              <w:spacing w:before="31"/>
              <w:ind w:left="9"/>
              <w:rPr>
                <w:sz w:val="20"/>
              </w:rPr>
            </w:pPr>
            <w:r>
              <w:rPr>
                <w:spacing w:val="-4"/>
                <w:sz w:val="20"/>
              </w:rPr>
              <w:t>270</w:t>
            </w:r>
            <w:r>
              <w:rPr>
                <w:spacing w:val="-15"/>
                <w:sz w:val="20"/>
              </w:rPr>
              <w:t xml:space="preserve"> </w:t>
            </w:r>
            <w:r>
              <w:rPr>
                <w:spacing w:val="-4"/>
                <w:sz w:val="20"/>
              </w:rPr>
              <w:t>и</w:t>
            </w:r>
            <w:r>
              <w:rPr>
                <w:spacing w:val="-9"/>
                <w:sz w:val="20"/>
              </w:rPr>
              <w:t xml:space="preserve"> </w:t>
            </w:r>
            <w:r>
              <w:rPr>
                <w:spacing w:val="-4"/>
                <w:sz w:val="20"/>
              </w:rPr>
              <w:t>менее</w:t>
            </w:r>
          </w:p>
        </w:tc>
        <w:tc>
          <w:tcPr>
            <w:tcW w:w="1260" w:type="dxa"/>
          </w:tcPr>
          <w:p w:rsidR="002B0F0D" w:rsidRDefault="00D05345">
            <w:pPr>
              <w:pStyle w:val="TableParagraph"/>
              <w:spacing w:before="31"/>
              <w:ind w:left="9"/>
              <w:rPr>
                <w:sz w:val="20"/>
              </w:rPr>
            </w:pPr>
            <w:r>
              <w:rPr>
                <w:spacing w:val="-4"/>
                <w:sz w:val="20"/>
              </w:rPr>
              <w:t>330</w:t>
            </w:r>
            <w:r>
              <w:rPr>
                <w:spacing w:val="-15"/>
                <w:sz w:val="20"/>
              </w:rPr>
              <w:t xml:space="preserve"> </w:t>
            </w:r>
            <w:r>
              <w:rPr>
                <w:spacing w:val="-4"/>
                <w:sz w:val="20"/>
              </w:rPr>
              <w:t>и</w:t>
            </w:r>
            <w:r>
              <w:rPr>
                <w:spacing w:val="-9"/>
                <w:sz w:val="20"/>
              </w:rPr>
              <w:t xml:space="preserve"> </w:t>
            </w:r>
            <w:r>
              <w:rPr>
                <w:spacing w:val="-4"/>
                <w:sz w:val="20"/>
              </w:rPr>
              <w:t>белее</w:t>
            </w:r>
          </w:p>
        </w:tc>
        <w:tc>
          <w:tcPr>
            <w:tcW w:w="933" w:type="dxa"/>
          </w:tcPr>
          <w:p w:rsidR="002B0F0D" w:rsidRDefault="00D05345">
            <w:pPr>
              <w:pStyle w:val="TableParagraph"/>
              <w:spacing w:before="31"/>
              <w:ind w:left="28" w:right="6"/>
              <w:jc w:val="center"/>
              <w:rPr>
                <w:sz w:val="20"/>
              </w:rPr>
            </w:pPr>
            <w:r>
              <w:rPr>
                <w:spacing w:val="-5"/>
                <w:sz w:val="20"/>
              </w:rPr>
              <w:t>231</w:t>
            </w:r>
          </w:p>
        </w:tc>
        <w:tc>
          <w:tcPr>
            <w:tcW w:w="1243" w:type="dxa"/>
          </w:tcPr>
          <w:p w:rsidR="002B0F0D" w:rsidRDefault="00D05345">
            <w:pPr>
              <w:pStyle w:val="TableParagraph"/>
              <w:spacing w:before="31"/>
              <w:ind w:left="10"/>
              <w:rPr>
                <w:sz w:val="20"/>
              </w:rPr>
            </w:pPr>
            <w:r>
              <w:rPr>
                <w:spacing w:val="-4"/>
                <w:sz w:val="20"/>
              </w:rPr>
              <w:t>230</w:t>
            </w:r>
            <w:r>
              <w:rPr>
                <w:spacing w:val="-14"/>
                <w:sz w:val="20"/>
              </w:rPr>
              <w:t xml:space="preserve"> </w:t>
            </w:r>
            <w:r>
              <w:rPr>
                <w:spacing w:val="-4"/>
                <w:sz w:val="20"/>
              </w:rPr>
              <w:t>и</w:t>
            </w:r>
            <w:r>
              <w:rPr>
                <w:spacing w:val="-9"/>
                <w:sz w:val="20"/>
              </w:rPr>
              <w:t xml:space="preserve"> </w:t>
            </w:r>
            <w:r>
              <w:rPr>
                <w:spacing w:val="-4"/>
                <w:sz w:val="20"/>
              </w:rPr>
              <w:t>менее</w:t>
            </w:r>
          </w:p>
        </w:tc>
      </w:tr>
      <w:tr w:rsidR="002B0F0D">
        <w:trPr>
          <w:trHeight w:val="354"/>
        </w:trPr>
        <w:tc>
          <w:tcPr>
            <w:tcW w:w="850" w:type="dxa"/>
          </w:tcPr>
          <w:p w:rsidR="002B0F0D" w:rsidRDefault="00D05345">
            <w:pPr>
              <w:pStyle w:val="TableParagraph"/>
              <w:spacing w:before="31"/>
              <w:ind w:left="32" w:right="3"/>
              <w:jc w:val="center"/>
              <w:rPr>
                <w:sz w:val="20"/>
              </w:rPr>
            </w:pPr>
            <w:r>
              <w:rPr>
                <w:spacing w:val="-5"/>
                <w:sz w:val="20"/>
              </w:rPr>
              <w:t>10</w:t>
            </w:r>
          </w:p>
        </w:tc>
        <w:tc>
          <w:tcPr>
            <w:tcW w:w="2696" w:type="dxa"/>
          </w:tcPr>
          <w:p w:rsidR="002B0F0D" w:rsidRDefault="00D05345">
            <w:pPr>
              <w:pStyle w:val="TableParagraph"/>
              <w:spacing w:before="34"/>
              <w:ind w:left="151"/>
              <w:rPr>
                <w:sz w:val="20"/>
              </w:rPr>
            </w:pPr>
            <w:r>
              <w:rPr>
                <w:sz w:val="20"/>
              </w:rPr>
              <w:t>Прыжок</w:t>
            </w:r>
            <w:r>
              <w:rPr>
                <w:spacing w:val="-15"/>
                <w:sz w:val="20"/>
              </w:rPr>
              <w:t xml:space="preserve"> </w:t>
            </w:r>
            <w:r>
              <w:rPr>
                <w:sz w:val="20"/>
              </w:rPr>
              <w:t>в</w:t>
            </w:r>
            <w:r>
              <w:rPr>
                <w:spacing w:val="-15"/>
                <w:sz w:val="20"/>
              </w:rPr>
              <w:t xml:space="preserve"> </w:t>
            </w:r>
            <w:r>
              <w:rPr>
                <w:sz w:val="20"/>
              </w:rPr>
              <w:t>высоту,</w:t>
            </w:r>
            <w:r>
              <w:rPr>
                <w:spacing w:val="-11"/>
                <w:sz w:val="20"/>
              </w:rPr>
              <w:t xml:space="preserve"> </w:t>
            </w:r>
            <w:r>
              <w:rPr>
                <w:spacing w:val="-5"/>
                <w:sz w:val="20"/>
              </w:rPr>
              <w:t>см</w:t>
            </w:r>
          </w:p>
        </w:tc>
        <w:tc>
          <w:tcPr>
            <w:tcW w:w="1258" w:type="dxa"/>
          </w:tcPr>
          <w:p w:rsidR="002B0F0D" w:rsidRDefault="00D05345">
            <w:pPr>
              <w:pStyle w:val="TableParagraph"/>
              <w:spacing w:before="31"/>
              <w:ind w:left="9"/>
              <w:rPr>
                <w:sz w:val="20"/>
              </w:rPr>
            </w:pPr>
            <w:r>
              <w:rPr>
                <w:spacing w:val="-4"/>
                <w:sz w:val="20"/>
              </w:rPr>
              <w:t>115</w:t>
            </w:r>
            <w:r>
              <w:rPr>
                <w:spacing w:val="-15"/>
                <w:sz w:val="20"/>
              </w:rPr>
              <w:t xml:space="preserve"> </w:t>
            </w:r>
            <w:r>
              <w:rPr>
                <w:spacing w:val="-4"/>
                <w:sz w:val="20"/>
              </w:rPr>
              <w:t>и</w:t>
            </w:r>
            <w:r>
              <w:rPr>
                <w:spacing w:val="-9"/>
                <w:sz w:val="20"/>
              </w:rPr>
              <w:t xml:space="preserve"> </w:t>
            </w:r>
            <w:r>
              <w:rPr>
                <w:spacing w:val="-4"/>
                <w:sz w:val="20"/>
              </w:rPr>
              <w:t>больше</w:t>
            </w:r>
          </w:p>
        </w:tc>
        <w:tc>
          <w:tcPr>
            <w:tcW w:w="905" w:type="dxa"/>
          </w:tcPr>
          <w:p w:rsidR="002B0F0D" w:rsidRDefault="00D05345">
            <w:pPr>
              <w:pStyle w:val="TableParagraph"/>
              <w:spacing w:before="31"/>
              <w:ind w:left="22" w:right="6"/>
              <w:jc w:val="center"/>
              <w:rPr>
                <w:sz w:val="20"/>
              </w:rPr>
            </w:pPr>
            <w:r>
              <w:rPr>
                <w:spacing w:val="-5"/>
                <w:sz w:val="20"/>
              </w:rPr>
              <w:t>95</w:t>
            </w:r>
          </w:p>
        </w:tc>
        <w:tc>
          <w:tcPr>
            <w:tcW w:w="1253" w:type="dxa"/>
          </w:tcPr>
          <w:p w:rsidR="002B0F0D" w:rsidRDefault="00D05345">
            <w:pPr>
              <w:pStyle w:val="TableParagraph"/>
              <w:spacing w:before="31"/>
              <w:ind w:left="9"/>
              <w:rPr>
                <w:sz w:val="20"/>
              </w:rPr>
            </w:pPr>
            <w:r>
              <w:rPr>
                <w:spacing w:val="-4"/>
                <w:sz w:val="20"/>
              </w:rPr>
              <w:t>90</w:t>
            </w:r>
            <w:r>
              <w:rPr>
                <w:spacing w:val="-11"/>
                <w:sz w:val="20"/>
              </w:rPr>
              <w:t xml:space="preserve"> </w:t>
            </w:r>
            <w:r>
              <w:rPr>
                <w:spacing w:val="-4"/>
                <w:sz w:val="20"/>
              </w:rPr>
              <w:t>и</w:t>
            </w:r>
            <w:r>
              <w:rPr>
                <w:spacing w:val="-9"/>
                <w:sz w:val="20"/>
              </w:rPr>
              <w:t xml:space="preserve"> </w:t>
            </w:r>
            <w:r>
              <w:rPr>
                <w:spacing w:val="-4"/>
                <w:sz w:val="20"/>
              </w:rPr>
              <w:t>меньше</w:t>
            </w:r>
          </w:p>
        </w:tc>
        <w:tc>
          <w:tcPr>
            <w:tcW w:w="1260" w:type="dxa"/>
          </w:tcPr>
          <w:p w:rsidR="002B0F0D" w:rsidRDefault="00D05345">
            <w:pPr>
              <w:pStyle w:val="TableParagraph"/>
              <w:spacing w:before="31"/>
              <w:ind w:left="9"/>
              <w:rPr>
                <w:sz w:val="20"/>
              </w:rPr>
            </w:pPr>
            <w:r>
              <w:rPr>
                <w:spacing w:val="-4"/>
                <w:sz w:val="20"/>
              </w:rPr>
              <w:t>110</w:t>
            </w:r>
            <w:r>
              <w:rPr>
                <w:spacing w:val="-15"/>
                <w:sz w:val="20"/>
              </w:rPr>
              <w:t xml:space="preserve"> </w:t>
            </w:r>
            <w:r>
              <w:rPr>
                <w:spacing w:val="-4"/>
                <w:sz w:val="20"/>
              </w:rPr>
              <w:t>и</w:t>
            </w:r>
            <w:r>
              <w:rPr>
                <w:spacing w:val="-9"/>
                <w:sz w:val="20"/>
              </w:rPr>
              <w:t xml:space="preserve"> </w:t>
            </w:r>
            <w:r>
              <w:rPr>
                <w:spacing w:val="-4"/>
                <w:sz w:val="20"/>
              </w:rPr>
              <w:t>больше</w:t>
            </w:r>
          </w:p>
        </w:tc>
        <w:tc>
          <w:tcPr>
            <w:tcW w:w="933" w:type="dxa"/>
          </w:tcPr>
          <w:p w:rsidR="002B0F0D" w:rsidRDefault="00D05345">
            <w:pPr>
              <w:pStyle w:val="TableParagraph"/>
              <w:spacing w:before="31"/>
              <w:ind w:left="28" w:right="6"/>
              <w:jc w:val="center"/>
              <w:rPr>
                <w:sz w:val="20"/>
              </w:rPr>
            </w:pPr>
            <w:r>
              <w:rPr>
                <w:spacing w:val="-5"/>
                <w:sz w:val="20"/>
              </w:rPr>
              <w:t>90</w:t>
            </w:r>
          </w:p>
        </w:tc>
        <w:tc>
          <w:tcPr>
            <w:tcW w:w="1243" w:type="dxa"/>
          </w:tcPr>
          <w:p w:rsidR="002B0F0D" w:rsidRDefault="00D05345">
            <w:pPr>
              <w:pStyle w:val="TableParagraph"/>
              <w:spacing w:before="31"/>
              <w:ind w:left="10"/>
              <w:rPr>
                <w:sz w:val="20"/>
              </w:rPr>
            </w:pPr>
            <w:r>
              <w:rPr>
                <w:spacing w:val="-4"/>
                <w:sz w:val="20"/>
              </w:rPr>
              <w:t>85</w:t>
            </w:r>
            <w:r>
              <w:rPr>
                <w:spacing w:val="-11"/>
                <w:sz w:val="20"/>
              </w:rPr>
              <w:t xml:space="preserve"> </w:t>
            </w:r>
            <w:r>
              <w:rPr>
                <w:spacing w:val="-4"/>
                <w:sz w:val="20"/>
              </w:rPr>
              <w:t>и</w:t>
            </w:r>
            <w:r>
              <w:rPr>
                <w:spacing w:val="-9"/>
                <w:sz w:val="20"/>
              </w:rPr>
              <w:t xml:space="preserve"> </w:t>
            </w:r>
            <w:r>
              <w:rPr>
                <w:spacing w:val="-4"/>
                <w:sz w:val="20"/>
              </w:rPr>
              <w:t>меньше</w:t>
            </w:r>
          </w:p>
        </w:tc>
      </w:tr>
      <w:tr w:rsidR="002B0F0D">
        <w:trPr>
          <w:trHeight w:val="553"/>
        </w:trPr>
        <w:tc>
          <w:tcPr>
            <w:tcW w:w="850" w:type="dxa"/>
          </w:tcPr>
          <w:p w:rsidR="002B0F0D" w:rsidRDefault="00D05345">
            <w:pPr>
              <w:pStyle w:val="TableParagraph"/>
              <w:spacing w:before="34"/>
              <w:ind w:left="32" w:right="3"/>
              <w:jc w:val="center"/>
              <w:rPr>
                <w:sz w:val="20"/>
              </w:rPr>
            </w:pPr>
            <w:r>
              <w:rPr>
                <w:spacing w:val="-5"/>
                <w:sz w:val="20"/>
              </w:rPr>
              <w:t>11</w:t>
            </w:r>
          </w:p>
        </w:tc>
        <w:tc>
          <w:tcPr>
            <w:tcW w:w="2696" w:type="dxa"/>
          </w:tcPr>
          <w:p w:rsidR="002B0F0D" w:rsidRDefault="00D05345">
            <w:pPr>
              <w:pStyle w:val="TableParagraph"/>
              <w:spacing w:line="276" w:lineRule="exact"/>
              <w:ind w:left="151"/>
              <w:rPr>
                <w:sz w:val="20"/>
              </w:rPr>
            </w:pPr>
            <w:r>
              <w:rPr>
                <w:spacing w:val="-2"/>
                <w:sz w:val="20"/>
              </w:rPr>
              <w:t>Прыжки</w:t>
            </w:r>
            <w:r>
              <w:rPr>
                <w:spacing w:val="-11"/>
                <w:sz w:val="20"/>
              </w:rPr>
              <w:t xml:space="preserve"> </w:t>
            </w:r>
            <w:r>
              <w:rPr>
                <w:spacing w:val="-2"/>
                <w:sz w:val="20"/>
              </w:rPr>
              <w:t>через</w:t>
            </w:r>
            <w:r>
              <w:rPr>
                <w:spacing w:val="-9"/>
                <w:sz w:val="20"/>
              </w:rPr>
              <w:t xml:space="preserve"> </w:t>
            </w:r>
            <w:r>
              <w:rPr>
                <w:spacing w:val="-2"/>
                <w:sz w:val="20"/>
              </w:rPr>
              <w:t>скакалку</w:t>
            </w:r>
            <w:r>
              <w:rPr>
                <w:spacing w:val="-10"/>
                <w:sz w:val="20"/>
              </w:rPr>
              <w:t xml:space="preserve"> </w:t>
            </w:r>
            <w:r>
              <w:rPr>
                <w:spacing w:val="-2"/>
                <w:sz w:val="20"/>
              </w:rPr>
              <w:t xml:space="preserve">кол- </w:t>
            </w:r>
            <w:r>
              <w:rPr>
                <w:sz w:val="20"/>
              </w:rPr>
              <w:t>во раз за 1 минуту</w:t>
            </w:r>
          </w:p>
        </w:tc>
        <w:tc>
          <w:tcPr>
            <w:tcW w:w="1258" w:type="dxa"/>
          </w:tcPr>
          <w:p w:rsidR="002B0F0D" w:rsidRDefault="00D05345">
            <w:pPr>
              <w:pStyle w:val="TableParagraph"/>
              <w:spacing w:before="34"/>
              <w:ind w:left="9"/>
              <w:rPr>
                <w:sz w:val="20"/>
              </w:rPr>
            </w:pPr>
            <w:r>
              <w:rPr>
                <w:spacing w:val="-4"/>
                <w:sz w:val="20"/>
              </w:rPr>
              <w:t>105</w:t>
            </w:r>
            <w:r>
              <w:rPr>
                <w:spacing w:val="-15"/>
                <w:sz w:val="20"/>
              </w:rPr>
              <w:t xml:space="preserve"> </w:t>
            </w:r>
            <w:r>
              <w:rPr>
                <w:spacing w:val="-4"/>
                <w:sz w:val="20"/>
              </w:rPr>
              <w:t>и</w:t>
            </w:r>
            <w:r>
              <w:rPr>
                <w:spacing w:val="-9"/>
                <w:sz w:val="20"/>
              </w:rPr>
              <w:t xml:space="preserve"> </w:t>
            </w:r>
            <w:r>
              <w:rPr>
                <w:spacing w:val="-4"/>
                <w:sz w:val="20"/>
              </w:rPr>
              <w:t>больше</w:t>
            </w:r>
          </w:p>
        </w:tc>
        <w:tc>
          <w:tcPr>
            <w:tcW w:w="905" w:type="dxa"/>
          </w:tcPr>
          <w:p w:rsidR="002B0F0D" w:rsidRDefault="00D05345">
            <w:pPr>
              <w:pStyle w:val="TableParagraph"/>
              <w:spacing w:before="34"/>
              <w:ind w:left="22" w:right="6"/>
              <w:jc w:val="center"/>
              <w:rPr>
                <w:sz w:val="20"/>
              </w:rPr>
            </w:pPr>
            <w:r>
              <w:rPr>
                <w:spacing w:val="-5"/>
                <w:sz w:val="20"/>
              </w:rPr>
              <w:t>85</w:t>
            </w:r>
          </w:p>
        </w:tc>
        <w:tc>
          <w:tcPr>
            <w:tcW w:w="1253" w:type="dxa"/>
          </w:tcPr>
          <w:p w:rsidR="002B0F0D" w:rsidRDefault="00D05345">
            <w:pPr>
              <w:pStyle w:val="TableParagraph"/>
              <w:spacing w:before="34"/>
              <w:ind w:left="9"/>
              <w:rPr>
                <w:sz w:val="20"/>
              </w:rPr>
            </w:pPr>
            <w:r>
              <w:rPr>
                <w:spacing w:val="-4"/>
                <w:sz w:val="20"/>
              </w:rPr>
              <w:t>84</w:t>
            </w:r>
            <w:r>
              <w:rPr>
                <w:spacing w:val="-11"/>
                <w:sz w:val="20"/>
              </w:rPr>
              <w:t xml:space="preserve"> </w:t>
            </w:r>
            <w:r>
              <w:rPr>
                <w:spacing w:val="-4"/>
                <w:sz w:val="20"/>
              </w:rPr>
              <w:t>и</w:t>
            </w:r>
            <w:r>
              <w:rPr>
                <w:spacing w:val="-9"/>
                <w:sz w:val="20"/>
              </w:rPr>
              <w:t xml:space="preserve"> </w:t>
            </w:r>
            <w:r>
              <w:rPr>
                <w:spacing w:val="-4"/>
                <w:sz w:val="20"/>
              </w:rPr>
              <w:t>меньше</w:t>
            </w:r>
          </w:p>
        </w:tc>
        <w:tc>
          <w:tcPr>
            <w:tcW w:w="1260" w:type="dxa"/>
          </w:tcPr>
          <w:p w:rsidR="002B0F0D" w:rsidRDefault="00D05345">
            <w:pPr>
              <w:pStyle w:val="TableParagraph"/>
              <w:spacing w:before="34"/>
              <w:ind w:left="9"/>
              <w:rPr>
                <w:sz w:val="20"/>
              </w:rPr>
            </w:pPr>
            <w:r>
              <w:rPr>
                <w:spacing w:val="-4"/>
                <w:sz w:val="20"/>
              </w:rPr>
              <w:t>115</w:t>
            </w:r>
            <w:r>
              <w:rPr>
                <w:spacing w:val="-15"/>
                <w:sz w:val="20"/>
              </w:rPr>
              <w:t xml:space="preserve"> </w:t>
            </w:r>
            <w:r>
              <w:rPr>
                <w:spacing w:val="-4"/>
                <w:sz w:val="20"/>
              </w:rPr>
              <w:t>и</w:t>
            </w:r>
            <w:r>
              <w:rPr>
                <w:spacing w:val="-9"/>
                <w:sz w:val="20"/>
              </w:rPr>
              <w:t xml:space="preserve"> </w:t>
            </w:r>
            <w:r>
              <w:rPr>
                <w:spacing w:val="-4"/>
                <w:sz w:val="20"/>
              </w:rPr>
              <w:t>больше</w:t>
            </w:r>
          </w:p>
        </w:tc>
        <w:tc>
          <w:tcPr>
            <w:tcW w:w="933" w:type="dxa"/>
          </w:tcPr>
          <w:p w:rsidR="002B0F0D" w:rsidRDefault="00D05345">
            <w:pPr>
              <w:pStyle w:val="TableParagraph"/>
              <w:spacing w:before="34"/>
              <w:ind w:left="28" w:right="6"/>
              <w:jc w:val="center"/>
              <w:rPr>
                <w:sz w:val="20"/>
              </w:rPr>
            </w:pPr>
            <w:r>
              <w:rPr>
                <w:spacing w:val="-5"/>
                <w:sz w:val="20"/>
              </w:rPr>
              <w:t>96</w:t>
            </w:r>
          </w:p>
        </w:tc>
        <w:tc>
          <w:tcPr>
            <w:tcW w:w="1243" w:type="dxa"/>
          </w:tcPr>
          <w:p w:rsidR="002B0F0D" w:rsidRDefault="00D05345">
            <w:pPr>
              <w:pStyle w:val="TableParagraph"/>
              <w:spacing w:before="34"/>
              <w:ind w:left="10"/>
              <w:rPr>
                <w:sz w:val="20"/>
              </w:rPr>
            </w:pPr>
            <w:r>
              <w:rPr>
                <w:spacing w:val="-4"/>
                <w:sz w:val="20"/>
              </w:rPr>
              <w:t>95</w:t>
            </w:r>
            <w:r>
              <w:rPr>
                <w:spacing w:val="-11"/>
                <w:sz w:val="20"/>
              </w:rPr>
              <w:t xml:space="preserve"> </w:t>
            </w:r>
            <w:r>
              <w:rPr>
                <w:spacing w:val="-4"/>
                <w:sz w:val="20"/>
              </w:rPr>
              <w:t>и</w:t>
            </w:r>
            <w:r>
              <w:rPr>
                <w:spacing w:val="-9"/>
                <w:sz w:val="20"/>
              </w:rPr>
              <w:t xml:space="preserve"> </w:t>
            </w:r>
            <w:r>
              <w:rPr>
                <w:spacing w:val="-4"/>
                <w:sz w:val="20"/>
              </w:rPr>
              <w:t>меньше</w:t>
            </w:r>
          </w:p>
        </w:tc>
      </w:tr>
      <w:tr w:rsidR="002B0F0D">
        <w:trPr>
          <w:trHeight w:val="282"/>
        </w:trPr>
        <w:tc>
          <w:tcPr>
            <w:tcW w:w="850" w:type="dxa"/>
          </w:tcPr>
          <w:p w:rsidR="002B0F0D" w:rsidRDefault="00D05345">
            <w:pPr>
              <w:pStyle w:val="TableParagraph"/>
              <w:spacing w:line="228" w:lineRule="exact"/>
              <w:ind w:left="32" w:right="3"/>
              <w:jc w:val="center"/>
              <w:rPr>
                <w:sz w:val="20"/>
              </w:rPr>
            </w:pPr>
            <w:r>
              <w:rPr>
                <w:spacing w:val="-5"/>
                <w:sz w:val="20"/>
              </w:rPr>
              <w:t>12</w:t>
            </w:r>
          </w:p>
        </w:tc>
        <w:tc>
          <w:tcPr>
            <w:tcW w:w="2696" w:type="dxa"/>
          </w:tcPr>
          <w:p w:rsidR="002B0F0D" w:rsidRDefault="00D05345">
            <w:pPr>
              <w:pStyle w:val="TableParagraph"/>
              <w:spacing w:before="38" w:line="224" w:lineRule="exact"/>
              <w:ind w:left="151"/>
              <w:rPr>
                <w:sz w:val="20"/>
              </w:rPr>
            </w:pPr>
            <w:r>
              <w:rPr>
                <w:sz w:val="20"/>
              </w:rPr>
              <w:t>Метание</w:t>
            </w:r>
            <w:r>
              <w:rPr>
                <w:spacing w:val="-11"/>
                <w:sz w:val="20"/>
              </w:rPr>
              <w:t xml:space="preserve"> </w:t>
            </w:r>
            <w:r>
              <w:rPr>
                <w:sz w:val="20"/>
              </w:rPr>
              <w:t>мяча</w:t>
            </w:r>
            <w:r>
              <w:rPr>
                <w:spacing w:val="26"/>
                <w:sz w:val="20"/>
              </w:rPr>
              <w:t xml:space="preserve"> </w:t>
            </w:r>
            <w:r>
              <w:rPr>
                <w:sz w:val="20"/>
              </w:rPr>
              <w:t>(150</w:t>
            </w:r>
            <w:r>
              <w:rPr>
                <w:spacing w:val="-12"/>
                <w:sz w:val="20"/>
              </w:rPr>
              <w:t xml:space="preserve"> </w:t>
            </w:r>
            <w:r>
              <w:rPr>
                <w:sz w:val="20"/>
              </w:rPr>
              <w:t>г),</w:t>
            </w:r>
            <w:r>
              <w:rPr>
                <w:spacing w:val="-9"/>
                <w:sz w:val="20"/>
              </w:rPr>
              <w:t xml:space="preserve"> </w:t>
            </w:r>
            <w:r>
              <w:rPr>
                <w:spacing w:val="-10"/>
                <w:sz w:val="20"/>
              </w:rPr>
              <w:t>м</w:t>
            </w:r>
          </w:p>
        </w:tc>
        <w:tc>
          <w:tcPr>
            <w:tcW w:w="1258" w:type="dxa"/>
          </w:tcPr>
          <w:p w:rsidR="002B0F0D" w:rsidRDefault="00D05345">
            <w:pPr>
              <w:pStyle w:val="TableParagraph"/>
              <w:spacing w:line="228" w:lineRule="exact"/>
              <w:ind w:left="9"/>
              <w:rPr>
                <w:sz w:val="20"/>
              </w:rPr>
            </w:pPr>
            <w:r>
              <w:rPr>
                <w:spacing w:val="-4"/>
                <w:sz w:val="20"/>
              </w:rPr>
              <w:t>38</w:t>
            </w:r>
            <w:r>
              <w:rPr>
                <w:spacing w:val="-11"/>
                <w:sz w:val="20"/>
              </w:rPr>
              <w:t xml:space="preserve"> </w:t>
            </w:r>
            <w:r>
              <w:rPr>
                <w:spacing w:val="-4"/>
                <w:sz w:val="20"/>
              </w:rPr>
              <w:t>и</w:t>
            </w:r>
            <w:r>
              <w:rPr>
                <w:spacing w:val="-9"/>
                <w:sz w:val="20"/>
              </w:rPr>
              <w:t xml:space="preserve"> </w:t>
            </w:r>
            <w:r>
              <w:rPr>
                <w:spacing w:val="-4"/>
                <w:sz w:val="20"/>
              </w:rPr>
              <w:t>больше</w:t>
            </w:r>
          </w:p>
        </w:tc>
        <w:tc>
          <w:tcPr>
            <w:tcW w:w="905" w:type="dxa"/>
          </w:tcPr>
          <w:p w:rsidR="002B0F0D" w:rsidRDefault="00D05345">
            <w:pPr>
              <w:pStyle w:val="TableParagraph"/>
              <w:spacing w:line="228" w:lineRule="exact"/>
              <w:ind w:left="22" w:right="6"/>
              <w:jc w:val="center"/>
              <w:rPr>
                <w:sz w:val="20"/>
              </w:rPr>
            </w:pPr>
            <w:r>
              <w:rPr>
                <w:spacing w:val="-5"/>
                <w:sz w:val="20"/>
              </w:rPr>
              <w:t>23</w:t>
            </w:r>
          </w:p>
        </w:tc>
        <w:tc>
          <w:tcPr>
            <w:tcW w:w="1253" w:type="dxa"/>
          </w:tcPr>
          <w:p w:rsidR="002B0F0D" w:rsidRDefault="00D05345">
            <w:pPr>
              <w:pStyle w:val="TableParagraph"/>
              <w:spacing w:line="228" w:lineRule="exact"/>
              <w:ind w:left="9"/>
              <w:rPr>
                <w:sz w:val="20"/>
              </w:rPr>
            </w:pPr>
            <w:r>
              <w:rPr>
                <w:spacing w:val="-4"/>
                <w:sz w:val="20"/>
              </w:rPr>
              <w:t>21</w:t>
            </w:r>
            <w:r>
              <w:rPr>
                <w:spacing w:val="-11"/>
                <w:sz w:val="20"/>
              </w:rPr>
              <w:t xml:space="preserve"> </w:t>
            </w:r>
            <w:r>
              <w:rPr>
                <w:spacing w:val="-4"/>
                <w:sz w:val="20"/>
              </w:rPr>
              <w:t>и</w:t>
            </w:r>
            <w:r>
              <w:rPr>
                <w:spacing w:val="-9"/>
                <w:sz w:val="20"/>
              </w:rPr>
              <w:t xml:space="preserve"> </w:t>
            </w:r>
            <w:r>
              <w:rPr>
                <w:spacing w:val="-4"/>
                <w:sz w:val="20"/>
              </w:rPr>
              <w:t>меньше</w:t>
            </w:r>
          </w:p>
        </w:tc>
        <w:tc>
          <w:tcPr>
            <w:tcW w:w="1260" w:type="dxa"/>
          </w:tcPr>
          <w:p w:rsidR="002B0F0D" w:rsidRDefault="00D05345">
            <w:pPr>
              <w:pStyle w:val="TableParagraph"/>
              <w:spacing w:line="228" w:lineRule="exact"/>
              <w:ind w:left="9"/>
              <w:rPr>
                <w:sz w:val="20"/>
              </w:rPr>
            </w:pPr>
            <w:r>
              <w:rPr>
                <w:spacing w:val="-4"/>
                <w:sz w:val="20"/>
              </w:rPr>
              <w:t>23</w:t>
            </w:r>
            <w:r>
              <w:rPr>
                <w:spacing w:val="-11"/>
                <w:sz w:val="20"/>
              </w:rPr>
              <w:t xml:space="preserve"> </w:t>
            </w:r>
            <w:r>
              <w:rPr>
                <w:spacing w:val="-4"/>
                <w:sz w:val="20"/>
              </w:rPr>
              <w:t>и</w:t>
            </w:r>
            <w:r>
              <w:rPr>
                <w:spacing w:val="-9"/>
                <w:sz w:val="20"/>
              </w:rPr>
              <w:t xml:space="preserve"> </w:t>
            </w:r>
            <w:r>
              <w:rPr>
                <w:spacing w:val="-4"/>
                <w:sz w:val="20"/>
              </w:rPr>
              <w:t>больше</w:t>
            </w:r>
          </w:p>
        </w:tc>
        <w:tc>
          <w:tcPr>
            <w:tcW w:w="933" w:type="dxa"/>
          </w:tcPr>
          <w:p w:rsidR="002B0F0D" w:rsidRDefault="00D05345">
            <w:pPr>
              <w:pStyle w:val="TableParagraph"/>
              <w:spacing w:line="228" w:lineRule="exact"/>
              <w:ind w:left="28" w:right="6"/>
              <w:jc w:val="center"/>
              <w:rPr>
                <w:sz w:val="20"/>
              </w:rPr>
            </w:pPr>
            <w:r>
              <w:rPr>
                <w:spacing w:val="-5"/>
                <w:sz w:val="20"/>
              </w:rPr>
              <w:t>16</w:t>
            </w:r>
          </w:p>
        </w:tc>
        <w:tc>
          <w:tcPr>
            <w:tcW w:w="1243" w:type="dxa"/>
          </w:tcPr>
          <w:p w:rsidR="002B0F0D" w:rsidRDefault="00D05345">
            <w:pPr>
              <w:pStyle w:val="TableParagraph"/>
              <w:spacing w:line="228" w:lineRule="exact"/>
              <w:ind w:left="10"/>
              <w:rPr>
                <w:sz w:val="20"/>
              </w:rPr>
            </w:pPr>
            <w:r>
              <w:rPr>
                <w:spacing w:val="-4"/>
                <w:sz w:val="20"/>
              </w:rPr>
              <w:t>15</w:t>
            </w:r>
            <w:r>
              <w:rPr>
                <w:spacing w:val="-11"/>
                <w:sz w:val="20"/>
              </w:rPr>
              <w:t xml:space="preserve"> </w:t>
            </w:r>
            <w:r>
              <w:rPr>
                <w:spacing w:val="-4"/>
                <w:sz w:val="20"/>
              </w:rPr>
              <w:t>и</w:t>
            </w:r>
            <w:r>
              <w:rPr>
                <w:spacing w:val="-9"/>
                <w:sz w:val="20"/>
              </w:rPr>
              <w:t xml:space="preserve"> </w:t>
            </w:r>
            <w:r>
              <w:rPr>
                <w:spacing w:val="-4"/>
                <w:sz w:val="20"/>
              </w:rPr>
              <w:t>меньше</w:t>
            </w:r>
          </w:p>
        </w:tc>
      </w:tr>
      <w:tr w:rsidR="002B0F0D">
        <w:trPr>
          <w:trHeight w:val="460"/>
        </w:trPr>
        <w:tc>
          <w:tcPr>
            <w:tcW w:w="850" w:type="dxa"/>
          </w:tcPr>
          <w:p w:rsidR="002B0F0D" w:rsidRDefault="00D05345">
            <w:pPr>
              <w:pStyle w:val="TableParagraph"/>
              <w:ind w:left="32" w:right="3"/>
              <w:jc w:val="center"/>
              <w:rPr>
                <w:sz w:val="20"/>
              </w:rPr>
            </w:pPr>
            <w:r>
              <w:rPr>
                <w:spacing w:val="-5"/>
                <w:sz w:val="20"/>
              </w:rPr>
              <w:t>13</w:t>
            </w:r>
          </w:p>
        </w:tc>
        <w:tc>
          <w:tcPr>
            <w:tcW w:w="2696" w:type="dxa"/>
          </w:tcPr>
          <w:p w:rsidR="002B0F0D" w:rsidRDefault="00D05345">
            <w:pPr>
              <w:pStyle w:val="TableParagraph"/>
              <w:spacing w:line="230" w:lineRule="atLeast"/>
              <w:ind w:left="151" w:right="158"/>
              <w:rPr>
                <w:sz w:val="20"/>
              </w:rPr>
            </w:pPr>
            <w:r>
              <w:rPr>
                <w:spacing w:val="-2"/>
                <w:sz w:val="20"/>
              </w:rPr>
              <w:t>Поднимание</w:t>
            </w:r>
            <w:r>
              <w:rPr>
                <w:spacing w:val="-11"/>
                <w:sz w:val="20"/>
              </w:rPr>
              <w:t xml:space="preserve"> </w:t>
            </w:r>
            <w:r>
              <w:rPr>
                <w:spacing w:val="-2"/>
                <w:sz w:val="20"/>
              </w:rPr>
              <w:t>туловища,</w:t>
            </w:r>
            <w:r>
              <w:rPr>
                <w:spacing w:val="-10"/>
                <w:sz w:val="20"/>
              </w:rPr>
              <w:t xml:space="preserve"> </w:t>
            </w:r>
            <w:r>
              <w:rPr>
                <w:spacing w:val="-2"/>
                <w:sz w:val="20"/>
              </w:rPr>
              <w:t xml:space="preserve">кол- </w:t>
            </w:r>
            <w:r>
              <w:rPr>
                <w:sz w:val="20"/>
              </w:rPr>
              <w:t>во раз за 30 с</w:t>
            </w:r>
          </w:p>
        </w:tc>
        <w:tc>
          <w:tcPr>
            <w:tcW w:w="1258" w:type="dxa"/>
          </w:tcPr>
          <w:p w:rsidR="002B0F0D" w:rsidRDefault="00D05345">
            <w:pPr>
              <w:pStyle w:val="TableParagraph"/>
              <w:ind w:left="9"/>
              <w:rPr>
                <w:sz w:val="20"/>
              </w:rPr>
            </w:pPr>
            <w:r>
              <w:rPr>
                <w:spacing w:val="-4"/>
                <w:sz w:val="20"/>
              </w:rPr>
              <w:t>23</w:t>
            </w:r>
            <w:r>
              <w:rPr>
                <w:spacing w:val="-11"/>
                <w:sz w:val="20"/>
              </w:rPr>
              <w:t xml:space="preserve"> </w:t>
            </w:r>
            <w:r>
              <w:rPr>
                <w:spacing w:val="-4"/>
                <w:sz w:val="20"/>
              </w:rPr>
              <w:t>и</w:t>
            </w:r>
            <w:r>
              <w:rPr>
                <w:spacing w:val="-9"/>
                <w:sz w:val="20"/>
              </w:rPr>
              <w:t xml:space="preserve"> </w:t>
            </w:r>
            <w:r>
              <w:rPr>
                <w:spacing w:val="-4"/>
                <w:sz w:val="20"/>
              </w:rPr>
              <w:t>больше</w:t>
            </w:r>
          </w:p>
        </w:tc>
        <w:tc>
          <w:tcPr>
            <w:tcW w:w="905" w:type="dxa"/>
          </w:tcPr>
          <w:p w:rsidR="002B0F0D" w:rsidRDefault="00D05345">
            <w:pPr>
              <w:pStyle w:val="TableParagraph"/>
              <w:ind w:left="22" w:right="6"/>
              <w:jc w:val="center"/>
              <w:rPr>
                <w:sz w:val="20"/>
              </w:rPr>
            </w:pPr>
            <w:r>
              <w:rPr>
                <w:spacing w:val="-5"/>
                <w:sz w:val="20"/>
              </w:rPr>
              <w:t>13</w:t>
            </w:r>
          </w:p>
        </w:tc>
        <w:tc>
          <w:tcPr>
            <w:tcW w:w="1253" w:type="dxa"/>
          </w:tcPr>
          <w:p w:rsidR="002B0F0D" w:rsidRDefault="00D05345">
            <w:pPr>
              <w:pStyle w:val="TableParagraph"/>
              <w:ind w:left="9"/>
              <w:rPr>
                <w:sz w:val="20"/>
              </w:rPr>
            </w:pPr>
            <w:r>
              <w:rPr>
                <w:spacing w:val="-4"/>
                <w:sz w:val="20"/>
              </w:rPr>
              <w:t>12</w:t>
            </w:r>
            <w:r>
              <w:rPr>
                <w:spacing w:val="-11"/>
                <w:sz w:val="20"/>
              </w:rPr>
              <w:t xml:space="preserve"> </w:t>
            </w:r>
            <w:r>
              <w:rPr>
                <w:spacing w:val="-4"/>
                <w:sz w:val="20"/>
              </w:rPr>
              <w:t>и</w:t>
            </w:r>
            <w:r>
              <w:rPr>
                <w:spacing w:val="-9"/>
                <w:sz w:val="20"/>
              </w:rPr>
              <w:t xml:space="preserve"> </w:t>
            </w:r>
            <w:r>
              <w:rPr>
                <w:spacing w:val="-4"/>
                <w:sz w:val="20"/>
              </w:rPr>
              <w:t>меньше</w:t>
            </w:r>
          </w:p>
        </w:tc>
        <w:tc>
          <w:tcPr>
            <w:tcW w:w="1260" w:type="dxa"/>
          </w:tcPr>
          <w:p w:rsidR="002B0F0D" w:rsidRDefault="00D05345">
            <w:pPr>
              <w:pStyle w:val="TableParagraph"/>
              <w:ind w:left="9"/>
              <w:rPr>
                <w:sz w:val="20"/>
              </w:rPr>
            </w:pPr>
            <w:r>
              <w:rPr>
                <w:spacing w:val="-4"/>
                <w:sz w:val="20"/>
              </w:rPr>
              <w:t>17</w:t>
            </w:r>
            <w:r>
              <w:rPr>
                <w:spacing w:val="-11"/>
                <w:sz w:val="20"/>
              </w:rPr>
              <w:t xml:space="preserve"> </w:t>
            </w:r>
            <w:r>
              <w:rPr>
                <w:spacing w:val="-4"/>
                <w:sz w:val="20"/>
              </w:rPr>
              <w:t>и</w:t>
            </w:r>
            <w:r>
              <w:rPr>
                <w:spacing w:val="-9"/>
                <w:sz w:val="20"/>
              </w:rPr>
              <w:t xml:space="preserve"> </w:t>
            </w:r>
            <w:r>
              <w:rPr>
                <w:spacing w:val="-4"/>
                <w:sz w:val="20"/>
              </w:rPr>
              <w:t>больше</w:t>
            </w:r>
          </w:p>
        </w:tc>
        <w:tc>
          <w:tcPr>
            <w:tcW w:w="933" w:type="dxa"/>
          </w:tcPr>
          <w:p w:rsidR="002B0F0D" w:rsidRDefault="00D05345">
            <w:pPr>
              <w:pStyle w:val="TableParagraph"/>
              <w:ind w:left="28" w:right="6"/>
              <w:jc w:val="center"/>
              <w:rPr>
                <w:sz w:val="20"/>
              </w:rPr>
            </w:pPr>
            <w:r>
              <w:rPr>
                <w:spacing w:val="-5"/>
                <w:sz w:val="20"/>
              </w:rPr>
              <w:t>11</w:t>
            </w:r>
          </w:p>
        </w:tc>
        <w:tc>
          <w:tcPr>
            <w:tcW w:w="1243" w:type="dxa"/>
          </w:tcPr>
          <w:p w:rsidR="002B0F0D" w:rsidRDefault="00D05345">
            <w:pPr>
              <w:pStyle w:val="TableParagraph"/>
              <w:ind w:left="10"/>
              <w:rPr>
                <w:sz w:val="20"/>
              </w:rPr>
            </w:pPr>
            <w:r>
              <w:rPr>
                <w:spacing w:val="-4"/>
                <w:sz w:val="20"/>
              </w:rPr>
              <w:t>10</w:t>
            </w:r>
            <w:r>
              <w:rPr>
                <w:spacing w:val="-11"/>
                <w:sz w:val="20"/>
              </w:rPr>
              <w:t xml:space="preserve"> </w:t>
            </w:r>
            <w:r>
              <w:rPr>
                <w:spacing w:val="-4"/>
                <w:sz w:val="20"/>
              </w:rPr>
              <w:t>и</w:t>
            </w:r>
            <w:r>
              <w:rPr>
                <w:spacing w:val="-9"/>
                <w:sz w:val="20"/>
              </w:rPr>
              <w:t xml:space="preserve"> </w:t>
            </w:r>
            <w:r>
              <w:rPr>
                <w:spacing w:val="-4"/>
                <w:sz w:val="20"/>
              </w:rPr>
              <w:t>меньше</w:t>
            </w:r>
          </w:p>
        </w:tc>
      </w:tr>
      <w:tr w:rsidR="002B0F0D">
        <w:trPr>
          <w:trHeight w:val="551"/>
        </w:trPr>
        <w:tc>
          <w:tcPr>
            <w:tcW w:w="850" w:type="dxa"/>
          </w:tcPr>
          <w:p w:rsidR="002B0F0D" w:rsidRDefault="00D05345">
            <w:pPr>
              <w:pStyle w:val="TableParagraph"/>
              <w:spacing w:before="34"/>
              <w:ind w:left="32" w:right="3"/>
              <w:jc w:val="center"/>
              <w:rPr>
                <w:sz w:val="20"/>
              </w:rPr>
            </w:pPr>
            <w:r>
              <w:rPr>
                <w:spacing w:val="-5"/>
                <w:sz w:val="20"/>
              </w:rPr>
              <w:t>14</w:t>
            </w:r>
          </w:p>
        </w:tc>
        <w:tc>
          <w:tcPr>
            <w:tcW w:w="2696" w:type="dxa"/>
          </w:tcPr>
          <w:p w:rsidR="002B0F0D" w:rsidRDefault="00D05345">
            <w:pPr>
              <w:pStyle w:val="TableParagraph"/>
              <w:ind w:left="182"/>
              <w:rPr>
                <w:sz w:val="20"/>
              </w:rPr>
            </w:pPr>
            <w:r>
              <w:rPr>
                <w:sz w:val="20"/>
              </w:rPr>
              <w:t>Бег</w:t>
            </w:r>
            <w:r>
              <w:rPr>
                <w:spacing w:val="-13"/>
                <w:sz w:val="20"/>
              </w:rPr>
              <w:t xml:space="preserve"> </w:t>
            </w:r>
            <w:r>
              <w:rPr>
                <w:sz w:val="20"/>
              </w:rPr>
              <w:t>на</w:t>
            </w:r>
            <w:r>
              <w:rPr>
                <w:spacing w:val="-12"/>
                <w:sz w:val="20"/>
              </w:rPr>
              <w:t xml:space="preserve"> </w:t>
            </w:r>
            <w:r>
              <w:rPr>
                <w:sz w:val="20"/>
              </w:rPr>
              <w:t>лыжах</w:t>
            </w:r>
            <w:r>
              <w:rPr>
                <w:spacing w:val="-13"/>
                <w:sz w:val="20"/>
              </w:rPr>
              <w:t xml:space="preserve"> </w:t>
            </w:r>
            <w:r>
              <w:rPr>
                <w:sz w:val="20"/>
              </w:rPr>
              <w:t>2</w:t>
            </w:r>
            <w:r>
              <w:rPr>
                <w:spacing w:val="-12"/>
                <w:sz w:val="20"/>
              </w:rPr>
              <w:t xml:space="preserve"> </w:t>
            </w:r>
            <w:r>
              <w:rPr>
                <w:sz w:val="20"/>
              </w:rPr>
              <w:t>км,</w:t>
            </w:r>
            <w:r>
              <w:rPr>
                <w:spacing w:val="-5"/>
                <w:sz w:val="20"/>
              </w:rPr>
              <w:t xml:space="preserve"> мин</w:t>
            </w:r>
          </w:p>
        </w:tc>
        <w:tc>
          <w:tcPr>
            <w:tcW w:w="1258" w:type="dxa"/>
          </w:tcPr>
          <w:p w:rsidR="002B0F0D" w:rsidRDefault="00D05345">
            <w:pPr>
              <w:pStyle w:val="TableParagraph"/>
              <w:spacing w:before="34"/>
              <w:ind w:left="9"/>
              <w:rPr>
                <w:sz w:val="20"/>
              </w:rPr>
            </w:pPr>
            <w:r>
              <w:rPr>
                <w:spacing w:val="-4"/>
                <w:sz w:val="20"/>
              </w:rPr>
              <w:t xml:space="preserve">14,00 </w:t>
            </w:r>
            <w:r>
              <w:rPr>
                <w:spacing w:val="-10"/>
                <w:sz w:val="20"/>
              </w:rPr>
              <w:t>и</w:t>
            </w:r>
          </w:p>
          <w:p w:rsidR="002B0F0D" w:rsidRDefault="00D05345">
            <w:pPr>
              <w:pStyle w:val="TableParagraph"/>
              <w:spacing w:before="46" w:line="222" w:lineRule="exact"/>
              <w:ind w:left="9"/>
              <w:rPr>
                <w:sz w:val="20"/>
              </w:rPr>
            </w:pPr>
            <w:r>
              <w:rPr>
                <w:spacing w:val="-2"/>
                <w:sz w:val="20"/>
              </w:rPr>
              <w:t>меньше</w:t>
            </w:r>
          </w:p>
        </w:tc>
        <w:tc>
          <w:tcPr>
            <w:tcW w:w="905" w:type="dxa"/>
          </w:tcPr>
          <w:p w:rsidR="002B0F0D" w:rsidRDefault="00D05345">
            <w:pPr>
              <w:pStyle w:val="TableParagraph"/>
              <w:spacing w:before="34"/>
              <w:ind w:left="22" w:right="5"/>
              <w:jc w:val="center"/>
              <w:rPr>
                <w:sz w:val="20"/>
              </w:rPr>
            </w:pPr>
            <w:r>
              <w:rPr>
                <w:spacing w:val="-2"/>
                <w:sz w:val="20"/>
              </w:rPr>
              <w:t>14,59</w:t>
            </w:r>
          </w:p>
        </w:tc>
        <w:tc>
          <w:tcPr>
            <w:tcW w:w="1253" w:type="dxa"/>
          </w:tcPr>
          <w:p w:rsidR="002B0F0D" w:rsidRDefault="00D05345">
            <w:pPr>
              <w:pStyle w:val="TableParagraph"/>
              <w:spacing w:before="34"/>
              <w:ind w:left="340"/>
              <w:rPr>
                <w:sz w:val="20"/>
              </w:rPr>
            </w:pPr>
            <w:r>
              <w:rPr>
                <w:spacing w:val="-4"/>
                <w:sz w:val="20"/>
              </w:rPr>
              <w:t xml:space="preserve">15,00 </w:t>
            </w:r>
            <w:r>
              <w:rPr>
                <w:spacing w:val="-10"/>
                <w:sz w:val="20"/>
              </w:rPr>
              <w:t>и</w:t>
            </w:r>
          </w:p>
          <w:p w:rsidR="002B0F0D" w:rsidRDefault="00D05345">
            <w:pPr>
              <w:pStyle w:val="TableParagraph"/>
              <w:spacing w:before="46" w:line="222" w:lineRule="exact"/>
              <w:ind w:left="335"/>
              <w:rPr>
                <w:sz w:val="20"/>
              </w:rPr>
            </w:pPr>
            <w:r>
              <w:rPr>
                <w:spacing w:val="-2"/>
                <w:sz w:val="20"/>
              </w:rPr>
              <w:t>больше</w:t>
            </w:r>
          </w:p>
        </w:tc>
        <w:tc>
          <w:tcPr>
            <w:tcW w:w="1260" w:type="dxa"/>
          </w:tcPr>
          <w:p w:rsidR="002B0F0D" w:rsidRDefault="00D05345">
            <w:pPr>
              <w:pStyle w:val="TableParagraph"/>
              <w:spacing w:before="34"/>
              <w:ind w:left="345"/>
              <w:rPr>
                <w:sz w:val="20"/>
              </w:rPr>
            </w:pPr>
            <w:r>
              <w:rPr>
                <w:spacing w:val="-4"/>
                <w:sz w:val="20"/>
              </w:rPr>
              <w:t xml:space="preserve">14,30 </w:t>
            </w:r>
            <w:r>
              <w:rPr>
                <w:spacing w:val="-10"/>
                <w:sz w:val="20"/>
              </w:rPr>
              <w:t>и</w:t>
            </w:r>
          </w:p>
          <w:p w:rsidR="002B0F0D" w:rsidRDefault="00D05345">
            <w:pPr>
              <w:pStyle w:val="TableParagraph"/>
              <w:spacing w:before="46" w:line="222" w:lineRule="exact"/>
              <w:ind w:left="331"/>
              <w:rPr>
                <w:sz w:val="20"/>
              </w:rPr>
            </w:pPr>
            <w:r>
              <w:rPr>
                <w:spacing w:val="-2"/>
                <w:sz w:val="20"/>
              </w:rPr>
              <w:t>меньше</w:t>
            </w:r>
          </w:p>
        </w:tc>
        <w:tc>
          <w:tcPr>
            <w:tcW w:w="933" w:type="dxa"/>
          </w:tcPr>
          <w:p w:rsidR="002B0F0D" w:rsidRDefault="00D05345">
            <w:pPr>
              <w:pStyle w:val="TableParagraph"/>
              <w:spacing w:before="34"/>
              <w:ind w:left="28" w:right="5"/>
              <w:jc w:val="center"/>
              <w:rPr>
                <w:sz w:val="20"/>
              </w:rPr>
            </w:pPr>
            <w:r>
              <w:rPr>
                <w:spacing w:val="-2"/>
                <w:sz w:val="20"/>
              </w:rPr>
              <w:t>15,29</w:t>
            </w:r>
          </w:p>
        </w:tc>
        <w:tc>
          <w:tcPr>
            <w:tcW w:w="1243" w:type="dxa"/>
          </w:tcPr>
          <w:p w:rsidR="002B0F0D" w:rsidRDefault="00D05345">
            <w:pPr>
              <w:pStyle w:val="TableParagraph"/>
              <w:spacing w:before="34"/>
              <w:ind w:left="336"/>
              <w:rPr>
                <w:sz w:val="20"/>
              </w:rPr>
            </w:pPr>
            <w:r>
              <w:rPr>
                <w:spacing w:val="-4"/>
                <w:sz w:val="20"/>
              </w:rPr>
              <w:t xml:space="preserve">15,30 </w:t>
            </w:r>
            <w:r>
              <w:rPr>
                <w:spacing w:val="-10"/>
                <w:sz w:val="20"/>
              </w:rPr>
              <w:t>и</w:t>
            </w:r>
          </w:p>
          <w:p w:rsidR="002B0F0D" w:rsidRDefault="00D05345">
            <w:pPr>
              <w:pStyle w:val="TableParagraph"/>
              <w:spacing w:before="46" w:line="222" w:lineRule="exact"/>
              <w:ind w:left="334"/>
              <w:rPr>
                <w:sz w:val="20"/>
              </w:rPr>
            </w:pPr>
            <w:r>
              <w:rPr>
                <w:spacing w:val="-2"/>
                <w:sz w:val="20"/>
              </w:rPr>
              <w:t>больше</w:t>
            </w:r>
          </w:p>
        </w:tc>
      </w:tr>
      <w:tr w:rsidR="002B0F0D">
        <w:trPr>
          <w:trHeight w:val="338"/>
        </w:trPr>
        <w:tc>
          <w:tcPr>
            <w:tcW w:w="850" w:type="dxa"/>
          </w:tcPr>
          <w:p w:rsidR="002B0F0D" w:rsidRDefault="00D05345">
            <w:pPr>
              <w:pStyle w:val="TableParagraph"/>
              <w:spacing w:before="31"/>
              <w:ind w:left="32" w:right="3"/>
              <w:jc w:val="center"/>
              <w:rPr>
                <w:sz w:val="20"/>
              </w:rPr>
            </w:pPr>
            <w:r>
              <w:rPr>
                <w:spacing w:val="-5"/>
                <w:sz w:val="20"/>
              </w:rPr>
              <w:t>15</w:t>
            </w:r>
          </w:p>
        </w:tc>
        <w:tc>
          <w:tcPr>
            <w:tcW w:w="2696" w:type="dxa"/>
          </w:tcPr>
          <w:p w:rsidR="002B0F0D" w:rsidRDefault="00D05345">
            <w:pPr>
              <w:pStyle w:val="TableParagraph"/>
              <w:ind w:left="182"/>
              <w:rPr>
                <w:sz w:val="20"/>
              </w:rPr>
            </w:pPr>
            <w:r>
              <w:rPr>
                <w:sz w:val="20"/>
              </w:rPr>
              <w:t>Бег</w:t>
            </w:r>
            <w:r>
              <w:rPr>
                <w:spacing w:val="-13"/>
                <w:sz w:val="20"/>
              </w:rPr>
              <w:t xml:space="preserve"> </w:t>
            </w:r>
            <w:r>
              <w:rPr>
                <w:sz w:val="20"/>
              </w:rPr>
              <w:t>на</w:t>
            </w:r>
            <w:r>
              <w:rPr>
                <w:spacing w:val="-12"/>
                <w:sz w:val="20"/>
              </w:rPr>
              <w:t xml:space="preserve"> </w:t>
            </w:r>
            <w:r>
              <w:rPr>
                <w:sz w:val="20"/>
              </w:rPr>
              <w:t>лыжах</w:t>
            </w:r>
            <w:r>
              <w:rPr>
                <w:spacing w:val="-13"/>
                <w:sz w:val="20"/>
              </w:rPr>
              <w:t xml:space="preserve"> </w:t>
            </w:r>
            <w:r>
              <w:rPr>
                <w:sz w:val="20"/>
              </w:rPr>
              <w:t>3</w:t>
            </w:r>
            <w:r>
              <w:rPr>
                <w:spacing w:val="-12"/>
                <w:sz w:val="20"/>
              </w:rPr>
              <w:t xml:space="preserve"> </w:t>
            </w:r>
            <w:r>
              <w:rPr>
                <w:sz w:val="20"/>
              </w:rPr>
              <w:t>км,</w:t>
            </w:r>
            <w:r>
              <w:rPr>
                <w:spacing w:val="-5"/>
                <w:sz w:val="20"/>
              </w:rPr>
              <w:t xml:space="preserve"> мин</w:t>
            </w:r>
          </w:p>
        </w:tc>
        <w:tc>
          <w:tcPr>
            <w:tcW w:w="1258" w:type="dxa"/>
          </w:tcPr>
          <w:p w:rsidR="002B0F0D" w:rsidRDefault="00D05345">
            <w:pPr>
              <w:pStyle w:val="TableParagraph"/>
              <w:spacing w:before="31"/>
              <w:ind w:left="18" w:right="4"/>
              <w:jc w:val="center"/>
              <w:rPr>
                <w:sz w:val="20"/>
              </w:rPr>
            </w:pPr>
            <w:r>
              <w:rPr>
                <w:spacing w:val="-5"/>
                <w:sz w:val="20"/>
              </w:rPr>
              <w:t>б/у</w:t>
            </w:r>
          </w:p>
        </w:tc>
        <w:tc>
          <w:tcPr>
            <w:tcW w:w="905" w:type="dxa"/>
          </w:tcPr>
          <w:p w:rsidR="002B0F0D" w:rsidRDefault="00D05345">
            <w:pPr>
              <w:pStyle w:val="TableParagraph"/>
              <w:spacing w:before="31"/>
              <w:ind w:left="22" w:right="5"/>
              <w:jc w:val="center"/>
              <w:rPr>
                <w:sz w:val="20"/>
              </w:rPr>
            </w:pPr>
            <w:r>
              <w:rPr>
                <w:spacing w:val="-5"/>
                <w:sz w:val="20"/>
              </w:rPr>
              <w:t>б/у</w:t>
            </w:r>
          </w:p>
        </w:tc>
        <w:tc>
          <w:tcPr>
            <w:tcW w:w="1253" w:type="dxa"/>
          </w:tcPr>
          <w:p w:rsidR="002B0F0D" w:rsidRDefault="00D05345">
            <w:pPr>
              <w:pStyle w:val="TableParagraph"/>
              <w:spacing w:before="31"/>
              <w:ind w:left="18" w:right="4"/>
              <w:jc w:val="center"/>
              <w:rPr>
                <w:sz w:val="20"/>
              </w:rPr>
            </w:pPr>
            <w:r>
              <w:rPr>
                <w:spacing w:val="-5"/>
                <w:sz w:val="20"/>
              </w:rPr>
              <w:t>б/у</w:t>
            </w:r>
          </w:p>
        </w:tc>
        <w:tc>
          <w:tcPr>
            <w:tcW w:w="1260" w:type="dxa"/>
          </w:tcPr>
          <w:p w:rsidR="002B0F0D" w:rsidRDefault="00D05345">
            <w:pPr>
              <w:pStyle w:val="TableParagraph"/>
              <w:spacing w:before="31"/>
              <w:ind w:left="21" w:right="3"/>
              <w:jc w:val="center"/>
              <w:rPr>
                <w:sz w:val="20"/>
              </w:rPr>
            </w:pPr>
            <w:r>
              <w:rPr>
                <w:spacing w:val="-5"/>
                <w:sz w:val="20"/>
              </w:rPr>
              <w:t>б/у</w:t>
            </w:r>
          </w:p>
        </w:tc>
        <w:tc>
          <w:tcPr>
            <w:tcW w:w="933" w:type="dxa"/>
          </w:tcPr>
          <w:p w:rsidR="002B0F0D" w:rsidRDefault="00D05345">
            <w:pPr>
              <w:pStyle w:val="TableParagraph"/>
              <w:spacing w:before="31"/>
              <w:ind w:left="28" w:right="5"/>
              <w:jc w:val="center"/>
              <w:rPr>
                <w:sz w:val="20"/>
              </w:rPr>
            </w:pPr>
            <w:r>
              <w:rPr>
                <w:spacing w:val="-5"/>
                <w:sz w:val="20"/>
              </w:rPr>
              <w:t>б/у</w:t>
            </w:r>
          </w:p>
        </w:tc>
        <w:tc>
          <w:tcPr>
            <w:tcW w:w="1243" w:type="dxa"/>
          </w:tcPr>
          <w:p w:rsidR="002B0F0D" w:rsidRDefault="00D05345">
            <w:pPr>
              <w:pStyle w:val="TableParagraph"/>
              <w:spacing w:before="31"/>
              <w:ind w:left="33" w:right="11"/>
              <w:jc w:val="center"/>
              <w:rPr>
                <w:sz w:val="20"/>
              </w:rPr>
            </w:pPr>
            <w:r>
              <w:rPr>
                <w:spacing w:val="-5"/>
                <w:sz w:val="20"/>
              </w:rPr>
              <w:t>б/у</w:t>
            </w:r>
          </w:p>
        </w:tc>
      </w:tr>
      <w:tr w:rsidR="002B0F0D">
        <w:trPr>
          <w:trHeight w:val="294"/>
        </w:trPr>
        <w:tc>
          <w:tcPr>
            <w:tcW w:w="850" w:type="dxa"/>
          </w:tcPr>
          <w:p w:rsidR="002B0F0D" w:rsidRDefault="00D05345">
            <w:pPr>
              <w:pStyle w:val="TableParagraph"/>
              <w:spacing w:before="2"/>
              <w:ind w:left="32" w:right="3"/>
              <w:jc w:val="center"/>
              <w:rPr>
                <w:sz w:val="20"/>
              </w:rPr>
            </w:pPr>
            <w:r>
              <w:rPr>
                <w:spacing w:val="-5"/>
                <w:sz w:val="20"/>
              </w:rPr>
              <w:t>16</w:t>
            </w:r>
          </w:p>
        </w:tc>
        <w:tc>
          <w:tcPr>
            <w:tcW w:w="2696" w:type="dxa"/>
          </w:tcPr>
          <w:p w:rsidR="002B0F0D" w:rsidRDefault="00D05345">
            <w:pPr>
              <w:pStyle w:val="TableParagraph"/>
              <w:spacing w:before="41"/>
              <w:ind w:left="151"/>
              <w:rPr>
                <w:sz w:val="20"/>
              </w:rPr>
            </w:pPr>
            <w:r>
              <w:rPr>
                <w:spacing w:val="-2"/>
                <w:sz w:val="20"/>
              </w:rPr>
              <w:t>Метание</w:t>
            </w:r>
            <w:r>
              <w:rPr>
                <w:spacing w:val="-9"/>
                <w:sz w:val="20"/>
              </w:rPr>
              <w:t xml:space="preserve"> </w:t>
            </w:r>
            <w:r>
              <w:rPr>
                <w:spacing w:val="-2"/>
                <w:sz w:val="20"/>
              </w:rPr>
              <w:t>мяча</w:t>
            </w:r>
            <w:r>
              <w:rPr>
                <w:spacing w:val="-11"/>
                <w:sz w:val="20"/>
              </w:rPr>
              <w:t xml:space="preserve"> </w:t>
            </w:r>
            <w:r>
              <w:rPr>
                <w:spacing w:val="-2"/>
                <w:sz w:val="20"/>
              </w:rPr>
              <w:t>1</w:t>
            </w:r>
            <w:r>
              <w:rPr>
                <w:spacing w:val="-8"/>
                <w:sz w:val="20"/>
              </w:rPr>
              <w:t xml:space="preserve"> </w:t>
            </w:r>
            <w:r>
              <w:rPr>
                <w:spacing w:val="-2"/>
                <w:sz w:val="20"/>
              </w:rPr>
              <w:t>кг,</w:t>
            </w:r>
            <w:r>
              <w:rPr>
                <w:spacing w:val="5"/>
                <w:sz w:val="20"/>
              </w:rPr>
              <w:t xml:space="preserve"> </w:t>
            </w:r>
            <w:r>
              <w:rPr>
                <w:spacing w:val="-5"/>
                <w:sz w:val="20"/>
              </w:rPr>
              <w:t>см</w:t>
            </w:r>
          </w:p>
        </w:tc>
        <w:tc>
          <w:tcPr>
            <w:tcW w:w="1258" w:type="dxa"/>
          </w:tcPr>
          <w:p w:rsidR="002B0F0D" w:rsidRDefault="00D05345">
            <w:pPr>
              <w:pStyle w:val="TableParagraph"/>
              <w:spacing w:before="2"/>
              <w:ind w:left="9"/>
              <w:rPr>
                <w:sz w:val="20"/>
              </w:rPr>
            </w:pPr>
            <w:r>
              <w:rPr>
                <w:sz w:val="20"/>
              </w:rPr>
              <w:t>430</w:t>
            </w:r>
            <w:r>
              <w:rPr>
                <w:spacing w:val="-1"/>
                <w:sz w:val="20"/>
              </w:rPr>
              <w:t xml:space="preserve"> </w:t>
            </w:r>
            <w:r>
              <w:rPr>
                <w:sz w:val="20"/>
              </w:rPr>
              <w:t>и</w:t>
            </w:r>
            <w:r>
              <w:rPr>
                <w:spacing w:val="-12"/>
                <w:sz w:val="20"/>
              </w:rPr>
              <w:t xml:space="preserve"> </w:t>
            </w:r>
            <w:r>
              <w:rPr>
                <w:spacing w:val="-2"/>
                <w:sz w:val="20"/>
              </w:rPr>
              <w:t>более</w:t>
            </w:r>
          </w:p>
        </w:tc>
        <w:tc>
          <w:tcPr>
            <w:tcW w:w="905" w:type="dxa"/>
          </w:tcPr>
          <w:p w:rsidR="002B0F0D" w:rsidRDefault="00D05345">
            <w:pPr>
              <w:pStyle w:val="TableParagraph"/>
              <w:spacing w:before="2"/>
              <w:ind w:left="22" w:right="6"/>
              <w:jc w:val="center"/>
              <w:rPr>
                <w:sz w:val="20"/>
              </w:rPr>
            </w:pPr>
            <w:r>
              <w:rPr>
                <w:spacing w:val="-5"/>
                <w:sz w:val="20"/>
              </w:rPr>
              <w:t>350</w:t>
            </w:r>
          </w:p>
        </w:tc>
        <w:tc>
          <w:tcPr>
            <w:tcW w:w="1253" w:type="dxa"/>
          </w:tcPr>
          <w:p w:rsidR="002B0F0D" w:rsidRDefault="00D05345">
            <w:pPr>
              <w:pStyle w:val="TableParagraph"/>
              <w:spacing w:before="2"/>
              <w:ind w:left="9"/>
              <w:rPr>
                <w:sz w:val="20"/>
              </w:rPr>
            </w:pPr>
            <w:r>
              <w:rPr>
                <w:sz w:val="20"/>
              </w:rPr>
              <w:t>300</w:t>
            </w:r>
            <w:r>
              <w:rPr>
                <w:spacing w:val="-1"/>
                <w:sz w:val="20"/>
              </w:rPr>
              <w:t xml:space="preserve"> </w:t>
            </w:r>
            <w:r>
              <w:rPr>
                <w:sz w:val="20"/>
              </w:rPr>
              <w:t>и</w:t>
            </w:r>
            <w:r>
              <w:rPr>
                <w:spacing w:val="-12"/>
                <w:sz w:val="20"/>
              </w:rPr>
              <w:t xml:space="preserve"> </w:t>
            </w:r>
            <w:r>
              <w:rPr>
                <w:spacing w:val="-2"/>
                <w:sz w:val="20"/>
              </w:rPr>
              <w:t>менее</w:t>
            </w:r>
          </w:p>
        </w:tc>
        <w:tc>
          <w:tcPr>
            <w:tcW w:w="1260" w:type="dxa"/>
          </w:tcPr>
          <w:p w:rsidR="002B0F0D" w:rsidRDefault="00D05345">
            <w:pPr>
              <w:pStyle w:val="TableParagraph"/>
              <w:spacing w:before="2"/>
              <w:ind w:left="9"/>
              <w:rPr>
                <w:sz w:val="20"/>
              </w:rPr>
            </w:pPr>
            <w:r>
              <w:rPr>
                <w:sz w:val="20"/>
              </w:rPr>
              <w:t>425</w:t>
            </w:r>
            <w:r>
              <w:rPr>
                <w:spacing w:val="-1"/>
                <w:sz w:val="20"/>
              </w:rPr>
              <w:t xml:space="preserve"> </w:t>
            </w:r>
            <w:r>
              <w:rPr>
                <w:sz w:val="20"/>
              </w:rPr>
              <w:t>и</w:t>
            </w:r>
            <w:r>
              <w:rPr>
                <w:spacing w:val="-12"/>
                <w:sz w:val="20"/>
              </w:rPr>
              <w:t xml:space="preserve"> </w:t>
            </w:r>
            <w:r>
              <w:rPr>
                <w:spacing w:val="-2"/>
                <w:sz w:val="20"/>
              </w:rPr>
              <w:t>более</w:t>
            </w:r>
          </w:p>
        </w:tc>
        <w:tc>
          <w:tcPr>
            <w:tcW w:w="933" w:type="dxa"/>
          </w:tcPr>
          <w:p w:rsidR="002B0F0D" w:rsidRDefault="00D05345">
            <w:pPr>
              <w:pStyle w:val="TableParagraph"/>
              <w:spacing w:before="2"/>
              <w:ind w:left="28" w:right="6"/>
              <w:jc w:val="center"/>
              <w:rPr>
                <w:sz w:val="20"/>
              </w:rPr>
            </w:pPr>
            <w:r>
              <w:rPr>
                <w:spacing w:val="-5"/>
                <w:sz w:val="20"/>
              </w:rPr>
              <w:t>350</w:t>
            </w:r>
          </w:p>
        </w:tc>
        <w:tc>
          <w:tcPr>
            <w:tcW w:w="1243" w:type="dxa"/>
          </w:tcPr>
          <w:p w:rsidR="002B0F0D" w:rsidRDefault="00D05345">
            <w:pPr>
              <w:pStyle w:val="TableParagraph"/>
              <w:spacing w:before="2"/>
              <w:ind w:left="33" w:right="12"/>
              <w:jc w:val="center"/>
              <w:rPr>
                <w:sz w:val="20"/>
              </w:rPr>
            </w:pPr>
            <w:r>
              <w:rPr>
                <w:spacing w:val="-5"/>
                <w:sz w:val="20"/>
              </w:rPr>
              <w:t>315</w:t>
            </w:r>
          </w:p>
        </w:tc>
      </w:tr>
      <w:tr w:rsidR="002B0F0D">
        <w:trPr>
          <w:trHeight w:val="532"/>
        </w:trPr>
        <w:tc>
          <w:tcPr>
            <w:tcW w:w="850" w:type="dxa"/>
          </w:tcPr>
          <w:p w:rsidR="002B0F0D" w:rsidRDefault="00D05345">
            <w:pPr>
              <w:pStyle w:val="TableParagraph"/>
              <w:spacing w:before="34"/>
              <w:ind w:left="32" w:right="3"/>
              <w:jc w:val="center"/>
              <w:rPr>
                <w:sz w:val="20"/>
              </w:rPr>
            </w:pPr>
            <w:r>
              <w:rPr>
                <w:spacing w:val="-5"/>
                <w:sz w:val="20"/>
              </w:rPr>
              <w:t>17</w:t>
            </w:r>
          </w:p>
        </w:tc>
        <w:tc>
          <w:tcPr>
            <w:tcW w:w="2696" w:type="dxa"/>
          </w:tcPr>
          <w:p w:rsidR="002B0F0D" w:rsidRDefault="00D05345">
            <w:pPr>
              <w:pStyle w:val="TableParagraph"/>
              <w:spacing w:line="260" w:lineRule="atLeast"/>
              <w:ind w:left="151" w:right="203"/>
              <w:rPr>
                <w:sz w:val="20"/>
              </w:rPr>
            </w:pPr>
            <w:r>
              <w:rPr>
                <w:sz w:val="20"/>
              </w:rPr>
              <w:t>Поднимание</w:t>
            </w:r>
            <w:r>
              <w:rPr>
                <w:spacing w:val="-13"/>
                <w:sz w:val="20"/>
              </w:rPr>
              <w:t xml:space="preserve"> </w:t>
            </w:r>
            <w:r>
              <w:rPr>
                <w:sz w:val="20"/>
              </w:rPr>
              <w:t>туловища</w:t>
            </w:r>
            <w:r>
              <w:rPr>
                <w:spacing w:val="10"/>
                <w:sz w:val="20"/>
              </w:rPr>
              <w:t xml:space="preserve"> </w:t>
            </w:r>
            <w:r>
              <w:rPr>
                <w:sz w:val="20"/>
              </w:rPr>
              <w:t>за</w:t>
            </w:r>
            <w:r>
              <w:rPr>
                <w:spacing w:val="-13"/>
                <w:sz w:val="20"/>
              </w:rPr>
              <w:t xml:space="preserve"> </w:t>
            </w:r>
            <w:r>
              <w:rPr>
                <w:sz w:val="20"/>
              </w:rPr>
              <w:t>1 минуту, раз</w:t>
            </w:r>
          </w:p>
        </w:tc>
        <w:tc>
          <w:tcPr>
            <w:tcW w:w="1258" w:type="dxa"/>
          </w:tcPr>
          <w:p w:rsidR="002B0F0D" w:rsidRDefault="00D05345">
            <w:pPr>
              <w:pStyle w:val="TableParagraph"/>
              <w:spacing w:before="34"/>
              <w:ind w:left="225"/>
              <w:rPr>
                <w:sz w:val="20"/>
              </w:rPr>
            </w:pPr>
            <w:r>
              <w:rPr>
                <w:sz w:val="20"/>
              </w:rPr>
              <w:t>40</w:t>
            </w:r>
            <w:r>
              <w:rPr>
                <w:spacing w:val="-1"/>
                <w:sz w:val="20"/>
              </w:rPr>
              <w:t xml:space="preserve"> </w:t>
            </w:r>
            <w:r>
              <w:rPr>
                <w:sz w:val="20"/>
              </w:rPr>
              <w:t>и</w:t>
            </w:r>
            <w:r>
              <w:rPr>
                <w:spacing w:val="-1"/>
                <w:sz w:val="20"/>
              </w:rPr>
              <w:t xml:space="preserve"> </w:t>
            </w:r>
            <w:r>
              <w:rPr>
                <w:spacing w:val="-2"/>
                <w:sz w:val="20"/>
              </w:rPr>
              <w:t>более</w:t>
            </w:r>
          </w:p>
        </w:tc>
        <w:tc>
          <w:tcPr>
            <w:tcW w:w="905" w:type="dxa"/>
          </w:tcPr>
          <w:p w:rsidR="002B0F0D" w:rsidRDefault="00D05345">
            <w:pPr>
              <w:pStyle w:val="TableParagraph"/>
              <w:spacing w:before="34"/>
              <w:ind w:left="22" w:right="6"/>
              <w:jc w:val="center"/>
              <w:rPr>
                <w:sz w:val="20"/>
              </w:rPr>
            </w:pPr>
            <w:r>
              <w:rPr>
                <w:spacing w:val="-5"/>
                <w:sz w:val="20"/>
              </w:rPr>
              <w:t>36</w:t>
            </w:r>
          </w:p>
        </w:tc>
        <w:tc>
          <w:tcPr>
            <w:tcW w:w="1253" w:type="dxa"/>
          </w:tcPr>
          <w:p w:rsidR="002B0F0D" w:rsidRDefault="00D05345">
            <w:pPr>
              <w:pStyle w:val="TableParagraph"/>
              <w:spacing w:before="34"/>
              <w:ind w:left="217"/>
              <w:rPr>
                <w:sz w:val="20"/>
              </w:rPr>
            </w:pPr>
            <w:r>
              <w:rPr>
                <w:sz w:val="20"/>
              </w:rPr>
              <w:t>30</w:t>
            </w:r>
            <w:r>
              <w:rPr>
                <w:spacing w:val="-1"/>
                <w:sz w:val="20"/>
              </w:rPr>
              <w:t xml:space="preserve"> </w:t>
            </w:r>
            <w:r>
              <w:rPr>
                <w:sz w:val="20"/>
              </w:rPr>
              <w:t>и</w:t>
            </w:r>
            <w:r>
              <w:rPr>
                <w:spacing w:val="-1"/>
                <w:sz w:val="20"/>
              </w:rPr>
              <w:t xml:space="preserve"> </w:t>
            </w:r>
            <w:r>
              <w:rPr>
                <w:spacing w:val="-2"/>
                <w:sz w:val="20"/>
              </w:rPr>
              <w:t>менее</w:t>
            </w:r>
          </w:p>
        </w:tc>
        <w:tc>
          <w:tcPr>
            <w:tcW w:w="1260" w:type="dxa"/>
          </w:tcPr>
          <w:p w:rsidR="002B0F0D" w:rsidRDefault="00D05345">
            <w:pPr>
              <w:pStyle w:val="TableParagraph"/>
              <w:spacing w:before="34"/>
              <w:ind w:left="227"/>
              <w:rPr>
                <w:sz w:val="20"/>
              </w:rPr>
            </w:pPr>
            <w:r>
              <w:rPr>
                <w:sz w:val="20"/>
              </w:rPr>
              <w:t>30</w:t>
            </w:r>
            <w:r>
              <w:rPr>
                <w:spacing w:val="-1"/>
                <w:sz w:val="20"/>
              </w:rPr>
              <w:t xml:space="preserve"> </w:t>
            </w:r>
            <w:r>
              <w:rPr>
                <w:sz w:val="20"/>
              </w:rPr>
              <w:t>и</w:t>
            </w:r>
            <w:r>
              <w:rPr>
                <w:spacing w:val="-1"/>
                <w:sz w:val="20"/>
              </w:rPr>
              <w:t xml:space="preserve"> </w:t>
            </w:r>
            <w:r>
              <w:rPr>
                <w:spacing w:val="-2"/>
                <w:sz w:val="20"/>
              </w:rPr>
              <w:t>более</w:t>
            </w:r>
          </w:p>
        </w:tc>
        <w:tc>
          <w:tcPr>
            <w:tcW w:w="933" w:type="dxa"/>
          </w:tcPr>
          <w:p w:rsidR="002B0F0D" w:rsidRDefault="00D05345">
            <w:pPr>
              <w:pStyle w:val="TableParagraph"/>
              <w:spacing w:before="34"/>
              <w:ind w:left="28" w:right="6"/>
              <w:jc w:val="center"/>
              <w:rPr>
                <w:sz w:val="20"/>
              </w:rPr>
            </w:pPr>
            <w:r>
              <w:rPr>
                <w:spacing w:val="-5"/>
                <w:sz w:val="20"/>
              </w:rPr>
              <w:t>28</w:t>
            </w:r>
          </w:p>
        </w:tc>
        <w:tc>
          <w:tcPr>
            <w:tcW w:w="1243" w:type="dxa"/>
          </w:tcPr>
          <w:p w:rsidR="002B0F0D" w:rsidRDefault="00D05345">
            <w:pPr>
              <w:pStyle w:val="TableParagraph"/>
              <w:spacing w:before="34"/>
              <w:ind w:left="214"/>
              <w:rPr>
                <w:sz w:val="20"/>
              </w:rPr>
            </w:pPr>
            <w:r>
              <w:rPr>
                <w:sz w:val="20"/>
              </w:rPr>
              <w:t>20</w:t>
            </w:r>
            <w:r>
              <w:rPr>
                <w:spacing w:val="-1"/>
                <w:sz w:val="20"/>
              </w:rPr>
              <w:t xml:space="preserve"> </w:t>
            </w:r>
            <w:r>
              <w:rPr>
                <w:sz w:val="20"/>
              </w:rPr>
              <w:t>и</w:t>
            </w:r>
            <w:r>
              <w:rPr>
                <w:spacing w:val="-1"/>
                <w:sz w:val="20"/>
              </w:rPr>
              <w:t xml:space="preserve"> </w:t>
            </w:r>
            <w:r>
              <w:rPr>
                <w:spacing w:val="-2"/>
                <w:sz w:val="20"/>
              </w:rPr>
              <w:t>менее</w:t>
            </w:r>
          </w:p>
        </w:tc>
      </w:tr>
    </w:tbl>
    <w:p w:rsidR="002B0F0D" w:rsidRDefault="002B0F0D">
      <w:pPr>
        <w:pStyle w:val="a3"/>
        <w:spacing w:before="22"/>
        <w:ind w:left="0"/>
      </w:pPr>
    </w:p>
    <w:p w:rsidR="002B0F0D" w:rsidRDefault="00D05345">
      <w:pPr>
        <w:pStyle w:val="a4"/>
        <w:numPr>
          <w:ilvl w:val="0"/>
          <w:numId w:val="5"/>
        </w:numPr>
        <w:tabs>
          <w:tab w:val="left" w:pos="807"/>
        </w:tabs>
        <w:ind w:left="807" w:hanging="240"/>
        <w:jc w:val="left"/>
        <w:rPr>
          <w:sz w:val="24"/>
        </w:rPr>
      </w:pPr>
      <w:r>
        <w:rPr>
          <w:spacing w:val="-2"/>
          <w:sz w:val="24"/>
        </w:rPr>
        <w:t>класс</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976"/>
        <w:gridCol w:w="1219"/>
        <w:gridCol w:w="967"/>
        <w:gridCol w:w="1234"/>
        <w:gridCol w:w="1285"/>
        <w:gridCol w:w="958"/>
        <w:gridCol w:w="1266"/>
      </w:tblGrid>
      <w:tr w:rsidR="002B0F0D">
        <w:trPr>
          <w:trHeight w:val="277"/>
        </w:trPr>
        <w:tc>
          <w:tcPr>
            <w:tcW w:w="569" w:type="dxa"/>
            <w:vMerge w:val="restart"/>
          </w:tcPr>
          <w:p w:rsidR="002B0F0D" w:rsidRDefault="00D05345">
            <w:pPr>
              <w:pStyle w:val="TableParagraph"/>
              <w:ind w:left="189"/>
              <w:rPr>
                <w:b/>
                <w:sz w:val="20"/>
              </w:rPr>
            </w:pPr>
            <w:r>
              <w:rPr>
                <w:b/>
                <w:spacing w:val="-10"/>
                <w:sz w:val="20"/>
              </w:rPr>
              <w:t>№</w:t>
            </w:r>
          </w:p>
        </w:tc>
        <w:tc>
          <w:tcPr>
            <w:tcW w:w="2976" w:type="dxa"/>
            <w:vMerge w:val="restart"/>
          </w:tcPr>
          <w:p w:rsidR="002B0F0D" w:rsidRDefault="00D05345">
            <w:pPr>
              <w:pStyle w:val="TableParagraph"/>
              <w:ind w:left="921"/>
              <w:rPr>
                <w:b/>
                <w:sz w:val="20"/>
              </w:rPr>
            </w:pPr>
            <w:r>
              <w:rPr>
                <w:b/>
                <w:spacing w:val="-2"/>
                <w:sz w:val="20"/>
              </w:rPr>
              <w:t>Упражнения</w:t>
            </w:r>
          </w:p>
        </w:tc>
        <w:tc>
          <w:tcPr>
            <w:tcW w:w="3420" w:type="dxa"/>
            <w:gridSpan w:val="3"/>
          </w:tcPr>
          <w:p w:rsidR="002B0F0D" w:rsidRDefault="00D05345">
            <w:pPr>
              <w:pStyle w:val="TableParagraph"/>
              <w:spacing w:before="22"/>
              <w:ind w:left="13"/>
              <w:jc w:val="center"/>
              <w:rPr>
                <w:b/>
                <w:sz w:val="20"/>
              </w:rPr>
            </w:pPr>
            <w:r>
              <w:rPr>
                <w:b/>
                <w:spacing w:val="-2"/>
                <w:sz w:val="20"/>
              </w:rPr>
              <w:t>Мальчики</w:t>
            </w:r>
          </w:p>
        </w:tc>
        <w:tc>
          <w:tcPr>
            <w:tcW w:w="3509" w:type="dxa"/>
            <w:gridSpan w:val="3"/>
          </w:tcPr>
          <w:p w:rsidR="002B0F0D" w:rsidRDefault="00D05345">
            <w:pPr>
              <w:pStyle w:val="TableParagraph"/>
              <w:spacing w:before="22"/>
              <w:ind w:left="7"/>
              <w:jc w:val="center"/>
              <w:rPr>
                <w:b/>
                <w:sz w:val="20"/>
              </w:rPr>
            </w:pPr>
            <w:r>
              <w:rPr>
                <w:b/>
                <w:spacing w:val="-2"/>
                <w:sz w:val="20"/>
              </w:rPr>
              <w:t>Девочки</w:t>
            </w:r>
          </w:p>
        </w:tc>
      </w:tr>
      <w:tr w:rsidR="002B0F0D">
        <w:trPr>
          <w:trHeight w:val="275"/>
        </w:trPr>
        <w:tc>
          <w:tcPr>
            <w:tcW w:w="569" w:type="dxa"/>
            <w:vMerge/>
            <w:tcBorders>
              <w:top w:val="nil"/>
            </w:tcBorders>
          </w:tcPr>
          <w:p w:rsidR="002B0F0D" w:rsidRDefault="002B0F0D">
            <w:pPr>
              <w:rPr>
                <w:sz w:val="2"/>
                <w:szCs w:val="2"/>
              </w:rPr>
            </w:pPr>
          </w:p>
        </w:tc>
        <w:tc>
          <w:tcPr>
            <w:tcW w:w="2976" w:type="dxa"/>
            <w:vMerge/>
            <w:tcBorders>
              <w:top w:val="nil"/>
            </w:tcBorders>
          </w:tcPr>
          <w:p w:rsidR="002B0F0D" w:rsidRDefault="002B0F0D">
            <w:pPr>
              <w:rPr>
                <w:sz w:val="2"/>
                <w:szCs w:val="2"/>
              </w:rPr>
            </w:pPr>
          </w:p>
        </w:tc>
        <w:tc>
          <w:tcPr>
            <w:tcW w:w="1219" w:type="dxa"/>
          </w:tcPr>
          <w:p w:rsidR="002B0F0D" w:rsidRDefault="00D05345">
            <w:pPr>
              <w:pStyle w:val="TableParagraph"/>
              <w:spacing w:before="19"/>
              <w:ind w:left="21"/>
              <w:jc w:val="center"/>
              <w:rPr>
                <w:b/>
                <w:sz w:val="20"/>
              </w:rPr>
            </w:pPr>
            <w:r>
              <w:rPr>
                <w:b/>
                <w:spacing w:val="-5"/>
                <w:sz w:val="20"/>
              </w:rPr>
              <w:t>«5»</w:t>
            </w:r>
          </w:p>
        </w:tc>
        <w:tc>
          <w:tcPr>
            <w:tcW w:w="967" w:type="dxa"/>
          </w:tcPr>
          <w:p w:rsidR="002B0F0D" w:rsidRDefault="00D05345">
            <w:pPr>
              <w:pStyle w:val="TableParagraph"/>
              <w:spacing w:before="19"/>
              <w:ind w:left="25" w:right="6"/>
              <w:jc w:val="center"/>
              <w:rPr>
                <w:b/>
                <w:sz w:val="20"/>
              </w:rPr>
            </w:pPr>
            <w:r>
              <w:rPr>
                <w:b/>
                <w:spacing w:val="-5"/>
                <w:sz w:val="20"/>
              </w:rPr>
              <w:t>«4»</w:t>
            </w:r>
          </w:p>
        </w:tc>
        <w:tc>
          <w:tcPr>
            <w:tcW w:w="1234" w:type="dxa"/>
          </w:tcPr>
          <w:p w:rsidR="002B0F0D" w:rsidRDefault="00D05345">
            <w:pPr>
              <w:pStyle w:val="TableParagraph"/>
              <w:spacing w:before="19"/>
              <w:ind w:left="18" w:right="1"/>
              <w:jc w:val="center"/>
              <w:rPr>
                <w:b/>
                <w:sz w:val="20"/>
              </w:rPr>
            </w:pPr>
            <w:r>
              <w:rPr>
                <w:b/>
                <w:spacing w:val="-5"/>
                <w:sz w:val="20"/>
              </w:rPr>
              <w:t>«3»</w:t>
            </w:r>
          </w:p>
        </w:tc>
        <w:tc>
          <w:tcPr>
            <w:tcW w:w="1285" w:type="dxa"/>
          </w:tcPr>
          <w:p w:rsidR="002B0F0D" w:rsidRDefault="00D05345">
            <w:pPr>
              <w:pStyle w:val="TableParagraph"/>
              <w:spacing w:before="19"/>
              <w:ind w:left="15" w:right="1"/>
              <w:jc w:val="center"/>
              <w:rPr>
                <w:b/>
                <w:sz w:val="20"/>
              </w:rPr>
            </w:pPr>
            <w:r>
              <w:rPr>
                <w:b/>
                <w:spacing w:val="-5"/>
                <w:sz w:val="20"/>
              </w:rPr>
              <w:t>«5»</w:t>
            </w:r>
          </w:p>
        </w:tc>
        <w:tc>
          <w:tcPr>
            <w:tcW w:w="958" w:type="dxa"/>
          </w:tcPr>
          <w:p w:rsidR="002B0F0D" w:rsidRDefault="00D05345">
            <w:pPr>
              <w:pStyle w:val="TableParagraph"/>
              <w:spacing w:before="19"/>
              <w:ind w:left="21" w:right="8"/>
              <w:jc w:val="center"/>
              <w:rPr>
                <w:b/>
                <w:sz w:val="20"/>
              </w:rPr>
            </w:pPr>
            <w:r>
              <w:rPr>
                <w:b/>
                <w:spacing w:val="-5"/>
                <w:sz w:val="20"/>
              </w:rPr>
              <w:t>«4»</w:t>
            </w:r>
          </w:p>
        </w:tc>
        <w:tc>
          <w:tcPr>
            <w:tcW w:w="1266" w:type="dxa"/>
          </w:tcPr>
          <w:p w:rsidR="002B0F0D" w:rsidRDefault="00D05345">
            <w:pPr>
              <w:pStyle w:val="TableParagraph"/>
              <w:spacing w:before="19"/>
              <w:ind w:left="7"/>
              <w:jc w:val="center"/>
              <w:rPr>
                <w:b/>
                <w:sz w:val="20"/>
              </w:rPr>
            </w:pPr>
            <w:r>
              <w:rPr>
                <w:b/>
                <w:spacing w:val="-5"/>
                <w:sz w:val="20"/>
              </w:rPr>
              <w:t>«3»</w:t>
            </w:r>
          </w:p>
        </w:tc>
      </w:tr>
      <w:tr w:rsidR="002B0F0D">
        <w:trPr>
          <w:trHeight w:val="299"/>
        </w:trPr>
        <w:tc>
          <w:tcPr>
            <w:tcW w:w="569" w:type="dxa"/>
          </w:tcPr>
          <w:p w:rsidR="002B0F0D" w:rsidRDefault="00D05345">
            <w:pPr>
              <w:pStyle w:val="TableParagraph"/>
              <w:spacing w:before="34"/>
              <w:ind w:left="30"/>
              <w:jc w:val="center"/>
              <w:rPr>
                <w:sz w:val="20"/>
              </w:rPr>
            </w:pPr>
            <w:r>
              <w:rPr>
                <w:spacing w:val="-10"/>
                <w:sz w:val="20"/>
              </w:rPr>
              <w:t>1</w:t>
            </w:r>
          </w:p>
        </w:tc>
        <w:tc>
          <w:tcPr>
            <w:tcW w:w="2976" w:type="dxa"/>
          </w:tcPr>
          <w:p w:rsidR="002B0F0D" w:rsidRDefault="00D05345">
            <w:pPr>
              <w:pStyle w:val="TableParagraph"/>
              <w:spacing w:before="34"/>
              <w:ind w:left="141"/>
              <w:rPr>
                <w:sz w:val="20"/>
              </w:rPr>
            </w:pPr>
            <w:r>
              <w:rPr>
                <w:sz w:val="20"/>
              </w:rPr>
              <w:t>Бег</w:t>
            </w:r>
            <w:r>
              <w:rPr>
                <w:spacing w:val="-7"/>
                <w:sz w:val="20"/>
              </w:rPr>
              <w:t xml:space="preserve"> </w:t>
            </w:r>
            <w:r>
              <w:rPr>
                <w:sz w:val="20"/>
              </w:rPr>
              <w:t>30</w:t>
            </w:r>
            <w:r>
              <w:rPr>
                <w:spacing w:val="-3"/>
                <w:sz w:val="20"/>
              </w:rPr>
              <w:t xml:space="preserve"> </w:t>
            </w:r>
            <w:r>
              <w:rPr>
                <w:spacing w:val="-10"/>
                <w:sz w:val="20"/>
              </w:rPr>
              <w:t>м</w:t>
            </w:r>
          </w:p>
        </w:tc>
        <w:tc>
          <w:tcPr>
            <w:tcW w:w="1219" w:type="dxa"/>
          </w:tcPr>
          <w:p w:rsidR="002B0F0D" w:rsidRDefault="00D05345">
            <w:pPr>
              <w:pStyle w:val="TableParagraph"/>
              <w:spacing w:before="34"/>
              <w:ind w:left="10"/>
              <w:rPr>
                <w:sz w:val="20"/>
              </w:rPr>
            </w:pPr>
            <w:r>
              <w:rPr>
                <w:spacing w:val="-4"/>
                <w:sz w:val="20"/>
              </w:rPr>
              <w:t>5,0</w:t>
            </w:r>
            <w:r>
              <w:rPr>
                <w:spacing w:val="-12"/>
                <w:sz w:val="20"/>
              </w:rPr>
              <w:t xml:space="preserve"> </w:t>
            </w:r>
            <w:r>
              <w:rPr>
                <w:spacing w:val="-4"/>
                <w:sz w:val="20"/>
              </w:rPr>
              <w:t>и</w:t>
            </w:r>
            <w:r>
              <w:rPr>
                <w:spacing w:val="-9"/>
                <w:sz w:val="20"/>
              </w:rPr>
              <w:t xml:space="preserve"> </w:t>
            </w:r>
            <w:r>
              <w:rPr>
                <w:spacing w:val="-4"/>
                <w:sz w:val="20"/>
              </w:rPr>
              <w:t>менее</w:t>
            </w:r>
          </w:p>
        </w:tc>
        <w:tc>
          <w:tcPr>
            <w:tcW w:w="967" w:type="dxa"/>
          </w:tcPr>
          <w:p w:rsidR="002B0F0D" w:rsidRDefault="00D05345">
            <w:pPr>
              <w:pStyle w:val="TableParagraph"/>
              <w:spacing w:before="34"/>
              <w:ind w:left="25"/>
              <w:jc w:val="center"/>
              <w:rPr>
                <w:sz w:val="20"/>
              </w:rPr>
            </w:pPr>
            <w:r>
              <w:rPr>
                <w:spacing w:val="-5"/>
                <w:sz w:val="20"/>
              </w:rPr>
              <w:t>5,2</w:t>
            </w:r>
          </w:p>
        </w:tc>
        <w:tc>
          <w:tcPr>
            <w:tcW w:w="1234" w:type="dxa"/>
          </w:tcPr>
          <w:p w:rsidR="002B0F0D" w:rsidRDefault="00D05345">
            <w:pPr>
              <w:pStyle w:val="TableParagraph"/>
              <w:spacing w:before="34"/>
              <w:ind w:left="10"/>
              <w:rPr>
                <w:sz w:val="20"/>
              </w:rPr>
            </w:pPr>
            <w:r>
              <w:rPr>
                <w:sz w:val="20"/>
              </w:rPr>
              <w:t>5,5</w:t>
            </w:r>
            <w:r>
              <w:rPr>
                <w:spacing w:val="-13"/>
                <w:sz w:val="20"/>
              </w:rPr>
              <w:t xml:space="preserve"> </w:t>
            </w:r>
            <w:r>
              <w:rPr>
                <w:sz w:val="20"/>
              </w:rPr>
              <w:t>и</w:t>
            </w:r>
            <w:r>
              <w:rPr>
                <w:spacing w:val="-12"/>
                <w:sz w:val="20"/>
              </w:rPr>
              <w:t xml:space="preserve"> </w:t>
            </w:r>
            <w:r>
              <w:rPr>
                <w:spacing w:val="-2"/>
                <w:sz w:val="20"/>
              </w:rPr>
              <w:t>более</w:t>
            </w:r>
          </w:p>
        </w:tc>
        <w:tc>
          <w:tcPr>
            <w:tcW w:w="1285" w:type="dxa"/>
          </w:tcPr>
          <w:p w:rsidR="002B0F0D" w:rsidRDefault="00D05345">
            <w:pPr>
              <w:pStyle w:val="TableParagraph"/>
              <w:spacing w:before="34"/>
              <w:ind w:left="6"/>
              <w:rPr>
                <w:sz w:val="20"/>
              </w:rPr>
            </w:pPr>
            <w:r>
              <w:rPr>
                <w:spacing w:val="-4"/>
                <w:sz w:val="20"/>
              </w:rPr>
              <w:t>5,3</w:t>
            </w:r>
            <w:r>
              <w:rPr>
                <w:spacing w:val="-12"/>
                <w:sz w:val="20"/>
              </w:rPr>
              <w:t xml:space="preserve"> </w:t>
            </w:r>
            <w:r>
              <w:rPr>
                <w:spacing w:val="-4"/>
                <w:sz w:val="20"/>
              </w:rPr>
              <w:t>и</w:t>
            </w:r>
            <w:r>
              <w:rPr>
                <w:spacing w:val="-9"/>
                <w:sz w:val="20"/>
              </w:rPr>
              <w:t xml:space="preserve"> </w:t>
            </w:r>
            <w:r>
              <w:rPr>
                <w:spacing w:val="-4"/>
                <w:sz w:val="20"/>
              </w:rPr>
              <w:t>менее</w:t>
            </w:r>
          </w:p>
        </w:tc>
        <w:tc>
          <w:tcPr>
            <w:tcW w:w="958" w:type="dxa"/>
          </w:tcPr>
          <w:p w:rsidR="002B0F0D" w:rsidRDefault="00D05345">
            <w:pPr>
              <w:pStyle w:val="TableParagraph"/>
              <w:spacing w:before="34"/>
              <w:ind w:left="21" w:right="7"/>
              <w:jc w:val="center"/>
              <w:rPr>
                <w:sz w:val="20"/>
              </w:rPr>
            </w:pPr>
            <w:r>
              <w:rPr>
                <w:spacing w:val="-5"/>
                <w:sz w:val="20"/>
              </w:rPr>
              <w:t>5,6</w:t>
            </w:r>
          </w:p>
        </w:tc>
        <w:tc>
          <w:tcPr>
            <w:tcW w:w="1266" w:type="dxa"/>
          </w:tcPr>
          <w:p w:rsidR="002B0F0D" w:rsidRDefault="00D05345">
            <w:pPr>
              <w:pStyle w:val="TableParagraph"/>
              <w:spacing w:before="34"/>
              <w:ind w:left="2"/>
              <w:rPr>
                <w:sz w:val="20"/>
              </w:rPr>
            </w:pPr>
            <w:r>
              <w:rPr>
                <w:sz w:val="20"/>
              </w:rPr>
              <w:t>6,0</w:t>
            </w:r>
            <w:r>
              <w:rPr>
                <w:spacing w:val="-13"/>
                <w:sz w:val="20"/>
              </w:rPr>
              <w:t xml:space="preserve"> </w:t>
            </w:r>
            <w:r>
              <w:rPr>
                <w:sz w:val="20"/>
              </w:rPr>
              <w:t>и</w:t>
            </w:r>
            <w:r>
              <w:rPr>
                <w:spacing w:val="-11"/>
                <w:sz w:val="20"/>
              </w:rPr>
              <w:t xml:space="preserve"> </w:t>
            </w:r>
            <w:r>
              <w:rPr>
                <w:spacing w:val="-2"/>
                <w:sz w:val="20"/>
              </w:rPr>
              <w:t>более</w:t>
            </w:r>
          </w:p>
        </w:tc>
      </w:tr>
      <w:tr w:rsidR="002B0F0D">
        <w:trPr>
          <w:trHeight w:val="273"/>
        </w:trPr>
        <w:tc>
          <w:tcPr>
            <w:tcW w:w="569" w:type="dxa"/>
          </w:tcPr>
          <w:p w:rsidR="002B0F0D" w:rsidRDefault="00D05345">
            <w:pPr>
              <w:pStyle w:val="TableParagraph"/>
              <w:spacing w:before="31" w:line="222" w:lineRule="exact"/>
              <w:ind w:left="30"/>
              <w:jc w:val="center"/>
              <w:rPr>
                <w:sz w:val="20"/>
              </w:rPr>
            </w:pPr>
            <w:r>
              <w:rPr>
                <w:spacing w:val="-10"/>
                <w:sz w:val="20"/>
              </w:rPr>
              <w:t>2</w:t>
            </w:r>
          </w:p>
        </w:tc>
        <w:tc>
          <w:tcPr>
            <w:tcW w:w="2976" w:type="dxa"/>
          </w:tcPr>
          <w:p w:rsidR="002B0F0D" w:rsidRDefault="00D05345">
            <w:pPr>
              <w:pStyle w:val="TableParagraph"/>
              <w:spacing w:before="31" w:line="222" w:lineRule="exact"/>
              <w:ind w:left="141"/>
              <w:rPr>
                <w:sz w:val="20"/>
              </w:rPr>
            </w:pPr>
            <w:r>
              <w:rPr>
                <w:sz w:val="20"/>
              </w:rPr>
              <w:t>Бег</w:t>
            </w:r>
            <w:r>
              <w:rPr>
                <w:spacing w:val="-7"/>
                <w:sz w:val="20"/>
              </w:rPr>
              <w:t xml:space="preserve"> </w:t>
            </w:r>
            <w:r>
              <w:rPr>
                <w:sz w:val="20"/>
              </w:rPr>
              <w:t>60</w:t>
            </w:r>
            <w:r>
              <w:rPr>
                <w:spacing w:val="-3"/>
                <w:sz w:val="20"/>
              </w:rPr>
              <w:t xml:space="preserve"> </w:t>
            </w:r>
            <w:r>
              <w:rPr>
                <w:spacing w:val="-10"/>
                <w:sz w:val="20"/>
              </w:rPr>
              <w:t>м</w:t>
            </w:r>
          </w:p>
        </w:tc>
        <w:tc>
          <w:tcPr>
            <w:tcW w:w="1219" w:type="dxa"/>
          </w:tcPr>
          <w:p w:rsidR="002B0F0D" w:rsidRDefault="00D05345">
            <w:pPr>
              <w:pStyle w:val="TableParagraph"/>
              <w:spacing w:before="31" w:line="222" w:lineRule="exact"/>
              <w:ind w:left="10"/>
              <w:rPr>
                <w:sz w:val="20"/>
              </w:rPr>
            </w:pPr>
            <w:r>
              <w:rPr>
                <w:spacing w:val="-4"/>
                <w:sz w:val="20"/>
              </w:rPr>
              <w:t>9,4</w:t>
            </w:r>
            <w:r>
              <w:rPr>
                <w:spacing w:val="-12"/>
                <w:sz w:val="20"/>
              </w:rPr>
              <w:t xml:space="preserve"> </w:t>
            </w:r>
            <w:r>
              <w:rPr>
                <w:spacing w:val="-4"/>
                <w:sz w:val="20"/>
              </w:rPr>
              <w:t>и</w:t>
            </w:r>
            <w:r>
              <w:rPr>
                <w:spacing w:val="-9"/>
                <w:sz w:val="20"/>
              </w:rPr>
              <w:t xml:space="preserve"> </w:t>
            </w:r>
            <w:r>
              <w:rPr>
                <w:spacing w:val="-4"/>
                <w:sz w:val="20"/>
              </w:rPr>
              <w:t>менее</w:t>
            </w:r>
          </w:p>
        </w:tc>
        <w:tc>
          <w:tcPr>
            <w:tcW w:w="967" w:type="dxa"/>
          </w:tcPr>
          <w:p w:rsidR="002B0F0D" w:rsidRDefault="00D05345">
            <w:pPr>
              <w:pStyle w:val="TableParagraph"/>
              <w:spacing w:before="31" w:line="222" w:lineRule="exact"/>
              <w:ind w:left="25" w:right="4"/>
              <w:jc w:val="center"/>
              <w:rPr>
                <w:sz w:val="20"/>
              </w:rPr>
            </w:pPr>
            <w:r>
              <w:rPr>
                <w:spacing w:val="-4"/>
                <w:sz w:val="20"/>
              </w:rPr>
              <w:t>10,4</w:t>
            </w:r>
          </w:p>
        </w:tc>
        <w:tc>
          <w:tcPr>
            <w:tcW w:w="1234" w:type="dxa"/>
          </w:tcPr>
          <w:p w:rsidR="002B0F0D" w:rsidRDefault="00D05345">
            <w:pPr>
              <w:pStyle w:val="TableParagraph"/>
              <w:spacing w:before="31" w:line="222" w:lineRule="exact"/>
              <w:ind w:left="10"/>
              <w:rPr>
                <w:sz w:val="20"/>
              </w:rPr>
            </w:pPr>
            <w:r>
              <w:rPr>
                <w:spacing w:val="-4"/>
                <w:sz w:val="20"/>
              </w:rPr>
              <w:t>10,8</w:t>
            </w:r>
            <w:r>
              <w:rPr>
                <w:spacing w:val="-12"/>
                <w:sz w:val="20"/>
              </w:rPr>
              <w:t xml:space="preserve"> </w:t>
            </w:r>
            <w:r>
              <w:rPr>
                <w:spacing w:val="-4"/>
                <w:sz w:val="20"/>
              </w:rPr>
              <w:t>и</w:t>
            </w:r>
            <w:r>
              <w:rPr>
                <w:spacing w:val="-10"/>
                <w:sz w:val="20"/>
              </w:rPr>
              <w:t xml:space="preserve"> </w:t>
            </w:r>
            <w:r>
              <w:rPr>
                <w:spacing w:val="-4"/>
                <w:sz w:val="20"/>
              </w:rPr>
              <w:t>более</w:t>
            </w:r>
          </w:p>
        </w:tc>
        <w:tc>
          <w:tcPr>
            <w:tcW w:w="1285" w:type="dxa"/>
          </w:tcPr>
          <w:p w:rsidR="002B0F0D" w:rsidRDefault="00D05345">
            <w:pPr>
              <w:pStyle w:val="TableParagraph"/>
              <w:spacing w:before="31" w:line="222" w:lineRule="exact"/>
              <w:ind w:left="6"/>
              <w:rPr>
                <w:sz w:val="20"/>
              </w:rPr>
            </w:pPr>
            <w:r>
              <w:rPr>
                <w:spacing w:val="-4"/>
                <w:sz w:val="20"/>
              </w:rPr>
              <w:t>9,8</w:t>
            </w:r>
            <w:r>
              <w:rPr>
                <w:spacing w:val="-12"/>
                <w:sz w:val="20"/>
              </w:rPr>
              <w:t xml:space="preserve"> </w:t>
            </w:r>
            <w:r>
              <w:rPr>
                <w:spacing w:val="-4"/>
                <w:sz w:val="20"/>
              </w:rPr>
              <w:t>и</w:t>
            </w:r>
            <w:r>
              <w:rPr>
                <w:spacing w:val="-9"/>
                <w:sz w:val="20"/>
              </w:rPr>
              <w:t xml:space="preserve"> </w:t>
            </w:r>
            <w:r>
              <w:rPr>
                <w:spacing w:val="-4"/>
                <w:sz w:val="20"/>
              </w:rPr>
              <w:t>менее</w:t>
            </w:r>
          </w:p>
        </w:tc>
        <w:tc>
          <w:tcPr>
            <w:tcW w:w="958" w:type="dxa"/>
          </w:tcPr>
          <w:p w:rsidR="002B0F0D" w:rsidRDefault="00D05345">
            <w:pPr>
              <w:pStyle w:val="TableParagraph"/>
              <w:spacing w:before="31" w:line="222" w:lineRule="exact"/>
              <w:ind w:left="21" w:right="7"/>
              <w:jc w:val="center"/>
              <w:rPr>
                <w:sz w:val="20"/>
              </w:rPr>
            </w:pPr>
            <w:r>
              <w:rPr>
                <w:spacing w:val="-4"/>
                <w:sz w:val="20"/>
              </w:rPr>
              <w:t>11,0</w:t>
            </w:r>
          </w:p>
        </w:tc>
        <w:tc>
          <w:tcPr>
            <w:tcW w:w="1266" w:type="dxa"/>
          </w:tcPr>
          <w:p w:rsidR="002B0F0D" w:rsidRDefault="00D05345">
            <w:pPr>
              <w:pStyle w:val="TableParagraph"/>
              <w:spacing w:before="31" w:line="222" w:lineRule="exact"/>
              <w:ind w:left="2"/>
              <w:rPr>
                <w:sz w:val="20"/>
              </w:rPr>
            </w:pPr>
            <w:r>
              <w:rPr>
                <w:spacing w:val="-4"/>
                <w:sz w:val="20"/>
              </w:rPr>
              <w:t>11,2</w:t>
            </w:r>
            <w:r>
              <w:rPr>
                <w:spacing w:val="-12"/>
                <w:sz w:val="20"/>
              </w:rPr>
              <w:t xml:space="preserve"> </w:t>
            </w:r>
            <w:r>
              <w:rPr>
                <w:spacing w:val="-4"/>
                <w:sz w:val="20"/>
              </w:rPr>
              <w:t>и</w:t>
            </w:r>
            <w:r>
              <w:rPr>
                <w:spacing w:val="-10"/>
                <w:sz w:val="20"/>
              </w:rPr>
              <w:t xml:space="preserve"> </w:t>
            </w:r>
            <w:r>
              <w:rPr>
                <w:spacing w:val="-4"/>
                <w:sz w:val="20"/>
              </w:rPr>
              <w:t>более</w:t>
            </w:r>
          </w:p>
        </w:tc>
      </w:tr>
      <w:tr w:rsidR="002B0F0D">
        <w:trPr>
          <w:trHeight w:val="278"/>
        </w:trPr>
        <w:tc>
          <w:tcPr>
            <w:tcW w:w="569" w:type="dxa"/>
          </w:tcPr>
          <w:p w:rsidR="002B0F0D" w:rsidRDefault="00D05345">
            <w:pPr>
              <w:pStyle w:val="TableParagraph"/>
              <w:spacing w:before="34" w:line="224" w:lineRule="exact"/>
              <w:ind w:left="30"/>
              <w:jc w:val="center"/>
              <w:rPr>
                <w:sz w:val="20"/>
              </w:rPr>
            </w:pPr>
            <w:r>
              <w:rPr>
                <w:spacing w:val="-10"/>
                <w:sz w:val="20"/>
              </w:rPr>
              <w:t>3</w:t>
            </w:r>
          </w:p>
        </w:tc>
        <w:tc>
          <w:tcPr>
            <w:tcW w:w="2976" w:type="dxa"/>
          </w:tcPr>
          <w:p w:rsidR="002B0F0D" w:rsidRDefault="00D05345">
            <w:pPr>
              <w:pStyle w:val="TableParagraph"/>
              <w:spacing w:before="34" w:line="224" w:lineRule="exact"/>
              <w:ind w:left="141"/>
              <w:rPr>
                <w:sz w:val="20"/>
              </w:rPr>
            </w:pPr>
            <w:r>
              <w:rPr>
                <w:sz w:val="20"/>
              </w:rPr>
              <w:t>Бег</w:t>
            </w:r>
            <w:r>
              <w:rPr>
                <w:spacing w:val="-7"/>
                <w:sz w:val="20"/>
              </w:rPr>
              <w:t xml:space="preserve"> </w:t>
            </w:r>
            <w:r>
              <w:rPr>
                <w:sz w:val="20"/>
              </w:rPr>
              <w:t>300</w:t>
            </w:r>
            <w:r>
              <w:rPr>
                <w:spacing w:val="-3"/>
                <w:sz w:val="20"/>
              </w:rPr>
              <w:t xml:space="preserve"> </w:t>
            </w:r>
            <w:r>
              <w:rPr>
                <w:spacing w:val="-10"/>
                <w:sz w:val="20"/>
              </w:rPr>
              <w:t>м</w:t>
            </w:r>
          </w:p>
        </w:tc>
        <w:tc>
          <w:tcPr>
            <w:tcW w:w="1219" w:type="dxa"/>
          </w:tcPr>
          <w:p w:rsidR="002B0F0D" w:rsidRDefault="00D05345">
            <w:pPr>
              <w:pStyle w:val="TableParagraph"/>
              <w:spacing w:before="34" w:line="224" w:lineRule="exact"/>
              <w:ind w:left="10"/>
              <w:rPr>
                <w:sz w:val="20"/>
              </w:rPr>
            </w:pPr>
            <w:r>
              <w:rPr>
                <w:sz w:val="20"/>
              </w:rPr>
              <w:t>0.59</w:t>
            </w:r>
            <w:r>
              <w:rPr>
                <w:spacing w:val="-10"/>
                <w:sz w:val="20"/>
              </w:rPr>
              <w:t xml:space="preserve"> </w:t>
            </w:r>
            <w:r>
              <w:rPr>
                <w:sz w:val="20"/>
              </w:rPr>
              <w:t>и</w:t>
            </w:r>
            <w:r>
              <w:rPr>
                <w:spacing w:val="-8"/>
                <w:sz w:val="20"/>
              </w:rPr>
              <w:t xml:space="preserve"> </w:t>
            </w:r>
            <w:r>
              <w:rPr>
                <w:spacing w:val="-2"/>
                <w:sz w:val="20"/>
              </w:rPr>
              <w:t>менее</w:t>
            </w:r>
          </w:p>
        </w:tc>
        <w:tc>
          <w:tcPr>
            <w:tcW w:w="967" w:type="dxa"/>
          </w:tcPr>
          <w:p w:rsidR="002B0F0D" w:rsidRDefault="00D05345">
            <w:pPr>
              <w:pStyle w:val="TableParagraph"/>
              <w:spacing w:before="34" w:line="224" w:lineRule="exact"/>
              <w:ind w:left="25" w:right="4"/>
              <w:jc w:val="center"/>
              <w:rPr>
                <w:sz w:val="20"/>
              </w:rPr>
            </w:pPr>
            <w:r>
              <w:rPr>
                <w:spacing w:val="-4"/>
                <w:sz w:val="20"/>
              </w:rPr>
              <w:t>1.14</w:t>
            </w:r>
          </w:p>
        </w:tc>
        <w:tc>
          <w:tcPr>
            <w:tcW w:w="1234" w:type="dxa"/>
          </w:tcPr>
          <w:p w:rsidR="002B0F0D" w:rsidRDefault="00D05345">
            <w:pPr>
              <w:pStyle w:val="TableParagraph"/>
              <w:spacing w:before="34" w:line="224" w:lineRule="exact"/>
              <w:ind w:left="10"/>
              <w:rPr>
                <w:sz w:val="20"/>
              </w:rPr>
            </w:pPr>
            <w:r>
              <w:rPr>
                <w:sz w:val="20"/>
              </w:rPr>
              <w:t>1.15</w:t>
            </w:r>
            <w:r>
              <w:rPr>
                <w:spacing w:val="-10"/>
                <w:sz w:val="20"/>
              </w:rPr>
              <w:t xml:space="preserve"> </w:t>
            </w:r>
            <w:r>
              <w:rPr>
                <w:sz w:val="20"/>
              </w:rPr>
              <w:t>и</w:t>
            </w:r>
            <w:r>
              <w:rPr>
                <w:spacing w:val="-9"/>
                <w:sz w:val="20"/>
              </w:rPr>
              <w:t xml:space="preserve"> </w:t>
            </w:r>
            <w:r>
              <w:rPr>
                <w:spacing w:val="-2"/>
                <w:sz w:val="20"/>
              </w:rPr>
              <w:t>более</w:t>
            </w:r>
          </w:p>
        </w:tc>
        <w:tc>
          <w:tcPr>
            <w:tcW w:w="1285" w:type="dxa"/>
          </w:tcPr>
          <w:p w:rsidR="002B0F0D" w:rsidRDefault="00D05345">
            <w:pPr>
              <w:pStyle w:val="TableParagraph"/>
              <w:spacing w:before="34" w:line="224" w:lineRule="exact"/>
              <w:ind w:left="6"/>
              <w:rPr>
                <w:sz w:val="20"/>
              </w:rPr>
            </w:pPr>
            <w:r>
              <w:rPr>
                <w:sz w:val="20"/>
              </w:rPr>
              <w:t>1.05</w:t>
            </w:r>
            <w:r>
              <w:rPr>
                <w:spacing w:val="-10"/>
                <w:sz w:val="20"/>
              </w:rPr>
              <w:t xml:space="preserve"> </w:t>
            </w:r>
            <w:r>
              <w:rPr>
                <w:sz w:val="20"/>
              </w:rPr>
              <w:t>и</w:t>
            </w:r>
            <w:r>
              <w:rPr>
                <w:spacing w:val="-11"/>
                <w:sz w:val="20"/>
              </w:rPr>
              <w:t xml:space="preserve"> </w:t>
            </w:r>
            <w:r>
              <w:rPr>
                <w:spacing w:val="-2"/>
                <w:sz w:val="20"/>
              </w:rPr>
              <w:t>менее</w:t>
            </w:r>
          </w:p>
        </w:tc>
        <w:tc>
          <w:tcPr>
            <w:tcW w:w="958" w:type="dxa"/>
          </w:tcPr>
          <w:p w:rsidR="002B0F0D" w:rsidRDefault="00D05345">
            <w:pPr>
              <w:pStyle w:val="TableParagraph"/>
              <w:spacing w:before="34" w:line="224" w:lineRule="exact"/>
              <w:ind w:left="21" w:right="7"/>
              <w:jc w:val="center"/>
              <w:rPr>
                <w:sz w:val="20"/>
              </w:rPr>
            </w:pPr>
            <w:r>
              <w:rPr>
                <w:spacing w:val="-4"/>
                <w:sz w:val="20"/>
              </w:rPr>
              <w:t>1.19</w:t>
            </w:r>
          </w:p>
        </w:tc>
        <w:tc>
          <w:tcPr>
            <w:tcW w:w="1266" w:type="dxa"/>
          </w:tcPr>
          <w:p w:rsidR="002B0F0D" w:rsidRDefault="00D05345">
            <w:pPr>
              <w:pStyle w:val="TableParagraph"/>
              <w:spacing w:before="34" w:line="224" w:lineRule="exact"/>
              <w:ind w:left="2"/>
              <w:rPr>
                <w:sz w:val="20"/>
              </w:rPr>
            </w:pPr>
            <w:r>
              <w:rPr>
                <w:sz w:val="20"/>
              </w:rPr>
              <w:t>1.20</w:t>
            </w:r>
            <w:r>
              <w:rPr>
                <w:spacing w:val="-10"/>
                <w:sz w:val="20"/>
              </w:rPr>
              <w:t xml:space="preserve"> </w:t>
            </w:r>
            <w:r>
              <w:rPr>
                <w:sz w:val="20"/>
              </w:rPr>
              <w:t>и</w:t>
            </w:r>
            <w:r>
              <w:rPr>
                <w:spacing w:val="-8"/>
                <w:sz w:val="20"/>
              </w:rPr>
              <w:t xml:space="preserve"> </w:t>
            </w:r>
            <w:r>
              <w:rPr>
                <w:spacing w:val="-2"/>
                <w:sz w:val="20"/>
              </w:rPr>
              <w:t>более</w:t>
            </w:r>
          </w:p>
        </w:tc>
      </w:tr>
      <w:tr w:rsidR="002B0F0D">
        <w:trPr>
          <w:trHeight w:val="275"/>
        </w:trPr>
        <w:tc>
          <w:tcPr>
            <w:tcW w:w="569" w:type="dxa"/>
          </w:tcPr>
          <w:p w:rsidR="002B0F0D" w:rsidRDefault="00D05345">
            <w:pPr>
              <w:pStyle w:val="TableParagraph"/>
              <w:spacing w:before="34" w:line="222" w:lineRule="exact"/>
              <w:ind w:left="30"/>
              <w:jc w:val="center"/>
              <w:rPr>
                <w:sz w:val="20"/>
              </w:rPr>
            </w:pPr>
            <w:r>
              <w:rPr>
                <w:spacing w:val="-10"/>
                <w:sz w:val="20"/>
              </w:rPr>
              <w:t>4</w:t>
            </w:r>
          </w:p>
        </w:tc>
        <w:tc>
          <w:tcPr>
            <w:tcW w:w="2976" w:type="dxa"/>
          </w:tcPr>
          <w:p w:rsidR="002B0F0D" w:rsidRDefault="00D05345">
            <w:pPr>
              <w:pStyle w:val="TableParagraph"/>
              <w:spacing w:before="34" w:line="222" w:lineRule="exact"/>
              <w:ind w:left="141"/>
              <w:rPr>
                <w:sz w:val="20"/>
              </w:rPr>
            </w:pPr>
            <w:r>
              <w:rPr>
                <w:sz w:val="20"/>
              </w:rPr>
              <w:t>Бег</w:t>
            </w:r>
            <w:r>
              <w:rPr>
                <w:spacing w:val="-8"/>
                <w:sz w:val="20"/>
              </w:rPr>
              <w:t xml:space="preserve"> </w:t>
            </w:r>
            <w:r>
              <w:rPr>
                <w:sz w:val="20"/>
              </w:rPr>
              <w:t>1000</w:t>
            </w:r>
            <w:r>
              <w:rPr>
                <w:spacing w:val="-5"/>
                <w:sz w:val="20"/>
              </w:rPr>
              <w:t xml:space="preserve"> </w:t>
            </w:r>
            <w:r>
              <w:rPr>
                <w:spacing w:val="-10"/>
                <w:sz w:val="20"/>
              </w:rPr>
              <w:t>м</w:t>
            </w:r>
          </w:p>
        </w:tc>
        <w:tc>
          <w:tcPr>
            <w:tcW w:w="1219" w:type="dxa"/>
          </w:tcPr>
          <w:p w:rsidR="002B0F0D" w:rsidRDefault="00D05345">
            <w:pPr>
              <w:pStyle w:val="TableParagraph"/>
              <w:spacing w:before="34" w:line="222" w:lineRule="exact"/>
              <w:ind w:left="10"/>
              <w:rPr>
                <w:sz w:val="20"/>
              </w:rPr>
            </w:pPr>
            <w:r>
              <w:rPr>
                <w:sz w:val="20"/>
              </w:rPr>
              <w:t>4.20</w:t>
            </w:r>
            <w:r>
              <w:rPr>
                <w:spacing w:val="-10"/>
                <w:sz w:val="20"/>
              </w:rPr>
              <w:t xml:space="preserve"> </w:t>
            </w:r>
            <w:r>
              <w:rPr>
                <w:sz w:val="20"/>
              </w:rPr>
              <w:t>и</w:t>
            </w:r>
            <w:r>
              <w:rPr>
                <w:spacing w:val="-9"/>
                <w:sz w:val="20"/>
              </w:rPr>
              <w:t xml:space="preserve"> </w:t>
            </w:r>
            <w:r>
              <w:rPr>
                <w:spacing w:val="-2"/>
                <w:sz w:val="20"/>
              </w:rPr>
              <w:t>менее</w:t>
            </w:r>
          </w:p>
        </w:tc>
        <w:tc>
          <w:tcPr>
            <w:tcW w:w="967" w:type="dxa"/>
          </w:tcPr>
          <w:p w:rsidR="002B0F0D" w:rsidRDefault="00D05345">
            <w:pPr>
              <w:pStyle w:val="TableParagraph"/>
              <w:spacing w:before="34" w:line="222" w:lineRule="exact"/>
              <w:ind w:left="25" w:right="4"/>
              <w:jc w:val="center"/>
              <w:rPr>
                <w:sz w:val="20"/>
              </w:rPr>
            </w:pPr>
            <w:r>
              <w:rPr>
                <w:spacing w:val="-4"/>
                <w:sz w:val="20"/>
              </w:rPr>
              <w:t>6.15</w:t>
            </w:r>
          </w:p>
        </w:tc>
        <w:tc>
          <w:tcPr>
            <w:tcW w:w="1234" w:type="dxa"/>
          </w:tcPr>
          <w:p w:rsidR="002B0F0D" w:rsidRDefault="00D05345">
            <w:pPr>
              <w:pStyle w:val="TableParagraph"/>
              <w:spacing w:before="34" w:line="222" w:lineRule="exact"/>
              <w:ind w:left="10"/>
              <w:rPr>
                <w:sz w:val="20"/>
              </w:rPr>
            </w:pPr>
            <w:r>
              <w:rPr>
                <w:sz w:val="20"/>
              </w:rPr>
              <w:t>6.16</w:t>
            </w:r>
            <w:r>
              <w:rPr>
                <w:spacing w:val="-10"/>
                <w:sz w:val="20"/>
              </w:rPr>
              <w:t xml:space="preserve"> </w:t>
            </w:r>
            <w:r>
              <w:rPr>
                <w:sz w:val="20"/>
              </w:rPr>
              <w:t>и</w:t>
            </w:r>
            <w:r>
              <w:rPr>
                <w:spacing w:val="-9"/>
                <w:sz w:val="20"/>
              </w:rPr>
              <w:t xml:space="preserve"> </w:t>
            </w:r>
            <w:r>
              <w:rPr>
                <w:spacing w:val="-2"/>
                <w:sz w:val="20"/>
              </w:rPr>
              <w:t>более</w:t>
            </w:r>
          </w:p>
        </w:tc>
        <w:tc>
          <w:tcPr>
            <w:tcW w:w="1285" w:type="dxa"/>
          </w:tcPr>
          <w:p w:rsidR="002B0F0D" w:rsidRDefault="00D05345">
            <w:pPr>
              <w:pStyle w:val="TableParagraph"/>
              <w:spacing w:before="34" w:line="222" w:lineRule="exact"/>
              <w:ind w:left="6"/>
              <w:rPr>
                <w:sz w:val="20"/>
              </w:rPr>
            </w:pPr>
            <w:r>
              <w:rPr>
                <w:sz w:val="20"/>
              </w:rPr>
              <w:t>5.00</w:t>
            </w:r>
            <w:r>
              <w:rPr>
                <w:spacing w:val="-10"/>
                <w:sz w:val="20"/>
              </w:rPr>
              <w:t xml:space="preserve"> </w:t>
            </w:r>
            <w:r>
              <w:rPr>
                <w:sz w:val="20"/>
              </w:rPr>
              <w:t>и</w:t>
            </w:r>
            <w:r>
              <w:rPr>
                <w:spacing w:val="-9"/>
                <w:sz w:val="20"/>
              </w:rPr>
              <w:t xml:space="preserve"> </w:t>
            </w:r>
            <w:r>
              <w:rPr>
                <w:spacing w:val="-2"/>
                <w:sz w:val="20"/>
              </w:rPr>
              <w:t>менее</w:t>
            </w:r>
          </w:p>
        </w:tc>
        <w:tc>
          <w:tcPr>
            <w:tcW w:w="958" w:type="dxa"/>
          </w:tcPr>
          <w:p w:rsidR="002B0F0D" w:rsidRDefault="00D05345">
            <w:pPr>
              <w:pStyle w:val="TableParagraph"/>
              <w:spacing w:before="34" w:line="222" w:lineRule="exact"/>
              <w:ind w:left="21" w:right="7"/>
              <w:jc w:val="center"/>
              <w:rPr>
                <w:sz w:val="20"/>
              </w:rPr>
            </w:pPr>
            <w:r>
              <w:rPr>
                <w:spacing w:val="-4"/>
                <w:sz w:val="20"/>
              </w:rPr>
              <w:t>7.00</w:t>
            </w:r>
          </w:p>
        </w:tc>
        <w:tc>
          <w:tcPr>
            <w:tcW w:w="1266" w:type="dxa"/>
          </w:tcPr>
          <w:p w:rsidR="002B0F0D" w:rsidRDefault="00D05345">
            <w:pPr>
              <w:pStyle w:val="TableParagraph"/>
              <w:spacing w:before="34" w:line="222" w:lineRule="exact"/>
              <w:ind w:left="2"/>
              <w:rPr>
                <w:sz w:val="20"/>
              </w:rPr>
            </w:pPr>
            <w:r>
              <w:rPr>
                <w:sz w:val="20"/>
              </w:rPr>
              <w:t>7.1</w:t>
            </w:r>
            <w:r>
              <w:rPr>
                <w:spacing w:val="-13"/>
                <w:sz w:val="20"/>
              </w:rPr>
              <w:t xml:space="preserve"> </w:t>
            </w:r>
            <w:r>
              <w:rPr>
                <w:sz w:val="20"/>
              </w:rPr>
              <w:t>и</w:t>
            </w:r>
            <w:r>
              <w:rPr>
                <w:spacing w:val="-11"/>
                <w:sz w:val="20"/>
              </w:rPr>
              <w:t xml:space="preserve"> </w:t>
            </w:r>
            <w:r>
              <w:rPr>
                <w:spacing w:val="-2"/>
                <w:sz w:val="20"/>
              </w:rPr>
              <w:t>более</w:t>
            </w:r>
          </w:p>
        </w:tc>
      </w:tr>
      <w:tr w:rsidR="002B0F0D">
        <w:trPr>
          <w:trHeight w:val="276"/>
        </w:trPr>
        <w:tc>
          <w:tcPr>
            <w:tcW w:w="569" w:type="dxa"/>
          </w:tcPr>
          <w:p w:rsidR="002B0F0D" w:rsidRDefault="00D05345">
            <w:pPr>
              <w:pStyle w:val="TableParagraph"/>
              <w:spacing w:before="34" w:line="222" w:lineRule="exact"/>
              <w:ind w:left="30"/>
              <w:jc w:val="center"/>
              <w:rPr>
                <w:sz w:val="20"/>
              </w:rPr>
            </w:pPr>
            <w:r>
              <w:rPr>
                <w:spacing w:val="-10"/>
                <w:sz w:val="20"/>
              </w:rPr>
              <w:t>5</w:t>
            </w:r>
          </w:p>
        </w:tc>
        <w:tc>
          <w:tcPr>
            <w:tcW w:w="2976" w:type="dxa"/>
          </w:tcPr>
          <w:p w:rsidR="002B0F0D" w:rsidRDefault="00D05345">
            <w:pPr>
              <w:pStyle w:val="TableParagraph"/>
              <w:spacing w:before="34" w:line="222" w:lineRule="exact"/>
              <w:ind w:left="141"/>
              <w:rPr>
                <w:sz w:val="20"/>
              </w:rPr>
            </w:pPr>
            <w:r>
              <w:rPr>
                <w:sz w:val="20"/>
              </w:rPr>
              <w:t>Бег</w:t>
            </w:r>
            <w:r>
              <w:rPr>
                <w:spacing w:val="-8"/>
                <w:sz w:val="20"/>
              </w:rPr>
              <w:t xml:space="preserve"> </w:t>
            </w:r>
            <w:r>
              <w:rPr>
                <w:sz w:val="20"/>
              </w:rPr>
              <w:t>1500</w:t>
            </w:r>
            <w:r>
              <w:rPr>
                <w:spacing w:val="-5"/>
                <w:sz w:val="20"/>
              </w:rPr>
              <w:t xml:space="preserve"> </w:t>
            </w:r>
            <w:r>
              <w:rPr>
                <w:spacing w:val="-10"/>
                <w:sz w:val="20"/>
              </w:rPr>
              <w:t>м</w:t>
            </w:r>
          </w:p>
        </w:tc>
        <w:tc>
          <w:tcPr>
            <w:tcW w:w="1219" w:type="dxa"/>
          </w:tcPr>
          <w:p w:rsidR="002B0F0D" w:rsidRDefault="00D05345">
            <w:pPr>
              <w:pStyle w:val="TableParagraph"/>
              <w:spacing w:before="34" w:line="222" w:lineRule="exact"/>
              <w:ind w:left="10"/>
              <w:rPr>
                <w:sz w:val="20"/>
              </w:rPr>
            </w:pPr>
            <w:r>
              <w:rPr>
                <w:sz w:val="20"/>
              </w:rPr>
              <w:t>7.00</w:t>
            </w:r>
            <w:r>
              <w:rPr>
                <w:spacing w:val="-10"/>
                <w:sz w:val="20"/>
              </w:rPr>
              <w:t xml:space="preserve"> </w:t>
            </w:r>
            <w:r>
              <w:rPr>
                <w:sz w:val="20"/>
              </w:rPr>
              <w:t>и</w:t>
            </w:r>
            <w:r>
              <w:rPr>
                <w:spacing w:val="-9"/>
                <w:sz w:val="20"/>
              </w:rPr>
              <w:t xml:space="preserve"> </w:t>
            </w:r>
            <w:r>
              <w:rPr>
                <w:spacing w:val="-2"/>
                <w:sz w:val="20"/>
              </w:rPr>
              <w:t>менее</w:t>
            </w:r>
          </w:p>
        </w:tc>
        <w:tc>
          <w:tcPr>
            <w:tcW w:w="967" w:type="dxa"/>
          </w:tcPr>
          <w:p w:rsidR="002B0F0D" w:rsidRDefault="00D05345">
            <w:pPr>
              <w:pStyle w:val="TableParagraph"/>
              <w:spacing w:before="34" w:line="222" w:lineRule="exact"/>
              <w:ind w:left="25" w:right="4"/>
              <w:jc w:val="center"/>
              <w:rPr>
                <w:sz w:val="20"/>
              </w:rPr>
            </w:pPr>
            <w:r>
              <w:rPr>
                <w:spacing w:val="-4"/>
                <w:sz w:val="20"/>
              </w:rPr>
              <w:t>7.50</w:t>
            </w:r>
          </w:p>
        </w:tc>
        <w:tc>
          <w:tcPr>
            <w:tcW w:w="1234" w:type="dxa"/>
          </w:tcPr>
          <w:p w:rsidR="002B0F0D" w:rsidRDefault="00D05345">
            <w:pPr>
              <w:pStyle w:val="TableParagraph"/>
              <w:spacing w:before="34" w:line="222" w:lineRule="exact"/>
              <w:ind w:left="10"/>
              <w:rPr>
                <w:sz w:val="20"/>
              </w:rPr>
            </w:pPr>
            <w:r>
              <w:rPr>
                <w:sz w:val="20"/>
              </w:rPr>
              <w:t>7.51</w:t>
            </w:r>
            <w:r>
              <w:rPr>
                <w:spacing w:val="-10"/>
                <w:sz w:val="20"/>
              </w:rPr>
              <w:t xml:space="preserve"> </w:t>
            </w:r>
            <w:r>
              <w:rPr>
                <w:sz w:val="20"/>
              </w:rPr>
              <w:t>и</w:t>
            </w:r>
            <w:r>
              <w:rPr>
                <w:spacing w:val="-9"/>
                <w:sz w:val="20"/>
              </w:rPr>
              <w:t xml:space="preserve"> </w:t>
            </w:r>
            <w:r>
              <w:rPr>
                <w:spacing w:val="-2"/>
                <w:sz w:val="20"/>
              </w:rPr>
              <w:t>более</w:t>
            </w:r>
          </w:p>
        </w:tc>
        <w:tc>
          <w:tcPr>
            <w:tcW w:w="1285" w:type="dxa"/>
          </w:tcPr>
          <w:p w:rsidR="002B0F0D" w:rsidRDefault="00D05345">
            <w:pPr>
              <w:pStyle w:val="TableParagraph"/>
              <w:spacing w:before="34" w:line="222" w:lineRule="exact"/>
              <w:ind w:left="6"/>
              <w:rPr>
                <w:sz w:val="20"/>
              </w:rPr>
            </w:pPr>
            <w:r>
              <w:rPr>
                <w:sz w:val="20"/>
              </w:rPr>
              <w:t>7.30</w:t>
            </w:r>
            <w:r>
              <w:rPr>
                <w:spacing w:val="-10"/>
                <w:sz w:val="20"/>
              </w:rPr>
              <w:t xml:space="preserve"> </w:t>
            </w:r>
            <w:r>
              <w:rPr>
                <w:sz w:val="20"/>
              </w:rPr>
              <w:t>и</w:t>
            </w:r>
            <w:r>
              <w:rPr>
                <w:spacing w:val="-9"/>
                <w:sz w:val="20"/>
              </w:rPr>
              <w:t xml:space="preserve"> </w:t>
            </w:r>
            <w:r>
              <w:rPr>
                <w:spacing w:val="-2"/>
                <w:sz w:val="20"/>
              </w:rPr>
              <w:t>менее</w:t>
            </w:r>
          </w:p>
        </w:tc>
        <w:tc>
          <w:tcPr>
            <w:tcW w:w="958" w:type="dxa"/>
          </w:tcPr>
          <w:p w:rsidR="002B0F0D" w:rsidRDefault="00D05345">
            <w:pPr>
              <w:pStyle w:val="TableParagraph"/>
              <w:spacing w:before="34" w:line="222" w:lineRule="exact"/>
              <w:ind w:left="21" w:right="7"/>
              <w:jc w:val="center"/>
              <w:rPr>
                <w:sz w:val="20"/>
              </w:rPr>
            </w:pPr>
            <w:r>
              <w:rPr>
                <w:spacing w:val="-4"/>
                <w:sz w:val="20"/>
              </w:rPr>
              <w:t>8.29</w:t>
            </w:r>
          </w:p>
        </w:tc>
        <w:tc>
          <w:tcPr>
            <w:tcW w:w="1266" w:type="dxa"/>
          </w:tcPr>
          <w:p w:rsidR="002B0F0D" w:rsidRDefault="00D05345">
            <w:pPr>
              <w:pStyle w:val="TableParagraph"/>
              <w:spacing w:before="34" w:line="222" w:lineRule="exact"/>
              <w:ind w:left="2"/>
              <w:rPr>
                <w:sz w:val="20"/>
              </w:rPr>
            </w:pPr>
            <w:r>
              <w:rPr>
                <w:sz w:val="20"/>
              </w:rPr>
              <w:t>8.30</w:t>
            </w:r>
            <w:r>
              <w:rPr>
                <w:spacing w:val="-10"/>
                <w:sz w:val="20"/>
              </w:rPr>
              <w:t xml:space="preserve"> </w:t>
            </w:r>
            <w:r>
              <w:rPr>
                <w:sz w:val="20"/>
              </w:rPr>
              <w:t>и</w:t>
            </w:r>
            <w:r>
              <w:rPr>
                <w:spacing w:val="-8"/>
                <w:sz w:val="20"/>
              </w:rPr>
              <w:t xml:space="preserve"> </w:t>
            </w:r>
            <w:r>
              <w:rPr>
                <w:spacing w:val="-2"/>
                <w:sz w:val="20"/>
              </w:rPr>
              <w:t>более</w:t>
            </w:r>
          </w:p>
        </w:tc>
      </w:tr>
      <w:tr w:rsidR="002B0F0D">
        <w:trPr>
          <w:trHeight w:val="275"/>
        </w:trPr>
        <w:tc>
          <w:tcPr>
            <w:tcW w:w="569" w:type="dxa"/>
          </w:tcPr>
          <w:p w:rsidR="002B0F0D" w:rsidRDefault="00D05345">
            <w:pPr>
              <w:pStyle w:val="TableParagraph"/>
              <w:spacing w:before="34" w:line="222" w:lineRule="exact"/>
              <w:ind w:left="30"/>
              <w:jc w:val="center"/>
              <w:rPr>
                <w:sz w:val="20"/>
              </w:rPr>
            </w:pPr>
            <w:r>
              <w:rPr>
                <w:spacing w:val="-10"/>
                <w:sz w:val="20"/>
              </w:rPr>
              <w:t>6</w:t>
            </w:r>
          </w:p>
        </w:tc>
        <w:tc>
          <w:tcPr>
            <w:tcW w:w="2976" w:type="dxa"/>
          </w:tcPr>
          <w:p w:rsidR="002B0F0D" w:rsidRDefault="00D05345">
            <w:pPr>
              <w:pStyle w:val="TableParagraph"/>
              <w:spacing w:before="34" w:line="222" w:lineRule="exact"/>
              <w:ind w:left="141"/>
              <w:rPr>
                <w:sz w:val="20"/>
              </w:rPr>
            </w:pPr>
            <w:r>
              <w:rPr>
                <w:spacing w:val="-2"/>
                <w:sz w:val="20"/>
              </w:rPr>
              <w:t>Челночный</w:t>
            </w:r>
            <w:r>
              <w:rPr>
                <w:spacing w:val="-3"/>
                <w:sz w:val="20"/>
              </w:rPr>
              <w:t xml:space="preserve"> </w:t>
            </w:r>
            <w:r>
              <w:rPr>
                <w:spacing w:val="-2"/>
                <w:sz w:val="20"/>
              </w:rPr>
              <w:t>бег</w:t>
            </w:r>
            <w:r>
              <w:rPr>
                <w:spacing w:val="-3"/>
                <w:sz w:val="20"/>
              </w:rPr>
              <w:t xml:space="preserve"> </w:t>
            </w:r>
            <w:r>
              <w:rPr>
                <w:spacing w:val="-4"/>
                <w:sz w:val="20"/>
              </w:rPr>
              <w:t>3х10</w:t>
            </w:r>
          </w:p>
        </w:tc>
        <w:tc>
          <w:tcPr>
            <w:tcW w:w="1219" w:type="dxa"/>
          </w:tcPr>
          <w:p w:rsidR="002B0F0D" w:rsidRDefault="00D05345">
            <w:pPr>
              <w:pStyle w:val="TableParagraph"/>
              <w:spacing w:before="34" w:line="222" w:lineRule="exact"/>
              <w:ind w:left="10"/>
              <w:rPr>
                <w:sz w:val="20"/>
              </w:rPr>
            </w:pPr>
            <w:r>
              <w:rPr>
                <w:spacing w:val="-4"/>
                <w:sz w:val="20"/>
              </w:rPr>
              <w:t>8,0</w:t>
            </w:r>
            <w:r>
              <w:rPr>
                <w:spacing w:val="-12"/>
                <w:sz w:val="20"/>
              </w:rPr>
              <w:t xml:space="preserve"> </w:t>
            </w:r>
            <w:r>
              <w:rPr>
                <w:spacing w:val="-4"/>
                <w:sz w:val="20"/>
              </w:rPr>
              <w:t>и</w:t>
            </w:r>
            <w:r>
              <w:rPr>
                <w:spacing w:val="-9"/>
                <w:sz w:val="20"/>
              </w:rPr>
              <w:t xml:space="preserve"> </w:t>
            </w:r>
            <w:r>
              <w:rPr>
                <w:spacing w:val="-4"/>
                <w:sz w:val="20"/>
              </w:rPr>
              <w:t>менее</w:t>
            </w:r>
          </w:p>
        </w:tc>
        <w:tc>
          <w:tcPr>
            <w:tcW w:w="967" w:type="dxa"/>
          </w:tcPr>
          <w:p w:rsidR="002B0F0D" w:rsidRDefault="00D05345">
            <w:pPr>
              <w:pStyle w:val="TableParagraph"/>
              <w:spacing w:before="34" w:line="222" w:lineRule="exact"/>
              <w:ind w:left="25"/>
              <w:jc w:val="center"/>
              <w:rPr>
                <w:sz w:val="20"/>
              </w:rPr>
            </w:pPr>
            <w:r>
              <w:rPr>
                <w:spacing w:val="-5"/>
                <w:sz w:val="20"/>
              </w:rPr>
              <w:t>8,5</w:t>
            </w:r>
          </w:p>
        </w:tc>
        <w:tc>
          <w:tcPr>
            <w:tcW w:w="1234" w:type="dxa"/>
          </w:tcPr>
          <w:p w:rsidR="002B0F0D" w:rsidRDefault="00D05345">
            <w:pPr>
              <w:pStyle w:val="TableParagraph"/>
              <w:spacing w:before="34" w:line="222" w:lineRule="exact"/>
              <w:ind w:left="10"/>
              <w:rPr>
                <w:sz w:val="20"/>
              </w:rPr>
            </w:pPr>
            <w:r>
              <w:rPr>
                <w:spacing w:val="-4"/>
                <w:sz w:val="20"/>
              </w:rPr>
              <w:t>8,6</w:t>
            </w:r>
            <w:r>
              <w:rPr>
                <w:spacing w:val="-12"/>
                <w:sz w:val="20"/>
              </w:rPr>
              <w:t xml:space="preserve"> </w:t>
            </w:r>
            <w:r>
              <w:rPr>
                <w:spacing w:val="-4"/>
                <w:sz w:val="20"/>
              </w:rPr>
              <w:t>и</w:t>
            </w:r>
            <w:r>
              <w:rPr>
                <w:spacing w:val="-9"/>
                <w:sz w:val="20"/>
              </w:rPr>
              <w:t xml:space="preserve"> </w:t>
            </w:r>
            <w:r>
              <w:rPr>
                <w:spacing w:val="-4"/>
                <w:sz w:val="20"/>
              </w:rPr>
              <w:t>более</w:t>
            </w:r>
          </w:p>
        </w:tc>
        <w:tc>
          <w:tcPr>
            <w:tcW w:w="1285" w:type="dxa"/>
          </w:tcPr>
          <w:p w:rsidR="002B0F0D" w:rsidRDefault="00D05345">
            <w:pPr>
              <w:pStyle w:val="TableParagraph"/>
              <w:spacing w:before="34" w:line="222" w:lineRule="exact"/>
              <w:ind w:left="6"/>
              <w:rPr>
                <w:sz w:val="20"/>
              </w:rPr>
            </w:pPr>
            <w:r>
              <w:rPr>
                <w:spacing w:val="-4"/>
                <w:sz w:val="20"/>
              </w:rPr>
              <w:t>8,4</w:t>
            </w:r>
            <w:r>
              <w:rPr>
                <w:spacing w:val="-12"/>
                <w:sz w:val="20"/>
              </w:rPr>
              <w:t xml:space="preserve"> </w:t>
            </w:r>
            <w:r>
              <w:rPr>
                <w:spacing w:val="-4"/>
                <w:sz w:val="20"/>
              </w:rPr>
              <w:t>и</w:t>
            </w:r>
            <w:r>
              <w:rPr>
                <w:spacing w:val="-9"/>
                <w:sz w:val="20"/>
              </w:rPr>
              <w:t xml:space="preserve"> </w:t>
            </w:r>
            <w:r>
              <w:rPr>
                <w:spacing w:val="-4"/>
                <w:sz w:val="20"/>
              </w:rPr>
              <w:t>менее</w:t>
            </w:r>
          </w:p>
        </w:tc>
        <w:tc>
          <w:tcPr>
            <w:tcW w:w="958" w:type="dxa"/>
          </w:tcPr>
          <w:p w:rsidR="002B0F0D" w:rsidRDefault="00D05345">
            <w:pPr>
              <w:pStyle w:val="TableParagraph"/>
              <w:spacing w:before="34" w:line="222" w:lineRule="exact"/>
              <w:ind w:left="21" w:right="7"/>
              <w:jc w:val="center"/>
              <w:rPr>
                <w:sz w:val="20"/>
              </w:rPr>
            </w:pPr>
            <w:r>
              <w:rPr>
                <w:spacing w:val="-5"/>
                <w:sz w:val="20"/>
              </w:rPr>
              <w:t>8,9</w:t>
            </w:r>
          </w:p>
        </w:tc>
        <w:tc>
          <w:tcPr>
            <w:tcW w:w="1266" w:type="dxa"/>
          </w:tcPr>
          <w:p w:rsidR="002B0F0D" w:rsidRDefault="00D05345">
            <w:pPr>
              <w:pStyle w:val="TableParagraph"/>
              <w:spacing w:before="34" w:line="222" w:lineRule="exact"/>
              <w:ind w:left="2"/>
              <w:rPr>
                <w:sz w:val="20"/>
              </w:rPr>
            </w:pPr>
            <w:r>
              <w:rPr>
                <w:spacing w:val="-4"/>
                <w:sz w:val="20"/>
              </w:rPr>
              <w:t>9,0</w:t>
            </w:r>
            <w:r>
              <w:rPr>
                <w:spacing w:val="-12"/>
                <w:sz w:val="20"/>
              </w:rPr>
              <w:t xml:space="preserve"> </w:t>
            </w:r>
            <w:r>
              <w:rPr>
                <w:spacing w:val="-4"/>
                <w:sz w:val="20"/>
              </w:rPr>
              <w:t>и</w:t>
            </w:r>
            <w:r>
              <w:rPr>
                <w:spacing w:val="-9"/>
                <w:sz w:val="20"/>
              </w:rPr>
              <w:t xml:space="preserve"> </w:t>
            </w:r>
            <w:r>
              <w:rPr>
                <w:spacing w:val="-4"/>
                <w:sz w:val="20"/>
              </w:rPr>
              <w:t>более</w:t>
            </w:r>
          </w:p>
        </w:tc>
      </w:tr>
      <w:tr w:rsidR="002B0F0D">
        <w:trPr>
          <w:trHeight w:val="275"/>
        </w:trPr>
        <w:tc>
          <w:tcPr>
            <w:tcW w:w="569" w:type="dxa"/>
          </w:tcPr>
          <w:p w:rsidR="002B0F0D" w:rsidRDefault="00D05345">
            <w:pPr>
              <w:pStyle w:val="TableParagraph"/>
              <w:spacing w:before="34" w:line="222" w:lineRule="exact"/>
              <w:ind w:left="30"/>
              <w:jc w:val="center"/>
              <w:rPr>
                <w:sz w:val="20"/>
              </w:rPr>
            </w:pPr>
            <w:r>
              <w:rPr>
                <w:spacing w:val="-10"/>
                <w:sz w:val="20"/>
              </w:rPr>
              <w:t>7</w:t>
            </w:r>
          </w:p>
        </w:tc>
        <w:tc>
          <w:tcPr>
            <w:tcW w:w="2976" w:type="dxa"/>
          </w:tcPr>
          <w:p w:rsidR="002B0F0D" w:rsidRDefault="00D05345">
            <w:pPr>
              <w:pStyle w:val="TableParagraph"/>
              <w:spacing w:before="34" w:line="222" w:lineRule="exact"/>
              <w:ind w:left="141"/>
              <w:rPr>
                <w:sz w:val="20"/>
              </w:rPr>
            </w:pPr>
            <w:r>
              <w:rPr>
                <w:sz w:val="20"/>
              </w:rPr>
              <w:t>Прыжок</w:t>
            </w:r>
            <w:r>
              <w:rPr>
                <w:spacing w:val="-13"/>
                <w:sz w:val="20"/>
              </w:rPr>
              <w:t xml:space="preserve"> </w:t>
            </w:r>
            <w:r>
              <w:rPr>
                <w:sz w:val="20"/>
              </w:rPr>
              <w:t>в</w:t>
            </w:r>
            <w:r>
              <w:rPr>
                <w:spacing w:val="-13"/>
                <w:sz w:val="20"/>
              </w:rPr>
              <w:t xml:space="preserve"> </w:t>
            </w:r>
            <w:r>
              <w:rPr>
                <w:sz w:val="20"/>
              </w:rPr>
              <w:t>длину</w:t>
            </w:r>
            <w:r>
              <w:rPr>
                <w:spacing w:val="-12"/>
                <w:sz w:val="20"/>
              </w:rPr>
              <w:t xml:space="preserve"> </w:t>
            </w:r>
            <w:r>
              <w:rPr>
                <w:sz w:val="20"/>
              </w:rPr>
              <w:t>с</w:t>
            </w:r>
            <w:r>
              <w:rPr>
                <w:spacing w:val="-12"/>
                <w:sz w:val="20"/>
              </w:rPr>
              <w:t xml:space="preserve"> </w:t>
            </w:r>
            <w:r>
              <w:rPr>
                <w:spacing w:val="-4"/>
                <w:sz w:val="20"/>
              </w:rPr>
              <w:t>места</w:t>
            </w:r>
          </w:p>
        </w:tc>
        <w:tc>
          <w:tcPr>
            <w:tcW w:w="1219" w:type="dxa"/>
          </w:tcPr>
          <w:p w:rsidR="002B0F0D" w:rsidRDefault="00D05345">
            <w:pPr>
              <w:pStyle w:val="TableParagraph"/>
              <w:spacing w:before="34" w:line="222" w:lineRule="exact"/>
              <w:ind w:left="10"/>
              <w:rPr>
                <w:sz w:val="20"/>
              </w:rPr>
            </w:pPr>
            <w:r>
              <w:rPr>
                <w:spacing w:val="-4"/>
                <w:sz w:val="20"/>
              </w:rPr>
              <w:t>180</w:t>
            </w:r>
            <w:r>
              <w:rPr>
                <w:spacing w:val="-15"/>
                <w:sz w:val="20"/>
              </w:rPr>
              <w:t xml:space="preserve"> </w:t>
            </w:r>
            <w:r>
              <w:rPr>
                <w:spacing w:val="-4"/>
                <w:sz w:val="20"/>
              </w:rPr>
              <w:t>и</w:t>
            </w:r>
            <w:r>
              <w:rPr>
                <w:spacing w:val="-9"/>
                <w:sz w:val="20"/>
              </w:rPr>
              <w:t xml:space="preserve"> </w:t>
            </w:r>
            <w:r>
              <w:rPr>
                <w:spacing w:val="-4"/>
                <w:sz w:val="20"/>
              </w:rPr>
              <w:t>более</w:t>
            </w:r>
          </w:p>
        </w:tc>
        <w:tc>
          <w:tcPr>
            <w:tcW w:w="967" w:type="dxa"/>
          </w:tcPr>
          <w:p w:rsidR="002B0F0D" w:rsidRDefault="00D05345">
            <w:pPr>
              <w:pStyle w:val="TableParagraph"/>
              <w:spacing w:before="34" w:line="222" w:lineRule="exact"/>
              <w:ind w:left="25" w:right="6"/>
              <w:jc w:val="center"/>
              <w:rPr>
                <w:sz w:val="20"/>
              </w:rPr>
            </w:pPr>
            <w:r>
              <w:rPr>
                <w:spacing w:val="-5"/>
                <w:sz w:val="20"/>
              </w:rPr>
              <w:t>160</w:t>
            </w:r>
          </w:p>
        </w:tc>
        <w:tc>
          <w:tcPr>
            <w:tcW w:w="1234" w:type="dxa"/>
          </w:tcPr>
          <w:p w:rsidR="002B0F0D" w:rsidRDefault="00D05345">
            <w:pPr>
              <w:pStyle w:val="TableParagraph"/>
              <w:spacing w:before="34" w:line="222" w:lineRule="exact"/>
              <w:ind w:left="10"/>
              <w:rPr>
                <w:sz w:val="20"/>
              </w:rPr>
            </w:pPr>
            <w:r>
              <w:rPr>
                <w:spacing w:val="-4"/>
                <w:sz w:val="20"/>
              </w:rPr>
              <w:t>140</w:t>
            </w:r>
            <w:r>
              <w:rPr>
                <w:spacing w:val="-15"/>
                <w:sz w:val="20"/>
              </w:rPr>
              <w:t xml:space="preserve"> </w:t>
            </w:r>
            <w:r>
              <w:rPr>
                <w:spacing w:val="-4"/>
                <w:sz w:val="20"/>
              </w:rPr>
              <w:t>и</w:t>
            </w:r>
            <w:r>
              <w:rPr>
                <w:spacing w:val="-9"/>
                <w:sz w:val="20"/>
              </w:rPr>
              <w:t xml:space="preserve"> </w:t>
            </w:r>
            <w:r>
              <w:rPr>
                <w:spacing w:val="-4"/>
                <w:sz w:val="20"/>
              </w:rPr>
              <w:t>менее</w:t>
            </w:r>
          </w:p>
        </w:tc>
        <w:tc>
          <w:tcPr>
            <w:tcW w:w="1285" w:type="dxa"/>
          </w:tcPr>
          <w:p w:rsidR="002B0F0D" w:rsidRDefault="00D05345">
            <w:pPr>
              <w:pStyle w:val="TableParagraph"/>
              <w:spacing w:before="34" w:line="222" w:lineRule="exact"/>
              <w:ind w:left="6"/>
              <w:rPr>
                <w:sz w:val="20"/>
              </w:rPr>
            </w:pPr>
            <w:r>
              <w:rPr>
                <w:spacing w:val="-4"/>
                <w:sz w:val="20"/>
              </w:rPr>
              <w:t>170</w:t>
            </w:r>
            <w:r>
              <w:rPr>
                <w:spacing w:val="-15"/>
                <w:sz w:val="20"/>
              </w:rPr>
              <w:t xml:space="preserve"> </w:t>
            </w:r>
            <w:r>
              <w:rPr>
                <w:spacing w:val="-4"/>
                <w:sz w:val="20"/>
              </w:rPr>
              <w:t>и</w:t>
            </w:r>
            <w:r>
              <w:rPr>
                <w:spacing w:val="-9"/>
                <w:sz w:val="20"/>
              </w:rPr>
              <w:t xml:space="preserve"> </w:t>
            </w:r>
            <w:r>
              <w:rPr>
                <w:spacing w:val="-4"/>
                <w:sz w:val="20"/>
              </w:rPr>
              <w:t>более</w:t>
            </w:r>
          </w:p>
        </w:tc>
        <w:tc>
          <w:tcPr>
            <w:tcW w:w="958" w:type="dxa"/>
          </w:tcPr>
          <w:p w:rsidR="002B0F0D" w:rsidRDefault="00D05345">
            <w:pPr>
              <w:pStyle w:val="TableParagraph"/>
              <w:spacing w:before="34" w:line="222" w:lineRule="exact"/>
              <w:ind w:left="21" w:right="8"/>
              <w:jc w:val="center"/>
              <w:rPr>
                <w:sz w:val="20"/>
              </w:rPr>
            </w:pPr>
            <w:r>
              <w:rPr>
                <w:spacing w:val="-5"/>
                <w:sz w:val="20"/>
              </w:rPr>
              <w:t>147</w:t>
            </w:r>
          </w:p>
        </w:tc>
        <w:tc>
          <w:tcPr>
            <w:tcW w:w="1266" w:type="dxa"/>
          </w:tcPr>
          <w:p w:rsidR="002B0F0D" w:rsidRDefault="00D05345">
            <w:pPr>
              <w:pStyle w:val="TableParagraph"/>
              <w:spacing w:before="34" w:line="222" w:lineRule="exact"/>
              <w:ind w:left="2"/>
              <w:rPr>
                <w:sz w:val="20"/>
              </w:rPr>
            </w:pPr>
            <w:r>
              <w:rPr>
                <w:spacing w:val="-2"/>
                <w:sz w:val="20"/>
              </w:rPr>
              <w:t>134</w:t>
            </w:r>
            <w:r>
              <w:rPr>
                <w:spacing w:val="-10"/>
                <w:sz w:val="20"/>
              </w:rPr>
              <w:t xml:space="preserve"> </w:t>
            </w:r>
            <w:r>
              <w:rPr>
                <w:spacing w:val="-2"/>
                <w:sz w:val="20"/>
              </w:rPr>
              <w:t>и</w:t>
            </w:r>
            <w:r>
              <w:rPr>
                <w:spacing w:val="-9"/>
                <w:sz w:val="20"/>
              </w:rPr>
              <w:t xml:space="preserve"> </w:t>
            </w:r>
            <w:r>
              <w:rPr>
                <w:spacing w:val="-2"/>
                <w:sz w:val="20"/>
              </w:rPr>
              <w:t>менее</w:t>
            </w:r>
          </w:p>
        </w:tc>
      </w:tr>
      <w:tr w:rsidR="002B0F0D">
        <w:trPr>
          <w:trHeight w:val="553"/>
        </w:trPr>
        <w:tc>
          <w:tcPr>
            <w:tcW w:w="569" w:type="dxa"/>
          </w:tcPr>
          <w:p w:rsidR="002B0F0D" w:rsidRDefault="00D05345">
            <w:pPr>
              <w:pStyle w:val="TableParagraph"/>
              <w:spacing w:before="34"/>
              <w:ind w:left="30"/>
              <w:jc w:val="center"/>
              <w:rPr>
                <w:sz w:val="20"/>
              </w:rPr>
            </w:pPr>
            <w:r>
              <w:rPr>
                <w:spacing w:val="-10"/>
                <w:sz w:val="20"/>
              </w:rPr>
              <w:t>8</w:t>
            </w:r>
          </w:p>
        </w:tc>
        <w:tc>
          <w:tcPr>
            <w:tcW w:w="2976" w:type="dxa"/>
          </w:tcPr>
          <w:p w:rsidR="002B0F0D" w:rsidRDefault="00D05345">
            <w:pPr>
              <w:pStyle w:val="TableParagraph"/>
              <w:tabs>
                <w:tab w:val="left" w:pos="2189"/>
              </w:tabs>
              <w:ind w:left="141" w:right="273"/>
              <w:rPr>
                <w:sz w:val="20"/>
              </w:rPr>
            </w:pPr>
            <w:r>
              <w:rPr>
                <w:spacing w:val="-2"/>
                <w:sz w:val="20"/>
              </w:rPr>
              <w:t>Подтягивание</w:t>
            </w:r>
            <w:r>
              <w:rPr>
                <w:sz w:val="20"/>
              </w:rPr>
              <w:tab/>
            </w:r>
            <w:r>
              <w:rPr>
                <w:spacing w:val="-2"/>
                <w:sz w:val="20"/>
              </w:rPr>
              <w:t>в</w:t>
            </w:r>
            <w:r>
              <w:rPr>
                <w:spacing w:val="-20"/>
                <w:sz w:val="20"/>
              </w:rPr>
              <w:t xml:space="preserve"> </w:t>
            </w:r>
            <w:r>
              <w:rPr>
                <w:spacing w:val="-2"/>
                <w:sz w:val="20"/>
              </w:rPr>
              <w:t xml:space="preserve">висе </w:t>
            </w:r>
            <w:r>
              <w:rPr>
                <w:sz w:val="20"/>
              </w:rPr>
              <w:t>(ю), в висе лежа (д)</w:t>
            </w:r>
          </w:p>
        </w:tc>
        <w:tc>
          <w:tcPr>
            <w:tcW w:w="1219" w:type="dxa"/>
          </w:tcPr>
          <w:p w:rsidR="002B0F0D" w:rsidRDefault="00D05345">
            <w:pPr>
              <w:pStyle w:val="TableParagraph"/>
              <w:spacing w:before="34"/>
              <w:ind w:left="10"/>
              <w:rPr>
                <w:sz w:val="20"/>
              </w:rPr>
            </w:pPr>
            <w:r>
              <w:rPr>
                <w:spacing w:val="-4"/>
                <w:sz w:val="20"/>
              </w:rPr>
              <w:t>10</w:t>
            </w:r>
            <w:r>
              <w:rPr>
                <w:spacing w:val="-11"/>
                <w:sz w:val="20"/>
              </w:rPr>
              <w:t xml:space="preserve"> </w:t>
            </w:r>
            <w:r>
              <w:rPr>
                <w:spacing w:val="-4"/>
                <w:sz w:val="20"/>
              </w:rPr>
              <w:t>и</w:t>
            </w:r>
            <w:r>
              <w:rPr>
                <w:spacing w:val="-9"/>
                <w:sz w:val="20"/>
              </w:rPr>
              <w:t xml:space="preserve"> </w:t>
            </w:r>
            <w:r>
              <w:rPr>
                <w:spacing w:val="-4"/>
                <w:sz w:val="20"/>
              </w:rPr>
              <w:t>более</w:t>
            </w:r>
          </w:p>
        </w:tc>
        <w:tc>
          <w:tcPr>
            <w:tcW w:w="967" w:type="dxa"/>
          </w:tcPr>
          <w:p w:rsidR="002B0F0D" w:rsidRDefault="00D05345">
            <w:pPr>
              <w:pStyle w:val="TableParagraph"/>
              <w:spacing w:before="34"/>
              <w:ind w:left="25" w:right="2"/>
              <w:jc w:val="center"/>
              <w:rPr>
                <w:sz w:val="20"/>
              </w:rPr>
            </w:pPr>
            <w:r>
              <w:rPr>
                <w:spacing w:val="-10"/>
                <w:sz w:val="20"/>
              </w:rPr>
              <w:t>6</w:t>
            </w:r>
          </w:p>
        </w:tc>
        <w:tc>
          <w:tcPr>
            <w:tcW w:w="1234" w:type="dxa"/>
          </w:tcPr>
          <w:p w:rsidR="002B0F0D" w:rsidRDefault="00D05345">
            <w:pPr>
              <w:pStyle w:val="TableParagraph"/>
              <w:spacing w:before="34"/>
              <w:ind w:left="222"/>
              <w:rPr>
                <w:sz w:val="20"/>
              </w:rPr>
            </w:pPr>
            <w:r>
              <w:rPr>
                <w:sz w:val="20"/>
              </w:rPr>
              <w:t>5</w:t>
            </w:r>
            <w:r>
              <w:rPr>
                <w:spacing w:val="-1"/>
                <w:sz w:val="20"/>
              </w:rPr>
              <w:t xml:space="preserve"> </w:t>
            </w:r>
            <w:r>
              <w:rPr>
                <w:sz w:val="20"/>
              </w:rPr>
              <w:t>и</w:t>
            </w:r>
            <w:r>
              <w:rPr>
                <w:spacing w:val="-2"/>
                <w:sz w:val="20"/>
              </w:rPr>
              <w:t xml:space="preserve"> менее</w:t>
            </w:r>
          </w:p>
        </w:tc>
        <w:tc>
          <w:tcPr>
            <w:tcW w:w="1285" w:type="dxa"/>
          </w:tcPr>
          <w:p w:rsidR="002B0F0D" w:rsidRDefault="00D05345">
            <w:pPr>
              <w:pStyle w:val="TableParagraph"/>
              <w:spacing w:before="34"/>
              <w:ind w:left="205"/>
              <w:rPr>
                <w:sz w:val="20"/>
              </w:rPr>
            </w:pPr>
            <w:r>
              <w:rPr>
                <w:sz w:val="20"/>
              </w:rPr>
              <w:t>16</w:t>
            </w:r>
            <w:r>
              <w:rPr>
                <w:spacing w:val="-1"/>
                <w:sz w:val="20"/>
              </w:rPr>
              <w:t xml:space="preserve"> </w:t>
            </w:r>
            <w:r>
              <w:rPr>
                <w:sz w:val="20"/>
              </w:rPr>
              <w:t>и</w:t>
            </w:r>
            <w:r>
              <w:rPr>
                <w:spacing w:val="-1"/>
                <w:sz w:val="20"/>
              </w:rPr>
              <w:t xml:space="preserve"> </w:t>
            </w:r>
            <w:r>
              <w:rPr>
                <w:spacing w:val="-2"/>
                <w:sz w:val="20"/>
              </w:rPr>
              <w:t>более</w:t>
            </w:r>
          </w:p>
        </w:tc>
        <w:tc>
          <w:tcPr>
            <w:tcW w:w="958" w:type="dxa"/>
          </w:tcPr>
          <w:p w:rsidR="002B0F0D" w:rsidRDefault="00D05345">
            <w:pPr>
              <w:pStyle w:val="TableParagraph"/>
              <w:spacing w:before="34"/>
              <w:ind w:left="21"/>
              <w:jc w:val="center"/>
              <w:rPr>
                <w:sz w:val="20"/>
              </w:rPr>
            </w:pPr>
            <w:r>
              <w:rPr>
                <w:spacing w:val="-10"/>
                <w:sz w:val="20"/>
              </w:rPr>
              <w:t>8</w:t>
            </w:r>
          </w:p>
        </w:tc>
        <w:tc>
          <w:tcPr>
            <w:tcW w:w="1266" w:type="dxa"/>
          </w:tcPr>
          <w:p w:rsidR="002B0F0D" w:rsidRDefault="00D05345">
            <w:pPr>
              <w:pStyle w:val="TableParagraph"/>
              <w:spacing w:before="34"/>
              <w:ind w:left="233"/>
              <w:rPr>
                <w:sz w:val="20"/>
              </w:rPr>
            </w:pPr>
            <w:r>
              <w:rPr>
                <w:sz w:val="20"/>
              </w:rPr>
              <w:t>7</w:t>
            </w:r>
            <w:r>
              <w:rPr>
                <w:spacing w:val="-1"/>
                <w:sz w:val="20"/>
              </w:rPr>
              <w:t xml:space="preserve"> </w:t>
            </w:r>
            <w:r>
              <w:rPr>
                <w:sz w:val="20"/>
              </w:rPr>
              <w:t>и</w:t>
            </w:r>
            <w:r>
              <w:rPr>
                <w:spacing w:val="-2"/>
                <w:sz w:val="20"/>
              </w:rPr>
              <w:t xml:space="preserve"> менее</w:t>
            </w:r>
          </w:p>
        </w:tc>
      </w:tr>
      <w:tr w:rsidR="002B0F0D">
        <w:trPr>
          <w:trHeight w:val="498"/>
        </w:trPr>
        <w:tc>
          <w:tcPr>
            <w:tcW w:w="569" w:type="dxa"/>
          </w:tcPr>
          <w:p w:rsidR="002B0F0D" w:rsidRDefault="00D05345">
            <w:pPr>
              <w:pStyle w:val="TableParagraph"/>
              <w:spacing w:before="31"/>
              <w:ind w:left="30"/>
              <w:jc w:val="center"/>
              <w:rPr>
                <w:sz w:val="20"/>
              </w:rPr>
            </w:pPr>
            <w:r>
              <w:rPr>
                <w:spacing w:val="-10"/>
                <w:sz w:val="20"/>
              </w:rPr>
              <w:t>9</w:t>
            </w:r>
          </w:p>
        </w:tc>
        <w:tc>
          <w:tcPr>
            <w:tcW w:w="2976" w:type="dxa"/>
          </w:tcPr>
          <w:p w:rsidR="002B0F0D" w:rsidRDefault="00D05345">
            <w:pPr>
              <w:pStyle w:val="TableParagraph"/>
              <w:ind w:left="141"/>
              <w:rPr>
                <w:sz w:val="20"/>
              </w:rPr>
            </w:pPr>
            <w:r>
              <w:rPr>
                <w:spacing w:val="-2"/>
                <w:sz w:val="20"/>
              </w:rPr>
              <w:t>Прыжки</w:t>
            </w:r>
            <w:r>
              <w:rPr>
                <w:spacing w:val="-11"/>
                <w:sz w:val="20"/>
              </w:rPr>
              <w:t xml:space="preserve"> </w:t>
            </w:r>
            <w:r>
              <w:rPr>
                <w:spacing w:val="-2"/>
                <w:sz w:val="20"/>
              </w:rPr>
              <w:t>в</w:t>
            </w:r>
            <w:r>
              <w:rPr>
                <w:spacing w:val="-11"/>
                <w:sz w:val="20"/>
              </w:rPr>
              <w:t xml:space="preserve"> </w:t>
            </w:r>
            <w:r>
              <w:rPr>
                <w:spacing w:val="-2"/>
                <w:sz w:val="20"/>
              </w:rPr>
              <w:t>длину</w:t>
            </w:r>
            <w:r>
              <w:rPr>
                <w:spacing w:val="-9"/>
                <w:sz w:val="20"/>
              </w:rPr>
              <w:t xml:space="preserve"> </w:t>
            </w:r>
            <w:r>
              <w:rPr>
                <w:spacing w:val="-2"/>
                <w:sz w:val="20"/>
              </w:rPr>
              <w:t>с</w:t>
            </w:r>
            <w:r>
              <w:rPr>
                <w:spacing w:val="3"/>
                <w:sz w:val="20"/>
              </w:rPr>
              <w:t xml:space="preserve"> </w:t>
            </w:r>
            <w:r>
              <w:rPr>
                <w:spacing w:val="-2"/>
                <w:sz w:val="20"/>
              </w:rPr>
              <w:t>разбега</w:t>
            </w:r>
          </w:p>
          <w:p w:rsidR="002B0F0D" w:rsidRDefault="00D05345">
            <w:pPr>
              <w:pStyle w:val="TableParagraph"/>
              <w:tabs>
                <w:tab w:val="left" w:pos="1497"/>
              </w:tabs>
              <w:spacing w:before="39" w:line="210" w:lineRule="exact"/>
              <w:ind w:left="141"/>
              <w:rPr>
                <w:sz w:val="20"/>
              </w:rPr>
            </w:pPr>
            <w:r>
              <w:rPr>
                <w:spacing w:val="-2"/>
                <w:sz w:val="20"/>
              </w:rPr>
              <w:t>способом</w:t>
            </w:r>
            <w:proofErr w:type="gramStart"/>
            <w:r>
              <w:rPr>
                <w:sz w:val="20"/>
              </w:rPr>
              <w:tab/>
            </w:r>
            <w:r>
              <w:rPr>
                <w:spacing w:val="-4"/>
                <w:sz w:val="20"/>
              </w:rPr>
              <w:t>«</w:t>
            </w:r>
            <w:proofErr w:type="gramEnd"/>
            <w:r>
              <w:rPr>
                <w:spacing w:val="-4"/>
                <w:sz w:val="20"/>
              </w:rPr>
              <w:t>согнув</w:t>
            </w:r>
            <w:r>
              <w:rPr>
                <w:spacing w:val="3"/>
                <w:sz w:val="20"/>
              </w:rPr>
              <w:t xml:space="preserve"> </w:t>
            </w:r>
            <w:r>
              <w:rPr>
                <w:spacing w:val="-4"/>
                <w:sz w:val="20"/>
              </w:rPr>
              <w:t>ноги»</w:t>
            </w:r>
          </w:p>
        </w:tc>
        <w:tc>
          <w:tcPr>
            <w:tcW w:w="1219" w:type="dxa"/>
          </w:tcPr>
          <w:p w:rsidR="002B0F0D" w:rsidRDefault="00D05345">
            <w:pPr>
              <w:pStyle w:val="TableParagraph"/>
              <w:spacing w:before="31"/>
              <w:ind w:left="10"/>
              <w:rPr>
                <w:sz w:val="20"/>
              </w:rPr>
            </w:pPr>
            <w:r>
              <w:rPr>
                <w:spacing w:val="-4"/>
                <w:sz w:val="20"/>
              </w:rPr>
              <w:t>380</w:t>
            </w:r>
            <w:r>
              <w:rPr>
                <w:spacing w:val="-15"/>
                <w:sz w:val="20"/>
              </w:rPr>
              <w:t xml:space="preserve"> </w:t>
            </w:r>
            <w:r>
              <w:rPr>
                <w:spacing w:val="-4"/>
                <w:sz w:val="20"/>
              </w:rPr>
              <w:t>и</w:t>
            </w:r>
            <w:r>
              <w:rPr>
                <w:spacing w:val="-9"/>
                <w:sz w:val="20"/>
              </w:rPr>
              <w:t xml:space="preserve"> </w:t>
            </w:r>
            <w:r>
              <w:rPr>
                <w:spacing w:val="-4"/>
                <w:sz w:val="20"/>
              </w:rPr>
              <w:t>более</w:t>
            </w:r>
          </w:p>
        </w:tc>
        <w:tc>
          <w:tcPr>
            <w:tcW w:w="967" w:type="dxa"/>
          </w:tcPr>
          <w:p w:rsidR="002B0F0D" w:rsidRDefault="00D05345">
            <w:pPr>
              <w:pStyle w:val="TableParagraph"/>
              <w:spacing w:before="31"/>
              <w:ind w:left="25" w:right="6"/>
              <w:jc w:val="center"/>
              <w:rPr>
                <w:sz w:val="20"/>
              </w:rPr>
            </w:pPr>
            <w:r>
              <w:rPr>
                <w:spacing w:val="-5"/>
                <w:sz w:val="20"/>
              </w:rPr>
              <w:t>291</w:t>
            </w:r>
          </w:p>
        </w:tc>
        <w:tc>
          <w:tcPr>
            <w:tcW w:w="1234" w:type="dxa"/>
          </w:tcPr>
          <w:p w:rsidR="002B0F0D" w:rsidRDefault="00D05345">
            <w:pPr>
              <w:pStyle w:val="TableParagraph"/>
              <w:spacing w:before="31"/>
              <w:ind w:left="10"/>
              <w:rPr>
                <w:sz w:val="20"/>
              </w:rPr>
            </w:pPr>
            <w:r>
              <w:rPr>
                <w:spacing w:val="-4"/>
                <w:sz w:val="20"/>
              </w:rPr>
              <w:t>290</w:t>
            </w:r>
            <w:r>
              <w:rPr>
                <w:spacing w:val="-15"/>
                <w:sz w:val="20"/>
              </w:rPr>
              <w:t xml:space="preserve"> </w:t>
            </w:r>
            <w:r>
              <w:rPr>
                <w:spacing w:val="-4"/>
                <w:sz w:val="20"/>
              </w:rPr>
              <w:t>и</w:t>
            </w:r>
            <w:r>
              <w:rPr>
                <w:spacing w:val="-9"/>
                <w:sz w:val="20"/>
              </w:rPr>
              <w:t xml:space="preserve"> </w:t>
            </w:r>
            <w:r>
              <w:rPr>
                <w:spacing w:val="-4"/>
                <w:sz w:val="20"/>
              </w:rPr>
              <w:t>менее</w:t>
            </w:r>
          </w:p>
        </w:tc>
        <w:tc>
          <w:tcPr>
            <w:tcW w:w="1285" w:type="dxa"/>
          </w:tcPr>
          <w:p w:rsidR="002B0F0D" w:rsidRDefault="00D05345">
            <w:pPr>
              <w:pStyle w:val="TableParagraph"/>
              <w:spacing w:before="31"/>
              <w:ind w:left="6"/>
              <w:rPr>
                <w:sz w:val="20"/>
              </w:rPr>
            </w:pPr>
            <w:r>
              <w:rPr>
                <w:spacing w:val="-4"/>
                <w:sz w:val="20"/>
              </w:rPr>
              <w:t>350</w:t>
            </w:r>
            <w:r>
              <w:rPr>
                <w:spacing w:val="-15"/>
                <w:sz w:val="20"/>
              </w:rPr>
              <w:t xml:space="preserve"> </w:t>
            </w:r>
            <w:r>
              <w:rPr>
                <w:spacing w:val="-4"/>
                <w:sz w:val="20"/>
              </w:rPr>
              <w:t>и</w:t>
            </w:r>
            <w:r>
              <w:rPr>
                <w:spacing w:val="-9"/>
                <w:sz w:val="20"/>
              </w:rPr>
              <w:t xml:space="preserve"> </w:t>
            </w:r>
            <w:r>
              <w:rPr>
                <w:spacing w:val="-4"/>
                <w:sz w:val="20"/>
              </w:rPr>
              <w:t>белее</w:t>
            </w:r>
          </w:p>
        </w:tc>
        <w:tc>
          <w:tcPr>
            <w:tcW w:w="958" w:type="dxa"/>
          </w:tcPr>
          <w:p w:rsidR="002B0F0D" w:rsidRDefault="00D05345">
            <w:pPr>
              <w:pStyle w:val="TableParagraph"/>
              <w:spacing w:before="31"/>
              <w:ind w:left="21" w:right="8"/>
              <w:jc w:val="center"/>
              <w:rPr>
                <w:sz w:val="20"/>
              </w:rPr>
            </w:pPr>
            <w:r>
              <w:rPr>
                <w:spacing w:val="-5"/>
                <w:sz w:val="20"/>
              </w:rPr>
              <w:t>241</w:t>
            </w:r>
          </w:p>
        </w:tc>
        <w:tc>
          <w:tcPr>
            <w:tcW w:w="1266" w:type="dxa"/>
          </w:tcPr>
          <w:p w:rsidR="002B0F0D" w:rsidRDefault="00D05345">
            <w:pPr>
              <w:pStyle w:val="TableParagraph"/>
              <w:spacing w:before="31"/>
              <w:ind w:left="2"/>
              <w:rPr>
                <w:sz w:val="20"/>
              </w:rPr>
            </w:pPr>
            <w:r>
              <w:rPr>
                <w:spacing w:val="-4"/>
                <w:sz w:val="20"/>
              </w:rPr>
              <w:t>240</w:t>
            </w:r>
            <w:r>
              <w:rPr>
                <w:spacing w:val="-14"/>
                <w:sz w:val="20"/>
              </w:rPr>
              <w:t xml:space="preserve"> </w:t>
            </w:r>
            <w:r>
              <w:rPr>
                <w:spacing w:val="-4"/>
                <w:sz w:val="20"/>
              </w:rPr>
              <w:t>и</w:t>
            </w:r>
            <w:r>
              <w:rPr>
                <w:spacing w:val="-9"/>
                <w:sz w:val="20"/>
              </w:rPr>
              <w:t xml:space="preserve"> </w:t>
            </w:r>
            <w:r>
              <w:rPr>
                <w:spacing w:val="-4"/>
                <w:sz w:val="20"/>
              </w:rPr>
              <w:t>менее</w:t>
            </w:r>
          </w:p>
        </w:tc>
      </w:tr>
      <w:tr w:rsidR="002B0F0D">
        <w:trPr>
          <w:trHeight w:val="551"/>
        </w:trPr>
        <w:tc>
          <w:tcPr>
            <w:tcW w:w="569" w:type="dxa"/>
          </w:tcPr>
          <w:p w:rsidR="002B0F0D" w:rsidRDefault="00D05345">
            <w:pPr>
              <w:pStyle w:val="TableParagraph"/>
              <w:ind w:left="30" w:right="3"/>
              <w:jc w:val="center"/>
              <w:rPr>
                <w:sz w:val="20"/>
              </w:rPr>
            </w:pPr>
            <w:r>
              <w:rPr>
                <w:spacing w:val="-5"/>
                <w:sz w:val="20"/>
              </w:rPr>
              <w:t>10</w:t>
            </w:r>
          </w:p>
        </w:tc>
        <w:tc>
          <w:tcPr>
            <w:tcW w:w="2976" w:type="dxa"/>
          </w:tcPr>
          <w:p w:rsidR="002B0F0D" w:rsidRDefault="00D05345">
            <w:pPr>
              <w:pStyle w:val="TableParagraph"/>
              <w:tabs>
                <w:tab w:val="left" w:pos="1079"/>
                <w:tab w:val="left" w:pos="1406"/>
              </w:tabs>
              <w:spacing w:before="41"/>
              <w:ind w:left="141"/>
              <w:rPr>
                <w:sz w:val="20"/>
              </w:rPr>
            </w:pPr>
            <w:r>
              <w:rPr>
                <w:spacing w:val="-2"/>
                <w:sz w:val="20"/>
              </w:rPr>
              <w:t>Прыжок</w:t>
            </w:r>
            <w:r>
              <w:rPr>
                <w:sz w:val="20"/>
              </w:rPr>
              <w:tab/>
            </w:r>
            <w:r>
              <w:rPr>
                <w:spacing w:val="-10"/>
                <w:sz w:val="20"/>
              </w:rPr>
              <w:t>в</w:t>
            </w:r>
            <w:r>
              <w:rPr>
                <w:sz w:val="20"/>
              </w:rPr>
              <w:tab/>
            </w:r>
            <w:r>
              <w:rPr>
                <w:spacing w:val="-2"/>
                <w:sz w:val="20"/>
              </w:rPr>
              <w:t>высоту,</w:t>
            </w:r>
            <w:r>
              <w:rPr>
                <w:spacing w:val="-9"/>
                <w:sz w:val="20"/>
              </w:rPr>
              <w:t xml:space="preserve"> </w:t>
            </w:r>
            <w:r>
              <w:rPr>
                <w:spacing w:val="-5"/>
                <w:sz w:val="20"/>
              </w:rPr>
              <w:t>см</w:t>
            </w:r>
          </w:p>
        </w:tc>
        <w:tc>
          <w:tcPr>
            <w:tcW w:w="1219" w:type="dxa"/>
          </w:tcPr>
          <w:p w:rsidR="002B0F0D" w:rsidRDefault="00D05345">
            <w:pPr>
              <w:pStyle w:val="TableParagraph"/>
              <w:ind w:right="372"/>
              <w:jc w:val="right"/>
              <w:rPr>
                <w:sz w:val="20"/>
              </w:rPr>
            </w:pPr>
            <w:r>
              <w:rPr>
                <w:spacing w:val="-5"/>
                <w:sz w:val="20"/>
              </w:rPr>
              <w:t>120</w:t>
            </w:r>
            <w:r>
              <w:rPr>
                <w:spacing w:val="-12"/>
                <w:sz w:val="20"/>
              </w:rPr>
              <w:t xml:space="preserve"> </w:t>
            </w:r>
            <w:r>
              <w:rPr>
                <w:spacing w:val="-10"/>
                <w:sz w:val="20"/>
              </w:rPr>
              <w:t>и</w:t>
            </w:r>
          </w:p>
          <w:p w:rsidR="002B0F0D" w:rsidRDefault="00D05345">
            <w:pPr>
              <w:pStyle w:val="TableParagraph"/>
              <w:ind w:right="321"/>
              <w:jc w:val="right"/>
              <w:rPr>
                <w:sz w:val="20"/>
              </w:rPr>
            </w:pPr>
            <w:r>
              <w:rPr>
                <w:spacing w:val="-2"/>
                <w:sz w:val="20"/>
              </w:rPr>
              <w:t>больше</w:t>
            </w:r>
          </w:p>
        </w:tc>
        <w:tc>
          <w:tcPr>
            <w:tcW w:w="967" w:type="dxa"/>
          </w:tcPr>
          <w:p w:rsidR="002B0F0D" w:rsidRDefault="00D05345">
            <w:pPr>
              <w:pStyle w:val="TableParagraph"/>
              <w:ind w:left="25" w:right="6"/>
              <w:jc w:val="center"/>
              <w:rPr>
                <w:sz w:val="20"/>
              </w:rPr>
            </w:pPr>
            <w:r>
              <w:rPr>
                <w:spacing w:val="-5"/>
                <w:sz w:val="20"/>
              </w:rPr>
              <w:t>105</w:t>
            </w:r>
          </w:p>
        </w:tc>
        <w:tc>
          <w:tcPr>
            <w:tcW w:w="1234" w:type="dxa"/>
          </w:tcPr>
          <w:p w:rsidR="002B0F0D" w:rsidRDefault="00D05345">
            <w:pPr>
              <w:pStyle w:val="TableParagraph"/>
              <w:ind w:right="379"/>
              <w:jc w:val="right"/>
              <w:rPr>
                <w:sz w:val="20"/>
              </w:rPr>
            </w:pPr>
            <w:r>
              <w:rPr>
                <w:spacing w:val="-5"/>
                <w:sz w:val="20"/>
              </w:rPr>
              <w:t>100</w:t>
            </w:r>
            <w:r>
              <w:rPr>
                <w:spacing w:val="-12"/>
                <w:sz w:val="20"/>
              </w:rPr>
              <w:t xml:space="preserve"> </w:t>
            </w:r>
            <w:r>
              <w:rPr>
                <w:spacing w:val="-10"/>
                <w:sz w:val="20"/>
              </w:rPr>
              <w:t>и</w:t>
            </w:r>
          </w:p>
          <w:p w:rsidR="002B0F0D" w:rsidRDefault="00D05345">
            <w:pPr>
              <w:pStyle w:val="TableParagraph"/>
              <w:ind w:right="318"/>
              <w:jc w:val="right"/>
              <w:rPr>
                <w:sz w:val="20"/>
              </w:rPr>
            </w:pPr>
            <w:r>
              <w:rPr>
                <w:spacing w:val="-2"/>
                <w:sz w:val="20"/>
              </w:rPr>
              <w:t>меньше</w:t>
            </w:r>
          </w:p>
        </w:tc>
        <w:tc>
          <w:tcPr>
            <w:tcW w:w="1285" w:type="dxa"/>
          </w:tcPr>
          <w:p w:rsidR="002B0F0D" w:rsidRDefault="00D05345">
            <w:pPr>
              <w:pStyle w:val="TableParagraph"/>
              <w:ind w:left="433"/>
              <w:rPr>
                <w:sz w:val="20"/>
              </w:rPr>
            </w:pPr>
            <w:r>
              <w:rPr>
                <w:spacing w:val="-5"/>
                <w:sz w:val="20"/>
              </w:rPr>
              <w:t>110</w:t>
            </w:r>
            <w:r>
              <w:rPr>
                <w:spacing w:val="-12"/>
                <w:sz w:val="20"/>
              </w:rPr>
              <w:t xml:space="preserve"> </w:t>
            </w:r>
            <w:r>
              <w:rPr>
                <w:spacing w:val="-10"/>
                <w:sz w:val="20"/>
              </w:rPr>
              <w:t>и</w:t>
            </w:r>
          </w:p>
          <w:p w:rsidR="002B0F0D" w:rsidRDefault="00D05345">
            <w:pPr>
              <w:pStyle w:val="TableParagraph"/>
              <w:ind w:left="380"/>
              <w:rPr>
                <w:sz w:val="20"/>
              </w:rPr>
            </w:pPr>
            <w:r>
              <w:rPr>
                <w:spacing w:val="-2"/>
                <w:sz w:val="20"/>
              </w:rPr>
              <w:t>больше</w:t>
            </w:r>
          </w:p>
        </w:tc>
        <w:tc>
          <w:tcPr>
            <w:tcW w:w="958" w:type="dxa"/>
          </w:tcPr>
          <w:p w:rsidR="002B0F0D" w:rsidRDefault="00D05345">
            <w:pPr>
              <w:pStyle w:val="TableParagraph"/>
              <w:ind w:left="21" w:right="8"/>
              <w:jc w:val="center"/>
              <w:rPr>
                <w:sz w:val="20"/>
              </w:rPr>
            </w:pPr>
            <w:r>
              <w:rPr>
                <w:spacing w:val="-5"/>
                <w:sz w:val="20"/>
              </w:rPr>
              <w:t>95</w:t>
            </w:r>
          </w:p>
        </w:tc>
        <w:tc>
          <w:tcPr>
            <w:tcW w:w="1266" w:type="dxa"/>
          </w:tcPr>
          <w:p w:rsidR="002B0F0D" w:rsidRDefault="00D05345">
            <w:pPr>
              <w:pStyle w:val="TableParagraph"/>
              <w:ind w:left="350" w:right="253" w:firstLine="117"/>
              <w:rPr>
                <w:sz w:val="20"/>
              </w:rPr>
            </w:pPr>
            <w:r>
              <w:rPr>
                <w:sz w:val="20"/>
              </w:rPr>
              <w:t>90</w:t>
            </w:r>
            <w:r>
              <w:rPr>
                <w:spacing w:val="-13"/>
                <w:sz w:val="20"/>
              </w:rPr>
              <w:t xml:space="preserve"> </w:t>
            </w:r>
            <w:r>
              <w:rPr>
                <w:sz w:val="20"/>
              </w:rPr>
              <w:t xml:space="preserve">и </w:t>
            </w:r>
            <w:r>
              <w:rPr>
                <w:spacing w:val="-4"/>
                <w:sz w:val="20"/>
              </w:rPr>
              <w:t>меньше</w:t>
            </w:r>
          </w:p>
        </w:tc>
      </w:tr>
      <w:tr w:rsidR="002B0F0D">
        <w:trPr>
          <w:trHeight w:val="462"/>
        </w:trPr>
        <w:tc>
          <w:tcPr>
            <w:tcW w:w="569" w:type="dxa"/>
            <w:vMerge w:val="restart"/>
          </w:tcPr>
          <w:p w:rsidR="002B0F0D" w:rsidRDefault="00D05345">
            <w:pPr>
              <w:pStyle w:val="TableParagraph"/>
              <w:spacing w:before="34"/>
              <w:ind w:left="146"/>
              <w:rPr>
                <w:sz w:val="20"/>
              </w:rPr>
            </w:pPr>
            <w:r>
              <w:rPr>
                <w:spacing w:val="-5"/>
                <w:sz w:val="20"/>
              </w:rPr>
              <w:t>11</w:t>
            </w:r>
          </w:p>
        </w:tc>
        <w:tc>
          <w:tcPr>
            <w:tcW w:w="2976" w:type="dxa"/>
          </w:tcPr>
          <w:p w:rsidR="002B0F0D" w:rsidRDefault="00D05345">
            <w:pPr>
              <w:pStyle w:val="TableParagraph"/>
              <w:spacing w:line="230" w:lineRule="atLeast"/>
              <w:ind w:left="141" w:right="199"/>
              <w:rPr>
                <w:sz w:val="20"/>
              </w:rPr>
            </w:pPr>
            <w:r>
              <w:rPr>
                <w:sz w:val="20"/>
              </w:rPr>
              <w:t>Прыжки</w:t>
            </w:r>
            <w:r>
              <w:rPr>
                <w:spacing w:val="-13"/>
                <w:sz w:val="20"/>
              </w:rPr>
              <w:t xml:space="preserve"> </w:t>
            </w:r>
            <w:r>
              <w:rPr>
                <w:sz w:val="20"/>
              </w:rPr>
              <w:t>через</w:t>
            </w:r>
            <w:r>
              <w:rPr>
                <w:spacing w:val="-12"/>
                <w:sz w:val="20"/>
              </w:rPr>
              <w:t xml:space="preserve"> </w:t>
            </w:r>
            <w:r>
              <w:rPr>
                <w:sz w:val="20"/>
              </w:rPr>
              <w:t>скакалку</w:t>
            </w:r>
            <w:r>
              <w:rPr>
                <w:spacing w:val="-13"/>
                <w:sz w:val="20"/>
              </w:rPr>
              <w:t xml:space="preserve"> </w:t>
            </w:r>
            <w:r>
              <w:rPr>
                <w:sz w:val="20"/>
              </w:rPr>
              <w:t>кол-во раз за 1 минуту</w:t>
            </w:r>
          </w:p>
        </w:tc>
        <w:tc>
          <w:tcPr>
            <w:tcW w:w="1219" w:type="dxa"/>
          </w:tcPr>
          <w:p w:rsidR="002B0F0D" w:rsidRDefault="00D05345">
            <w:pPr>
              <w:pStyle w:val="TableParagraph"/>
              <w:spacing w:before="34"/>
              <w:ind w:left="10"/>
              <w:rPr>
                <w:sz w:val="20"/>
              </w:rPr>
            </w:pPr>
            <w:r>
              <w:rPr>
                <w:spacing w:val="-4"/>
                <w:sz w:val="20"/>
              </w:rPr>
              <w:t>105</w:t>
            </w:r>
            <w:r>
              <w:rPr>
                <w:spacing w:val="-15"/>
                <w:sz w:val="20"/>
              </w:rPr>
              <w:t xml:space="preserve"> </w:t>
            </w:r>
            <w:r>
              <w:rPr>
                <w:spacing w:val="-4"/>
                <w:sz w:val="20"/>
              </w:rPr>
              <w:t>и</w:t>
            </w:r>
            <w:r>
              <w:rPr>
                <w:spacing w:val="-9"/>
                <w:sz w:val="20"/>
              </w:rPr>
              <w:t xml:space="preserve"> </w:t>
            </w:r>
            <w:r>
              <w:rPr>
                <w:spacing w:val="-4"/>
                <w:sz w:val="20"/>
              </w:rPr>
              <w:t>больше</w:t>
            </w:r>
          </w:p>
        </w:tc>
        <w:tc>
          <w:tcPr>
            <w:tcW w:w="967" w:type="dxa"/>
          </w:tcPr>
          <w:p w:rsidR="002B0F0D" w:rsidRDefault="00D05345">
            <w:pPr>
              <w:pStyle w:val="TableParagraph"/>
              <w:spacing w:before="34"/>
              <w:ind w:left="25" w:right="6"/>
              <w:jc w:val="center"/>
              <w:rPr>
                <w:sz w:val="20"/>
              </w:rPr>
            </w:pPr>
            <w:r>
              <w:rPr>
                <w:spacing w:val="-5"/>
                <w:sz w:val="20"/>
              </w:rPr>
              <w:t>95</w:t>
            </w:r>
          </w:p>
        </w:tc>
        <w:tc>
          <w:tcPr>
            <w:tcW w:w="1234" w:type="dxa"/>
          </w:tcPr>
          <w:p w:rsidR="002B0F0D" w:rsidRDefault="00D05345">
            <w:pPr>
              <w:pStyle w:val="TableParagraph"/>
              <w:spacing w:before="34"/>
              <w:ind w:left="10"/>
              <w:rPr>
                <w:sz w:val="20"/>
              </w:rPr>
            </w:pPr>
            <w:r>
              <w:rPr>
                <w:spacing w:val="-4"/>
                <w:sz w:val="20"/>
              </w:rPr>
              <w:t>94</w:t>
            </w:r>
            <w:r>
              <w:rPr>
                <w:spacing w:val="-11"/>
                <w:sz w:val="20"/>
              </w:rPr>
              <w:t xml:space="preserve"> </w:t>
            </w:r>
            <w:r>
              <w:rPr>
                <w:spacing w:val="-4"/>
                <w:sz w:val="20"/>
              </w:rPr>
              <w:t>и</w:t>
            </w:r>
            <w:r>
              <w:rPr>
                <w:spacing w:val="-9"/>
                <w:sz w:val="20"/>
              </w:rPr>
              <w:t xml:space="preserve"> </w:t>
            </w:r>
            <w:r>
              <w:rPr>
                <w:spacing w:val="-4"/>
                <w:sz w:val="20"/>
              </w:rPr>
              <w:t>меньше</w:t>
            </w:r>
          </w:p>
        </w:tc>
        <w:tc>
          <w:tcPr>
            <w:tcW w:w="1285" w:type="dxa"/>
          </w:tcPr>
          <w:p w:rsidR="002B0F0D" w:rsidRDefault="00D05345">
            <w:pPr>
              <w:pStyle w:val="TableParagraph"/>
              <w:spacing w:before="34"/>
              <w:ind w:left="6"/>
              <w:rPr>
                <w:sz w:val="20"/>
              </w:rPr>
            </w:pPr>
            <w:r>
              <w:rPr>
                <w:spacing w:val="-4"/>
                <w:sz w:val="20"/>
              </w:rPr>
              <w:t>120</w:t>
            </w:r>
            <w:r>
              <w:rPr>
                <w:spacing w:val="-15"/>
                <w:sz w:val="20"/>
              </w:rPr>
              <w:t xml:space="preserve"> </w:t>
            </w:r>
            <w:r>
              <w:rPr>
                <w:spacing w:val="-4"/>
                <w:sz w:val="20"/>
              </w:rPr>
              <w:t>и</w:t>
            </w:r>
            <w:r>
              <w:rPr>
                <w:spacing w:val="-9"/>
                <w:sz w:val="20"/>
              </w:rPr>
              <w:t xml:space="preserve"> </w:t>
            </w:r>
            <w:r>
              <w:rPr>
                <w:spacing w:val="-4"/>
                <w:sz w:val="20"/>
              </w:rPr>
              <w:t>больше</w:t>
            </w:r>
          </w:p>
        </w:tc>
        <w:tc>
          <w:tcPr>
            <w:tcW w:w="958" w:type="dxa"/>
          </w:tcPr>
          <w:p w:rsidR="002B0F0D" w:rsidRDefault="00D05345">
            <w:pPr>
              <w:pStyle w:val="TableParagraph"/>
              <w:spacing w:before="34"/>
              <w:ind w:left="21" w:right="8"/>
              <w:jc w:val="center"/>
              <w:rPr>
                <w:sz w:val="20"/>
              </w:rPr>
            </w:pPr>
            <w:r>
              <w:rPr>
                <w:spacing w:val="-5"/>
                <w:sz w:val="20"/>
              </w:rPr>
              <w:t>105</w:t>
            </w:r>
          </w:p>
        </w:tc>
        <w:tc>
          <w:tcPr>
            <w:tcW w:w="1266" w:type="dxa"/>
          </w:tcPr>
          <w:p w:rsidR="002B0F0D" w:rsidRDefault="00D05345">
            <w:pPr>
              <w:pStyle w:val="TableParagraph"/>
              <w:spacing w:before="34"/>
              <w:ind w:left="2"/>
              <w:rPr>
                <w:sz w:val="20"/>
              </w:rPr>
            </w:pPr>
            <w:r>
              <w:rPr>
                <w:spacing w:val="-4"/>
                <w:sz w:val="20"/>
              </w:rPr>
              <w:t>104</w:t>
            </w:r>
            <w:r>
              <w:rPr>
                <w:spacing w:val="-14"/>
                <w:sz w:val="20"/>
              </w:rPr>
              <w:t xml:space="preserve"> </w:t>
            </w:r>
            <w:r>
              <w:rPr>
                <w:spacing w:val="-4"/>
                <w:sz w:val="20"/>
              </w:rPr>
              <w:t>и</w:t>
            </w:r>
            <w:r>
              <w:rPr>
                <w:spacing w:val="-9"/>
                <w:sz w:val="20"/>
              </w:rPr>
              <w:t xml:space="preserve"> </w:t>
            </w:r>
            <w:r>
              <w:rPr>
                <w:spacing w:val="-4"/>
                <w:sz w:val="20"/>
              </w:rPr>
              <w:t>меньше</w:t>
            </w:r>
          </w:p>
        </w:tc>
      </w:tr>
      <w:tr w:rsidR="002B0F0D">
        <w:trPr>
          <w:trHeight w:val="460"/>
        </w:trPr>
        <w:tc>
          <w:tcPr>
            <w:tcW w:w="569" w:type="dxa"/>
            <w:vMerge/>
            <w:tcBorders>
              <w:top w:val="nil"/>
            </w:tcBorders>
          </w:tcPr>
          <w:p w:rsidR="002B0F0D" w:rsidRDefault="002B0F0D">
            <w:pPr>
              <w:rPr>
                <w:sz w:val="2"/>
                <w:szCs w:val="2"/>
              </w:rPr>
            </w:pPr>
          </w:p>
        </w:tc>
        <w:tc>
          <w:tcPr>
            <w:tcW w:w="2976" w:type="dxa"/>
          </w:tcPr>
          <w:p w:rsidR="002B0F0D" w:rsidRDefault="00D05345">
            <w:pPr>
              <w:pStyle w:val="TableParagraph"/>
              <w:spacing w:line="230" w:lineRule="atLeast"/>
              <w:ind w:left="141" w:right="199"/>
              <w:rPr>
                <w:sz w:val="20"/>
              </w:rPr>
            </w:pPr>
            <w:r>
              <w:rPr>
                <w:sz w:val="20"/>
              </w:rPr>
              <w:t>Прыжки</w:t>
            </w:r>
            <w:r>
              <w:rPr>
                <w:spacing w:val="-13"/>
                <w:sz w:val="20"/>
              </w:rPr>
              <w:t xml:space="preserve"> </w:t>
            </w:r>
            <w:r>
              <w:rPr>
                <w:sz w:val="20"/>
              </w:rPr>
              <w:t>через</w:t>
            </w:r>
            <w:r>
              <w:rPr>
                <w:spacing w:val="-12"/>
                <w:sz w:val="20"/>
              </w:rPr>
              <w:t xml:space="preserve"> </w:t>
            </w:r>
            <w:r>
              <w:rPr>
                <w:sz w:val="20"/>
              </w:rPr>
              <w:t>скакалку</w:t>
            </w:r>
            <w:r>
              <w:rPr>
                <w:spacing w:val="-13"/>
                <w:sz w:val="20"/>
              </w:rPr>
              <w:t xml:space="preserve"> </w:t>
            </w:r>
            <w:r>
              <w:rPr>
                <w:sz w:val="20"/>
              </w:rPr>
              <w:t>кол-во раз за 30 сек.</w:t>
            </w:r>
          </w:p>
        </w:tc>
        <w:tc>
          <w:tcPr>
            <w:tcW w:w="1219" w:type="dxa"/>
          </w:tcPr>
          <w:p w:rsidR="002B0F0D" w:rsidRDefault="00D05345">
            <w:pPr>
              <w:pStyle w:val="TableParagraph"/>
              <w:spacing w:before="34"/>
              <w:ind w:left="10"/>
              <w:rPr>
                <w:sz w:val="20"/>
              </w:rPr>
            </w:pPr>
            <w:r>
              <w:rPr>
                <w:spacing w:val="-4"/>
                <w:sz w:val="20"/>
              </w:rPr>
              <w:t>60</w:t>
            </w:r>
            <w:r>
              <w:rPr>
                <w:spacing w:val="-11"/>
                <w:sz w:val="20"/>
              </w:rPr>
              <w:t xml:space="preserve"> </w:t>
            </w:r>
            <w:r>
              <w:rPr>
                <w:spacing w:val="-4"/>
                <w:sz w:val="20"/>
              </w:rPr>
              <w:t>и</w:t>
            </w:r>
            <w:r>
              <w:rPr>
                <w:spacing w:val="-9"/>
                <w:sz w:val="20"/>
              </w:rPr>
              <w:t xml:space="preserve"> </w:t>
            </w:r>
            <w:r>
              <w:rPr>
                <w:spacing w:val="-4"/>
                <w:sz w:val="20"/>
              </w:rPr>
              <w:t>более</w:t>
            </w:r>
          </w:p>
        </w:tc>
        <w:tc>
          <w:tcPr>
            <w:tcW w:w="967" w:type="dxa"/>
          </w:tcPr>
          <w:p w:rsidR="002B0F0D" w:rsidRDefault="00D05345">
            <w:pPr>
              <w:pStyle w:val="TableParagraph"/>
              <w:spacing w:before="34"/>
              <w:ind w:left="25" w:right="3"/>
              <w:jc w:val="center"/>
              <w:rPr>
                <w:sz w:val="20"/>
              </w:rPr>
            </w:pPr>
            <w:r>
              <w:rPr>
                <w:spacing w:val="-4"/>
                <w:sz w:val="20"/>
              </w:rPr>
              <w:t>59-</w:t>
            </w:r>
            <w:r>
              <w:rPr>
                <w:spacing w:val="-5"/>
                <w:sz w:val="20"/>
              </w:rPr>
              <w:t>41</w:t>
            </w:r>
          </w:p>
        </w:tc>
        <w:tc>
          <w:tcPr>
            <w:tcW w:w="1234" w:type="dxa"/>
          </w:tcPr>
          <w:p w:rsidR="002B0F0D" w:rsidRDefault="00D05345">
            <w:pPr>
              <w:pStyle w:val="TableParagraph"/>
              <w:spacing w:before="34"/>
              <w:ind w:left="10"/>
              <w:rPr>
                <w:sz w:val="20"/>
              </w:rPr>
            </w:pPr>
            <w:r>
              <w:rPr>
                <w:spacing w:val="-4"/>
                <w:sz w:val="20"/>
              </w:rPr>
              <w:t>40</w:t>
            </w:r>
            <w:r>
              <w:rPr>
                <w:spacing w:val="-11"/>
                <w:sz w:val="20"/>
              </w:rPr>
              <w:t xml:space="preserve"> </w:t>
            </w:r>
            <w:r>
              <w:rPr>
                <w:spacing w:val="-4"/>
                <w:sz w:val="20"/>
              </w:rPr>
              <w:t>и</w:t>
            </w:r>
            <w:r>
              <w:rPr>
                <w:spacing w:val="-9"/>
                <w:sz w:val="20"/>
              </w:rPr>
              <w:t xml:space="preserve"> </w:t>
            </w:r>
            <w:r>
              <w:rPr>
                <w:spacing w:val="-4"/>
                <w:sz w:val="20"/>
              </w:rPr>
              <w:t>менее</w:t>
            </w:r>
          </w:p>
        </w:tc>
        <w:tc>
          <w:tcPr>
            <w:tcW w:w="1285" w:type="dxa"/>
          </w:tcPr>
          <w:p w:rsidR="002B0F0D" w:rsidRDefault="00D05345">
            <w:pPr>
              <w:pStyle w:val="TableParagraph"/>
              <w:spacing w:before="34"/>
              <w:ind w:left="205"/>
              <w:rPr>
                <w:sz w:val="20"/>
              </w:rPr>
            </w:pPr>
            <w:r>
              <w:rPr>
                <w:sz w:val="20"/>
              </w:rPr>
              <w:t>65</w:t>
            </w:r>
            <w:r>
              <w:rPr>
                <w:spacing w:val="-1"/>
                <w:sz w:val="20"/>
              </w:rPr>
              <w:t xml:space="preserve"> </w:t>
            </w:r>
            <w:r>
              <w:rPr>
                <w:sz w:val="20"/>
              </w:rPr>
              <w:t>и</w:t>
            </w:r>
            <w:r>
              <w:rPr>
                <w:spacing w:val="-1"/>
                <w:sz w:val="20"/>
              </w:rPr>
              <w:t xml:space="preserve"> </w:t>
            </w:r>
            <w:r>
              <w:rPr>
                <w:spacing w:val="-2"/>
                <w:sz w:val="20"/>
              </w:rPr>
              <w:t>более</w:t>
            </w:r>
          </w:p>
        </w:tc>
        <w:tc>
          <w:tcPr>
            <w:tcW w:w="958" w:type="dxa"/>
          </w:tcPr>
          <w:p w:rsidR="002B0F0D" w:rsidRDefault="00D05345">
            <w:pPr>
              <w:pStyle w:val="TableParagraph"/>
              <w:spacing w:before="34"/>
              <w:ind w:left="21" w:right="11"/>
              <w:jc w:val="center"/>
              <w:rPr>
                <w:sz w:val="20"/>
              </w:rPr>
            </w:pPr>
            <w:r>
              <w:rPr>
                <w:spacing w:val="-4"/>
                <w:sz w:val="20"/>
              </w:rPr>
              <w:t>64-</w:t>
            </w:r>
            <w:r>
              <w:rPr>
                <w:spacing w:val="-5"/>
                <w:sz w:val="20"/>
              </w:rPr>
              <w:t>46</w:t>
            </w:r>
          </w:p>
        </w:tc>
        <w:tc>
          <w:tcPr>
            <w:tcW w:w="1266" w:type="dxa"/>
          </w:tcPr>
          <w:p w:rsidR="002B0F0D" w:rsidRDefault="00D05345">
            <w:pPr>
              <w:pStyle w:val="TableParagraph"/>
              <w:spacing w:before="34"/>
              <w:ind w:left="2"/>
              <w:rPr>
                <w:sz w:val="20"/>
              </w:rPr>
            </w:pPr>
            <w:r>
              <w:rPr>
                <w:spacing w:val="-4"/>
                <w:sz w:val="20"/>
              </w:rPr>
              <w:t>45</w:t>
            </w:r>
            <w:r>
              <w:rPr>
                <w:spacing w:val="-11"/>
                <w:sz w:val="20"/>
              </w:rPr>
              <w:t xml:space="preserve"> </w:t>
            </w:r>
            <w:r>
              <w:rPr>
                <w:spacing w:val="-4"/>
                <w:sz w:val="20"/>
              </w:rPr>
              <w:t>и</w:t>
            </w:r>
            <w:r>
              <w:rPr>
                <w:spacing w:val="-9"/>
                <w:sz w:val="20"/>
              </w:rPr>
              <w:t xml:space="preserve"> </w:t>
            </w:r>
            <w:r>
              <w:rPr>
                <w:spacing w:val="-4"/>
                <w:sz w:val="20"/>
              </w:rPr>
              <w:t>менее</w:t>
            </w:r>
          </w:p>
        </w:tc>
      </w:tr>
      <w:tr w:rsidR="002B0F0D">
        <w:trPr>
          <w:trHeight w:val="379"/>
        </w:trPr>
        <w:tc>
          <w:tcPr>
            <w:tcW w:w="569" w:type="dxa"/>
          </w:tcPr>
          <w:p w:rsidR="002B0F0D" w:rsidRDefault="00D05345">
            <w:pPr>
              <w:pStyle w:val="TableParagraph"/>
              <w:spacing w:before="34"/>
              <w:ind w:left="30" w:right="3"/>
              <w:jc w:val="center"/>
              <w:rPr>
                <w:sz w:val="20"/>
              </w:rPr>
            </w:pPr>
            <w:r>
              <w:rPr>
                <w:spacing w:val="-5"/>
                <w:sz w:val="20"/>
              </w:rPr>
              <w:t>12</w:t>
            </w:r>
          </w:p>
        </w:tc>
        <w:tc>
          <w:tcPr>
            <w:tcW w:w="2976" w:type="dxa"/>
          </w:tcPr>
          <w:p w:rsidR="002B0F0D" w:rsidRDefault="00D05345">
            <w:pPr>
              <w:pStyle w:val="TableParagraph"/>
              <w:spacing w:before="34"/>
              <w:ind w:left="141"/>
              <w:rPr>
                <w:sz w:val="20"/>
              </w:rPr>
            </w:pPr>
            <w:r>
              <w:rPr>
                <w:sz w:val="20"/>
              </w:rPr>
              <w:t>Метание</w:t>
            </w:r>
            <w:r>
              <w:rPr>
                <w:spacing w:val="-14"/>
                <w:sz w:val="20"/>
              </w:rPr>
              <w:t xml:space="preserve"> </w:t>
            </w:r>
            <w:r>
              <w:rPr>
                <w:sz w:val="20"/>
              </w:rPr>
              <w:t>мяча</w:t>
            </w:r>
            <w:r>
              <w:rPr>
                <w:spacing w:val="-13"/>
                <w:sz w:val="20"/>
              </w:rPr>
              <w:t xml:space="preserve"> </w:t>
            </w:r>
            <w:r>
              <w:rPr>
                <w:sz w:val="20"/>
              </w:rPr>
              <w:t>(150</w:t>
            </w:r>
            <w:r>
              <w:rPr>
                <w:spacing w:val="-15"/>
                <w:sz w:val="20"/>
              </w:rPr>
              <w:t xml:space="preserve"> </w:t>
            </w:r>
            <w:r>
              <w:rPr>
                <w:sz w:val="20"/>
              </w:rPr>
              <w:t>г),</w:t>
            </w:r>
            <w:r>
              <w:rPr>
                <w:spacing w:val="-4"/>
                <w:sz w:val="20"/>
              </w:rPr>
              <w:t xml:space="preserve"> </w:t>
            </w:r>
            <w:r>
              <w:rPr>
                <w:spacing w:val="-10"/>
                <w:sz w:val="20"/>
              </w:rPr>
              <w:t>м</w:t>
            </w:r>
          </w:p>
        </w:tc>
        <w:tc>
          <w:tcPr>
            <w:tcW w:w="1219" w:type="dxa"/>
          </w:tcPr>
          <w:p w:rsidR="002B0F0D" w:rsidRDefault="00D05345">
            <w:pPr>
              <w:pStyle w:val="TableParagraph"/>
              <w:spacing w:before="34"/>
              <w:ind w:left="10"/>
              <w:rPr>
                <w:sz w:val="20"/>
              </w:rPr>
            </w:pPr>
            <w:r>
              <w:rPr>
                <w:spacing w:val="-4"/>
                <w:sz w:val="20"/>
              </w:rPr>
              <w:t>39</w:t>
            </w:r>
            <w:r>
              <w:rPr>
                <w:spacing w:val="-11"/>
                <w:sz w:val="20"/>
              </w:rPr>
              <w:t xml:space="preserve"> </w:t>
            </w:r>
            <w:r>
              <w:rPr>
                <w:spacing w:val="-4"/>
                <w:sz w:val="20"/>
              </w:rPr>
              <w:t>и</w:t>
            </w:r>
            <w:r>
              <w:rPr>
                <w:spacing w:val="-9"/>
                <w:sz w:val="20"/>
              </w:rPr>
              <w:t xml:space="preserve"> </w:t>
            </w:r>
            <w:r>
              <w:rPr>
                <w:spacing w:val="-4"/>
                <w:sz w:val="20"/>
              </w:rPr>
              <w:t>больше</w:t>
            </w:r>
          </w:p>
        </w:tc>
        <w:tc>
          <w:tcPr>
            <w:tcW w:w="967" w:type="dxa"/>
          </w:tcPr>
          <w:p w:rsidR="002B0F0D" w:rsidRDefault="00D05345">
            <w:pPr>
              <w:pStyle w:val="TableParagraph"/>
              <w:spacing w:before="34"/>
              <w:ind w:left="25" w:right="6"/>
              <w:jc w:val="center"/>
              <w:rPr>
                <w:sz w:val="20"/>
              </w:rPr>
            </w:pPr>
            <w:r>
              <w:rPr>
                <w:spacing w:val="-5"/>
                <w:sz w:val="20"/>
              </w:rPr>
              <w:t>26</w:t>
            </w:r>
          </w:p>
        </w:tc>
        <w:tc>
          <w:tcPr>
            <w:tcW w:w="1234" w:type="dxa"/>
          </w:tcPr>
          <w:p w:rsidR="002B0F0D" w:rsidRDefault="00D05345">
            <w:pPr>
              <w:pStyle w:val="TableParagraph"/>
              <w:spacing w:before="34"/>
              <w:ind w:left="10"/>
              <w:rPr>
                <w:sz w:val="20"/>
              </w:rPr>
            </w:pPr>
            <w:r>
              <w:rPr>
                <w:spacing w:val="-4"/>
                <w:sz w:val="20"/>
              </w:rPr>
              <w:t>25</w:t>
            </w:r>
            <w:r>
              <w:rPr>
                <w:spacing w:val="-11"/>
                <w:sz w:val="20"/>
              </w:rPr>
              <w:t xml:space="preserve"> </w:t>
            </w:r>
            <w:r>
              <w:rPr>
                <w:spacing w:val="-4"/>
                <w:sz w:val="20"/>
              </w:rPr>
              <w:t>и</w:t>
            </w:r>
            <w:r>
              <w:rPr>
                <w:spacing w:val="-9"/>
                <w:sz w:val="20"/>
              </w:rPr>
              <w:t xml:space="preserve"> </w:t>
            </w:r>
            <w:r>
              <w:rPr>
                <w:spacing w:val="-4"/>
                <w:sz w:val="20"/>
              </w:rPr>
              <w:t>меньше</w:t>
            </w:r>
          </w:p>
        </w:tc>
        <w:tc>
          <w:tcPr>
            <w:tcW w:w="1285" w:type="dxa"/>
          </w:tcPr>
          <w:p w:rsidR="002B0F0D" w:rsidRDefault="00D05345">
            <w:pPr>
              <w:pStyle w:val="TableParagraph"/>
              <w:spacing w:before="34"/>
              <w:ind w:left="6"/>
              <w:rPr>
                <w:sz w:val="20"/>
              </w:rPr>
            </w:pPr>
            <w:r>
              <w:rPr>
                <w:spacing w:val="-4"/>
                <w:sz w:val="20"/>
              </w:rPr>
              <w:t>26</w:t>
            </w:r>
            <w:r>
              <w:rPr>
                <w:spacing w:val="-11"/>
                <w:sz w:val="20"/>
              </w:rPr>
              <w:t xml:space="preserve"> </w:t>
            </w:r>
            <w:r>
              <w:rPr>
                <w:spacing w:val="-4"/>
                <w:sz w:val="20"/>
              </w:rPr>
              <w:t>и</w:t>
            </w:r>
            <w:r>
              <w:rPr>
                <w:spacing w:val="-9"/>
                <w:sz w:val="20"/>
              </w:rPr>
              <w:t xml:space="preserve"> </w:t>
            </w:r>
            <w:r>
              <w:rPr>
                <w:spacing w:val="-4"/>
                <w:sz w:val="20"/>
              </w:rPr>
              <w:t>больше</w:t>
            </w:r>
          </w:p>
        </w:tc>
        <w:tc>
          <w:tcPr>
            <w:tcW w:w="958" w:type="dxa"/>
          </w:tcPr>
          <w:p w:rsidR="002B0F0D" w:rsidRDefault="00D05345">
            <w:pPr>
              <w:pStyle w:val="TableParagraph"/>
              <w:spacing w:before="34"/>
              <w:ind w:left="21" w:right="8"/>
              <w:jc w:val="center"/>
              <w:rPr>
                <w:sz w:val="20"/>
              </w:rPr>
            </w:pPr>
            <w:r>
              <w:rPr>
                <w:spacing w:val="-5"/>
                <w:sz w:val="20"/>
              </w:rPr>
              <w:t>18</w:t>
            </w:r>
          </w:p>
        </w:tc>
        <w:tc>
          <w:tcPr>
            <w:tcW w:w="1266" w:type="dxa"/>
          </w:tcPr>
          <w:p w:rsidR="002B0F0D" w:rsidRDefault="00D05345">
            <w:pPr>
              <w:pStyle w:val="TableParagraph"/>
              <w:spacing w:before="34"/>
              <w:ind w:left="2"/>
              <w:rPr>
                <w:sz w:val="20"/>
              </w:rPr>
            </w:pPr>
            <w:r>
              <w:rPr>
                <w:spacing w:val="-4"/>
                <w:sz w:val="20"/>
              </w:rPr>
              <w:t>17</w:t>
            </w:r>
            <w:r>
              <w:rPr>
                <w:spacing w:val="-11"/>
                <w:sz w:val="20"/>
              </w:rPr>
              <w:t xml:space="preserve"> </w:t>
            </w:r>
            <w:r>
              <w:rPr>
                <w:spacing w:val="-4"/>
                <w:sz w:val="20"/>
              </w:rPr>
              <w:t>и</w:t>
            </w:r>
            <w:r>
              <w:rPr>
                <w:spacing w:val="-9"/>
                <w:sz w:val="20"/>
              </w:rPr>
              <w:t xml:space="preserve"> </w:t>
            </w:r>
            <w:r>
              <w:rPr>
                <w:spacing w:val="-4"/>
                <w:sz w:val="20"/>
              </w:rPr>
              <w:t>меньше</w:t>
            </w:r>
          </w:p>
        </w:tc>
      </w:tr>
      <w:tr w:rsidR="002B0F0D">
        <w:trPr>
          <w:trHeight w:val="827"/>
        </w:trPr>
        <w:tc>
          <w:tcPr>
            <w:tcW w:w="569" w:type="dxa"/>
            <w:vMerge w:val="restart"/>
          </w:tcPr>
          <w:p w:rsidR="002B0F0D" w:rsidRDefault="00D05345">
            <w:pPr>
              <w:pStyle w:val="TableParagraph"/>
              <w:spacing w:before="34"/>
              <w:ind w:left="101"/>
              <w:rPr>
                <w:sz w:val="20"/>
              </w:rPr>
            </w:pPr>
            <w:r>
              <w:rPr>
                <w:spacing w:val="-5"/>
                <w:sz w:val="20"/>
              </w:rPr>
              <w:t>13</w:t>
            </w:r>
          </w:p>
        </w:tc>
        <w:tc>
          <w:tcPr>
            <w:tcW w:w="2976" w:type="dxa"/>
          </w:tcPr>
          <w:p w:rsidR="002B0F0D" w:rsidRDefault="00D05345">
            <w:pPr>
              <w:pStyle w:val="TableParagraph"/>
              <w:spacing w:before="34"/>
              <w:ind w:left="141"/>
              <w:rPr>
                <w:sz w:val="20"/>
              </w:rPr>
            </w:pPr>
            <w:r>
              <w:rPr>
                <w:spacing w:val="-2"/>
                <w:sz w:val="20"/>
              </w:rPr>
              <w:t>Поднимание</w:t>
            </w:r>
          </w:p>
          <w:p w:rsidR="002B0F0D" w:rsidRDefault="00D05345">
            <w:pPr>
              <w:pStyle w:val="TableParagraph"/>
              <w:spacing w:before="50"/>
              <w:ind w:left="141"/>
              <w:rPr>
                <w:sz w:val="20"/>
              </w:rPr>
            </w:pPr>
            <w:r>
              <w:rPr>
                <w:sz w:val="20"/>
              </w:rPr>
              <w:t>туловища,</w:t>
            </w:r>
            <w:r>
              <w:rPr>
                <w:spacing w:val="-13"/>
                <w:sz w:val="20"/>
              </w:rPr>
              <w:t xml:space="preserve"> </w:t>
            </w:r>
            <w:r>
              <w:rPr>
                <w:sz w:val="20"/>
              </w:rPr>
              <w:t>кол-во</w:t>
            </w:r>
            <w:r>
              <w:rPr>
                <w:spacing w:val="-13"/>
                <w:sz w:val="20"/>
              </w:rPr>
              <w:t xml:space="preserve"> </w:t>
            </w:r>
            <w:r>
              <w:rPr>
                <w:sz w:val="20"/>
              </w:rPr>
              <w:t>раз</w:t>
            </w:r>
            <w:r>
              <w:rPr>
                <w:spacing w:val="-13"/>
                <w:sz w:val="20"/>
              </w:rPr>
              <w:t xml:space="preserve"> </w:t>
            </w:r>
            <w:r>
              <w:rPr>
                <w:sz w:val="20"/>
              </w:rPr>
              <w:t>за</w:t>
            </w:r>
            <w:r>
              <w:rPr>
                <w:spacing w:val="-7"/>
                <w:sz w:val="20"/>
              </w:rPr>
              <w:t xml:space="preserve"> </w:t>
            </w:r>
            <w:r>
              <w:rPr>
                <w:sz w:val="20"/>
              </w:rPr>
              <w:t>30</w:t>
            </w:r>
            <w:r>
              <w:rPr>
                <w:spacing w:val="-4"/>
                <w:sz w:val="20"/>
              </w:rPr>
              <w:t xml:space="preserve"> </w:t>
            </w:r>
            <w:r>
              <w:rPr>
                <w:spacing w:val="-10"/>
                <w:sz w:val="20"/>
              </w:rPr>
              <w:t>с</w:t>
            </w:r>
          </w:p>
        </w:tc>
        <w:tc>
          <w:tcPr>
            <w:tcW w:w="1219" w:type="dxa"/>
          </w:tcPr>
          <w:p w:rsidR="002B0F0D" w:rsidRDefault="00D05345">
            <w:pPr>
              <w:pStyle w:val="TableParagraph"/>
              <w:spacing w:before="34"/>
              <w:ind w:left="10"/>
              <w:rPr>
                <w:sz w:val="20"/>
              </w:rPr>
            </w:pPr>
            <w:r>
              <w:rPr>
                <w:spacing w:val="-4"/>
                <w:sz w:val="20"/>
              </w:rPr>
              <w:t>24</w:t>
            </w:r>
            <w:r>
              <w:rPr>
                <w:spacing w:val="-11"/>
                <w:sz w:val="20"/>
              </w:rPr>
              <w:t xml:space="preserve"> </w:t>
            </w:r>
            <w:r>
              <w:rPr>
                <w:spacing w:val="-4"/>
                <w:sz w:val="20"/>
              </w:rPr>
              <w:t>и</w:t>
            </w:r>
            <w:r>
              <w:rPr>
                <w:spacing w:val="-9"/>
                <w:sz w:val="20"/>
              </w:rPr>
              <w:t xml:space="preserve"> </w:t>
            </w:r>
            <w:r>
              <w:rPr>
                <w:spacing w:val="-4"/>
                <w:sz w:val="20"/>
              </w:rPr>
              <w:t>больше</w:t>
            </w:r>
          </w:p>
        </w:tc>
        <w:tc>
          <w:tcPr>
            <w:tcW w:w="967" w:type="dxa"/>
          </w:tcPr>
          <w:p w:rsidR="002B0F0D" w:rsidRDefault="00D05345">
            <w:pPr>
              <w:pStyle w:val="TableParagraph"/>
              <w:spacing w:before="34"/>
              <w:ind w:left="25" w:right="6"/>
              <w:jc w:val="center"/>
              <w:rPr>
                <w:sz w:val="20"/>
              </w:rPr>
            </w:pPr>
            <w:r>
              <w:rPr>
                <w:spacing w:val="-5"/>
                <w:sz w:val="20"/>
              </w:rPr>
              <w:t>14</w:t>
            </w:r>
          </w:p>
        </w:tc>
        <w:tc>
          <w:tcPr>
            <w:tcW w:w="1234" w:type="dxa"/>
          </w:tcPr>
          <w:p w:rsidR="002B0F0D" w:rsidRDefault="00D05345">
            <w:pPr>
              <w:pStyle w:val="TableParagraph"/>
              <w:spacing w:before="34"/>
              <w:ind w:left="10"/>
              <w:rPr>
                <w:sz w:val="20"/>
              </w:rPr>
            </w:pPr>
            <w:r>
              <w:rPr>
                <w:spacing w:val="-4"/>
                <w:sz w:val="20"/>
              </w:rPr>
              <w:t>13</w:t>
            </w:r>
            <w:r>
              <w:rPr>
                <w:spacing w:val="-11"/>
                <w:sz w:val="20"/>
              </w:rPr>
              <w:t xml:space="preserve"> </w:t>
            </w:r>
            <w:r>
              <w:rPr>
                <w:spacing w:val="-4"/>
                <w:sz w:val="20"/>
              </w:rPr>
              <w:t>и</w:t>
            </w:r>
            <w:r>
              <w:rPr>
                <w:spacing w:val="-9"/>
                <w:sz w:val="20"/>
              </w:rPr>
              <w:t xml:space="preserve"> </w:t>
            </w:r>
            <w:r>
              <w:rPr>
                <w:spacing w:val="-4"/>
                <w:sz w:val="20"/>
              </w:rPr>
              <w:t>меньше</w:t>
            </w:r>
          </w:p>
        </w:tc>
        <w:tc>
          <w:tcPr>
            <w:tcW w:w="1285" w:type="dxa"/>
          </w:tcPr>
          <w:p w:rsidR="002B0F0D" w:rsidRDefault="00D05345">
            <w:pPr>
              <w:pStyle w:val="TableParagraph"/>
              <w:spacing w:before="34"/>
              <w:ind w:left="6"/>
              <w:rPr>
                <w:sz w:val="20"/>
              </w:rPr>
            </w:pPr>
            <w:r>
              <w:rPr>
                <w:spacing w:val="-4"/>
                <w:sz w:val="20"/>
              </w:rPr>
              <w:t>18</w:t>
            </w:r>
            <w:r>
              <w:rPr>
                <w:spacing w:val="-11"/>
                <w:sz w:val="20"/>
              </w:rPr>
              <w:t xml:space="preserve"> </w:t>
            </w:r>
            <w:r>
              <w:rPr>
                <w:spacing w:val="-4"/>
                <w:sz w:val="20"/>
              </w:rPr>
              <w:t>и</w:t>
            </w:r>
            <w:r>
              <w:rPr>
                <w:spacing w:val="-9"/>
                <w:sz w:val="20"/>
              </w:rPr>
              <w:t xml:space="preserve"> </w:t>
            </w:r>
            <w:r>
              <w:rPr>
                <w:spacing w:val="-4"/>
                <w:sz w:val="20"/>
              </w:rPr>
              <w:t>больше</w:t>
            </w:r>
          </w:p>
        </w:tc>
        <w:tc>
          <w:tcPr>
            <w:tcW w:w="958" w:type="dxa"/>
          </w:tcPr>
          <w:p w:rsidR="002B0F0D" w:rsidRDefault="00D05345">
            <w:pPr>
              <w:pStyle w:val="TableParagraph"/>
              <w:spacing w:before="34"/>
              <w:ind w:left="21" w:right="8"/>
              <w:jc w:val="center"/>
              <w:rPr>
                <w:sz w:val="20"/>
              </w:rPr>
            </w:pPr>
            <w:r>
              <w:rPr>
                <w:spacing w:val="-5"/>
                <w:sz w:val="20"/>
              </w:rPr>
              <w:t>12</w:t>
            </w:r>
          </w:p>
        </w:tc>
        <w:tc>
          <w:tcPr>
            <w:tcW w:w="1266" w:type="dxa"/>
          </w:tcPr>
          <w:p w:rsidR="002B0F0D" w:rsidRDefault="00D05345">
            <w:pPr>
              <w:pStyle w:val="TableParagraph"/>
              <w:spacing w:before="34"/>
              <w:ind w:left="2"/>
              <w:rPr>
                <w:sz w:val="20"/>
              </w:rPr>
            </w:pPr>
            <w:r>
              <w:rPr>
                <w:spacing w:val="-4"/>
                <w:sz w:val="20"/>
              </w:rPr>
              <w:t>11</w:t>
            </w:r>
            <w:r>
              <w:rPr>
                <w:spacing w:val="-11"/>
                <w:sz w:val="20"/>
              </w:rPr>
              <w:t xml:space="preserve"> </w:t>
            </w:r>
            <w:r>
              <w:rPr>
                <w:spacing w:val="-4"/>
                <w:sz w:val="20"/>
              </w:rPr>
              <w:t>и</w:t>
            </w:r>
            <w:r>
              <w:rPr>
                <w:spacing w:val="-9"/>
                <w:sz w:val="20"/>
              </w:rPr>
              <w:t xml:space="preserve"> </w:t>
            </w:r>
            <w:r>
              <w:rPr>
                <w:spacing w:val="-4"/>
                <w:sz w:val="20"/>
              </w:rPr>
              <w:t>меньше</w:t>
            </w:r>
          </w:p>
        </w:tc>
      </w:tr>
      <w:tr w:rsidR="002B0F0D">
        <w:trPr>
          <w:trHeight w:val="561"/>
        </w:trPr>
        <w:tc>
          <w:tcPr>
            <w:tcW w:w="569" w:type="dxa"/>
            <w:vMerge/>
            <w:tcBorders>
              <w:top w:val="nil"/>
            </w:tcBorders>
          </w:tcPr>
          <w:p w:rsidR="002B0F0D" w:rsidRDefault="002B0F0D">
            <w:pPr>
              <w:rPr>
                <w:sz w:val="2"/>
                <w:szCs w:val="2"/>
              </w:rPr>
            </w:pPr>
          </w:p>
        </w:tc>
        <w:tc>
          <w:tcPr>
            <w:tcW w:w="2976" w:type="dxa"/>
          </w:tcPr>
          <w:p w:rsidR="002B0F0D" w:rsidRDefault="00D05345">
            <w:pPr>
              <w:pStyle w:val="TableParagraph"/>
              <w:spacing w:before="31"/>
              <w:ind w:left="141"/>
              <w:rPr>
                <w:sz w:val="20"/>
              </w:rPr>
            </w:pPr>
            <w:r>
              <w:rPr>
                <w:spacing w:val="-2"/>
                <w:sz w:val="20"/>
              </w:rPr>
              <w:t>Поднимание</w:t>
            </w:r>
          </w:p>
          <w:p w:rsidR="002B0F0D" w:rsidRDefault="00D05345">
            <w:pPr>
              <w:pStyle w:val="TableParagraph"/>
              <w:spacing w:before="53" w:line="227" w:lineRule="exact"/>
              <w:ind w:left="141"/>
              <w:rPr>
                <w:sz w:val="20"/>
              </w:rPr>
            </w:pPr>
            <w:r>
              <w:rPr>
                <w:sz w:val="20"/>
              </w:rPr>
              <w:t>туловища,</w:t>
            </w:r>
            <w:r>
              <w:rPr>
                <w:spacing w:val="-13"/>
                <w:sz w:val="20"/>
              </w:rPr>
              <w:t xml:space="preserve"> </w:t>
            </w:r>
            <w:r>
              <w:rPr>
                <w:sz w:val="20"/>
              </w:rPr>
              <w:t>кол-во</w:t>
            </w:r>
            <w:r>
              <w:rPr>
                <w:spacing w:val="-13"/>
                <w:sz w:val="20"/>
              </w:rPr>
              <w:t xml:space="preserve"> </w:t>
            </w:r>
            <w:r>
              <w:rPr>
                <w:sz w:val="20"/>
              </w:rPr>
              <w:t>раз</w:t>
            </w:r>
            <w:r>
              <w:rPr>
                <w:spacing w:val="-13"/>
                <w:sz w:val="20"/>
              </w:rPr>
              <w:t xml:space="preserve"> </w:t>
            </w:r>
            <w:r>
              <w:rPr>
                <w:sz w:val="20"/>
              </w:rPr>
              <w:t>за</w:t>
            </w:r>
            <w:r>
              <w:rPr>
                <w:spacing w:val="-8"/>
                <w:sz w:val="20"/>
              </w:rPr>
              <w:t xml:space="preserve"> </w:t>
            </w:r>
            <w:r>
              <w:rPr>
                <w:spacing w:val="-4"/>
                <w:sz w:val="20"/>
              </w:rPr>
              <w:t>1мин.</w:t>
            </w:r>
          </w:p>
        </w:tc>
        <w:tc>
          <w:tcPr>
            <w:tcW w:w="1219" w:type="dxa"/>
          </w:tcPr>
          <w:p w:rsidR="002B0F0D" w:rsidRDefault="00D05345">
            <w:pPr>
              <w:pStyle w:val="TableParagraph"/>
              <w:spacing w:before="31"/>
              <w:ind w:left="10"/>
              <w:rPr>
                <w:sz w:val="20"/>
              </w:rPr>
            </w:pPr>
            <w:r>
              <w:rPr>
                <w:spacing w:val="-4"/>
                <w:sz w:val="20"/>
              </w:rPr>
              <w:t>45</w:t>
            </w:r>
            <w:r>
              <w:rPr>
                <w:spacing w:val="-11"/>
                <w:sz w:val="20"/>
              </w:rPr>
              <w:t xml:space="preserve"> </w:t>
            </w:r>
            <w:r>
              <w:rPr>
                <w:spacing w:val="-4"/>
                <w:sz w:val="20"/>
              </w:rPr>
              <w:t>и</w:t>
            </w:r>
            <w:r>
              <w:rPr>
                <w:spacing w:val="-9"/>
                <w:sz w:val="20"/>
              </w:rPr>
              <w:t xml:space="preserve"> </w:t>
            </w:r>
            <w:r>
              <w:rPr>
                <w:spacing w:val="-4"/>
                <w:sz w:val="20"/>
              </w:rPr>
              <w:t>более</w:t>
            </w:r>
          </w:p>
        </w:tc>
        <w:tc>
          <w:tcPr>
            <w:tcW w:w="967" w:type="dxa"/>
          </w:tcPr>
          <w:p w:rsidR="002B0F0D" w:rsidRDefault="00D05345">
            <w:pPr>
              <w:pStyle w:val="TableParagraph"/>
              <w:spacing w:before="31"/>
              <w:ind w:left="25" w:right="6"/>
              <w:jc w:val="center"/>
              <w:rPr>
                <w:sz w:val="20"/>
              </w:rPr>
            </w:pPr>
            <w:r>
              <w:rPr>
                <w:spacing w:val="-5"/>
                <w:sz w:val="20"/>
              </w:rPr>
              <w:t>40</w:t>
            </w:r>
          </w:p>
        </w:tc>
        <w:tc>
          <w:tcPr>
            <w:tcW w:w="1234" w:type="dxa"/>
          </w:tcPr>
          <w:p w:rsidR="002B0F0D" w:rsidRDefault="00D05345">
            <w:pPr>
              <w:pStyle w:val="TableParagraph"/>
              <w:spacing w:before="31"/>
              <w:ind w:left="10"/>
              <w:rPr>
                <w:sz w:val="20"/>
              </w:rPr>
            </w:pPr>
            <w:r>
              <w:rPr>
                <w:spacing w:val="-4"/>
                <w:sz w:val="20"/>
              </w:rPr>
              <w:t>35</w:t>
            </w:r>
            <w:r>
              <w:rPr>
                <w:spacing w:val="-11"/>
                <w:sz w:val="20"/>
              </w:rPr>
              <w:t xml:space="preserve"> </w:t>
            </w:r>
            <w:r>
              <w:rPr>
                <w:spacing w:val="-4"/>
                <w:sz w:val="20"/>
              </w:rPr>
              <w:t>и</w:t>
            </w:r>
            <w:r>
              <w:rPr>
                <w:spacing w:val="-9"/>
                <w:sz w:val="20"/>
              </w:rPr>
              <w:t xml:space="preserve"> </w:t>
            </w:r>
            <w:r>
              <w:rPr>
                <w:spacing w:val="-4"/>
                <w:sz w:val="20"/>
              </w:rPr>
              <w:t>менее</w:t>
            </w:r>
          </w:p>
        </w:tc>
        <w:tc>
          <w:tcPr>
            <w:tcW w:w="1285" w:type="dxa"/>
          </w:tcPr>
          <w:p w:rsidR="002B0F0D" w:rsidRDefault="00D05345">
            <w:pPr>
              <w:pStyle w:val="TableParagraph"/>
              <w:spacing w:before="31"/>
              <w:ind w:left="205"/>
              <w:rPr>
                <w:sz w:val="20"/>
              </w:rPr>
            </w:pPr>
            <w:r>
              <w:rPr>
                <w:sz w:val="20"/>
              </w:rPr>
              <w:t>35</w:t>
            </w:r>
            <w:r>
              <w:rPr>
                <w:spacing w:val="-1"/>
                <w:sz w:val="20"/>
              </w:rPr>
              <w:t xml:space="preserve"> </w:t>
            </w:r>
            <w:r>
              <w:rPr>
                <w:sz w:val="20"/>
              </w:rPr>
              <w:t>и</w:t>
            </w:r>
            <w:r>
              <w:rPr>
                <w:spacing w:val="-1"/>
                <w:sz w:val="20"/>
              </w:rPr>
              <w:t xml:space="preserve"> </w:t>
            </w:r>
            <w:r>
              <w:rPr>
                <w:spacing w:val="-2"/>
                <w:sz w:val="20"/>
              </w:rPr>
              <w:t>более</w:t>
            </w:r>
          </w:p>
        </w:tc>
        <w:tc>
          <w:tcPr>
            <w:tcW w:w="958" w:type="dxa"/>
          </w:tcPr>
          <w:p w:rsidR="002B0F0D" w:rsidRDefault="00D05345">
            <w:pPr>
              <w:pStyle w:val="TableParagraph"/>
              <w:spacing w:before="31"/>
              <w:ind w:left="21" w:right="8"/>
              <w:jc w:val="center"/>
              <w:rPr>
                <w:sz w:val="20"/>
              </w:rPr>
            </w:pPr>
            <w:r>
              <w:rPr>
                <w:spacing w:val="-5"/>
                <w:sz w:val="20"/>
              </w:rPr>
              <w:t>30</w:t>
            </w:r>
          </w:p>
        </w:tc>
        <w:tc>
          <w:tcPr>
            <w:tcW w:w="1266" w:type="dxa"/>
          </w:tcPr>
          <w:p w:rsidR="002B0F0D" w:rsidRDefault="00D05345">
            <w:pPr>
              <w:pStyle w:val="TableParagraph"/>
              <w:spacing w:before="31"/>
              <w:ind w:left="2"/>
              <w:rPr>
                <w:sz w:val="20"/>
              </w:rPr>
            </w:pPr>
            <w:r>
              <w:rPr>
                <w:spacing w:val="-4"/>
                <w:sz w:val="20"/>
              </w:rPr>
              <w:t>25</w:t>
            </w:r>
            <w:r>
              <w:rPr>
                <w:spacing w:val="-11"/>
                <w:sz w:val="20"/>
              </w:rPr>
              <w:t xml:space="preserve"> </w:t>
            </w:r>
            <w:r>
              <w:rPr>
                <w:spacing w:val="-4"/>
                <w:sz w:val="20"/>
              </w:rPr>
              <w:t>и</w:t>
            </w:r>
            <w:r>
              <w:rPr>
                <w:spacing w:val="-9"/>
                <w:sz w:val="20"/>
              </w:rPr>
              <w:t xml:space="preserve"> </w:t>
            </w:r>
            <w:r>
              <w:rPr>
                <w:spacing w:val="-4"/>
                <w:sz w:val="20"/>
              </w:rPr>
              <w:t>менее</w:t>
            </w:r>
          </w:p>
        </w:tc>
      </w:tr>
      <w:tr w:rsidR="002B0F0D">
        <w:trPr>
          <w:trHeight w:val="553"/>
        </w:trPr>
        <w:tc>
          <w:tcPr>
            <w:tcW w:w="569" w:type="dxa"/>
          </w:tcPr>
          <w:p w:rsidR="002B0F0D" w:rsidRDefault="00D05345">
            <w:pPr>
              <w:pStyle w:val="TableParagraph"/>
              <w:spacing w:before="34"/>
              <w:ind w:left="30" w:right="3"/>
              <w:jc w:val="center"/>
              <w:rPr>
                <w:sz w:val="20"/>
              </w:rPr>
            </w:pPr>
            <w:r>
              <w:rPr>
                <w:spacing w:val="-5"/>
                <w:sz w:val="20"/>
              </w:rPr>
              <w:t>14</w:t>
            </w:r>
          </w:p>
        </w:tc>
        <w:tc>
          <w:tcPr>
            <w:tcW w:w="2976" w:type="dxa"/>
          </w:tcPr>
          <w:p w:rsidR="002B0F0D" w:rsidRDefault="00D05345">
            <w:pPr>
              <w:pStyle w:val="TableParagraph"/>
              <w:tabs>
                <w:tab w:val="left" w:pos="1243"/>
                <w:tab w:val="left" w:pos="1966"/>
              </w:tabs>
              <w:spacing w:line="276" w:lineRule="exact"/>
              <w:ind w:left="141" w:right="265"/>
              <w:rPr>
                <w:sz w:val="20"/>
              </w:rPr>
            </w:pPr>
            <w:r>
              <w:rPr>
                <w:spacing w:val="-2"/>
                <w:sz w:val="20"/>
              </w:rPr>
              <w:t>Метание</w:t>
            </w:r>
            <w:r>
              <w:rPr>
                <w:sz w:val="20"/>
              </w:rPr>
              <w:tab/>
            </w:r>
            <w:r>
              <w:rPr>
                <w:spacing w:val="-4"/>
                <w:sz w:val="20"/>
              </w:rPr>
              <w:t>мяча</w:t>
            </w:r>
            <w:r>
              <w:rPr>
                <w:sz w:val="20"/>
              </w:rPr>
              <w:tab/>
            </w:r>
            <w:r>
              <w:rPr>
                <w:spacing w:val="-2"/>
                <w:sz w:val="20"/>
              </w:rPr>
              <w:t>1кг</w:t>
            </w:r>
            <w:r>
              <w:rPr>
                <w:spacing w:val="-11"/>
                <w:sz w:val="20"/>
              </w:rPr>
              <w:t xml:space="preserve"> </w:t>
            </w:r>
            <w:r>
              <w:rPr>
                <w:spacing w:val="-2"/>
                <w:sz w:val="20"/>
              </w:rPr>
              <w:t>из-за головы</w:t>
            </w:r>
          </w:p>
        </w:tc>
        <w:tc>
          <w:tcPr>
            <w:tcW w:w="1219" w:type="dxa"/>
          </w:tcPr>
          <w:p w:rsidR="002B0F0D" w:rsidRDefault="00D05345">
            <w:pPr>
              <w:pStyle w:val="TableParagraph"/>
              <w:spacing w:before="34"/>
              <w:ind w:left="10"/>
              <w:rPr>
                <w:sz w:val="20"/>
              </w:rPr>
            </w:pPr>
            <w:r>
              <w:rPr>
                <w:spacing w:val="-4"/>
                <w:sz w:val="20"/>
              </w:rPr>
              <w:t>455</w:t>
            </w:r>
            <w:r>
              <w:rPr>
                <w:spacing w:val="-15"/>
                <w:sz w:val="20"/>
              </w:rPr>
              <w:t xml:space="preserve"> </w:t>
            </w:r>
            <w:r>
              <w:rPr>
                <w:spacing w:val="-4"/>
                <w:sz w:val="20"/>
              </w:rPr>
              <w:t>и</w:t>
            </w:r>
            <w:r>
              <w:rPr>
                <w:spacing w:val="-9"/>
                <w:sz w:val="20"/>
              </w:rPr>
              <w:t xml:space="preserve"> </w:t>
            </w:r>
            <w:r>
              <w:rPr>
                <w:spacing w:val="-4"/>
                <w:sz w:val="20"/>
              </w:rPr>
              <w:t>более</w:t>
            </w:r>
          </w:p>
        </w:tc>
        <w:tc>
          <w:tcPr>
            <w:tcW w:w="967" w:type="dxa"/>
          </w:tcPr>
          <w:p w:rsidR="002B0F0D" w:rsidRDefault="00D05345">
            <w:pPr>
              <w:pStyle w:val="TableParagraph"/>
              <w:spacing w:before="34"/>
              <w:ind w:left="25" w:right="6"/>
              <w:jc w:val="center"/>
              <w:rPr>
                <w:sz w:val="20"/>
              </w:rPr>
            </w:pPr>
            <w:r>
              <w:rPr>
                <w:spacing w:val="-5"/>
                <w:sz w:val="20"/>
              </w:rPr>
              <w:t>415</w:t>
            </w:r>
          </w:p>
        </w:tc>
        <w:tc>
          <w:tcPr>
            <w:tcW w:w="1234" w:type="dxa"/>
          </w:tcPr>
          <w:p w:rsidR="002B0F0D" w:rsidRDefault="00D05345">
            <w:pPr>
              <w:pStyle w:val="TableParagraph"/>
              <w:spacing w:before="34"/>
              <w:ind w:left="10"/>
              <w:rPr>
                <w:sz w:val="20"/>
              </w:rPr>
            </w:pPr>
            <w:r>
              <w:rPr>
                <w:spacing w:val="-4"/>
                <w:sz w:val="20"/>
              </w:rPr>
              <w:t>390</w:t>
            </w:r>
            <w:r>
              <w:rPr>
                <w:spacing w:val="-15"/>
                <w:sz w:val="20"/>
              </w:rPr>
              <w:t xml:space="preserve"> </w:t>
            </w:r>
            <w:r>
              <w:rPr>
                <w:spacing w:val="-4"/>
                <w:sz w:val="20"/>
              </w:rPr>
              <w:t>и</w:t>
            </w:r>
            <w:r>
              <w:rPr>
                <w:spacing w:val="-9"/>
                <w:sz w:val="20"/>
              </w:rPr>
              <w:t xml:space="preserve"> </w:t>
            </w:r>
            <w:r>
              <w:rPr>
                <w:spacing w:val="-4"/>
                <w:sz w:val="20"/>
              </w:rPr>
              <w:t>менее</w:t>
            </w:r>
          </w:p>
        </w:tc>
        <w:tc>
          <w:tcPr>
            <w:tcW w:w="1285" w:type="dxa"/>
          </w:tcPr>
          <w:p w:rsidR="002B0F0D" w:rsidRDefault="00D05345">
            <w:pPr>
              <w:pStyle w:val="TableParagraph"/>
              <w:spacing w:before="34"/>
              <w:ind w:left="6"/>
              <w:rPr>
                <w:sz w:val="20"/>
              </w:rPr>
            </w:pPr>
            <w:r>
              <w:rPr>
                <w:sz w:val="20"/>
              </w:rPr>
              <w:t>440</w:t>
            </w:r>
            <w:r>
              <w:rPr>
                <w:spacing w:val="-13"/>
                <w:sz w:val="20"/>
              </w:rPr>
              <w:t xml:space="preserve"> </w:t>
            </w:r>
            <w:r>
              <w:rPr>
                <w:sz w:val="20"/>
              </w:rPr>
              <w:t>и</w:t>
            </w:r>
            <w:r>
              <w:rPr>
                <w:spacing w:val="-11"/>
                <w:sz w:val="20"/>
              </w:rPr>
              <w:t xml:space="preserve"> </w:t>
            </w:r>
            <w:r>
              <w:rPr>
                <w:spacing w:val="-2"/>
                <w:sz w:val="20"/>
              </w:rPr>
              <w:t>более</w:t>
            </w:r>
          </w:p>
        </w:tc>
        <w:tc>
          <w:tcPr>
            <w:tcW w:w="958" w:type="dxa"/>
          </w:tcPr>
          <w:p w:rsidR="002B0F0D" w:rsidRDefault="00D05345">
            <w:pPr>
              <w:pStyle w:val="TableParagraph"/>
              <w:spacing w:before="34"/>
              <w:ind w:left="21" w:right="8"/>
              <w:jc w:val="center"/>
              <w:rPr>
                <w:sz w:val="20"/>
              </w:rPr>
            </w:pPr>
            <w:r>
              <w:rPr>
                <w:spacing w:val="-5"/>
                <w:sz w:val="20"/>
              </w:rPr>
              <w:t>390</w:t>
            </w:r>
          </w:p>
        </w:tc>
        <w:tc>
          <w:tcPr>
            <w:tcW w:w="1266" w:type="dxa"/>
          </w:tcPr>
          <w:p w:rsidR="002B0F0D" w:rsidRDefault="00D05345">
            <w:pPr>
              <w:pStyle w:val="TableParagraph"/>
              <w:spacing w:before="34"/>
              <w:ind w:left="2"/>
              <w:rPr>
                <w:sz w:val="20"/>
              </w:rPr>
            </w:pPr>
            <w:r>
              <w:rPr>
                <w:spacing w:val="-4"/>
                <w:sz w:val="20"/>
              </w:rPr>
              <w:t>345</w:t>
            </w:r>
            <w:r>
              <w:rPr>
                <w:spacing w:val="-14"/>
                <w:sz w:val="20"/>
              </w:rPr>
              <w:t xml:space="preserve"> </w:t>
            </w:r>
            <w:r>
              <w:rPr>
                <w:spacing w:val="-4"/>
                <w:sz w:val="20"/>
              </w:rPr>
              <w:t>и</w:t>
            </w:r>
            <w:r>
              <w:rPr>
                <w:spacing w:val="-9"/>
                <w:sz w:val="20"/>
              </w:rPr>
              <w:t xml:space="preserve"> </w:t>
            </w:r>
            <w:r>
              <w:rPr>
                <w:spacing w:val="-4"/>
                <w:sz w:val="20"/>
              </w:rPr>
              <w:t>менее</w:t>
            </w:r>
          </w:p>
        </w:tc>
      </w:tr>
      <w:tr w:rsidR="002B0F0D">
        <w:trPr>
          <w:trHeight w:val="549"/>
        </w:trPr>
        <w:tc>
          <w:tcPr>
            <w:tcW w:w="569" w:type="dxa"/>
          </w:tcPr>
          <w:p w:rsidR="002B0F0D" w:rsidRDefault="00D05345">
            <w:pPr>
              <w:pStyle w:val="TableParagraph"/>
              <w:spacing w:before="31"/>
              <w:ind w:left="30" w:right="3"/>
              <w:jc w:val="center"/>
              <w:rPr>
                <w:sz w:val="20"/>
              </w:rPr>
            </w:pPr>
            <w:r>
              <w:rPr>
                <w:spacing w:val="-5"/>
                <w:sz w:val="20"/>
              </w:rPr>
              <w:t>15</w:t>
            </w:r>
          </w:p>
        </w:tc>
        <w:tc>
          <w:tcPr>
            <w:tcW w:w="2976" w:type="dxa"/>
          </w:tcPr>
          <w:p w:rsidR="002B0F0D" w:rsidRDefault="00D05345">
            <w:pPr>
              <w:pStyle w:val="TableParagraph"/>
              <w:spacing w:before="31"/>
              <w:ind w:left="141"/>
              <w:rPr>
                <w:sz w:val="20"/>
              </w:rPr>
            </w:pPr>
            <w:r>
              <w:rPr>
                <w:sz w:val="20"/>
              </w:rPr>
              <w:t>Бег</w:t>
            </w:r>
            <w:r>
              <w:rPr>
                <w:spacing w:val="-8"/>
                <w:sz w:val="20"/>
              </w:rPr>
              <w:t xml:space="preserve"> </w:t>
            </w:r>
            <w:r>
              <w:rPr>
                <w:sz w:val="20"/>
              </w:rPr>
              <w:t>на</w:t>
            </w:r>
            <w:r>
              <w:rPr>
                <w:spacing w:val="-5"/>
                <w:sz w:val="20"/>
              </w:rPr>
              <w:t xml:space="preserve"> </w:t>
            </w:r>
            <w:r>
              <w:rPr>
                <w:sz w:val="20"/>
              </w:rPr>
              <w:t>лыжах</w:t>
            </w:r>
            <w:r>
              <w:rPr>
                <w:spacing w:val="-7"/>
                <w:sz w:val="20"/>
              </w:rPr>
              <w:t xml:space="preserve"> </w:t>
            </w:r>
            <w:r>
              <w:rPr>
                <w:sz w:val="20"/>
              </w:rPr>
              <w:t>2</w:t>
            </w:r>
            <w:r>
              <w:rPr>
                <w:spacing w:val="-4"/>
                <w:sz w:val="20"/>
              </w:rPr>
              <w:t xml:space="preserve"> </w:t>
            </w:r>
            <w:r>
              <w:rPr>
                <w:sz w:val="20"/>
              </w:rPr>
              <w:t>км</w:t>
            </w:r>
            <w:r>
              <w:rPr>
                <w:spacing w:val="-9"/>
                <w:sz w:val="20"/>
              </w:rPr>
              <w:t xml:space="preserve"> </w:t>
            </w:r>
            <w:r>
              <w:rPr>
                <w:sz w:val="20"/>
              </w:rPr>
              <w:t>(мин.,</w:t>
            </w:r>
            <w:r>
              <w:rPr>
                <w:spacing w:val="-8"/>
                <w:sz w:val="20"/>
              </w:rPr>
              <w:t xml:space="preserve"> </w:t>
            </w:r>
            <w:r>
              <w:rPr>
                <w:spacing w:val="-4"/>
                <w:sz w:val="20"/>
              </w:rPr>
              <w:t>сек.)</w:t>
            </w:r>
          </w:p>
        </w:tc>
        <w:tc>
          <w:tcPr>
            <w:tcW w:w="1219" w:type="dxa"/>
          </w:tcPr>
          <w:p w:rsidR="002B0F0D" w:rsidRDefault="00D05345">
            <w:pPr>
              <w:pStyle w:val="TableParagraph"/>
              <w:spacing w:before="31"/>
              <w:ind w:left="317"/>
              <w:rPr>
                <w:sz w:val="20"/>
              </w:rPr>
            </w:pPr>
            <w:r>
              <w:rPr>
                <w:spacing w:val="-2"/>
                <w:sz w:val="20"/>
              </w:rPr>
              <w:t>13.00</w:t>
            </w:r>
            <w:r>
              <w:rPr>
                <w:spacing w:val="-4"/>
                <w:sz w:val="20"/>
              </w:rPr>
              <w:t xml:space="preserve"> </w:t>
            </w:r>
            <w:r>
              <w:rPr>
                <w:spacing w:val="-10"/>
                <w:sz w:val="20"/>
              </w:rPr>
              <w:t>и</w:t>
            </w:r>
          </w:p>
          <w:p w:rsidR="002B0F0D" w:rsidRDefault="00D05345">
            <w:pPr>
              <w:pStyle w:val="TableParagraph"/>
              <w:spacing w:before="32"/>
              <w:ind w:left="290"/>
              <w:rPr>
                <w:sz w:val="20"/>
              </w:rPr>
            </w:pPr>
            <w:r>
              <w:rPr>
                <w:spacing w:val="-2"/>
                <w:sz w:val="20"/>
              </w:rPr>
              <w:t>меньше</w:t>
            </w:r>
          </w:p>
        </w:tc>
        <w:tc>
          <w:tcPr>
            <w:tcW w:w="967" w:type="dxa"/>
          </w:tcPr>
          <w:p w:rsidR="002B0F0D" w:rsidRDefault="00D05345">
            <w:pPr>
              <w:pStyle w:val="TableParagraph"/>
              <w:spacing w:before="31"/>
              <w:ind w:left="25" w:right="4"/>
              <w:jc w:val="center"/>
              <w:rPr>
                <w:sz w:val="20"/>
              </w:rPr>
            </w:pPr>
            <w:r>
              <w:rPr>
                <w:spacing w:val="-2"/>
                <w:sz w:val="20"/>
              </w:rPr>
              <w:t>14.29</w:t>
            </w:r>
          </w:p>
        </w:tc>
        <w:tc>
          <w:tcPr>
            <w:tcW w:w="1234" w:type="dxa"/>
          </w:tcPr>
          <w:p w:rsidR="002B0F0D" w:rsidRDefault="00D05345">
            <w:pPr>
              <w:pStyle w:val="TableParagraph"/>
              <w:tabs>
                <w:tab w:val="left" w:pos="1069"/>
              </w:tabs>
              <w:spacing w:before="31"/>
              <w:ind w:left="75"/>
              <w:rPr>
                <w:sz w:val="20"/>
              </w:rPr>
            </w:pPr>
            <w:r>
              <w:rPr>
                <w:spacing w:val="-2"/>
                <w:sz w:val="20"/>
              </w:rPr>
              <w:t>14.30</w:t>
            </w:r>
            <w:r>
              <w:rPr>
                <w:sz w:val="20"/>
              </w:rPr>
              <w:tab/>
            </w:r>
            <w:r>
              <w:rPr>
                <w:spacing w:val="-10"/>
                <w:sz w:val="20"/>
              </w:rPr>
              <w:t>и</w:t>
            </w:r>
          </w:p>
          <w:p w:rsidR="002B0F0D" w:rsidRDefault="00D05345">
            <w:pPr>
              <w:pStyle w:val="TableParagraph"/>
              <w:spacing w:before="32"/>
              <w:ind w:left="308"/>
              <w:rPr>
                <w:sz w:val="20"/>
              </w:rPr>
            </w:pPr>
            <w:r>
              <w:rPr>
                <w:spacing w:val="-2"/>
                <w:sz w:val="20"/>
              </w:rPr>
              <w:t>больше</w:t>
            </w:r>
          </w:p>
        </w:tc>
        <w:tc>
          <w:tcPr>
            <w:tcW w:w="1285" w:type="dxa"/>
          </w:tcPr>
          <w:p w:rsidR="002B0F0D" w:rsidRDefault="00D05345">
            <w:pPr>
              <w:pStyle w:val="TableParagraph"/>
              <w:tabs>
                <w:tab w:val="left" w:pos="1119"/>
              </w:tabs>
              <w:spacing w:before="31"/>
              <w:ind w:left="73"/>
              <w:rPr>
                <w:sz w:val="20"/>
              </w:rPr>
            </w:pPr>
            <w:r>
              <w:rPr>
                <w:spacing w:val="-2"/>
                <w:sz w:val="20"/>
              </w:rPr>
              <w:t>14.00</w:t>
            </w:r>
            <w:r>
              <w:rPr>
                <w:sz w:val="20"/>
              </w:rPr>
              <w:tab/>
            </w:r>
            <w:r>
              <w:rPr>
                <w:spacing w:val="-10"/>
                <w:sz w:val="20"/>
              </w:rPr>
              <w:t>и</w:t>
            </w:r>
          </w:p>
          <w:p w:rsidR="002B0F0D" w:rsidRDefault="00D05345">
            <w:pPr>
              <w:pStyle w:val="TableParagraph"/>
              <w:spacing w:before="32"/>
              <w:ind w:left="323"/>
              <w:rPr>
                <w:sz w:val="20"/>
              </w:rPr>
            </w:pPr>
            <w:r>
              <w:rPr>
                <w:spacing w:val="-2"/>
                <w:sz w:val="20"/>
              </w:rPr>
              <w:t>меньше</w:t>
            </w:r>
          </w:p>
        </w:tc>
        <w:tc>
          <w:tcPr>
            <w:tcW w:w="958" w:type="dxa"/>
          </w:tcPr>
          <w:p w:rsidR="002B0F0D" w:rsidRDefault="00D05345">
            <w:pPr>
              <w:pStyle w:val="TableParagraph"/>
              <w:spacing w:before="31"/>
              <w:ind w:left="21" w:right="7"/>
              <w:jc w:val="center"/>
              <w:rPr>
                <w:sz w:val="20"/>
              </w:rPr>
            </w:pPr>
            <w:r>
              <w:rPr>
                <w:spacing w:val="-2"/>
                <w:sz w:val="20"/>
              </w:rPr>
              <w:t>14.59</w:t>
            </w:r>
          </w:p>
        </w:tc>
        <w:tc>
          <w:tcPr>
            <w:tcW w:w="1266" w:type="dxa"/>
          </w:tcPr>
          <w:p w:rsidR="002B0F0D" w:rsidRDefault="00D05345">
            <w:pPr>
              <w:pStyle w:val="TableParagraph"/>
              <w:tabs>
                <w:tab w:val="left" w:pos="1099"/>
              </w:tabs>
              <w:spacing w:before="31"/>
              <w:ind w:left="67"/>
              <w:rPr>
                <w:sz w:val="20"/>
              </w:rPr>
            </w:pPr>
            <w:r>
              <w:rPr>
                <w:spacing w:val="-2"/>
                <w:sz w:val="20"/>
              </w:rPr>
              <w:t>15.00</w:t>
            </w:r>
            <w:r>
              <w:rPr>
                <w:sz w:val="20"/>
              </w:rPr>
              <w:tab/>
            </w:r>
            <w:r>
              <w:rPr>
                <w:spacing w:val="-10"/>
                <w:sz w:val="20"/>
              </w:rPr>
              <w:t>и</w:t>
            </w:r>
          </w:p>
          <w:p w:rsidR="002B0F0D" w:rsidRDefault="00D05345">
            <w:pPr>
              <w:pStyle w:val="TableParagraph"/>
              <w:spacing w:before="32"/>
              <w:ind w:left="319"/>
              <w:rPr>
                <w:sz w:val="20"/>
              </w:rPr>
            </w:pPr>
            <w:r>
              <w:rPr>
                <w:spacing w:val="-2"/>
                <w:sz w:val="20"/>
              </w:rPr>
              <w:t>больше</w:t>
            </w:r>
          </w:p>
        </w:tc>
      </w:tr>
      <w:tr w:rsidR="002B0F0D">
        <w:trPr>
          <w:trHeight w:val="289"/>
        </w:trPr>
        <w:tc>
          <w:tcPr>
            <w:tcW w:w="569" w:type="dxa"/>
          </w:tcPr>
          <w:p w:rsidR="002B0F0D" w:rsidRDefault="00D05345">
            <w:pPr>
              <w:pStyle w:val="TableParagraph"/>
              <w:spacing w:before="2"/>
              <w:ind w:left="30" w:right="3"/>
              <w:jc w:val="center"/>
              <w:rPr>
                <w:sz w:val="20"/>
              </w:rPr>
            </w:pPr>
            <w:r>
              <w:rPr>
                <w:spacing w:val="-5"/>
                <w:sz w:val="20"/>
              </w:rPr>
              <w:t>16</w:t>
            </w:r>
          </w:p>
        </w:tc>
        <w:tc>
          <w:tcPr>
            <w:tcW w:w="2976" w:type="dxa"/>
          </w:tcPr>
          <w:p w:rsidR="002B0F0D" w:rsidRDefault="00D05345">
            <w:pPr>
              <w:pStyle w:val="TableParagraph"/>
              <w:spacing w:before="2"/>
              <w:ind w:left="141"/>
              <w:rPr>
                <w:sz w:val="20"/>
              </w:rPr>
            </w:pPr>
            <w:r>
              <w:rPr>
                <w:sz w:val="20"/>
              </w:rPr>
              <w:t>Бег</w:t>
            </w:r>
            <w:r>
              <w:rPr>
                <w:spacing w:val="-8"/>
                <w:sz w:val="20"/>
              </w:rPr>
              <w:t xml:space="preserve"> </w:t>
            </w:r>
            <w:r>
              <w:rPr>
                <w:sz w:val="20"/>
              </w:rPr>
              <w:t>на</w:t>
            </w:r>
            <w:r>
              <w:rPr>
                <w:spacing w:val="-5"/>
                <w:sz w:val="20"/>
              </w:rPr>
              <w:t xml:space="preserve"> </w:t>
            </w:r>
            <w:r>
              <w:rPr>
                <w:sz w:val="20"/>
              </w:rPr>
              <w:t>лыжах</w:t>
            </w:r>
            <w:r>
              <w:rPr>
                <w:spacing w:val="-7"/>
                <w:sz w:val="20"/>
              </w:rPr>
              <w:t xml:space="preserve"> </w:t>
            </w:r>
            <w:r>
              <w:rPr>
                <w:sz w:val="20"/>
              </w:rPr>
              <w:t>3</w:t>
            </w:r>
            <w:r>
              <w:rPr>
                <w:spacing w:val="-4"/>
                <w:sz w:val="20"/>
              </w:rPr>
              <w:t xml:space="preserve"> </w:t>
            </w:r>
            <w:r>
              <w:rPr>
                <w:sz w:val="20"/>
              </w:rPr>
              <w:t>км</w:t>
            </w:r>
            <w:r>
              <w:rPr>
                <w:spacing w:val="-9"/>
                <w:sz w:val="20"/>
              </w:rPr>
              <w:t xml:space="preserve"> </w:t>
            </w:r>
            <w:r>
              <w:rPr>
                <w:sz w:val="20"/>
              </w:rPr>
              <w:t>(мин.,</w:t>
            </w:r>
            <w:r>
              <w:rPr>
                <w:spacing w:val="-8"/>
                <w:sz w:val="20"/>
              </w:rPr>
              <w:t xml:space="preserve"> </w:t>
            </w:r>
            <w:r>
              <w:rPr>
                <w:spacing w:val="-4"/>
                <w:sz w:val="20"/>
              </w:rPr>
              <w:t>сек.)</w:t>
            </w:r>
          </w:p>
        </w:tc>
        <w:tc>
          <w:tcPr>
            <w:tcW w:w="1219" w:type="dxa"/>
          </w:tcPr>
          <w:p w:rsidR="002B0F0D" w:rsidRDefault="00D05345">
            <w:pPr>
              <w:pStyle w:val="TableParagraph"/>
              <w:ind w:left="21" w:right="9"/>
              <w:jc w:val="center"/>
              <w:rPr>
                <w:sz w:val="20"/>
              </w:rPr>
            </w:pPr>
            <w:r>
              <w:rPr>
                <w:spacing w:val="-5"/>
                <w:sz w:val="20"/>
              </w:rPr>
              <w:t>б/у</w:t>
            </w:r>
          </w:p>
        </w:tc>
        <w:tc>
          <w:tcPr>
            <w:tcW w:w="967" w:type="dxa"/>
          </w:tcPr>
          <w:p w:rsidR="002B0F0D" w:rsidRDefault="00D05345">
            <w:pPr>
              <w:pStyle w:val="TableParagraph"/>
              <w:spacing w:before="2"/>
              <w:ind w:left="25" w:right="4"/>
              <w:jc w:val="center"/>
              <w:rPr>
                <w:sz w:val="20"/>
              </w:rPr>
            </w:pPr>
            <w:r>
              <w:rPr>
                <w:spacing w:val="-5"/>
                <w:sz w:val="20"/>
              </w:rPr>
              <w:t>б/у</w:t>
            </w:r>
          </w:p>
        </w:tc>
        <w:tc>
          <w:tcPr>
            <w:tcW w:w="1234" w:type="dxa"/>
          </w:tcPr>
          <w:p w:rsidR="002B0F0D" w:rsidRDefault="00D05345">
            <w:pPr>
              <w:pStyle w:val="TableParagraph"/>
              <w:spacing w:before="2"/>
              <w:ind w:left="18"/>
              <w:jc w:val="center"/>
              <w:rPr>
                <w:sz w:val="20"/>
              </w:rPr>
            </w:pPr>
            <w:r>
              <w:rPr>
                <w:spacing w:val="-5"/>
                <w:sz w:val="20"/>
              </w:rPr>
              <w:t>б/у</w:t>
            </w:r>
          </w:p>
        </w:tc>
        <w:tc>
          <w:tcPr>
            <w:tcW w:w="1285" w:type="dxa"/>
          </w:tcPr>
          <w:p w:rsidR="002B0F0D" w:rsidRDefault="00D05345">
            <w:pPr>
              <w:pStyle w:val="TableParagraph"/>
              <w:spacing w:before="2"/>
              <w:ind w:left="15"/>
              <w:jc w:val="center"/>
              <w:rPr>
                <w:sz w:val="20"/>
              </w:rPr>
            </w:pPr>
            <w:r>
              <w:rPr>
                <w:spacing w:val="-5"/>
                <w:sz w:val="20"/>
              </w:rPr>
              <w:t>б/у</w:t>
            </w:r>
          </w:p>
        </w:tc>
        <w:tc>
          <w:tcPr>
            <w:tcW w:w="958" w:type="dxa"/>
          </w:tcPr>
          <w:p w:rsidR="002B0F0D" w:rsidRDefault="00D05345">
            <w:pPr>
              <w:pStyle w:val="TableParagraph"/>
              <w:spacing w:before="2"/>
              <w:ind w:left="21" w:right="7"/>
              <w:jc w:val="center"/>
              <w:rPr>
                <w:sz w:val="20"/>
              </w:rPr>
            </w:pPr>
            <w:r>
              <w:rPr>
                <w:spacing w:val="-5"/>
                <w:sz w:val="20"/>
              </w:rPr>
              <w:t>б/у</w:t>
            </w:r>
          </w:p>
        </w:tc>
        <w:tc>
          <w:tcPr>
            <w:tcW w:w="1266" w:type="dxa"/>
          </w:tcPr>
          <w:p w:rsidR="002B0F0D" w:rsidRDefault="00D05345">
            <w:pPr>
              <w:pStyle w:val="TableParagraph"/>
              <w:spacing w:before="2"/>
              <w:ind w:left="7" w:right="3"/>
              <w:jc w:val="center"/>
              <w:rPr>
                <w:sz w:val="20"/>
              </w:rPr>
            </w:pPr>
            <w:r>
              <w:rPr>
                <w:spacing w:val="-5"/>
                <w:sz w:val="20"/>
              </w:rPr>
              <w:t>б/у</w:t>
            </w:r>
          </w:p>
        </w:tc>
      </w:tr>
    </w:tbl>
    <w:p w:rsidR="002B0F0D" w:rsidRDefault="002B0F0D">
      <w:pPr>
        <w:pStyle w:val="a3"/>
        <w:spacing w:before="10"/>
        <w:ind w:left="0"/>
      </w:pPr>
    </w:p>
    <w:p w:rsidR="002B0F0D" w:rsidRDefault="00D05345">
      <w:pPr>
        <w:pStyle w:val="a4"/>
        <w:numPr>
          <w:ilvl w:val="0"/>
          <w:numId w:val="5"/>
        </w:numPr>
        <w:tabs>
          <w:tab w:val="left" w:pos="1243"/>
        </w:tabs>
        <w:ind w:left="1243" w:hanging="359"/>
        <w:jc w:val="left"/>
        <w:rPr>
          <w:sz w:val="24"/>
        </w:rPr>
      </w:pPr>
      <w:r>
        <w:rPr>
          <w:spacing w:val="-2"/>
          <w:sz w:val="24"/>
        </w:rPr>
        <w:t>класс</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103"/>
        <w:gridCol w:w="710"/>
        <w:gridCol w:w="855"/>
        <w:gridCol w:w="708"/>
        <w:gridCol w:w="710"/>
        <w:gridCol w:w="852"/>
        <w:gridCol w:w="852"/>
      </w:tblGrid>
      <w:tr w:rsidR="002B0F0D">
        <w:trPr>
          <w:trHeight w:val="424"/>
        </w:trPr>
        <w:tc>
          <w:tcPr>
            <w:tcW w:w="569" w:type="dxa"/>
            <w:vMerge w:val="restart"/>
          </w:tcPr>
          <w:p w:rsidR="002B0F0D" w:rsidRDefault="002B0F0D">
            <w:pPr>
              <w:pStyle w:val="TableParagraph"/>
              <w:spacing w:before="113"/>
              <w:rPr>
                <w:sz w:val="20"/>
              </w:rPr>
            </w:pPr>
          </w:p>
          <w:p w:rsidR="002B0F0D" w:rsidRDefault="00D05345">
            <w:pPr>
              <w:pStyle w:val="TableParagraph"/>
              <w:ind w:left="153" w:right="123" w:firstLine="36"/>
              <w:rPr>
                <w:b/>
                <w:sz w:val="20"/>
              </w:rPr>
            </w:pPr>
            <w:r>
              <w:rPr>
                <w:b/>
                <w:spacing w:val="-10"/>
                <w:sz w:val="20"/>
              </w:rPr>
              <w:t>№</w:t>
            </w:r>
            <w:r>
              <w:rPr>
                <w:b/>
                <w:spacing w:val="-8"/>
                <w:sz w:val="20"/>
              </w:rPr>
              <w:t xml:space="preserve"> п/п</w:t>
            </w:r>
          </w:p>
        </w:tc>
        <w:tc>
          <w:tcPr>
            <w:tcW w:w="5103" w:type="dxa"/>
            <w:vMerge w:val="restart"/>
          </w:tcPr>
          <w:p w:rsidR="002B0F0D" w:rsidRDefault="002B0F0D">
            <w:pPr>
              <w:pStyle w:val="TableParagraph"/>
              <w:spacing w:before="228"/>
              <w:rPr>
                <w:sz w:val="20"/>
              </w:rPr>
            </w:pPr>
          </w:p>
          <w:p w:rsidR="002B0F0D" w:rsidRDefault="00D05345">
            <w:pPr>
              <w:pStyle w:val="TableParagraph"/>
              <w:ind w:left="1413"/>
              <w:rPr>
                <w:b/>
                <w:sz w:val="20"/>
              </w:rPr>
            </w:pPr>
            <w:r>
              <w:rPr>
                <w:b/>
                <w:spacing w:val="-2"/>
                <w:sz w:val="20"/>
              </w:rPr>
              <w:t>Контрольные</w:t>
            </w:r>
            <w:r>
              <w:rPr>
                <w:b/>
                <w:sz w:val="20"/>
              </w:rPr>
              <w:t xml:space="preserve"> </w:t>
            </w:r>
            <w:r>
              <w:rPr>
                <w:b/>
                <w:spacing w:val="-2"/>
                <w:sz w:val="20"/>
              </w:rPr>
              <w:t>упражнения</w:t>
            </w:r>
          </w:p>
        </w:tc>
        <w:tc>
          <w:tcPr>
            <w:tcW w:w="4687" w:type="dxa"/>
            <w:gridSpan w:val="6"/>
          </w:tcPr>
          <w:p w:rsidR="002B0F0D" w:rsidRDefault="00D05345">
            <w:pPr>
              <w:pStyle w:val="TableParagraph"/>
              <w:spacing w:before="98"/>
              <w:ind w:left="8"/>
              <w:jc w:val="center"/>
              <w:rPr>
                <w:b/>
                <w:sz w:val="20"/>
              </w:rPr>
            </w:pPr>
            <w:r>
              <w:rPr>
                <w:b/>
                <w:spacing w:val="-2"/>
                <w:sz w:val="20"/>
              </w:rPr>
              <w:t>ПОКАЗАТЕЛИ</w:t>
            </w:r>
          </w:p>
        </w:tc>
      </w:tr>
      <w:tr w:rsidR="002B0F0D">
        <w:trPr>
          <w:trHeight w:val="374"/>
        </w:trPr>
        <w:tc>
          <w:tcPr>
            <w:tcW w:w="569" w:type="dxa"/>
            <w:vMerge/>
            <w:tcBorders>
              <w:top w:val="nil"/>
            </w:tcBorders>
          </w:tcPr>
          <w:p w:rsidR="002B0F0D" w:rsidRDefault="002B0F0D">
            <w:pPr>
              <w:rPr>
                <w:sz w:val="2"/>
                <w:szCs w:val="2"/>
              </w:rPr>
            </w:pPr>
          </w:p>
        </w:tc>
        <w:tc>
          <w:tcPr>
            <w:tcW w:w="5103" w:type="dxa"/>
            <w:vMerge/>
            <w:tcBorders>
              <w:top w:val="nil"/>
            </w:tcBorders>
          </w:tcPr>
          <w:p w:rsidR="002B0F0D" w:rsidRDefault="002B0F0D">
            <w:pPr>
              <w:rPr>
                <w:sz w:val="2"/>
                <w:szCs w:val="2"/>
              </w:rPr>
            </w:pPr>
          </w:p>
        </w:tc>
        <w:tc>
          <w:tcPr>
            <w:tcW w:w="2273" w:type="dxa"/>
            <w:gridSpan w:val="3"/>
          </w:tcPr>
          <w:p w:rsidR="002B0F0D" w:rsidRDefault="00D05345">
            <w:pPr>
              <w:pStyle w:val="TableParagraph"/>
              <w:spacing w:before="72"/>
              <w:ind w:left="703"/>
              <w:rPr>
                <w:b/>
                <w:sz w:val="20"/>
              </w:rPr>
            </w:pPr>
            <w:r>
              <w:rPr>
                <w:b/>
                <w:spacing w:val="-2"/>
                <w:sz w:val="20"/>
              </w:rPr>
              <w:t>Мальчики</w:t>
            </w:r>
          </w:p>
        </w:tc>
        <w:tc>
          <w:tcPr>
            <w:tcW w:w="2414" w:type="dxa"/>
            <w:gridSpan w:val="3"/>
          </w:tcPr>
          <w:p w:rsidR="002B0F0D" w:rsidRDefault="00D05345">
            <w:pPr>
              <w:pStyle w:val="TableParagraph"/>
              <w:spacing w:before="72"/>
              <w:ind w:left="800"/>
              <w:rPr>
                <w:b/>
                <w:sz w:val="20"/>
              </w:rPr>
            </w:pPr>
            <w:r>
              <w:rPr>
                <w:b/>
                <w:spacing w:val="-2"/>
                <w:sz w:val="20"/>
              </w:rPr>
              <w:t>Девочки</w:t>
            </w:r>
          </w:p>
        </w:tc>
      </w:tr>
      <w:tr w:rsidR="002B0F0D">
        <w:trPr>
          <w:trHeight w:val="326"/>
        </w:trPr>
        <w:tc>
          <w:tcPr>
            <w:tcW w:w="569" w:type="dxa"/>
            <w:vMerge/>
            <w:tcBorders>
              <w:top w:val="nil"/>
            </w:tcBorders>
          </w:tcPr>
          <w:p w:rsidR="002B0F0D" w:rsidRDefault="002B0F0D">
            <w:pPr>
              <w:rPr>
                <w:sz w:val="2"/>
                <w:szCs w:val="2"/>
              </w:rPr>
            </w:pPr>
          </w:p>
        </w:tc>
        <w:tc>
          <w:tcPr>
            <w:tcW w:w="5103" w:type="dxa"/>
            <w:vMerge/>
            <w:tcBorders>
              <w:top w:val="nil"/>
            </w:tcBorders>
          </w:tcPr>
          <w:p w:rsidR="002B0F0D" w:rsidRDefault="002B0F0D">
            <w:pPr>
              <w:rPr>
                <w:sz w:val="2"/>
                <w:szCs w:val="2"/>
              </w:rPr>
            </w:pPr>
          </w:p>
        </w:tc>
        <w:tc>
          <w:tcPr>
            <w:tcW w:w="710" w:type="dxa"/>
          </w:tcPr>
          <w:p w:rsidR="002B0F0D" w:rsidRDefault="00D05345">
            <w:pPr>
              <w:pStyle w:val="TableParagraph"/>
              <w:spacing w:before="48"/>
              <w:ind w:left="192"/>
              <w:rPr>
                <w:b/>
                <w:sz w:val="20"/>
              </w:rPr>
            </w:pPr>
            <w:r>
              <w:rPr>
                <w:b/>
                <w:spacing w:val="-5"/>
                <w:sz w:val="20"/>
              </w:rPr>
              <w:t>“5”</w:t>
            </w:r>
          </w:p>
        </w:tc>
        <w:tc>
          <w:tcPr>
            <w:tcW w:w="855" w:type="dxa"/>
          </w:tcPr>
          <w:p w:rsidR="002B0F0D" w:rsidRDefault="00D05345">
            <w:pPr>
              <w:pStyle w:val="TableParagraph"/>
              <w:spacing w:before="48"/>
              <w:ind w:left="264"/>
              <w:rPr>
                <w:b/>
                <w:sz w:val="20"/>
              </w:rPr>
            </w:pPr>
            <w:r>
              <w:rPr>
                <w:b/>
                <w:spacing w:val="-5"/>
                <w:sz w:val="20"/>
              </w:rPr>
              <w:t>“4”</w:t>
            </w:r>
          </w:p>
        </w:tc>
        <w:tc>
          <w:tcPr>
            <w:tcW w:w="708" w:type="dxa"/>
          </w:tcPr>
          <w:p w:rsidR="002B0F0D" w:rsidRDefault="00D05345">
            <w:pPr>
              <w:pStyle w:val="TableParagraph"/>
              <w:spacing w:before="48"/>
              <w:ind w:left="30" w:right="63"/>
              <w:jc w:val="center"/>
              <w:rPr>
                <w:b/>
                <w:sz w:val="20"/>
              </w:rPr>
            </w:pPr>
            <w:r>
              <w:rPr>
                <w:b/>
                <w:spacing w:val="-5"/>
                <w:sz w:val="20"/>
              </w:rPr>
              <w:t>“3”</w:t>
            </w:r>
          </w:p>
        </w:tc>
        <w:tc>
          <w:tcPr>
            <w:tcW w:w="710" w:type="dxa"/>
          </w:tcPr>
          <w:p w:rsidR="002B0F0D" w:rsidRDefault="00D05345">
            <w:pPr>
              <w:pStyle w:val="TableParagraph"/>
              <w:spacing w:before="48"/>
              <w:ind w:left="42" w:right="66"/>
              <w:jc w:val="center"/>
              <w:rPr>
                <w:b/>
                <w:sz w:val="20"/>
              </w:rPr>
            </w:pPr>
            <w:r>
              <w:rPr>
                <w:b/>
                <w:spacing w:val="-5"/>
                <w:sz w:val="20"/>
              </w:rPr>
              <w:t>“5”</w:t>
            </w:r>
          </w:p>
        </w:tc>
        <w:tc>
          <w:tcPr>
            <w:tcW w:w="852" w:type="dxa"/>
          </w:tcPr>
          <w:p w:rsidR="002B0F0D" w:rsidRDefault="00D05345">
            <w:pPr>
              <w:pStyle w:val="TableParagraph"/>
              <w:spacing w:before="48"/>
              <w:ind w:left="262"/>
              <w:rPr>
                <w:b/>
                <w:sz w:val="20"/>
              </w:rPr>
            </w:pPr>
            <w:r>
              <w:rPr>
                <w:b/>
                <w:spacing w:val="-5"/>
                <w:sz w:val="20"/>
              </w:rPr>
              <w:t>“4”</w:t>
            </w:r>
          </w:p>
        </w:tc>
        <w:tc>
          <w:tcPr>
            <w:tcW w:w="852" w:type="dxa"/>
          </w:tcPr>
          <w:p w:rsidR="002B0F0D" w:rsidRDefault="00D05345">
            <w:pPr>
              <w:pStyle w:val="TableParagraph"/>
              <w:spacing w:before="48"/>
              <w:ind w:left="260"/>
              <w:rPr>
                <w:b/>
                <w:sz w:val="20"/>
              </w:rPr>
            </w:pPr>
            <w:r>
              <w:rPr>
                <w:b/>
                <w:spacing w:val="-5"/>
                <w:sz w:val="20"/>
              </w:rPr>
              <w:t>“3”</w:t>
            </w:r>
          </w:p>
        </w:tc>
      </w:tr>
      <w:tr w:rsidR="002B0F0D">
        <w:trPr>
          <w:trHeight w:val="306"/>
        </w:trPr>
        <w:tc>
          <w:tcPr>
            <w:tcW w:w="569" w:type="dxa"/>
          </w:tcPr>
          <w:p w:rsidR="002B0F0D" w:rsidRDefault="00D05345">
            <w:pPr>
              <w:pStyle w:val="TableParagraph"/>
              <w:spacing w:before="38"/>
              <w:ind w:left="30" w:right="9"/>
              <w:jc w:val="center"/>
              <w:rPr>
                <w:sz w:val="20"/>
              </w:rPr>
            </w:pPr>
            <w:r>
              <w:rPr>
                <w:spacing w:val="-10"/>
                <w:sz w:val="20"/>
              </w:rPr>
              <w:t>1</w:t>
            </w:r>
          </w:p>
        </w:tc>
        <w:tc>
          <w:tcPr>
            <w:tcW w:w="5103" w:type="dxa"/>
          </w:tcPr>
          <w:p w:rsidR="002B0F0D" w:rsidRDefault="00D05345">
            <w:pPr>
              <w:pStyle w:val="TableParagraph"/>
              <w:spacing w:before="38"/>
              <w:ind w:left="112"/>
              <w:rPr>
                <w:sz w:val="20"/>
              </w:rPr>
            </w:pPr>
            <w:r>
              <w:rPr>
                <w:sz w:val="20"/>
              </w:rPr>
              <w:t>Челночный</w:t>
            </w:r>
            <w:r>
              <w:rPr>
                <w:spacing w:val="-10"/>
                <w:sz w:val="20"/>
              </w:rPr>
              <w:t xml:space="preserve"> </w:t>
            </w:r>
            <w:r>
              <w:rPr>
                <w:sz w:val="20"/>
              </w:rPr>
              <w:t>бег</w:t>
            </w:r>
            <w:r>
              <w:rPr>
                <w:spacing w:val="-7"/>
                <w:sz w:val="20"/>
              </w:rPr>
              <w:t xml:space="preserve"> </w:t>
            </w:r>
            <w:r>
              <w:rPr>
                <w:sz w:val="20"/>
              </w:rPr>
              <w:t>3х10</w:t>
            </w:r>
            <w:r>
              <w:rPr>
                <w:spacing w:val="34"/>
                <w:sz w:val="20"/>
              </w:rPr>
              <w:t xml:space="preserve"> </w:t>
            </w:r>
            <w:r>
              <w:rPr>
                <w:sz w:val="20"/>
              </w:rPr>
              <w:t>м,</w:t>
            </w:r>
            <w:r>
              <w:rPr>
                <w:spacing w:val="-9"/>
                <w:sz w:val="20"/>
              </w:rPr>
              <w:t xml:space="preserve"> </w:t>
            </w:r>
            <w:r>
              <w:rPr>
                <w:spacing w:val="-5"/>
                <w:sz w:val="20"/>
              </w:rPr>
              <w:t>сек</w:t>
            </w:r>
          </w:p>
        </w:tc>
        <w:tc>
          <w:tcPr>
            <w:tcW w:w="710" w:type="dxa"/>
          </w:tcPr>
          <w:p w:rsidR="002B0F0D" w:rsidRDefault="00D05345">
            <w:pPr>
              <w:pStyle w:val="TableParagraph"/>
              <w:spacing w:before="38"/>
              <w:ind w:left="240"/>
              <w:rPr>
                <w:sz w:val="20"/>
              </w:rPr>
            </w:pPr>
            <w:r>
              <w:rPr>
                <w:spacing w:val="-5"/>
                <w:sz w:val="20"/>
              </w:rPr>
              <w:t>8.0</w:t>
            </w:r>
          </w:p>
        </w:tc>
        <w:tc>
          <w:tcPr>
            <w:tcW w:w="855" w:type="dxa"/>
          </w:tcPr>
          <w:p w:rsidR="002B0F0D" w:rsidRDefault="00D05345">
            <w:pPr>
              <w:pStyle w:val="TableParagraph"/>
              <w:spacing w:before="38"/>
              <w:ind w:left="19" w:right="2"/>
              <w:jc w:val="center"/>
              <w:rPr>
                <w:sz w:val="20"/>
              </w:rPr>
            </w:pPr>
            <w:r>
              <w:rPr>
                <w:spacing w:val="-5"/>
                <w:sz w:val="20"/>
              </w:rPr>
              <w:t>8.7</w:t>
            </w:r>
          </w:p>
        </w:tc>
        <w:tc>
          <w:tcPr>
            <w:tcW w:w="708" w:type="dxa"/>
          </w:tcPr>
          <w:p w:rsidR="002B0F0D" w:rsidRDefault="00D05345">
            <w:pPr>
              <w:pStyle w:val="TableParagraph"/>
              <w:spacing w:before="38"/>
              <w:ind w:left="48" w:right="33"/>
              <w:jc w:val="center"/>
              <w:rPr>
                <w:sz w:val="20"/>
              </w:rPr>
            </w:pPr>
            <w:r>
              <w:rPr>
                <w:spacing w:val="-5"/>
                <w:sz w:val="20"/>
              </w:rPr>
              <w:t>9.0</w:t>
            </w:r>
          </w:p>
        </w:tc>
        <w:tc>
          <w:tcPr>
            <w:tcW w:w="710" w:type="dxa"/>
          </w:tcPr>
          <w:p w:rsidR="002B0F0D" w:rsidRDefault="00D05345">
            <w:pPr>
              <w:pStyle w:val="TableParagraph"/>
              <w:spacing w:before="38"/>
              <w:ind w:left="42" w:right="39"/>
              <w:jc w:val="center"/>
              <w:rPr>
                <w:sz w:val="20"/>
              </w:rPr>
            </w:pPr>
            <w:r>
              <w:rPr>
                <w:spacing w:val="-5"/>
                <w:sz w:val="20"/>
              </w:rPr>
              <w:t>8.6</w:t>
            </w:r>
          </w:p>
        </w:tc>
        <w:tc>
          <w:tcPr>
            <w:tcW w:w="852" w:type="dxa"/>
          </w:tcPr>
          <w:p w:rsidR="002B0F0D" w:rsidRDefault="00D05345">
            <w:pPr>
              <w:pStyle w:val="TableParagraph"/>
              <w:spacing w:before="38"/>
              <w:ind w:left="45" w:right="29"/>
              <w:jc w:val="center"/>
              <w:rPr>
                <w:sz w:val="20"/>
              </w:rPr>
            </w:pPr>
            <w:r>
              <w:rPr>
                <w:spacing w:val="-5"/>
                <w:sz w:val="20"/>
              </w:rPr>
              <w:t>9.4</w:t>
            </w:r>
          </w:p>
        </w:tc>
        <w:tc>
          <w:tcPr>
            <w:tcW w:w="852" w:type="dxa"/>
          </w:tcPr>
          <w:p w:rsidR="002B0F0D" w:rsidRDefault="00D05345">
            <w:pPr>
              <w:pStyle w:val="TableParagraph"/>
              <w:spacing w:before="38"/>
              <w:ind w:left="45" w:right="29"/>
              <w:jc w:val="center"/>
              <w:rPr>
                <w:sz w:val="20"/>
              </w:rPr>
            </w:pPr>
            <w:r>
              <w:rPr>
                <w:spacing w:val="-5"/>
                <w:sz w:val="20"/>
              </w:rPr>
              <w:t>9.9</w:t>
            </w:r>
          </w:p>
        </w:tc>
      </w:tr>
      <w:tr w:rsidR="002B0F0D">
        <w:trPr>
          <w:trHeight w:val="330"/>
        </w:trPr>
        <w:tc>
          <w:tcPr>
            <w:tcW w:w="569" w:type="dxa"/>
          </w:tcPr>
          <w:p w:rsidR="002B0F0D" w:rsidRDefault="00D05345">
            <w:pPr>
              <w:pStyle w:val="TableParagraph"/>
              <w:spacing w:before="50"/>
              <w:ind w:left="30" w:right="9"/>
              <w:jc w:val="center"/>
              <w:rPr>
                <w:sz w:val="20"/>
              </w:rPr>
            </w:pPr>
            <w:r>
              <w:rPr>
                <w:spacing w:val="-10"/>
                <w:sz w:val="20"/>
              </w:rPr>
              <w:t>2</w:t>
            </w:r>
          </w:p>
        </w:tc>
        <w:tc>
          <w:tcPr>
            <w:tcW w:w="5103" w:type="dxa"/>
          </w:tcPr>
          <w:p w:rsidR="002B0F0D" w:rsidRDefault="00D05345">
            <w:pPr>
              <w:pStyle w:val="TableParagraph"/>
              <w:spacing w:before="50"/>
              <w:ind w:left="112"/>
              <w:rPr>
                <w:sz w:val="20"/>
              </w:rPr>
            </w:pPr>
            <w:r>
              <w:rPr>
                <w:sz w:val="20"/>
              </w:rPr>
              <w:t>Бег</w:t>
            </w:r>
            <w:r>
              <w:rPr>
                <w:spacing w:val="-5"/>
                <w:sz w:val="20"/>
              </w:rPr>
              <w:t xml:space="preserve"> </w:t>
            </w:r>
            <w:r>
              <w:rPr>
                <w:sz w:val="20"/>
              </w:rPr>
              <w:t>30</w:t>
            </w:r>
            <w:r>
              <w:rPr>
                <w:spacing w:val="-2"/>
                <w:sz w:val="20"/>
              </w:rPr>
              <w:t xml:space="preserve"> </w:t>
            </w:r>
            <w:r>
              <w:rPr>
                <w:sz w:val="20"/>
              </w:rPr>
              <w:t>м,</w:t>
            </w:r>
            <w:r>
              <w:rPr>
                <w:spacing w:val="-7"/>
                <w:sz w:val="20"/>
              </w:rPr>
              <w:t xml:space="preserve"> </w:t>
            </w:r>
            <w:r>
              <w:rPr>
                <w:spacing w:val="-5"/>
                <w:sz w:val="20"/>
              </w:rPr>
              <w:t>сек</w:t>
            </w:r>
          </w:p>
        </w:tc>
        <w:tc>
          <w:tcPr>
            <w:tcW w:w="710" w:type="dxa"/>
          </w:tcPr>
          <w:p w:rsidR="002B0F0D" w:rsidRDefault="00D05345">
            <w:pPr>
              <w:pStyle w:val="TableParagraph"/>
              <w:spacing w:before="50"/>
              <w:ind w:left="240"/>
              <w:rPr>
                <w:sz w:val="20"/>
              </w:rPr>
            </w:pPr>
            <w:r>
              <w:rPr>
                <w:spacing w:val="-5"/>
                <w:sz w:val="20"/>
              </w:rPr>
              <w:t>4.7</w:t>
            </w:r>
          </w:p>
        </w:tc>
        <w:tc>
          <w:tcPr>
            <w:tcW w:w="855" w:type="dxa"/>
          </w:tcPr>
          <w:p w:rsidR="002B0F0D" w:rsidRDefault="00D05345">
            <w:pPr>
              <w:pStyle w:val="TableParagraph"/>
              <w:spacing w:before="50"/>
              <w:ind w:left="19" w:right="2"/>
              <w:jc w:val="center"/>
              <w:rPr>
                <w:sz w:val="20"/>
              </w:rPr>
            </w:pPr>
            <w:r>
              <w:rPr>
                <w:spacing w:val="-5"/>
                <w:sz w:val="20"/>
              </w:rPr>
              <w:t>5.5</w:t>
            </w:r>
          </w:p>
        </w:tc>
        <w:tc>
          <w:tcPr>
            <w:tcW w:w="708" w:type="dxa"/>
          </w:tcPr>
          <w:p w:rsidR="002B0F0D" w:rsidRDefault="00D05345">
            <w:pPr>
              <w:pStyle w:val="TableParagraph"/>
              <w:spacing w:before="50"/>
              <w:ind w:left="48" w:right="33"/>
              <w:jc w:val="center"/>
              <w:rPr>
                <w:sz w:val="20"/>
              </w:rPr>
            </w:pPr>
            <w:r>
              <w:rPr>
                <w:spacing w:val="-5"/>
                <w:sz w:val="20"/>
              </w:rPr>
              <w:t>5.8</w:t>
            </w:r>
          </w:p>
        </w:tc>
        <w:tc>
          <w:tcPr>
            <w:tcW w:w="710" w:type="dxa"/>
          </w:tcPr>
          <w:p w:rsidR="002B0F0D" w:rsidRDefault="00D05345">
            <w:pPr>
              <w:pStyle w:val="TableParagraph"/>
              <w:spacing w:before="50"/>
              <w:ind w:left="42" w:right="39"/>
              <w:jc w:val="center"/>
              <w:rPr>
                <w:sz w:val="20"/>
              </w:rPr>
            </w:pPr>
            <w:r>
              <w:rPr>
                <w:spacing w:val="-5"/>
                <w:sz w:val="20"/>
              </w:rPr>
              <w:t>4.9</w:t>
            </w:r>
          </w:p>
        </w:tc>
        <w:tc>
          <w:tcPr>
            <w:tcW w:w="852" w:type="dxa"/>
          </w:tcPr>
          <w:p w:rsidR="002B0F0D" w:rsidRDefault="00D05345">
            <w:pPr>
              <w:pStyle w:val="TableParagraph"/>
              <w:spacing w:before="50"/>
              <w:ind w:left="45" w:right="29"/>
              <w:jc w:val="center"/>
              <w:rPr>
                <w:sz w:val="20"/>
              </w:rPr>
            </w:pPr>
            <w:r>
              <w:rPr>
                <w:spacing w:val="-5"/>
                <w:sz w:val="20"/>
              </w:rPr>
              <w:t>5.9</w:t>
            </w:r>
          </w:p>
        </w:tc>
        <w:tc>
          <w:tcPr>
            <w:tcW w:w="852" w:type="dxa"/>
          </w:tcPr>
          <w:p w:rsidR="002B0F0D" w:rsidRDefault="00D05345">
            <w:pPr>
              <w:pStyle w:val="TableParagraph"/>
              <w:spacing w:before="50"/>
              <w:ind w:left="45" w:right="29"/>
              <w:jc w:val="center"/>
              <w:rPr>
                <w:sz w:val="20"/>
              </w:rPr>
            </w:pPr>
            <w:r>
              <w:rPr>
                <w:spacing w:val="-5"/>
                <w:sz w:val="20"/>
              </w:rPr>
              <w:t>6.1</w:t>
            </w:r>
          </w:p>
        </w:tc>
      </w:tr>
      <w:tr w:rsidR="002B0F0D">
        <w:trPr>
          <w:trHeight w:val="230"/>
        </w:trPr>
        <w:tc>
          <w:tcPr>
            <w:tcW w:w="569" w:type="dxa"/>
          </w:tcPr>
          <w:p w:rsidR="002B0F0D" w:rsidRDefault="00D05345">
            <w:pPr>
              <w:pStyle w:val="TableParagraph"/>
              <w:spacing w:line="210" w:lineRule="exact"/>
              <w:ind w:left="30" w:right="9"/>
              <w:jc w:val="center"/>
              <w:rPr>
                <w:sz w:val="20"/>
              </w:rPr>
            </w:pPr>
            <w:r>
              <w:rPr>
                <w:spacing w:val="-10"/>
                <w:sz w:val="20"/>
              </w:rPr>
              <w:t>3</w:t>
            </w:r>
          </w:p>
        </w:tc>
        <w:tc>
          <w:tcPr>
            <w:tcW w:w="5103" w:type="dxa"/>
          </w:tcPr>
          <w:p w:rsidR="002B0F0D" w:rsidRDefault="00D05345">
            <w:pPr>
              <w:pStyle w:val="TableParagraph"/>
              <w:spacing w:line="210" w:lineRule="exact"/>
              <w:ind w:left="112"/>
              <w:rPr>
                <w:sz w:val="20"/>
              </w:rPr>
            </w:pPr>
            <w:r>
              <w:rPr>
                <w:sz w:val="20"/>
              </w:rPr>
              <w:t>Бег</w:t>
            </w:r>
            <w:r>
              <w:rPr>
                <w:spacing w:val="-5"/>
                <w:sz w:val="20"/>
              </w:rPr>
              <w:t xml:space="preserve"> </w:t>
            </w:r>
            <w:r>
              <w:rPr>
                <w:sz w:val="20"/>
              </w:rPr>
              <w:t>60</w:t>
            </w:r>
            <w:r>
              <w:rPr>
                <w:spacing w:val="-2"/>
                <w:sz w:val="20"/>
              </w:rPr>
              <w:t xml:space="preserve"> </w:t>
            </w:r>
            <w:r>
              <w:rPr>
                <w:sz w:val="20"/>
              </w:rPr>
              <w:t>м,</w:t>
            </w:r>
            <w:r>
              <w:rPr>
                <w:spacing w:val="-7"/>
                <w:sz w:val="20"/>
              </w:rPr>
              <w:t xml:space="preserve"> </w:t>
            </w:r>
            <w:r>
              <w:rPr>
                <w:spacing w:val="-2"/>
                <w:sz w:val="20"/>
              </w:rPr>
              <w:t>секунд</w:t>
            </w:r>
          </w:p>
        </w:tc>
        <w:tc>
          <w:tcPr>
            <w:tcW w:w="710" w:type="dxa"/>
          </w:tcPr>
          <w:p w:rsidR="002B0F0D" w:rsidRDefault="00D05345">
            <w:pPr>
              <w:pStyle w:val="TableParagraph"/>
              <w:spacing w:line="210" w:lineRule="exact"/>
              <w:ind w:left="240"/>
              <w:rPr>
                <w:sz w:val="20"/>
              </w:rPr>
            </w:pPr>
            <w:r>
              <w:rPr>
                <w:spacing w:val="-5"/>
                <w:sz w:val="20"/>
              </w:rPr>
              <w:t>9.0</w:t>
            </w:r>
          </w:p>
        </w:tc>
        <w:tc>
          <w:tcPr>
            <w:tcW w:w="855" w:type="dxa"/>
          </w:tcPr>
          <w:p w:rsidR="002B0F0D" w:rsidRDefault="00D05345">
            <w:pPr>
              <w:pStyle w:val="TableParagraph"/>
              <w:spacing w:line="210" w:lineRule="exact"/>
              <w:ind w:left="19" w:right="2"/>
              <w:jc w:val="center"/>
              <w:rPr>
                <w:sz w:val="20"/>
              </w:rPr>
            </w:pPr>
            <w:r>
              <w:rPr>
                <w:spacing w:val="-5"/>
                <w:sz w:val="20"/>
              </w:rPr>
              <w:t>9.7</w:t>
            </w:r>
          </w:p>
        </w:tc>
        <w:tc>
          <w:tcPr>
            <w:tcW w:w="708" w:type="dxa"/>
          </w:tcPr>
          <w:p w:rsidR="002B0F0D" w:rsidRDefault="00D05345">
            <w:pPr>
              <w:pStyle w:val="TableParagraph"/>
              <w:spacing w:line="210" w:lineRule="exact"/>
              <w:ind w:left="48" w:right="33"/>
              <w:jc w:val="center"/>
              <w:rPr>
                <w:sz w:val="20"/>
              </w:rPr>
            </w:pPr>
            <w:r>
              <w:rPr>
                <w:spacing w:val="-4"/>
                <w:sz w:val="20"/>
              </w:rPr>
              <w:t>10.5</w:t>
            </w:r>
          </w:p>
        </w:tc>
        <w:tc>
          <w:tcPr>
            <w:tcW w:w="710" w:type="dxa"/>
          </w:tcPr>
          <w:p w:rsidR="002B0F0D" w:rsidRDefault="00D05345">
            <w:pPr>
              <w:pStyle w:val="TableParagraph"/>
              <w:spacing w:line="210" w:lineRule="exact"/>
              <w:ind w:left="42" w:right="39"/>
              <w:jc w:val="center"/>
              <w:rPr>
                <w:sz w:val="20"/>
              </w:rPr>
            </w:pPr>
            <w:r>
              <w:rPr>
                <w:spacing w:val="-5"/>
                <w:sz w:val="20"/>
              </w:rPr>
              <w:t>9.7</w:t>
            </w:r>
          </w:p>
        </w:tc>
        <w:tc>
          <w:tcPr>
            <w:tcW w:w="852" w:type="dxa"/>
          </w:tcPr>
          <w:p w:rsidR="002B0F0D" w:rsidRDefault="00D05345">
            <w:pPr>
              <w:pStyle w:val="TableParagraph"/>
              <w:spacing w:line="210" w:lineRule="exact"/>
              <w:ind w:left="272"/>
              <w:rPr>
                <w:sz w:val="20"/>
              </w:rPr>
            </w:pPr>
            <w:r>
              <w:rPr>
                <w:spacing w:val="-4"/>
                <w:sz w:val="20"/>
              </w:rPr>
              <w:t>10.4</w:t>
            </w:r>
          </w:p>
        </w:tc>
        <w:tc>
          <w:tcPr>
            <w:tcW w:w="852" w:type="dxa"/>
          </w:tcPr>
          <w:p w:rsidR="002B0F0D" w:rsidRDefault="00D05345">
            <w:pPr>
              <w:pStyle w:val="TableParagraph"/>
              <w:spacing w:line="210" w:lineRule="exact"/>
              <w:ind w:left="248"/>
              <w:rPr>
                <w:sz w:val="20"/>
              </w:rPr>
            </w:pPr>
            <w:r>
              <w:rPr>
                <w:spacing w:val="-4"/>
                <w:sz w:val="20"/>
              </w:rPr>
              <w:t>10.8</w:t>
            </w:r>
          </w:p>
        </w:tc>
      </w:tr>
      <w:tr w:rsidR="002B0F0D">
        <w:trPr>
          <w:trHeight w:val="364"/>
        </w:trPr>
        <w:tc>
          <w:tcPr>
            <w:tcW w:w="569" w:type="dxa"/>
          </w:tcPr>
          <w:p w:rsidR="002B0F0D" w:rsidRDefault="00D05345">
            <w:pPr>
              <w:pStyle w:val="TableParagraph"/>
              <w:spacing w:before="67"/>
              <w:ind w:left="30" w:right="9"/>
              <w:jc w:val="center"/>
              <w:rPr>
                <w:sz w:val="20"/>
              </w:rPr>
            </w:pPr>
            <w:r>
              <w:rPr>
                <w:spacing w:val="-10"/>
                <w:sz w:val="20"/>
              </w:rPr>
              <w:t>4</w:t>
            </w:r>
          </w:p>
        </w:tc>
        <w:tc>
          <w:tcPr>
            <w:tcW w:w="5103" w:type="dxa"/>
          </w:tcPr>
          <w:p w:rsidR="002B0F0D" w:rsidRDefault="00D05345">
            <w:pPr>
              <w:pStyle w:val="TableParagraph"/>
              <w:spacing w:before="67"/>
              <w:ind w:left="112"/>
              <w:rPr>
                <w:sz w:val="20"/>
              </w:rPr>
            </w:pPr>
            <w:r>
              <w:rPr>
                <w:sz w:val="20"/>
              </w:rPr>
              <w:t>Бег</w:t>
            </w:r>
            <w:r>
              <w:rPr>
                <w:spacing w:val="-4"/>
                <w:sz w:val="20"/>
              </w:rPr>
              <w:t xml:space="preserve"> </w:t>
            </w:r>
            <w:r>
              <w:rPr>
                <w:sz w:val="20"/>
              </w:rPr>
              <w:t>100</w:t>
            </w:r>
            <w:r>
              <w:rPr>
                <w:spacing w:val="-3"/>
                <w:sz w:val="20"/>
              </w:rPr>
              <w:t xml:space="preserve"> </w:t>
            </w:r>
            <w:r>
              <w:rPr>
                <w:sz w:val="20"/>
              </w:rPr>
              <w:t>м,</w:t>
            </w:r>
            <w:r>
              <w:rPr>
                <w:spacing w:val="-4"/>
                <w:sz w:val="20"/>
              </w:rPr>
              <w:t xml:space="preserve"> </w:t>
            </w:r>
            <w:r>
              <w:rPr>
                <w:spacing w:val="-2"/>
                <w:sz w:val="20"/>
              </w:rPr>
              <w:t>секунд</w:t>
            </w:r>
          </w:p>
        </w:tc>
        <w:tc>
          <w:tcPr>
            <w:tcW w:w="710" w:type="dxa"/>
          </w:tcPr>
          <w:p w:rsidR="002B0F0D" w:rsidRDefault="00D05345">
            <w:pPr>
              <w:pStyle w:val="TableParagraph"/>
              <w:spacing w:before="67"/>
              <w:ind w:left="125"/>
              <w:rPr>
                <w:sz w:val="20"/>
              </w:rPr>
            </w:pPr>
            <w:r>
              <w:rPr>
                <w:spacing w:val="-4"/>
                <w:sz w:val="20"/>
              </w:rPr>
              <w:t>16,5</w:t>
            </w:r>
          </w:p>
        </w:tc>
        <w:tc>
          <w:tcPr>
            <w:tcW w:w="855" w:type="dxa"/>
          </w:tcPr>
          <w:p w:rsidR="002B0F0D" w:rsidRDefault="00D05345">
            <w:pPr>
              <w:pStyle w:val="TableParagraph"/>
              <w:spacing w:before="67"/>
              <w:ind w:left="252"/>
              <w:rPr>
                <w:sz w:val="20"/>
              </w:rPr>
            </w:pPr>
            <w:r>
              <w:rPr>
                <w:spacing w:val="-4"/>
                <w:sz w:val="20"/>
              </w:rPr>
              <w:t>17,0</w:t>
            </w:r>
          </w:p>
        </w:tc>
        <w:tc>
          <w:tcPr>
            <w:tcW w:w="708" w:type="dxa"/>
          </w:tcPr>
          <w:p w:rsidR="002B0F0D" w:rsidRDefault="00D05345">
            <w:pPr>
              <w:pStyle w:val="TableParagraph"/>
              <w:spacing w:before="67"/>
              <w:ind w:left="48" w:right="33"/>
              <w:jc w:val="center"/>
              <w:rPr>
                <w:sz w:val="20"/>
              </w:rPr>
            </w:pPr>
            <w:r>
              <w:rPr>
                <w:spacing w:val="-4"/>
                <w:sz w:val="20"/>
              </w:rPr>
              <w:t>17,5</w:t>
            </w:r>
          </w:p>
        </w:tc>
        <w:tc>
          <w:tcPr>
            <w:tcW w:w="710" w:type="dxa"/>
          </w:tcPr>
          <w:p w:rsidR="002B0F0D" w:rsidRDefault="00D05345">
            <w:pPr>
              <w:pStyle w:val="TableParagraph"/>
              <w:spacing w:before="67"/>
              <w:ind w:left="66" w:right="24"/>
              <w:jc w:val="center"/>
              <w:rPr>
                <w:sz w:val="20"/>
              </w:rPr>
            </w:pPr>
            <w:r>
              <w:rPr>
                <w:spacing w:val="-4"/>
                <w:sz w:val="20"/>
              </w:rPr>
              <w:t>18,2</w:t>
            </w:r>
          </w:p>
        </w:tc>
        <w:tc>
          <w:tcPr>
            <w:tcW w:w="852" w:type="dxa"/>
          </w:tcPr>
          <w:p w:rsidR="002B0F0D" w:rsidRDefault="00D05345">
            <w:pPr>
              <w:pStyle w:val="TableParagraph"/>
              <w:spacing w:before="67"/>
              <w:ind w:left="272"/>
              <w:rPr>
                <w:sz w:val="20"/>
              </w:rPr>
            </w:pPr>
            <w:r>
              <w:rPr>
                <w:spacing w:val="-4"/>
                <w:sz w:val="20"/>
              </w:rPr>
              <w:t>19,2</w:t>
            </w:r>
          </w:p>
        </w:tc>
        <w:tc>
          <w:tcPr>
            <w:tcW w:w="852" w:type="dxa"/>
          </w:tcPr>
          <w:p w:rsidR="002B0F0D" w:rsidRDefault="00D05345">
            <w:pPr>
              <w:pStyle w:val="TableParagraph"/>
              <w:spacing w:before="67"/>
              <w:ind w:left="248"/>
              <w:rPr>
                <w:sz w:val="20"/>
              </w:rPr>
            </w:pPr>
            <w:r>
              <w:rPr>
                <w:spacing w:val="-4"/>
                <w:sz w:val="20"/>
              </w:rPr>
              <w:t>20,2</w:t>
            </w:r>
          </w:p>
        </w:tc>
      </w:tr>
      <w:tr w:rsidR="002B0F0D">
        <w:trPr>
          <w:trHeight w:val="457"/>
        </w:trPr>
        <w:tc>
          <w:tcPr>
            <w:tcW w:w="569" w:type="dxa"/>
          </w:tcPr>
          <w:p w:rsidR="002B0F0D" w:rsidRDefault="00D05345">
            <w:pPr>
              <w:pStyle w:val="TableParagraph"/>
              <w:spacing w:before="115"/>
              <w:ind w:left="30" w:right="9"/>
              <w:jc w:val="center"/>
              <w:rPr>
                <w:sz w:val="20"/>
              </w:rPr>
            </w:pPr>
            <w:r>
              <w:rPr>
                <w:spacing w:val="-10"/>
                <w:sz w:val="20"/>
              </w:rPr>
              <w:t>5</w:t>
            </w:r>
          </w:p>
        </w:tc>
        <w:tc>
          <w:tcPr>
            <w:tcW w:w="5103" w:type="dxa"/>
          </w:tcPr>
          <w:p w:rsidR="002B0F0D" w:rsidRDefault="00D05345">
            <w:pPr>
              <w:pStyle w:val="TableParagraph"/>
              <w:spacing w:before="115"/>
              <w:ind w:left="112"/>
              <w:rPr>
                <w:sz w:val="20"/>
              </w:rPr>
            </w:pPr>
            <w:r>
              <w:rPr>
                <w:sz w:val="20"/>
              </w:rPr>
              <w:t>Бег</w:t>
            </w:r>
            <w:r>
              <w:rPr>
                <w:spacing w:val="-4"/>
                <w:sz w:val="20"/>
              </w:rPr>
              <w:t xml:space="preserve"> </w:t>
            </w:r>
            <w:r>
              <w:rPr>
                <w:sz w:val="20"/>
              </w:rPr>
              <w:t>1000</w:t>
            </w:r>
            <w:r>
              <w:rPr>
                <w:spacing w:val="-6"/>
                <w:sz w:val="20"/>
              </w:rPr>
              <w:t xml:space="preserve"> </w:t>
            </w:r>
            <w:r>
              <w:rPr>
                <w:sz w:val="20"/>
              </w:rPr>
              <w:t>м,</w:t>
            </w:r>
            <w:r>
              <w:rPr>
                <w:spacing w:val="-4"/>
                <w:sz w:val="20"/>
              </w:rPr>
              <w:t xml:space="preserve"> </w:t>
            </w:r>
            <w:r>
              <w:rPr>
                <w:spacing w:val="-5"/>
                <w:sz w:val="20"/>
              </w:rPr>
              <w:t>сек</w:t>
            </w:r>
          </w:p>
        </w:tc>
        <w:tc>
          <w:tcPr>
            <w:tcW w:w="710" w:type="dxa"/>
          </w:tcPr>
          <w:p w:rsidR="002B0F0D" w:rsidRDefault="00D05345">
            <w:pPr>
              <w:pStyle w:val="TableParagraph"/>
              <w:spacing w:before="115"/>
              <w:ind w:left="125"/>
              <w:rPr>
                <w:sz w:val="20"/>
              </w:rPr>
            </w:pPr>
            <w:r>
              <w:rPr>
                <w:spacing w:val="-4"/>
                <w:sz w:val="20"/>
              </w:rPr>
              <w:t>4,10</w:t>
            </w:r>
          </w:p>
        </w:tc>
        <w:tc>
          <w:tcPr>
            <w:tcW w:w="855" w:type="dxa"/>
          </w:tcPr>
          <w:p w:rsidR="002B0F0D" w:rsidRDefault="00D05345">
            <w:pPr>
              <w:pStyle w:val="TableParagraph"/>
              <w:spacing w:line="221" w:lineRule="exact"/>
              <w:ind w:left="219"/>
              <w:rPr>
                <w:sz w:val="20"/>
              </w:rPr>
            </w:pPr>
            <w:r>
              <w:rPr>
                <w:spacing w:val="-2"/>
                <w:sz w:val="20"/>
              </w:rPr>
              <w:t>4,11-</w:t>
            </w:r>
          </w:p>
          <w:p w:rsidR="002B0F0D" w:rsidRDefault="00D05345">
            <w:pPr>
              <w:pStyle w:val="TableParagraph"/>
              <w:spacing w:line="217" w:lineRule="exact"/>
              <w:ind w:left="252"/>
              <w:rPr>
                <w:sz w:val="20"/>
              </w:rPr>
            </w:pPr>
            <w:r>
              <w:rPr>
                <w:spacing w:val="-4"/>
                <w:sz w:val="20"/>
              </w:rPr>
              <w:t>6,25</w:t>
            </w:r>
          </w:p>
        </w:tc>
        <w:tc>
          <w:tcPr>
            <w:tcW w:w="708" w:type="dxa"/>
          </w:tcPr>
          <w:p w:rsidR="002B0F0D" w:rsidRDefault="00D05345">
            <w:pPr>
              <w:pStyle w:val="TableParagraph"/>
              <w:spacing w:before="115"/>
              <w:ind w:left="48" w:right="33"/>
              <w:jc w:val="center"/>
              <w:rPr>
                <w:sz w:val="20"/>
              </w:rPr>
            </w:pPr>
            <w:r>
              <w:rPr>
                <w:spacing w:val="-4"/>
                <w:sz w:val="20"/>
              </w:rPr>
              <w:t>6,26</w:t>
            </w:r>
          </w:p>
        </w:tc>
        <w:tc>
          <w:tcPr>
            <w:tcW w:w="710" w:type="dxa"/>
          </w:tcPr>
          <w:p w:rsidR="002B0F0D" w:rsidRDefault="00D05345">
            <w:pPr>
              <w:pStyle w:val="TableParagraph"/>
              <w:spacing w:before="115"/>
              <w:ind w:left="66" w:right="24"/>
              <w:jc w:val="center"/>
              <w:rPr>
                <w:sz w:val="20"/>
              </w:rPr>
            </w:pPr>
            <w:r>
              <w:rPr>
                <w:spacing w:val="-4"/>
                <w:sz w:val="20"/>
              </w:rPr>
              <w:t>5,10</w:t>
            </w:r>
          </w:p>
        </w:tc>
        <w:tc>
          <w:tcPr>
            <w:tcW w:w="852" w:type="dxa"/>
          </w:tcPr>
          <w:p w:rsidR="002B0F0D" w:rsidRDefault="00D05345">
            <w:pPr>
              <w:pStyle w:val="TableParagraph"/>
              <w:spacing w:line="221" w:lineRule="exact"/>
              <w:ind w:left="217"/>
              <w:rPr>
                <w:sz w:val="20"/>
              </w:rPr>
            </w:pPr>
            <w:r>
              <w:rPr>
                <w:spacing w:val="-2"/>
                <w:sz w:val="20"/>
              </w:rPr>
              <w:t>5,20-</w:t>
            </w:r>
          </w:p>
          <w:p w:rsidR="002B0F0D" w:rsidRDefault="00D05345">
            <w:pPr>
              <w:pStyle w:val="TableParagraph"/>
              <w:spacing w:line="217" w:lineRule="exact"/>
              <w:ind w:left="250"/>
              <w:rPr>
                <w:sz w:val="20"/>
              </w:rPr>
            </w:pPr>
            <w:r>
              <w:rPr>
                <w:spacing w:val="-4"/>
                <w:sz w:val="20"/>
              </w:rPr>
              <w:t>7,10</w:t>
            </w:r>
          </w:p>
        </w:tc>
        <w:tc>
          <w:tcPr>
            <w:tcW w:w="852" w:type="dxa"/>
          </w:tcPr>
          <w:p w:rsidR="002B0F0D" w:rsidRDefault="00D05345">
            <w:pPr>
              <w:pStyle w:val="TableParagraph"/>
              <w:spacing w:before="115"/>
              <w:ind w:left="248"/>
              <w:rPr>
                <w:sz w:val="20"/>
              </w:rPr>
            </w:pPr>
            <w:r>
              <w:rPr>
                <w:spacing w:val="-4"/>
                <w:sz w:val="20"/>
              </w:rPr>
              <w:t>7,11</w:t>
            </w:r>
          </w:p>
        </w:tc>
      </w:tr>
      <w:tr w:rsidR="002B0F0D">
        <w:trPr>
          <w:trHeight w:val="366"/>
        </w:trPr>
        <w:tc>
          <w:tcPr>
            <w:tcW w:w="569" w:type="dxa"/>
          </w:tcPr>
          <w:p w:rsidR="002B0F0D" w:rsidRDefault="00D05345">
            <w:pPr>
              <w:pStyle w:val="TableParagraph"/>
              <w:spacing w:before="70"/>
              <w:ind w:left="30" w:right="9"/>
              <w:jc w:val="center"/>
              <w:rPr>
                <w:sz w:val="20"/>
              </w:rPr>
            </w:pPr>
            <w:r>
              <w:rPr>
                <w:spacing w:val="-10"/>
                <w:sz w:val="20"/>
              </w:rPr>
              <w:t>6</w:t>
            </w:r>
          </w:p>
        </w:tc>
        <w:tc>
          <w:tcPr>
            <w:tcW w:w="5103" w:type="dxa"/>
          </w:tcPr>
          <w:p w:rsidR="002B0F0D" w:rsidRDefault="00D05345">
            <w:pPr>
              <w:pStyle w:val="TableParagraph"/>
              <w:spacing w:before="70"/>
              <w:ind w:left="112"/>
              <w:rPr>
                <w:sz w:val="20"/>
              </w:rPr>
            </w:pPr>
            <w:r>
              <w:rPr>
                <w:sz w:val="20"/>
              </w:rPr>
              <w:t>Кросс</w:t>
            </w:r>
            <w:r>
              <w:rPr>
                <w:spacing w:val="-4"/>
                <w:sz w:val="20"/>
              </w:rPr>
              <w:t xml:space="preserve"> </w:t>
            </w:r>
            <w:r>
              <w:rPr>
                <w:sz w:val="20"/>
              </w:rPr>
              <w:t>2000</w:t>
            </w:r>
            <w:r>
              <w:rPr>
                <w:spacing w:val="-7"/>
                <w:sz w:val="20"/>
              </w:rPr>
              <w:t xml:space="preserve"> </w:t>
            </w:r>
            <w:r>
              <w:rPr>
                <w:sz w:val="20"/>
              </w:rPr>
              <w:t>м,</w:t>
            </w:r>
            <w:r>
              <w:rPr>
                <w:spacing w:val="-9"/>
                <w:sz w:val="20"/>
              </w:rPr>
              <w:t xml:space="preserve"> </w:t>
            </w:r>
            <w:r>
              <w:rPr>
                <w:sz w:val="20"/>
              </w:rPr>
              <w:t>мин</w:t>
            </w:r>
            <w:r>
              <w:rPr>
                <w:spacing w:val="-9"/>
                <w:sz w:val="20"/>
              </w:rPr>
              <w:t xml:space="preserve"> </w:t>
            </w:r>
            <w:r>
              <w:rPr>
                <w:spacing w:val="-2"/>
                <w:sz w:val="20"/>
              </w:rPr>
              <w:t>3000м</w:t>
            </w:r>
          </w:p>
        </w:tc>
        <w:tc>
          <w:tcPr>
            <w:tcW w:w="710" w:type="dxa"/>
          </w:tcPr>
          <w:p w:rsidR="002B0F0D" w:rsidRDefault="00D05345">
            <w:pPr>
              <w:pStyle w:val="TableParagraph"/>
              <w:spacing w:before="118" w:line="229" w:lineRule="exact"/>
              <w:ind w:left="139"/>
              <w:rPr>
                <w:sz w:val="20"/>
              </w:rPr>
            </w:pPr>
            <w:r>
              <w:rPr>
                <w:spacing w:val="-2"/>
                <w:sz w:val="20"/>
              </w:rPr>
              <w:t>16.30</w:t>
            </w:r>
          </w:p>
        </w:tc>
        <w:tc>
          <w:tcPr>
            <w:tcW w:w="855" w:type="dxa"/>
          </w:tcPr>
          <w:p w:rsidR="002B0F0D" w:rsidRDefault="00D05345">
            <w:pPr>
              <w:pStyle w:val="TableParagraph"/>
              <w:spacing w:before="118" w:line="229" w:lineRule="exact"/>
              <w:ind w:left="202"/>
              <w:rPr>
                <w:sz w:val="20"/>
              </w:rPr>
            </w:pPr>
            <w:r>
              <w:rPr>
                <w:spacing w:val="-2"/>
                <w:sz w:val="20"/>
              </w:rPr>
              <w:t>17.30</w:t>
            </w:r>
          </w:p>
        </w:tc>
        <w:tc>
          <w:tcPr>
            <w:tcW w:w="708" w:type="dxa"/>
          </w:tcPr>
          <w:p w:rsidR="002B0F0D" w:rsidRDefault="00D05345">
            <w:pPr>
              <w:pStyle w:val="TableParagraph"/>
              <w:spacing w:before="118" w:line="229" w:lineRule="exact"/>
              <w:ind w:left="48" w:right="33"/>
              <w:jc w:val="center"/>
              <w:rPr>
                <w:sz w:val="20"/>
              </w:rPr>
            </w:pPr>
            <w:r>
              <w:rPr>
                <w:spacing w:val="-2"/>
                <w:sz w:val="20"/>
              </w:rPr>
              <w:t>18.30</w:t>
            </w:r>
          </w:p>
        </w:tc>
        <w:tc>
          <w:tcPr>
            <w:tcW w:w="710" w:type="dxa"/>
          </w:tcPr>
          <w:p w:rsidR="002B0F0D" w:rsidRDefault="00D05345">
            <w:pPr>
              <w:pStyle w:val="TableParagraph"/>
              <w:spacing w:before="118" w:line="229" w:lineRule="exact"/>
              <w:ind w:left="56" w:right="24"/>
              <w:jc w:val="center"/>
              <w:rPr>
                <w:sz w:val="20"/>
              </w:rPr>
            </w:pPr>
            <w:r>
              <w:rPr>
                <w:spacing w:val="-2"/>
                <w:sz w:val="20"/>
              </w:rPr>
              <w:t>12.30</w:t>
            </w:r>
          </w:p>
        </w:tc>
        <w:tc>
          <w:tcPr>
            <w:tcW w:w="852" w:type="dxa"/>
          </w:tcPr>
          <w:p w:rsidR="002B0F0D" w:rsidRDefault="00D05345">
            <w:pPr>
              <w:pStyle w:val="TableParagraph"/>
              <w:spacing w:before="118" w:line="229" w:lineRule="exact"/>
              <w:ind w:left="214"/>
              <w:rPr>
                <w:sz w:val="20"/>
              </w:rPr>
            </w:pPr>
            <w:r>
              <w:rPr>
                <w:spacing w:val="-2"/>
                <w:sz w:val="20"/>
              </w:rPr>
              <w:t>13.30</w:t>
            </w:r>
          </w:p>
        </w:tc>
        <w:tc>
          <w:tcPr>
            <w:tcW w:w="852" w:type="dxa"/>
          </w:tcPr>
          <w:p w:rsidR="002B0F0D" w:rsidRDefault="00D05345">
            <w:pPr>
              <w:pStyle w:val="TableParagraph"/>
              <w:spacing w:before="118" w:line="229" w:lineRule="exact"/>
              <w:ind w:left="198"/>
              <w:rPr>
                <w:sz w:val="20"/>
              </w:rPr>
            </w:pPr>
            <w:r>
              <w:rPr>
                <w:spacing w:val="-2"/>
                <w:sz w:val="20"/>
              </w:rPr>
              <w:t>14.30</w:t>
            </w:r>
          </w:p>
        </w:tc>
      </w:tr>
      <w:tr w:rsidR="002B0F0D">
        <w:trPr>
          <w:trHeight w:val="328"/>
        </w:trPr>
        <w:tc>
          <w:tcPr>
            <w:tcW w:w="569" w:type="dxa"/>
          </w:tcPr>
          <w:p w:rsidR="002B0F0D" w:rsidRDefault="00D05345">
            <w:pPr>
              <w:pStyle w:val="TableParagraph"/>
              <w:spacing w:before="50"/>
              <w:ind w:left="30" w:right="9"/>
              <w:jc w:val="center"/>
              <w:rPr>
                <w:sz w:val="20"/>
              </w:rPr>
            </w:pPr>
            <w:r>
              <w:rPr>
                <w:spacing w:val="-10"/>
                <w:sz w:val="20"/>
              </w:rPr>
              <w:t>7</w:t>
            </w:r>
          </w:p>
        </w:tc>
        <w:tc>
          <w:tcPr>
            <w:tcW w:w="5103" w:type="dxa"/>
          </w:tcPr>
          <w:p w:rsidR="002B0F0D" w:rsidRDefault="00D05345">
            <w:pPr>
              <w:pStyle w:val="TableParagraph"/>
              <w:spacing w:before="50"/>
              <w:ind w:left="112"/>
              <w:rPr>
                <w:sz w:val="20"/>
              </w:rPr>
            </w:pPr>
            <w:r>
              <w:rPr>
                <w:sz w:val="20"/>
              </w:rPr>
              <w:t>Прыжок</w:t>
            </w:r>
            <w:r>
              <w:rPr>
                <w:spacing w:val="-7"/>
                <w:sz w:val="20"/>
              </w:rPr>
              <w:t xml:space="preserve"> </w:t>
            </w:r>
            <w:r>
              <w:rPr>
                <w:sz w:val="20"/>
              </w:rPr>
              <w:t>в</w:t>
            </w:r>
            <w:r>
              <w:rPr>
                <w:spacing w:val="-8"/>
                <w:sz w:val="20"/>
              </w:rPr>
              <w:t xml:space="preserve"> </w:t>
            </w:r>
            <w:r>
              <w:rPr>
                <w:sz w:val="20"/>
              </w:rPr>
              <w:t>длину</w:t>
            </w:r>
            <w:r>
              <w:rPr>
                <w:spacing w:val="-2"/>
                <w:sz w:val="20"/>
              </w:rPr>
              <w:t xml:space="preserve"> </w:t>
            </w:r>
            <w:r>
              <w:rPr>
                <w:sz w:val="20"/>
              </w:rPr>
              <w:t>с</w:t>
            </w:r>
            <w:r>
              <w:rPr>
                <w:spacing w:val="-9"/>
                <w:sz w:val="20"/>
              </w:rPr>
              <w:t xml:space="preserve"> </w:t>
            </w:r>
            <w:r>
              <w:rPr>
                <w:spacing w:val="-2"/>
                <w:sz w:val="20"/>
              </w:rPr>
              <w:t>разбега</w:t>
            </w:r>
          </w:p>
        </w:tc>
        <w:tc>
          <w:tcPr>
            <w:tcW w:w="710" w:type="dxa"/>
          </w:tcPr>
          <w:p w:rsidR="002B0F0D" w:rsidRDefault="00D05345">
            <w:pPr>
              <w:pStyle w:val="TableParagraph"/>
              <w:spacing w:before="50"/>
              <w:ind w:left="216"/>
              <w:rPr>
                <w:sz w:val="20"/>
              </w:rPr>
            </w:pPr>
            <w:r>
              <w:rPr>
                <w:spacing w:val="-5"/>
                <w:sz w:val="20"/>
              </w:rPr>
              <w:t>380</w:t>
            </w:r>
          </w:p>
        </w:tc>
        <w:tc>
          <w:tcPr>
            <w:tcW w:w="855" w:type="dxa"/>
          </w:tcPr>
          <w:p w:rsidR="002B0F0D" w:rsidRDefault="00D05345">
            <w:pPr>
              <w:pStyle w:val="TableParagraph"/>
              <w:spacing w:before="50"/>
              <w:ind w:left="276"/>
              <w:rPr>
                <w:sz w:val="20"/>
              </w:rPr>
            </w:pPr>
            <w:r>
              <w:rPr>
                <w:spacing w:val="-5"/>
                <w:sz w:val="20"/>
              </w:rPr>
              <w:t>360</w:t>
            </w:r>
          </w:p>
        </w:tc>
        <w:tc>
          <w:tcPr>
            <w:tcW w:w="708" w:type="dxa"/>
          </w:tcPr>
          <w:p w:rsidR="002B0F0D" w:rsidRDefault="00D05345">
            <w:pPr>
              <w:pStyle w:val="TableParagraph"/>
              <w:spacing w:before="50"/>
              <w:ind w:left="47" w:right="33"/>
              <w:jc w:val="center"/>
              <w:rPr>
                <w:sz w:val="20"/>
              </w:rPr>
            </w:pPr>
            <w:r>
              <w:rPr>
                <w:spacing w:val="-5"/>
                <w:sz w:val="20"/>
              </w:rPr>
              <w:t>310</w:t>
            </w:r>
          </w:p>
        </w:tc>
        <w:tc>
          <w:tcPr>
            <w:tcW w:w="710" w:type="dxa"/>
          </w:tcPr>
          <w:p w:rsidR="002B0F0D" w:rsidRDefault="00D05345">
            <w:pPr>
              <w:pStyle w:val="TableParagraph"/>
              <w:spacing w:before="50"/>
              <w:ind w:left="42" w:right="40"/>
              <w:jc w:val="center"/>
              <w:rPr>
                <w:sz w:val="20"/>
              </w:rPr>
            </w:pPr>
            <w:r>
              <w:rPr>
                <w:spacing w:val="-5"/>
                <w:sz w:val="20"/>
              </w:rPr>
              <w:t>340</w:t>
            </w:r>
          </w:p>
        </w:tc>
        <w:tc>
          <w:tcPr>
            <w:tcW w:w="852" w:type="dxa"/>
          </w:tcPr>
          <w:p w:rsidR="002B0F0D" w:rsidRDefault="00D05345">
            <w:pPr>
              <w:pStyle w:val="TableParagraph"/>
              <w:spacing w:before="50"/>
              <w:ind w:left="274"/>
              <w:rPr>
                <w:sz w:val="20"/>
              </w:rPr>
            </w:pPr>
            <w:r>
              <w:rPr>
                <w:spacing w:val="-5"/>
                <w:sz w:val="20"/>
              </w:rPr>
              <w:t>310</w:t>
            </w:r>
          </w:p>
        </w:tc>
        <w:tc>
          <w:tcPr>
            <w:tcW w:w="852" w:type="dxa"/>
          </w:tcPr>
          <w:p w:rsidR="002B0F0D" w:rsidRDefault="00D05345">
            <w:pPr>
              <w:pStyle w:val="TableParagraph"/>
              <w:spacing w:before="50"/>
              <w:ind w:left="275"/>
              <w:rPr>
                <w:sz w:val="20"/>
              </w:rPr>
            </w:pPr>
            <w:r>
              <w:rPr>
                <w:spacing w:val="-5"/>
                <w:sz w:val="20"/>
              </w:rPr>
              <w:t>260</w:t>
            </w:r>
          </w:p>
        </w:tc>
      </w:tr>
      <w:tr w:rsidR="002B0F0D">
        <w:trPr>
          <w:trHeight w:val="285"/>
        </w:trPr>
        <w:tc>
          <w:tcPr>
            <w:tcW w:w="569" w:type="dxa"/>
          </w:tcPr>
          <w:p w:rsidR="002B0F0D" w:rsidRDefault="00D05345">
            <w:pPr>
              <w:pStyle w:val="TableParagraph"/>
              <w:spacing w:before="26"/>
              <w:ind w:left="30" w:right="9"/>
              <w:jc w:val="center"/>
              <w:rPr>
                <w:sz w:val="20"/>
              </w:rPr>
            </w:pPr>
            <w:r>
              <w:rPr>
                <w:spacing w:val="-10"/>
                <w:sz w:val="20"/>
              </w:rPr>
              <w:t>8</w:t>
            </w:r>
          </w:p>
        </w:tc>
        <w:tc>
          <w:tcPr>
            <w:tcW w:w="5103" w:type="dxa"/>
          </w:tcPr>
          <w:p w:rsidR="002B0F0D" w:rsidRDefault="00D05345">
            <w:pPr>
              <w:pStyle w:val="TableParagraph"/>
              <w:spacing w:before="26"/>
              <w:ind w:left="112"/>
              <w:rPr>
                <w:sz w:val="20"/>
              </w:rPr>
            </w:pPr>
            <w:r>
              <w:rPr>
                <w:sz w:val="20"/>
              </w:rPr>
              <w:t>Прыжки</w:t>
            </w:r>
            <w:r>
              <w:rPr>
                <w:spacing w:val="36"/>
                <w:sz w:val="20"/>
              </w:rPr>
              <w:t xml:space="preserve"> </w:t>
            </w:r>
            <w:r>
              <w:rPr>
                <w:sz w:val="20"/>
              </w:rPr>
              <w:t>в</w:t>
            </w:r>
            <w:r>
              <w:rPr>
                <w:spacing w:val="-7"/>
                <w:sz w:val="20"/>
              </w:rPr>
              <w:t xml:space="preserve"> </w:t>
            </w:r>
            <w:r>
              <w:rPr>
                <w:sz w:val="20"/>
              </w:rPr>
              <w:t>длину</w:t>
            </w:r>
            <w:r>
              <w:rPr>
                <w:spacing w:val="-1"/>
                <w:sz w:val="20"/>
              </w:rPr>
              <w:t xml:space="preserve"> </w:t>
            </w:r>
            <w:r>
              <w:rPr>
                <w:sz w:val="20"/>
              </w:rPr>
              <w:t>с</w:t>
            </w:r>
            <w:r>
              <w:rPr>
                <w:spacing w:val="-8"/>
                <w:sz w:val="20"/>
              </w:rPr>
              <w:t xml:space="preserve"> </w:t>
            </w:r>
            <w:r>
              <w:rPr>
                <w:spacing w:val="-4"/>
                <w:sz w:val="20"/>
              </w:rPr>
              <w:t>места</w:t>
            </w:r>
          </w:p>
        </w:tc>
        <w:tc>
          <w:tcPr>
            <w:tcW w:w="710" w:type="dxa"/>
          </w:tcPr>
          <w:p w:rsidR="002B0F0D" w:rsidRDefault="00D05345">
            <w:pPr>
              <w:pStyle w:val="TableParagraph"/>
              <w:spacing w:before="26"/>
              <w:ind w:left="216"/>
              <w:rPr>
                <w:sz w:val="20"/>
              </w:rPr>
            </w:pPr>
            <w:r>
              <w:rPr>
                <w:spacing w:val="-5"/>
                <w:sz w:val="20"/>
              </w:rPr>
              <w:t>210</w:t>
            </w:r>
          </w:p>
        </w:tc>
        <w:tc>
          <w:tcPr>
            <w:tcW w:w="855" w:type="dxa"/>
          </w:tcPr>
          <w:p w:rsidR="002B0F0D" w:rsidRDefault="00D05345">
            <w:pPr>
              <w:pStyle w:val="TableParagraph"/>
              <w:spacing w:before="26"/>
              <w:ind w:left="276"/>
              <w:rPr>
                <w:sz w:val="20"/>
              </w:rPr>
            </w:pPr>
            <w:r>
              <w:rPr>
                <w:spacing w:val="-5"/>
                <w:sz w:val="20"/>
              </w:rPr>
              <w:t>180</w:t>
            </w:r>
          </w:p>
        </w:tc>
        <w:tc>
          <w:tcPr>
            <w:tcW w:w="708" w:type="dxa"/>
          </w:tcPr>
          <w:p w:rsidR="002B0F0D" w:rsidRDefault="00D05345">
            <w:pPr>
              <w:pStyle w:val="TableParagraph"/>
              <w:spacing w:before="26"/>
              <w:ind w:left="47" w:right="33"/>
              <w:jc w:val="center"/>
              <w:rPr>
                <w:sz w:val="20"/>
              </w:rPr>
            </w:pPr>
            <w:r>
              <w:rPr>
                <w:spacing w:val="-5"/>
                <w:sz w:val="20"/>
              </w:rPr>
              <w:t>160</w:t>
            </w:r>
          </w:p>
        </w:tc>
        <w:tc>
          <w:tcPr>
            <w:tcW w:w="710" w:type="dxa"/>
          </w:tcPr>
          <w:p w:rsidR="002B0F0D" w:rsidRDefault="00D05345">
            <w:pPr>
              <w:pStyle w:val="TableParagraph"/>
              <w:spacing w:before="26"/>
              <w:ind w:left="42" w:right="40"/>
              <w:jc w:val="center"/>
              <w:rPr>
                <w:sz w:val="20"/>
              </w:rPr>
            </w:pPr>
            <w:r>
              <w:rPr>
                <w:spacing w:val="-5"/>
                <w:sz w:val="20"/>
              </w:rPr>
              <w:t>200</w:t>
            </w:r>
          </w:p>
        </w:tc>
        <w:tc>
          <w:tcPr>
            <w:tcW w:w="852" w:type="dxa"/>
          </w:tcPr>
          <w:p w:rsidR="002B0F0D" w:rsidRDefault="00D05345">
            <w:pPr>
              <w:pStyle w:val="TableParagraph"/>
              <w:spacing w:before="26"/>
              <w:ind w:left="274"/>
              <w:rPr>
                <w:sz w:val="20"/>
              </w:rPr>
            </w:pPr>
            <w:r>
              <w:rPr>
                <w:spacing w:val="-5"/>
                <w:sz w:val="20"/>
              </w:rPr>
              <w:t>160</w:t>
            </w:r>
          </w:p>
        </w:tc>
        <w:tc>
          <w:tcPr>
            <w:tcW w:w="852" w:type="dxa"/>
          </w:tcPr>
          <w:p w:rsidR="002B0F0D" w:rsidRDefault="00D05345">
            <w:pPr>
              <w:pStyle w:val="TableParagraph"/>
              <w:spacing w:before="26"/>
              <w:ind w:left="275"/>
              <w:rPr>
                <w:sz w:val="20"/>
              </w:rPr>
            </w:pPr>
            <w:r>
              <w:rPr>
                <w:spacing w:val="-5"/>
                <w:sz w:val="20"/>
              </w:rPr>
              <w:t>145</w:t>
            </w:r>
          </w:p>
        </w:tc>
      </w:tr>
      <w:tr w:rsidR="002B0F0D">
        <w:trPr>
          <w:trHeight w:val="275"/>
        </w:trPr>
        <w:tc>
          <w:tcPr>
            <w:tcW w:w="569" w:type="dxa"/>
          </w:tcPr>
          <w:p w:rsidR="002B0F0D" w:rsidRDefault="00D05345">
            <w:pPr>
              <w:pStyle w:val="TableParagraph"/>
              <w:spacing w:before="22"/>
              <w:ind w:left="30" w:right="9"/>
              <w:jc w:val="center"/>
              <w:rPr>
                <w:sz w:val="20"/>
              </w:rPr>
            </w:pPr>
            <w:r>
              <w:rPr>
                <w:spacing w:val="-10"/>
                <w:sz w:val="20"/>
              </w:rPr>
              <w:t>9</w:t>
            </w:r>
          </w:p>
        </w:tc>
        <w:tc>
          <w:tcPr>
            <w:tcW w:w="5103" w:type="dxa"/>
          </w:tcPr>
          <w:p w:rsidR="002B0F0D" w:rsidRDefault="00D05345">
            <w:pPr>
              <w:pStyle w:val="TableParagraph"/>
              <w:spacing w:before="22"/>
              <w:ind w:left="112"/>
              <w:rPr>
                <w:sz w:val="20"/>
              </w:rPr>
            </w:pPr>
            <w:r>
              <w:rPr>
                <w:spacing w:val="-2"/>
                <w:sz w:val="20"/>
              </w:rPr>
              <w:t>Подтягивание на</w:t>
            </w:r>
            <w:r>
              <w:rPr>
                <w:spacing w:val="-1"/>
                <w:sz w:val="20"/>
              </w:rPr>
              <w:t xml:space="preserve"> </w:t>
            </w:r>
            <w:r>
              <w:rPr>
                <w:spacing w:val="-2"/>
                <w:sz w:val="20"/>
              </w:rPr>
              <w:t>высокой</w:t>
            </w:r>
            <w:r>
              <w:rPr>
                <w:spacing w:val="1"/>
                <w:sz w:val="20"/>
              </w:rPr>
              <w:t xml:space="preserve"> </w:t>
            </w:r>
            <w:r>
              <w:rPr>
                <w:spacing w:val="-2"/>
                <w:sz w:val="20"/>
              </w:rPr>
              <w:t>перекладине</w:t>
            </w:r>
          </w:p>
        </w:tc>
        <w:tc>
          <w:tcPr>
            <w:tcW w:w="710" w:type="dxa"/>
          </w:tcPr>
          <w:p w:rsidR="002B0F0D" w:rsidRDefault="00D05345">
            <w:pPr>
              <w:pStyle w:val="TableParagraph"/>
              <w:spacing w:before="22"/>
              <w:ind w:left="48" w:right="24"/>
              <w:jc w:val="center"/>
              <w:rPr>
                <w:sz w:val="20"/>
              </w:rPr>
            </w:pPr>
            <w:r>
              <w:rPr>
                <w:spacing w:val="-10"/>
                <w:sz w:val="20"/>
              </w:rPr>
              <w:t>9</w:t>
            </w:r>
          </w:p>
        </w:tc>
        <w:tc>
          <w:tcPr>
            <w:tcW w:w="855" w:type="dxa"/>
          </w:tcPr>
          <w:p w:rsidR="002B0F0D" w:rsidRDefault="00D05345">
            <w:pPr>
              <w:pStyle w:val="TableParagraph"/>
              <w:spacing w:before="22"/>
              <w:ind w:left="19"/>
              <w:jc w:val="center"/>
              <w:rPr>
                <w:sz w:val="20"/>
              </w:rPr>
            </w:pPr>
            <w:r>
              <w:rPr>
                <w:spacing w:val="-10"/>
                <w:sz w:val="20"/>
              </w:rPr>
              <w:t>6</w:t>
            </w:r>
          </w:p>
        </w:tc>
        <w:tc>
          <w:tcPr>
            <w:tcW w:w="708" w:type="dxa"/>
          </w:tcPr>
          <w:p w:rsidR="002B0F0D" w:rsidRDefault="00D05345">
            <w:pPr>
              <w:pStyle w:val="TableParagraph"/>
              <w:spacing w:before="22"/>
              <w:ind w:left="50" w:right="33"/>
              <w:jc w:val="center"/>
              <w:rPr>
                <w:sz w:val="20"/>
              </w:rPr>
            </w:pPr>
            <w:r>
              <w:rPr>
                <w:spacing w:val="-10"/>
                <w:sz w:val="20"/>
              </w:rPr>
              <w:t>2</w:t>
            </w:r>
          </w:p>
        </w:tc>
        <w:tc>
          <w:tcPr>
            <w:tcW w:w="710" w:type="dxa"/>
          </w:tcPr>
          <w:p w:rsidR="002B0F0D" w:rsidRDefault="00D05345">
            <w:pPr>
              <w:pStyle w:val="TableParagraph"/>
              <w:spacing w:before="22"/>
              <w:ind w:left="42" w:right="26"/>
              <w:jc w:val="center"/>
              <w:rPr>
                <w:sz w:val="20"/>
              </w:rPr>
            </w:pPr>
            <w:r>
              <w:rPr>
                <w:spacing w:val="-5"/>
                <w:sz w:val="20"/>
              </w:rPr>
              <w:t>17</w:t>
            </w:r>
          </w:p>
        </w:tc>
        <w:tc>
          <w:tcPr>
            <w:tcW w:w="852" w:type="dxa"/>
          </w:tcPr>
          <w:p w:rsidR="002B0F0D" w:rsidRDefault="00D05345">
            <w:pPr>
              <w:pStyle w:val="TableParagraph"/>
              <w:spacing w:before="22"/>
              <w:ind w:left="45" w:right="35"/>
              <w:jc w:val="center"/>
              <w:rPr>
                <w:sz w:val="20"/>
              </w:rPr>
            </w:pPr>
            <w:r>
              <w:rPr>
                <w:spacing w:val="-5"/>
                <w:sz w:val="20"/>
              </w:rPr>
              <w:t>13</w:t>
            </w:r>
          </w:p>
        </w:tc>
        <w:tc>
          <w:tcPr>
            <w:tcW w:w="852" w:type="dxa"/>
          </w:tcPr>
          <w:p w:rsidR="002B0F0D" w:rsidRDefault="00D05345">
            <w:pPr>
              <w:pStyle w:val="TableParagraph"/>
              <w:spacing w:before="22"/>
              <w:ind w:left="45" w:right="26"/>
              <w:jc w:val="center"/>
              <w:rPr>
                <w:sz w:val="20"/>
              </w:rPr>
            </w:pPr>
            <w:r>
              <w:rPr>
                <w:spacing w:val="-10"/>
                <w:sz w:val="20"/>
              </w:rPr>
              <w:t>5</w:t>
            </w:r>
          </w:p>
        </w:tc>
      </w:tr>
      <w:tr w:rsidR="002B0F0D">
        <w:trPr>
          <w:trHeight w:val="283"/>
        </w:trPr>
        <w:tc>
          <w:tcPr>
            <w:tcW w:w="569" w:type="dxa"/>
          </w:tcPr>
          <w:p w:rsidR="002B0F0D" w:rsidRDefault="00D05345">
            <w:pPr>
              <w:pStyle w:val="TableParagraph"/>
              <w:spacing w:before="26"/>
              <w:ind w:left="30" w:right="9"/>
              <w:jc w:val="center"/>
              <w:rPr>
                <w:sz w:val="20"/>
              </w:rPr>
            </w:pPr>
            <w:r>
              <w:rPr>
                <w:spacing w:val="-5"/>
                <w:sz w:val="20"/>
              </w:rPr>
              <w:t>10</w:t>
            </w:r>
          </w:p>
        </w:tc>
        <w:tc>
          <w:tcPr>
            <w:tcW w:w="5103" w:type="dxa"/>
          </w:tcPr>
          <w:p w:rsidR="002B0F0D" w:rsidRDefault="00D05345">
            <w:pPr>
              <w:pStyle w:val="TableParagraph"/>
              <w:spacing w:before="26"/>
              <w:ind w:left="112"/>
              <w:rPr>
                <w:sz w:val="20"/>
              </w:rPr>
            </w:pPr>
            <w:r>
              <w:rPr>
                <w:sz w:val="20"/>
              </w:rPr>
              <w:t>Сгибание</w:t>
            </w:r>
            <w:r>
              <w:rPr>
                <w:spacing w:val="-9"/>
                <w:sz w:val="20"/>
              </w:rPr>
              <w:t xml:space="preserve"> </w:t>
            </w:r>
            <w:r>
              <w:rPr>
                <w:sz w:val="20"/>
              </w:rPr>
              <w:t>и</w:t>
            </w:r>
            <w:r>
              <w:rPr>
                <w:spacing w:val="-11"/>
                <w:sz w:val="20"/>
              </w:rPr>
              <w:t xml:space="preserve"> </w:t>
            </w:r>
            <w:r>
              <w:rPr>
                <w:sz w:val="20"/>
              </w:rPr>
              <w:t>разгибание</w:t>
            </w:r>
            <w:r>
              <w:rPr>
                <w:spacing w:val="-7"/>
                <w:sz w:val="20"/>
              </w:rPr>
              <w:t xml:space="preserve"> </w:t>
            </w:r>
            <w:r>
              <w:rPr>
                <w:sz w:val="20"/>
              </w:rPr>
              <w:t>рук</w:t>
            </w:r>
            <w:r>
              <w:rPr>
                <w:spacing w:val="-7"/>
                <w:sz w:val="20"/>
              </w:rPr>
              <w:t xml:space="preserve"> </w:t>
            </w:r>
            <w:r>
              <w:rPr>
                <w:sz w:val="20"/>
              </w:rPr>
              <w:t>в</w:t>
            </w:r>
            <w:r>
              <w:rPr>
                <w:spacing w:val="-11"/>
                <w:sz w:val="20"/>
              </w:rPr>
              <w:t xml:space="preserve"> </w:t>
            </w:r>
            <w:r>
              <w:rPr>
                <w:spacing w:val="-4"/>
                <w:sz w:val="20"/>
              </w:rPr>
              <w:t>упоре</w:t>
            </w:r>
          </w:p>
        </w:tc>
        <w:tc>
          <w:tcPr>
            <w:tcW w:w="710" w:type="dxa"/>
          </w:tcPr>
          <w:p w:rsidR="002B0F0D" w:rsidRDefault="00D05345">
            <w:pPr>
              <w:pStyle w:val="TableParagraph"/>
              <w:spacing w:before="26"/>
              <w:ind w:left="44" w:right="24"/>
              <w:jc w:val="center"/>
              <w:rPr>
                <w:sz w:val="20"/>
              </w:rPr>
            </w:pPr>
            <w:r>
              <w:rPr>
                <w:spacing w:val="-5"/>
                <w:sz w:val="20"/>
              </w:rPr>
              <w:t>25</w:t>
            </w:r>
          </w:p>
        </w:tc>
        <w:tc>
          <w:tcPr>
            <w:tcW w:w="855" w:type="dxa"/>
          </w:tcPr>
          <w:p w:rsidR="002B0F0D" w:rsidRDefault="00D05345">
            <w:pPr>
              <w:pStyle w:val="TableParagraph"/>
              <w:spacing w:before="26"/>
              <w:ind w:left="19" w:right="8"/>
              <w:jc w:val="center"/>
              <w:rPr>
                <w:sz w:val="20"/>
              </w:rPr>
            </w:pPr>
            <w:r>
              <w:rPr>
                <w:spacing w:val="-5"/>
                <w:sz w:val="20"/>
              </w:rPr>
              <w:t>20</w:t>
            </w:r>
          </w:p>
        </w:tc>
        <w:tc>
          <w:tcPr>
            <w:tcW w:w="708" w:type="dxa"/>
          </w:tcPr>
          <w:p w:rsidR="002B0F0D" w:rsidRDefault="00D05345">
            <w:pPr>
              <w:pStyle w:val="TableParagraph"/>
              <w:spacing w:before="26"/>
              <w:ind w:left="47" w:right="33"/>
              <w:jc w:val="center"/>
              <w:rPr>
                <w:sz w:val="20"/>
              </w:rPr>
            </w:pPr>
            <w:r>
              <w:rPr>
                <w:spacing w:val="-5"/>
                <w:sz w:val="20"/>
              </w:rPr>
              <w:t>15</w:t>
            </w:r>
          </w:p>
        </w:tc>
        <w:tc>
          <w:tcPr>
            <w:tcW w:w="710" w:type="dxa"/>
          </w:tcPr>
          <w:p w:rsidR="002B0F0D" w:rsidRDefault="00D05345">
            <w:pPr>
              <w:pStyle w:val="TableParagraph"/>
              <w:spacing w:before="26"/>
              <w:ind w:left="42" w:right="26"/>
              <w:jc w:val="center"/>
              <w:rPr>
                <w:sz w:val="20"/>
              </w:rPr>
            </w:pPr>
            <w:r>
              <w:rPr>
                <w:spacing w:val="-5"/>
                <w:sz w:val="20"/>
              </w:rPr>
              <w:t>19</w:t>
            </w:r>
          </w:p>
        </w:tc>
        <w:tc>
          <w:tcPr>
            <w:tcW w:w="852" w:type="dxa"/>
          </w:tcPr>
          <w:p w:rsidR="002B0F0D" w:rsidRDefault="00D05345">
            <w:pPr>
              <w:pStyle w:val="TableParagraph"/>
              <w:spacing w:before="26"/>
              <w:ind w:left="45" w:right="35"/>
              <w:jc w:val="center"/>
              <w:rPr>
                <w:sz w:val="20"/>
              </w:rPr>
            </w:pPr>
            <w:r>
              <w:rPr>
                <w:spacing w:val="-5"/>
                <w:sz w:val="20"/>
              </w:rPr>
              <w:t>13</w:t>
            </w:r>
          </w:p>
        </w:tc>
        <w:tc>
          <w:tcPr>
            <w:tcW w:w="852" w:type="dxa"/>
          </w:tcPr>
          <w:p w:rsidR="002B0F0D" w:rsidRDefault="00D05345">
            <w:pPr>
              <w:pStyle w:val="TableParagraph"/>
              <w:spacing w:before="26"/>
              <w:ind w:left="45" w:right="26"/>
              <w:jc w:val="center"/>
              <w:rPr>
                <w:sz w:val="20"/>
              </w:rPr>
            </w:pPr>
            <w:r>
              <w:rPr>
                <w:spacing w:val="-10"/>
                <w:sz w:val="20"/>
              </w:rPr>
              <w:t>9</w:t>
            </w:r>
          </w:p>
        </w:tc>
      </w:tr>
      <w:tr w:rsidR="002B0F0D">
        <w:trPr>
          <w:trHeight w:val="280"/>
        </w:trPr>
        <w:tc>
          <w:tcPr>
            <w:tcW w:w="569" w:type="dxa"/>
          </w:tcPr>
          <w:p w:rsidR="002B0F0D" w:rsidRDefault="00D05345">
            <w:pPr>
              <w:pStyle w:val="TableParagraph"/>
              <w:spacing w:before="26"/>
              <w:ind w:left="30" w:right="9"/>
              <w:jc w:val="center"/>
              <w:rPr>
                <w:sz w:val="20"/>
              </w:rPr>
            </w:pPr>
            <w:r>
              <w:rPr>
                <w:spacing w:val="-5"/>
                <w:sz w:val="20"/>
              </w:rPr>
              <w:t>11</w:t>
            </w:r>
          </w:p>
        </w:tc>
        <w:tc>
          <w:tcPr>
            <w:tcW w:w="5103" w:type="dxa"/>
          </w:tcPr>
          <w:p w:rsidR="002B0F0D" w:rsidRDefault="00D05345">
            <w:pPr>
              <w:pStyle w:val="TableParagraph"/>
              <w:spacing w:before="26"/>
              <w:ind w:left="112"/>
              <w:rPr>
                <w:sz w:val="20"/>
              </w:rPr>
            </w:pPr>
            <w:r>
              <w:rPr>
                <w:sz w:val="20"/>
              </w:rPr>
              <w:t>Наклоны</w:t>
            </w:r>
            <w:r>
              <w:rPr>
                <w:spacing w:val="32"/>
                <w:sz w:val="20"/>
              </w:rPr>
              <w:t xml:space="preserve"> </w:t>
            </w:r>
            <w:r>
              <w:rPr>
                <w:sz w:val="20"/>
              </w:rPr>
              <w:t>вперед</w:t>
            </w:r>
            <w:r>
              <w:rPr>
                <w:spacing w:val="-8"/>
                <w:sz w:val="20"/>
              </w:rPr>
              <w:t xml:space="preserve"> </w:t>
            </w:r>
            <w:r>
              <w:rPr>
                <w:sz w:val="20"/>
              </w:rPr>
              <w:t>из</w:t>
            </w:r>
            <w:r>
              <w:rPr>
                <w:spacing w:val="-10"/>
                <w:sz w:val="20"/>
              </w:rPr>
              <w:t xml:space="preserve"> </w:t>
            </w:r>
            <w:r>
              <w:rPr>
                <w:sz w:val="20"/>
              </w:rPr>
              <w:t>положения</w:t>
            </w:r>
            <w:r>
              <w:rPr>
                <w:spacing w:val="-7"/>
                <w:sz w:val="20"/>
              </w:rPr>
              <w:t xml:space="preserve"> </w:t>
            </w:r>
            <w:r>
              <w:rPr>
                <w:spacing w:val="-4"/>
                <w:sz w:val="20"/>
              </w:rPr>
              <w:t>сидя</w:t>
            </w:r>
          </w:p>
        </w:tc>
        <w:tc>
          <w:tcPr>
            <w:tcW w:w="710" w:type="dxa"/>
          </w:tcPr>
          <w:p w:rsidR="002B0F0D" w:rsidRDefault="00D05345">
            <w:pPr>
              <w:pStyle w:val="TableParagraph"/>
              <w:spacing w:before="26"/>
              <w:ind w:left="209"/>
              <w:rPr>
                <w:sz w:val="20"/>
              </w:rPr>
            </w:pPr>
            <w:r>
              <w:rPr>
                <w:spacing w:val="-5"/>
                <w:sz w:val="20"/>
              </w:rPr>
              <w:t>11+</w:t>
            </w:r>
          </w:p>
        </w:tc>
        <w:tc>
          <w:tcPr>
            <w:tcW w:w="855" w:type="dxa"/>
          </w:tcPr>
          <w:p w:rsidR="002B0F0D" w:rsidRDefault="00D05345">
            <w:pPr>
              <w:pStyle w:val="TableParagraph"/>
              <w:spacing w:before="26"/>
              <w:ind w:left="19"/>
              <w:jc w:val="center"/>
              <w:rPr>
                <w:sz w:val="20"/>
              </w:rPr>
            </w:pPr>
            <w:r>
              <w:rPr>
                <w:spacing w:val="-10"/>
                <w:sz w:val="20"/>
              </w:rPr>
              <w:t>7</w:t>
            </w:r>
          </w:p>
        </w:tc>
        <w:tc>
          <w:tcPr>
            <w:tcW w:w="708" w:type="dxa"/>
          </w:tcPr>
          <w:p w:rsidR="002B0F0D" w:rsidRDefault="00D05345">
            <w:pPr>
              <w:pStyle w:val="TableParagraph"/>
              <w:spacing w:before="26"/>
              <w:ind w:left="50" w:right="33"/>
              <w:jc w:val="center"/>
              <w:rPr>
                <w:sz w:val="20"/>
              </w:rPr>
            </w:pPr>
            <w:r>
              <w:rPr>
                <w:spacing w:val="-5"/>
                <w:sz w:val="20"/>
              </w:rPr>
              <w:t>3-</w:t>
            </w:r>
          </w:p>
        </w:tc>
        <w:tc>
          <w:tcPr>
            <w:tcW w:w="710" w:type="dxa"/>
          </w:tcPr>
          <w:p w:rsidR="002B0F0D" w:rsidRDefault="00D05345">
            <w:pPr>
              <w:pStyle w:val="TableParagraph"/>
              <w:spacing w:before="26"/>
              <w:ind w:left="42" w:right="42"/>
              <w:jc w:val="center"/>
              <w:rPr>
                <w:sz w:val="20"/>
              </w:rPr>
            </w:pPr>
            <w:r>
              <w:rPr>
                <w:spacing w:val="-5"/>
                <w:sz w:val="20"/>
              </w:rPr>
              <w:t>20+</w:t>
            </w:r>
          </w:p>
        </w:tc>
        <w:tc>
          <w:tcPr>
            <w:tcW w:w="852" w:type="dxa"/>
          </w:tcPr>
          <w:p w:rsidR="002B0F0D" w:rsidRDefault="00D05345">
            <w:pPr>
              <w:pStyle w:val="TableParagraph"/>
              <w:spacing w:before="26"/>
              <w:ind w:left="45" w:right="35"/>
              <w:jc w:val="center"/>
              <w:rPr>
                <w:sz w:val="20"/>
              </w:rPr>
            </w:pPr>
            <w:r>
              <w:rPr>
                <w:spacing w:val="-5"/>
                <w:sz w:val="20"/>
              </w:rPr>
              <w:t>12</w:t>
            </w:r>
          </w:p>
        </w:tc>
        <w:tc>
          <w:tcPr>
            <w:tcW w:w="852" w:type="dxa"/>
          </w:tcPr>
          <w:p w:rsidR="002B0F0D" w:rsidRDefault="00D05345">
            <w:pPr>
              <w:pStyle w:val="TableParagraph"/>
              <w:spacing w:before="26"/>
              <w:ind w:left="45" w:right="31"/>
              <w:jc w:val="center"/>
              <w:rPr>
                <w:sz w:val="20"/>
              </w:rPr>
            </w:pPr>
            <w:r>
              <w:rPr>
                <w:spacing w:val="-5"/>
                <w:sz w:val="20"/>
              </w:rPr>
              <w:t>7-</w:t>
            </w:r>
          </w:p>
        </w:tc>
      </w:tr>
      <w:tr w:rsidR="002B0F0D">
        <w:trPr>
          <w:trHeight w:val="261"/>
        </w:trPr>
        <w:tc>
          <w:tcPr>
            <w:tcW w:w="569" w:type="dxa"/>
          </w:tcPr>
          <w:p w:rsidR="002B0F0D" w:rsidRDefault="00D05345">
            <w:pPr>
              <w:pStyle w:val="TableParagraph"/>
              <w:spacing w:before="7"/>
              <w:ind w:left="30" w:right="9"/>
              <w:jc w:val="center"/>
              <w:rPr>
                <w:sz w:val="20"/>
              </w:rPr>
            </w:pPr>
            <w:r>
              <w:rPr>
                <w:spacing w:val="-5"/>
                <w:sz w:val="20"/>
              </w:rPr>
              <w:t>12</w:t>
            </w:r>
          </w:p>
        </w:tc>
        <w:tc>
          <w:tcPr>
            <w:tcW w:w="5103" w:type="dxa"/>
          </w:tcPr>
          <w:p w:rsidR="002B0F0D" w:rsidRDefault="00D05345">
            <w:pPr>
              <w:pStyle w:val="TableParagraph"/>
              <w:spacing w:before="7"/>
              <w:ind w:left="112"/>
              <w:rPr>
                <w:sz w:val="20"/>
              </w:rPr>
            </w:pPr>
            <w:r>
              <w:rPr>
                <w:sz w:val="20"/>
              </w:rPr>
              <w:t>Подъем</w:t>
            </w:r>
            <w:r>
              <w:rPr>
                <w:spacing w:val="-11"/>
                <w:sz w:val="20"/>
              </w:rPr>
              <w:t xml:space="preserve"> </w:t>
            </w:r>
            <w:r>
              <w:rPr>
                <w:sz w:val="20"/>
              </w:rPr>
              <w:t>туловища</w:t>
            </w:r>
            <w:r>
              <w:rPr>
                <w:spacing w:val="-10"/>
                <w:sz w:val="20"/>
              </w:rPr>
              <w:t xml:space="preserve"> </w:t>
            </w:r>
            <w:r>
              <w:rPr>
                <w:sz w:val="20"/>
              </w:rPr>
              <w:t>за</w:t>
            </w:r>
            <w:r>
              <w:rPr>
                <w:spacing w:val="-11"/>
                <w:sz w:val="20"/>
              </w:rPr>
              <w:t xml:space="preserve"> </w:t>
            </w:r>
            <w:r>
              <w:rPr>
                <w:sz w:val="20"/>
              </w:rPr>
              <w:t>1мин.</w:t>
            </w:r>
            <w:r>
              <w:rPr>
                <w:spacing w:val="-10"/>
                <w:sz w:val="20"/>
              </w:rPr>
              <w:t xml:space="preserve"> </w:t>
            </w:r>
            <w:r>
              <w:rPr>
                <w:sz w:val="20"/>
              </w:rPr>
              <w:t>из</w:t>
            </w:r>
            <w:r>
              <w:rPr>
                <w:spacing w:val="-12"/>
                <w:sz w:val="20"/>
              </w:rPr>
              <w:t xml:space="preserve"> </w:t>
            </w:r>
            <w:r>
              <w:rPr>
                <w:sz w:val="20"/>
              </w:rPr>
              <w:t>положения</w:t>
            </w:r>
            <w:r>
              <w:rPr>
                <w:spacing w:val="-11"/>
                <w:sz w:val="20"/>
              </w:rPr>
              <w:t xml:space="preserve"> </w:t>
            </w:r>
            <w:r>
              <w:rPr>
                <w:spacing w:val="-4"/>
                <w:sz w:val="20"/>
              </w:rPr>
              <w:t>лежа</w:t>
            </w:r>
          </w:p>
        </w:tc>
        <w:tc>
          <w:tcPr>
            <w:tcW w:w="710" w:type="dxa"/>
          </w:tcPr>
          <w:p w:rsidR="002B0F0D" w:rsidRDefault="00D05345">
            <w:pPr>
              <w:pStyle w:val="TableParagraph"/>
              <w:spacing w:before="7"/>
              <w:ind w:left="44" w:right="24"/>
              <w:jc w:val="center"/>
              <w:rPr>
                <w:sz w:val="20"/>
              </w:rPr>
            </w:pPr>
            <w:r>
              <w:rPr>
                <w:spacing w:val="-5"/>
                <w:sz w:val="20"/>
              </w:rPr>
              <w:t>48</w:t>
            </w:r>
          </w:p>
        </w:tc>
        <w:tc>
          <w:tcPr>
            <w:tcW w:w="855" w:type="dxa"/>
          </w:tcPr>
          <w:p w:rsidR="002B0F0D" w:rsidRDefault="00D05345">
            <w:pPr>
              <w:pStyle w:val="TableParagraph"/>
              <w:spacing w:before="7"/>
              <w:ind w:left="19" w:right="8"/>
              <w:jc w:val="center"/>
              <w:rPr>
                <w:sz w:val="20"/>
              </w:rPr>
            </w:pPr>
            <w:r>
              <w:rPr>
                <w:spacing w:val="-5"/>
                <w:sz w:val="20"/>
              </w:rPr>
              <w:t>43</w:t>
            </w:r>
          </w:p>
        </w:tc>
        <w:tc>
          <w:tcPr>
            <w:tcW w:w="708" w:type="dxa"/>
          </w:tcPr>
          <w:p w:rsidR="002B0F0D" w:rsidRDefault="00D05345">
            <w:pPr>
              <w:pStyle w:val="TableParagraph"/>
              <w:spacing w:before="7"/>
              <w:ind w:left="47" w:right="33"/>
              <w:jc w:val="center"/>
              <w:rPr>
                <w:sz w:val="20"/>
              </w:rPr>
            </w:pPr>
            <w:r>
              <w:rPr>
                <w:spacing w:val="-5"/>
                <w:sz w:val="20"/>
              </w:rPr>
              <w:t>38</w:t>
            </w:r>
          </w:p>
        </w:tc>
        <w:tc>
          <w:tcPr>
            <w:tcW w:w="710" w:type="dxa"/>
          </w:tcPr>
          <w:p w:rsidR="002B0F0D" w:rsidRDefault="00D05345">
            <w:pPr>
              <w:pStyle w:val="TableParagraph"/>
              <w:spacing w:before="7"/>
              <w:ind w:left="42" w:right="26"/>
              <w:jc w:val="center"/>
              <w:rPr>
                <w:sz w:val="20"/>
              </w:rPr>
            </w:pPr>
            <w:r>
              <w:rPr>
                <w:spacing w:val="-5"/>
                <w:sz w:val="20"/>
              </w:rPr>
              <w:t>38</w:t>
            </w:r>
          </w:p>
        </w:tc>
        <w:tc>
          <w:tcPr>
            <w:tcW w:w="852" w:type="dxa"/>
          </w:tcPr>
          <w:p w:rsidR="002B0F0D" w:rsidRDefault="00D05345">
            <w:pPr>
              <w:pStyle w:val="TableParagraph"/>
              <w:spacing w:before="7"/>
              <w:ind w:left="45" w:right="35"/>
              <w:jc w:val="center"/>
              <w:rPr>
                <w:sz w:val="20"/>
              </w:rPr>
            </w:pPr>
            <w:r>
              <w:rPr>
                <w:spacing w:val="-5"/>
                <w:sz w:val="20"/>
              </w:rPr>
              <w:t>33</w:t>
            </w:r>
          </w:p>
        </w:tc>
        <w:tc>
          <w:tcPr>
            <w:tcW w:w="852" w:type="dxa"/>
          </w:tcPr>
          <w:p w:rsidR="002B0F0D" w:rsidRDefault="00D05345">
            <w:pPr>
              <w:pStyle w:val="TableParagraph"/>
              <w:spacing w:before="7"/>
              <w:ind w:left="45" w:right="35"/>
              <w:jc w:val="center"/>
              <w:rPr>
                <w:sz w:val="20"/>
              </w:rPr>
            </w:pPr>
            <w:r>
              <w:rPr>
                <w:spacing w:val="-5"/>
                <w:sz w:val="20"/>
              </w:rPr>
              <w:t>25</w:t>
            </w:r>
          </w:p>
        </w:tc>
      </w:tr>
      <w:tr w:rsidR="002B0F0D">
        <w:trPr>
          <w:trHeight w:val="277"/>
        </w:trPr>
        <w:tc>
          <w:tcPr>
            <w:tcW w:w="569" w:type="dxa"/>
          </w:tcPr>
          <w:p w:rsidR="002B0F0D" w:rsidRDefault="00D05345">
            <w:pPr>
              <w:pStyle w:val="TableParagraph"/>
              <w:spacing w:before="22"/>
              <w:ind w:left="30" w:right="9"/>
              <w:jc w:val="center"/>
              <w:rPr>
                <w:sz w:val="20"/>
              </w:rPr>
            </w:pPr>
            <w:r>
              <w:rPr>
                <w:spacing w:val="-5"/>
                <w:sz w:val="20"/>
              </w:rPr>
              <w:t>13</w:t>
            </w:r>
          </w:p>
        </w:tc>
        <w:tc>
          <w:tcPr>
            <w:tcW w:w="5103" w:type="dxa"/>
          </w:tcPr>
          <w:p w:rsidR="002B0F0D" w:rsidRDefault="00D05345">
            <w:pPr>
              <w:pStyle w:val="TableParagraph"/>
              <w:spacing w:before="22"/>
              <w:ind w:left="112"/>
              <w:rPr>
                <w:sz w:val="20"/>
              </w:rPr>
            </w:pPr>
            <w:r>
              <w:rPr>
                <w:sz w:val="20"/>
              </w:rPr>
              <w:t>Прыжок</w:t>
            </w:r>
            <w:r>
              <w:rPr>
                <w:spacing w:val="-9"/>
                <w:sz w:val="20"/>
              </w:rPr>
              <w:t xml:space="preserve"> </w:t>
            </w:r>
            <w:r>
              <w:rPr>
                <w:sz w:val="20"/>
              </w:rPr>
              <w:t>на</w:t>
            </w:r>
            <w:r>
              <w:rPr>
                <w:spacing w:val="-8"/>
                <w:sz w:val="20"/>
              </w:rPr>
              <w:t xml:space="preserve"> </w:t>
            </w:r>
            <w:r>
              <w:rPr>
                <w:sz w:val="20"/>
              </w:rPr>
              <w:t>скакалке,</w:t>
            </w:r>
            <w:r>
              <w:rPr>
                <w:spacing w:val="-5"/>
                <w:sz w:val="20"/>
              </w:rPr>
              <w:t xml:space="preserve"> </w:t>
            </w:r>
            <w:r>
              <w:rPr>
                <w:sz w:val="20"/>
              </w:rPr>
              <w:t>1</w:t>
            </w:r>
            <w:r>
              <w:rPr>
                <w:spacing w:val="-5"/>
                <w:sz w:val="20"/>
              </w:rPr>
              <w:t xml:space="preserve"> </w:t>
            </w:r>
            <w:proofErr w:type="gramStart"/>
            <w:r>
              <w:rPr>
                <w:sz w:val="20"/>
              </w:rPr>
              <w:t>мин</w:t>
            </w:r>
            <w:r>
              <w:rPr>
                <w:spacing w:val="-9"/>
                <w:sz w:val="20"/>
              </w:rPr>
              <w:t xml:space="preserve"> </w:t>
            </w:r>
            <w:r>
              <w:rPr>
                <w:sz w:val="20"/>
              </w:rPr>
              <w:t>,</w:t>
            </w:r>
            <w:proofErr w:type="gramEnd"/>
            <w:r>
              <w:rPr>
                <w:spacing w:val="-1"/>
                <w:sz w:val="20"/>
              </w:rPr>
              <w:t xml:space="preserve"> </w:t>
            </w:r>
            <w:r>
              <w:rPr>
                <w:spacing w:val="-5"/>
                <w:sz w:val="20"/>
              </w:rPr>
              <w:t>раз</w:t>
            </w:r>
          </w:p>
        </w:tc>
        <w:tc>
          <w:tcPr>
            <w:tcW w:w="710" w:type="dxa"/>
          </w:tcPr>
          <w:p w:rsidR="002B0F0D" w:rsidRDefault="00D05345">
            <w:pPr>
              <w:pStyle w:val="TableParagraph"/>
              <w:spacing w:before="22"/>
              <w:ind w:left="216"/>
              <w:rPr>
                <w:sz w:val="20"/>
              </w:rPr>
            </w:pPr>
            <w:r>
              <w:rPr>
                <w:spacing w:val="-5"/>
                <w:sz w:val="20"/>
              </w:rPr>
              <w:t>115</w:t>
            </w:r>
          </w:p>
        </w:tc>
        <w:tc>
          <w:tcPr>
            <w:tcW w:w="855" w:type="dxa"/>
          </w:tcPr>
          <w:p w:rsidR="002B0F0D" w:rsidRDefault="00D05345">
            <w:pPr>
              <w:pStyle w:val="TableParagraph"/>
              <w:spacing w:before="22"/>
              <w:ind w:left="276"/>
              <w:rPr>
                <w:sz w:val="20"/>
              </w:rPr>
            </w:pPr>
            <w:r>
              <w:rPr>
                <w:spacing w:val="-5"/>
                <w:sz w:val="20"/>
              </w:rPr>
              <w:t>105</w:t>
            </w:r>
          </w:p>
        </w:tc>
        <w:tc>
          <w:tcPr>
            <w:tcW w:w="708" w:type="dxa"/>
          </w:tcPr>
          <w:p w:rsidR="002B0F0D" w:rsidRDefault="00D05345">
            <w:pPr>
              <w:pStyle w:val="TableParagraph"/>
              <w:spacing w:before="22"/>
              <w:ind w:left="47" w:right="33"/>
              <w:jc w:val="center"/>
              <w:rPr>
                <w:sz w:val="20"/>
              </w:rPr>
            </w:pPr>
            <w:r>
              <w:rPr>
                <w:spacing w:val="-5"/>
                <w:sz w:val="20"/>
              </w:rPr>
              <w:t>100</w:t>
            </w:r>
          </w:p>
        </w:tc>
        <w:tc>
          <w:tcPr>
            <w:tcW w:w="710" w:type="dxa"/>
          </w:tcPr>
          <w:p w:rsidR="002B0F0D" w:rsidRDefault="00D05345">
            <w:pPr>
              <w:pStyle w:val="TableParagraph"/>
              <w:spacing w:before="22"/>
              <w:ind w:left="42" w:right="40"/>
              <w:jc w:val="center"/>
              <w:rPr>
                <w:sz w:val="20"/>
              </w:rPr>
            </w:pPr>
            <w:r>
              <w:rPr>
                <w:spacing w:val="-5"/>
                <w:sz w:val="20"/>
              </w:rPr>
              <w:t>125</w:t>
            </w:r>
          </w:p>
        </w:tc>
        <w:tc>
          <w:tcPr>
            <w:tcW w:w="852" w:type="dxa"/>
          </w:tcPr>
          <w:p w:rsidR="002B0F0D" w:rsidRDefault="00D05345">
            <w:pPr>
              <w:pStyle w:val="TableParagraph"/>
              <w:spacing w:before="22"/>
              <w:ind w:left="274"/>
              <w:rPr>
                <w:sz w:val="20"/>
              </w:rPr>
            </w:pPr>
            <w:r>
              <w:rPr>
                <w:spacing w:val="-5"/>
                <w:sz w:val="20"/>
              </w:rPr>
              <w:t>115</w:t>
            </w:r>
          </w:p>
        </w:tc>
        <w:tc>
          <w:tcPr>
            <w:tcW w:w="852" w:type="dxa"/>
          </w:tcPr>
          <w:p w:rsidR="002B0F0D" w:rsidRDefault="00D05345">
            <w:pPr>
              <w:pStyle w:val="TableParagraph"/>
              <w:spacing w:before="22"/>
              <w:ind w:left="275"/>
              <w:rPr>
                <w:sz w:val="20"/>
              </w:rPr>
            </w:pPr>
            <w:r>
              <w:rPr>
                <w:spacing w:val="-5"/>
                <w:sz w:val="20"/>
              </w:rPr>
              <w:t>110</w:t>
            </w:r>
          </w:p>
        </w:tc>
      </w:tr>
      <w:tr w:rsidR="002B0F0D">
        <w:trPr>
          <w:trHeight w:val="285"/>
        </w:trPr>
        <w:tc>
          <w:tcPr>
            <w:tcW w:w="569" w:type="dxa"/>
          </w:tcPr>
          <w:p w:rsidR="002B0F0D" w:rsidRDefault="00D05345">
            <w:pPr>
              <w:pStyle w:val="TableParagraph"/>
              <w:spacing w:before="26"/>
              <w:ind w:left="30" w:right="9"/>
              <w:jc w:val="center"/>
              <w:rPr>
                <w:sz w:val="20"/>
              </w:rPr>
            </w:pPr>
            <w:r>
              <w:rPr>
                <w:spacing w:val="-5"/>
                <w:sz w:val="20"/>
              </w:rPr>
              <w:t>14</w:t>
            </w:r>
          </w:p>
        </w:tc>
        <w:tc>
          <w:tcPr>
            <w:tcW w:w="5103" w:type="dxa"/>
          </w:tcPr>
          <w:p w:rsidR="002B0F0D" w:rsidRDefault="00D05345">
            <w:pPr>
              <w:pStyle w:val="TableParagraph"/>
              <w:spacing w:before="26"/>
              <w:ind w:left="112"/>
              <w:rPr>
                <w:sz w:val="20"/>
              </w:rPr>
            </w:pPr>
            <w:r>
              <w:rPr>
                <w:sz w:val="20"/>
              </w:rPr>
              <w:t>Метание</w:t>
            </w:r>
            <w:r>
              <w:rPr>
                <w:spacing w:val="-9"/>
                <w:sz w:val="20"/>
              </w:rPr>
              <w:t xml:space="preserve"> </w:t>
            </w:r>
            <w:r>
              <w:rPr>
                <w:sz w:val="20"/>
              </w:rPr>
              <w:t>мяча</w:t>
            </w:r>
            <w:r>
              <w:rPr>
                <w:spacing w:val="-6"/>
                <w:sz w:val="20"/>
              </w:rPr>
              <w:t xml:space="preserve"> </w:t>
            </w:r>
            <w:r>
              <w:rPr>
                <w:sz w:val="20"/>
              </w:rPr>
              <w:t>150</w:t>
            </w:r>
            <w:r>
              <w:rPr>
                <w:spacing w:val="-4"/>
                <w:sz w:val="20"/>
              </w:rPr>
              <w:t xml:space="preserve"> </w:t>
            </w:r>
            <w:r>
              <w:rPr>
                <w:sz w:val="20"/>
              </w:rPr>
              <w:t>гр.</w:t>
            </w:r>
            <w:r>
              <w:rPr>
                <w:spacing w:val="-7"/>
                <w:sz w:val="20"/>
              </w:rPr>
              <w:t xml:space="preserve"> </w:t>
            </w:r>
            <w:r>
              <w:rPr>
                <w:sz w:val="20"/>
              </w:rPr>
              <w:t>на</w:t>
            </w:r>
            <w:r>
              <w:rPr>
                <w:spacing w:val="-9"/>
                <w:sz w:val="20"/>
              </w:rPr>
              <w:t xml:space="preserve"> </w:t>
            </w:r>
            <w:r>
              <w:rPr>
                <w:sz w:val="20"/>
              </w:rPr>
              <w:t>дальность</w:t>
            </w:r>
            <w:r>
              <w:rPr>
                <w:spacing w:val="-11"/>
                <w:sz w:val="20"/>
              </w:rPr>
              <w:t xml:space="preserve"> </w:t>
            </w:r>
            <w:r>
              <w:rPr>
                <w:sz w:val="20"/>
              </w:rPr>
              <w:t>м.</w:t>
            </w:r>
            <w:r>
              <w:rPr>
                <w:spacing w:val="-6"/>
                <w:sz w:val="20"/>
              </w:rPr>
              <w:t xml:space="preserve"> </w:t>
            </w:r>
            <w:r>
              <w:rPr>
                <w:sz w:val="20"/>
              </w:rPr>
              <w:t>с</w:t>
            </w:r>
            <w:r>
              <w:rPr>
                <w:spacing w:val="-10"/>
                <w:sz w:val="20"/>
              </w:rPr>
              <w:t xml:space="preserve"> </w:t>
            </w:r>
            <w:r>
              <w:rPr>
                <w:spacing w:val="-2"/>
                <w:sz w:val="20"/>
              </w:rPr>
              <w:t>разбега</w:t>
            </w:r>
          </w:p>
        </w:tc>
        <w:tc>
          <w:tcPr>
            <w:tcW w:w="710" w:type="dxa"/>
          </w:tcPr>
          <w:p w:rsidR="002B0F0D" w:rsidRDefault="00D05345">
            <w:pPr>
              <w:pStyle w:val="TableParagraph"/>
              <w:spacing w:before="26"/>
              <w:ind w:left="44" w:right="24"/>
              <w:jc w:val="center"/>
              <w:rPr>
                <w:sz w:val="20"/>
              </w:rPr>
            </w:pPr>
            <w:r>
              <w:rPr>
                <w:spacing w:val="-5"/>
                <w:sz w:val="20"/>
              </w:rPr>
              <w:t>42</w:t>
            </w:r>
          </w:p>
        </w:tc>
        <w:tc>
          <w:tcPr>
            <w:tcW w:w="855" w:type="dxa"/>
          </w:tcPr>
          <w:p w:rsidR="002B0F0D" w:rsidRDefault="00D05345">
            <w:pPr>
              <w:pStyle w:val="TableParagraph"/>
              <w:spacing w:before="26"/>
              <w:ind w:left="19" w:right="8"/>
              <w:jc w:val="center"/>
              <w:rPr>
                <w:sz w:val="20"/>
              </w:rPr>
            </w:pPr>
            <w:r>
              <w:rPr>
                <w:spacing w:val="-5"/>
                <w:sz w:val="20"/>
              </w:rPr>
              <w:t>37</w:t>
            </w:r>
          </w:p>
        </w:tc>
        <w:tc>
          <w:tcPr>
            <w:tcW w:w="708" w:type="dxa"/>
          </w:tcPr>
          <w:p w:rsidR="002B0F0D" w:rsidRDefault="00D05345">
            <w:pPr>
              <w:pStyle w:val="TableParagraph"/>
              <w:spacing w:before="26"/>
              <w:ind w:left="47" w:right="33"/>
              <w:jc w:val="center"/>
              <w:rPr>
                <w:sz w:val="20"/>
              </w:rPr>
            </w:pPr>
            <w:r>
              <w:rPr>
                <w:spacing w:val="-5"/>
                <w:sz w:val="20"/>
              </w:rPr>
              <w:t>28</w:t>
            </w:r>
          </w:p>
        </w:tc>
        <w:tc>
          <w:tcPr>
            <w:tcW w:w="710" w:type="dxa"/>
          </w:tcPr>
          <w:p w:rsidR="002B0F0D" w:rsidRDefault="00D05345">
            <w:pPr>
              <w:pStyle w:val="TableParagraph"/>
              <w:spacing w:before="26"/>
              <w:ind w:left="42" w:right="26"/>
              <w:jc w:val="center"/>
              <w:rPr>
                <w:sz w:val="20"/>
              </w:rPr>
            </w:pPr>
            <w:r>
              <w:rPr>
                <w:spacing w:val="-5"/>
                <w:sz w:val="20"/>
              </w:rPr>
              <w:t>27</w:t>
            </w:r>
          </w:p>
        </w:tc>
        <w:tc>
          <w:tcPr>
            <w:tcW w:w="852" w:type="dxa"/>
          </w:tcPr>
          <w:p w:rsidR="002B0F0D" w:rsidRDefault="00D05345">
            <w:pPr>
              <w:pStyle w:val="TableParagraph"/>
              <w:spacing w:before="26"/>
              <w:ind w:left="45" w:right="35"/>
              <w:jc w:val="center"/>
              <w:rPr>
                <w:sz w:val="20"/>
              </w:rPr>
            </w:pPr>
            <w:r>
              <w:rPr>
                <w:spacing w:val="-5"/>
                <w:sz w:val="20"/>
              </w:rPr>
              <w:t>21</w:t>
            </w:r>
          </w:p>
        </w:tc>
        <w:tc>
          <w:tcPr>
            <w:tcW w:w="852" w:type="dxa"/>
          </w:tcPr>
          <w:p w:rsidR="002B0F0D" w:rsidRDefault="00D05345">
            <w:pPr>
              <w:pStyle w:val="TableParagraph"/>
              <w:spacing w:before="26"/>
              <w:ind w:left="45" w:right="35"/>
              <w:jc w:val="center"/>
              <w:rPr>
                <w:sz w:val="20"/>
              </w:rPr>
            </w:pPr>
            <w:r>
              <w:rPr>
                <w:spacing w:val="-5"/>
                <w:sz w:val="20"/>
              </w:rPr>
              <w:t>17</w:t>
            </w:r>
          </w:p>
        </w:tc>
      </w:tr>
      <w:tr w:rsidR="002B0F0D">
        <w:trPr>
          <w:trHeight w:val="261"/>
        </w:trPr>
        <w:tc>
          <w:tcPr>
            <w:tcW w:w="569" w:type="dxa"/>
          </w:tcPr>
          <w:p w:rsidR="002B0F0D" w:rsidRDefault="00D05345">
            <w:pPr>
              <w:pStyle w:val="TableParagraph"/>
              <w:spacing w:before="7"/>
              <w:ind w:left="30" w:right="9"/>
              <w:jc w:val="center"/>
              <w:rPr>
                <w:sz w:val="20"/>
              </w:rPr>
            </w:pPr>
            <w:r>
              <w:rPr>
                <w:spacing w:val="-5"/>
                <w:sz w:val="20"/>
              </w:rPr>
              <w:t>15</w:t>
            </w:r>
          </w:p>
        </w:tc>
        <w:tc>
          <w:tcPr>
            <w:tcW w:w="5103" w:type="dxa"/>
          </w:tcPr>
          <w:p w:rsidR="002B0F0D" w:rsidRDefault="00D05345">
            <w:pPr>
              <w:pStyle w:val="TableParagraph"/>
              <w:spacing w:before="7"/>
              <w:ind w:left="112"/>
              <w:rPr>
                <w:sz w:val="20"/>
              </w:rPr>
            </w:pPr>
            <w:r>
              <w:rPr>
                <w:sz w:val="20"/>
              </w:rPr>
              <w:t>Прыжок</w:t>
            </w:r>
            <w:r>
              <w:rPr>
                <w:spacing w:val="-7"/>
                <w:sz w:val="20"/>
              </w:rPr>
              <w:t xml:space="preserve"> </w:t>
            </w:r>
            <w:r>
              <w:rPr>
                <w:sz w:val="20"/>
              </w:rPr>
              <w:t>в</w:t>
            </w:r>
            <w:r>
              <w:rPr>
                <w:spacing w:val="-8"/>
                <w:sz w:val="20"/>
              </w:rPr>
              <w:t xml:space="preserve"> </w:t>
            </w:r>
            <w:r>
              <w:rPr>
                <w:sz w:val="20"/>
              </w:rPr>
              <w:t>высоту</w:t>
            </w:r>
            <w:r>
              <w:rPr>
                <w:spacing w:val="-5"/>
                <w:sz w:val="20"/>
              </w:rPr>
              <w:t xml:space="preserve"> </w:t>
            </w:r>
            <w:r>
              <w:rPr>
                <w:sz w:val="20"/>
              </w:rPr>
              <w:t>с</w:t>
            </w:r>
            <w:r>
              <w:rPr>
                <w:spacing w:val="-9"/>
                <w:sz w:val="20"/>
              </w:rPr>
              <w:t xml:space="preserve"> </w:t>
            </w:r>
            <w:r>
              <w:rPr>
                <w:spacing w:val="-2"/>
                <w:sz w:val="20"/>
              </w:rPr>
              <w:t>разбега</w:t>
            </w:r>
          </w:p>
        </w:tc>
        <w:tc>
          <w:tcPr>
            <w:tcW w:w="710" w:type="dxa"/>
          </w:tcPr>
          <w:p w:rsidR="002B0F0D" w:rsidRDefault="00D05345">
            <w:pPr>
              <w:pStyle w:val="TableParagraph"/>
              <w:spacing w:before="7"/>
              <w:ind w:left="216"/>
              <w:rPr>
                <w:sz w:val="20"/>
              </w:rPr>
            </w:pPr>
            <w:r>
              <w:rPr>
                <w:spacing w:val="-5"/>
                <w:sz w:val="20"/>
              </w:rPr>
              <w:t>125</w:t>
            </w:r>
          </w:p>
        </w:tc>
        <w:tc>
          <w:tcPr>
            <w:tcW w:w="855" w:type="dxa"/>
          </w:tcPr>
          <w:p w:rsidR="002B0F0D" w:rsidRDefault="00D05345">
            <w:pPr>
              <w:pStyle w:val="TableParagraph"/>
              <w:spacing w:before="7"/>
              <w:ind w:left="276"/>
              <w:rPr>
                <w:sz w:val="20"/>
              </w:rPr>
            </w:pPr>
            <w:r>
              <w:rPr>
                <w:spacing w:val="-5"/>
                <w:sz w:val="20"/>
              </w:rPr>
              <w:t>115</w:t>
            </w:r>
          </w:p>
        </w:tc>
        <w:tc>
          <w:tcPr>
            <w:tcW w:w="708" w:type="dxa"/>
          </w:tcPr>
          <w:p w:rsidR="002B0F0D" w:rsidRDefault="00D05345">
            <w:pPr>
              <w:pStyle w:val="TableParagraph"/>
              <w:spacing w:before="7"/>
              <w:ind w:left="47" w:right="33"/>
              <w:jc w:val="center"/>
              <w:rPr>
                <w:sz w:val="20"/>
              </w:rPr>
            </w:pPr>
            <w:r>
              <w:rPr>
                <w:spacing w:val="-5"/>
                <w:sz w:val="20"/>
              </w:rPr>
              <w:t>105</w:t>
            </w:r>
          </w:p>
        </w:tc>
        <w:tc>
          <w:tcPr>
            <w:tcW w:w="710" w:type="dxa"/>
          </w:tcPr>
          <w:p w:rsidR="002B0F0D" w:rsidRDefault="00D05345">
            <w:pPr>
              <w:pStyle w:val="TableParagraph"/>
              <w:spacing w:before="7"/>
              <w:ind w:left="42" w:right="40"/>
              <w:jc w:val="center"/>
              <w:rPr>
                <w:sz w:val="20"/>
              </w:rPr>
            </w:pPr>
            <w:r>
              <w:rPr>
                <w:spacing w:val="-5"/>
                <w:sz w:val="20"/>
              </w:rPr>
              <w:t>115</w:t>
            </w:r>
          </w:p>
        </w:tc>
        <w:tc>
          <w:tcPr>
            <w:tcW w:w="852" w:type="dxa"/>
          </w:tcPr>
          <w:p w:rsidR="002B0F0D" w:rsidRDefault="00D05345">
            <w:pPr>
              <w:pStyle w:val="TableParagraph"/>
              <w:spacing w:before="7"/>
              <w:ind w:left="274"/>
              <w:rPr>
                <w:sz w:val="20"/>
              </w:rPr>
            </w:pPr>
            <w:r>
              <w:rPr>
                <w:spacing w:val="-5"/>
                <w:sz w:val="20"/>
              </w:rPr>
              <w:t>105</w:t>
            </w:r>
          </w:p>
        </w:tc>
        <w:tc>
          <w:tcPr>
            <w:tcW w:w="852" w:type="dxa"/>
          </w:tcPr>
          <w:p w:rsidR="002B0F0D" w:rsidRDefault="00D05345">
            <w:pPr>
              <w:pStyle w:val="TableParagraph"/>
              <w:spacing w:before="7"/>
              <w:ind w:left="45" w:right="35"/>
              <w:jc w:val="center"/>
              <w:rPr>
                <w:sz w:val="20"/>
              </w:rPr>
            </w:pPr>
            <w:r>
              <w:rPr>
                <w:spacing w:val="-5"/>
                <w:sz w:val="20"/>
              </w:rPr>
              <w:t>95</w:t>
            </w:r>
          </w:p>
        </w:tc>
      </w:tr>
      <w:tr w:rsidR="002B0F0D">
        <w:trPr>
          <w:trHeight w:val="261"/>
        </w:trPr>
        <w:tc>
          <w:tcPr>
            <w:tcW w:w="569" w:type="dxa"/>
          </w:tcPr>
          <w:p w:rsidR="002B0F0D" w:rsidRDefault="00D05345">
            <w:pPr>
              <w:pStyle w:val="TableParagraph"/>
              <w:spacing w:before="7"/>
              <w:ind w:left="30" w:right="9"/>
              <w:jc w:val="center"/>
              <w:rPr>
                <w:sz w:val="20"/>
              </w:rPr>
            </w:pPr>
            <w:r>
              <w:rPr>
                <w:spacing w:val="-5"/>
                <w:sz w:val="20"/>
              </w:rPr>
              <w:t>16</w:t>
            </w:r>
          </w:p>
        </w:tc>
        <w:tc>
          <w:tcPr>
            <w:tcW w:w="5103" w:type="dxa"/>
          </w:tcPr>
          <w:p w:rsidR="002B0F0D" w:rsidRDefault="00D05345">
            <w:pPr>
              <w:pStyle w:val="TableParagraph"/>
              <w:spacing w:before="7"/>
              <w:ind w:left="112"/>
              <w:rPr>
                <w:sz w:val="20"/>
              </w:rPr>
            </w:pPr>
            <w:r>
              <w:rPr>
                <w:sz w:val="20"/>
              </w:rPr>
              <w:t>Бег</w:t>
            </w:r>
            <w:r>
              <w:rPr>
                <w:spacing w:val="-6"/>
                <w:sz w:val="20"/>
              </w:rPr>
              <w:t xml:space="preserve"> </w:t>
            </w:r>
            <w:r>
              <w:rPr>
                <w:sz w:val="20"/>
              </w:rPr>
              <w:t>на</w:t>
            </w:r>
            <w:r>
              <w:rPr>
                <w:spacing w:val="-8"/>
                <w:sz w:val="20"/>
              </w:rPr>
              <w:t xml:space="preserve"> </w:t>
            </w:r>
            <w:r>
              <w:rPr>
                <w:sz w:val="20"/>
              </w:rPr>
              <w:t>лыжах</w:t>
            </w:r>
            <w:r>
              <w:rPr>
                <w:spacing w:val="-4"/>
                <w:sz w:val="20"/>
              </w:rPr>
              <w:t xml:space="preserve"> </w:t>
            </w:r>
            <w:r>
              <w:rPr>
                <w:sz w:val="20"/>
              </w:rPr>
              <w:t>3</w:t>
            </w:r>
            <w:r>
              <w:rPr>
                <w:spacing w:val="-5"/>
                <w:sz w:val="20"/>
              </w:rPr>
              <w:t xml:space="preserve"> км</w:t>
            </w:r>
          </w:p>
        </w:tc>
        <w:tc>
          <w:tcPr>
            <w:tcW w:w="710" w:type="dxa"/>
          </w:tcPr>
          <w:p w:rsidR="002B0F0D" w:rsidRDefault="00D05345">
            <w:pPr>
              <w:pStyle w:val="TableParagraph"/>
              <w:ind w:left="122"/>
              <w:rPr>
                <w:sz w:val="20"/>
              </w:rPr>
            </w:pPr>
            <w:r>
              <w:rPr>
                <w:spacing w:val="-2"/>
                <w:sz w:val="20"/>
              </w:rPr>
              <w:t>16.30</w:t>
            </w:r>
          </w:p>
        </w:tc>
        <w:tc>
          <w:tcPr>
            <w:tcW w:w="855" w:type="dxa"/>
          </w:tcPr>
          <w:p w:rsidR="002B0F0D" w:rsidRDefault="00D05345">
            <w:pPr>
              <w:pStyle w:val="TableParagraph"/>
              <w:ind w:left="111"/>
              <w:rPr>
                <w:sz w:val="20"/>
              </w:rPr>
            </w:pPr>
            <w:r>
              <w:rPr>
                <w:spacing w:val="-2"/>
                <w:sz w:val="20"/>
              </w:rPr>
              <w:t>17.40</w:t>
            </w:r>
          </w:p>
        </w:tc>
        <w:tc>
          <w:tcPr>
            <w:tcW w:w="708" w:type="dxa"/>
          </w:tcPr>
          <w:p w:rsidR="002B0F0D" w:rsidRDefault="00D05345">
            <w:pPr>
              <w:pStyle w:val="TableParagraph"/>
              <w:ind w:left="30" w:right="46"/>
              <w:jc w:val="center"/>
              <w:rPr>
                <w:sz w:val="20"/>
              </w:rPr>
            </w:pPr>
            <w:r>
              <w:rPr>
                <w:spacing w:val="-2"/>
                <w:sz w:val="20"/>
              </w:rPr>
              <w:t>18.50</w:t>
            </w:r>
          </w:p>
        </w:tc>
        <w:tc>
          <w:tcPr>
            <w:tcW w:w="710" w:type="dxa"/>
          </w:tcPr>
          <w:p w:rsidR="002B0F0D" w:rsidRDefault="00D05345">
            <w:pPr>
              <w:pStyle w:val="TableParagraph"/>
              <w:ind w:left="42" w:right="45"/>
              <w:jc w:val="center"/>
              <w:rPr>
                <w:sz w:val="20"/>
              </w:rPr>
            </w:pPr>
            <w:r>
              <w:rPr>
                <w:spacing w:val="-2"/>
                <w:sz w:val="20"/>
              </w:rPr>
              <w:t>19.30</w:t>
            </w:r>
          </w:p>
        </w:tc>
        <w:tc>
          <w:tcPr>
            <w:tcW w:w="852" w:type="dxa"/>
          </w:tcPr>
          <w:p w:rsidR="002B0F0D" w:rsidRDefault="00D05345">
            <w:pPr>
              <w:pStyle w:val="TableParagraph"/>
              <w:ind w:left="109"/>
              <w:rPr>
                <w:sz w:val="20"/>
              </w:rPr>
            </w:pPr>
            <w:r>
              <w:rPr>
                <w:spacing w:val="-2"/>
                <w:sz w:val="20"/>
              </w:rPr>
              <w:t>21.30</w:t>
            </w:r>
          </w:p>
        </w:tc>
        <w:tc>
          <w:tcPr>
            <w:tcW w:w="852" w:type="dxa"/>
          </w:tcPr>
          <w:p w:rsidR="002B0F0D" w:rsidRDefault="00D05345">
            <w:pPr>
              <w:pStyle w:val="TableParagraph"/>
              <w:ind w:left="107"/>
              <w:rPr>
                <w:sz w:val="20"/>
              </w:rPr>
            </w:pPr>
            <w:r>
              <w:rPr>
                <w:spacing w:val="-2"/>
                <w:sz w:val="20"/>
              </w:rPr>
              <w:t>22.30</w:t>
            </w:r>
          </w:p>
        </w:tc>
      </w:tr>
    </w:tbl>
    <w:p w:rsidR="002B0F0D" w:rsidRDefault="002B0F0D">
      <w:pPr>
        <w:pStyle w:val="a3"/>
        <w:spacing w:before="23"/>
        <w:ind w:left="0"/>
      </w:pPr>
    </w:p>
    <w:p w:rsidR="002B0F0D" w:rsidRDefault="00D05345">
      <w:pPr>
        <w:pStyle w:val="a4"/>
        <w:numPr>
          <w:ilvl w:val="0"/>
          <w:numId w:val="5"/>
        </w:numPr>
        <w:tabs>
          <w:tab w:val="left" w:pos="1243"/>
        </w:tabs>
        <w:ind w:left="1243" w:hanging="359"/>
        <w:jc w:val="left"/>
        <w:rPr>
          <w:sz w:val="24"/>
        </w:rPr>
      </w:pPr>
      <w:r>
        <w:rPr>
          <w:spacing w:val="-2"/>
          <w:sz w:val="24"/>
        </w:rPr>
        <w:t>класс</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103"/>
        <w:gridCol w:w="708"/>
        <w:gridCol w:w="710"/>
        <w:gridCol w:w="850"/>
        <w:gridCol w:w="708"/>
        <w:gridCol w:w="852"/>
        <w:gridCol w:w="876"/>
      </w:tblGrid>
      <w:tr w:rsidR="002B0F0D">
        <w:trPr>
          <w:trHeight w:val="340"/>
        </w:trPr>
        <w:tc>
          <w:tcPr>
            <w:tcW w:w="569" w:type="dxa"/>
            <w:vMerge w:val="restart"/>
          </w:tcPr>
          <w:p w:rsidR="002B0F0D" w:rsidRDefault="002B0F0D">
            <w:pPr>
              <w:pStyle w:val="TableParagraph"/>
              <w:spacing w:before="120"/>
              <w:rPr>
                <w:sz w:val="20"/>
              </w:rPr>
            </w:pPr>
          </w:p>
          <w:p w:rsidR="002B0F0D" w:rsidRDefault="00D05345">
            <w:pPr>
              <w:pStyle w:val="TableParagraph"/>
              <w:ind w:left="153" w:right="123" w:firstLine="36"/>
              <w:rPr>
                <w:b/>
                <w:sz w:val="20"/>
              </w:rPr>
            </w:pPr>
            <w:r>
              <w:rPr>
                <w:b/>
                <w:spacing w:val="-10"/>
                <w:sz w:val="20"/>
              </w:rPr>
              <w:t>№</w:t>
            </w:r>
            <w:r>
              <w:rPr>
                <w:b/>
                <w:spacing w:val="-8"/>
                <w:sz w:val="20"/>
              </w:rPr>
              <w:t xml:space="preserve"> п/п</w:t>
            </w:r>
          </w:p>
        </w:tc>
        <w:tc>
          <w:tcPr>
            <w:tcW w:w="5103" w:type="dxa"/>
            <w:vMerge w:val="restart"/>
          </w:tcPr>
          <w:p w:rsidR="002B0F0D" w:rsidRDefault="002B0F0D">
            <w:pPr>
              <w:pStyle w:val="TableParagraph"/>
              <w:rPr>
                <w:sz w:val="20"/>
              </w:rPr>
            </w:pPr>
          </w:p>
          <w:p w:rsidR="002B0F0D" w:rsidRDefault="002B0F0D">
            <w:pPr>
              <w:pStyle w:val="TableParagraph"/>
              <w:spacing w:before="3"/>
              <w:rPr>
                <w:sz w:val="20"/>
              </w:rPr>
            </w:pPr>
          </w:p>
          <w:p w:rsidR="002B0F0D" w:rsidRDefault="00D05345">
            <w:pPr>
              <w:pStyle w:val="TableParagraph"/>
              <w:ind w:left="1413"/>
              <w:rPr>
                <w:b/>
                <w:sz w:val="20"/>
              </w:rPr>
            </w:pPr>
            <w:r>
              <w:rPr>
                <w:b/>
                <w:spacing w:val="-2"/>
                <w:sz w:val="20"/>
              </w:rPr>
              <w:t>Контрольные упражнения</w:t>
            </w:r>
          </w:p>
        </w:tc>
        <w:tc>
          <w:tcPr>
            <w:tcW w:w="4704" w:type="dxa"/>
            <w:gridSpan w:val="6"/>
          </w:tcPr>
          <w:p w:rsidR="002B0F0D" w:rsidRDefault="00D05345">
            <w:pPr>
              <w:pStyle w:val="TableParagraph"/>
              <w:spacing w:before="55"/>
              <w:ind w:left="20"/>
              <w:jc w:val="center"/>
              <w:rPr>
                <w:b/>
                <w:sz w:val="20"/>
              </w:rPr>
            </w:pPr>
            <w:r>
              <w:rPr>
                <w:b/>
                <w:spacing w:val="-2"/>
                <w:sz w:val="20"/>
              </w:rPr>
              <w:t>ПОКАЗАТЕЛИ</w:t>
            </w:r>
          </w:p>
        </w:tc>
      </w:tr>
      <w:tr w:rsidR="002B0F0D">
        <w:trPr>
          <w:trHeight w:val="458"/>
        </w:trPr>
        <w:tc>
          <w:tcPr>
            <w:tcW w:w="569" w:type="dxa"/>
            <w:vMerge/>
            <w:tcBorders>
              <w:top w:val="nil"/>
            </w:tcBorders>
          </w:tcPr>
          <w:p w:rsidR="002B0F0D" w:rsidRDefault="002B0F0D">
            <w:pPr>
              <w:rPr>
                <w:sz w:val="2"/>
                <w:szCs w:val="2"/>
              </w:rPr>
            </w:pPr>
          </w:p>
        </w:tc>
        <w:tc>
          <w:tcPr>
            <w:tcW w:w="5103" w:type="dxa"/>
            <w:vMerge/>
            <w:tcBorders>
              <w:top w:val="nil"/>
            </w:tcBorders>
          </w:tcPr>
          <w:p w:rsidR="002B0F0D" w:rsidRDefault="002B0F0D">
            <w:pPr>
              <w:rPr>
                <w:sz w:val="2"/>
                <w:szCs w:val="2"/>
              </w:rPr>
            </w:pPr>
          </w:p>
        </w:tc>
        <w:tc>
          <w:tcPr>
            <w:tcW w:w="2268" w:type="dxa"/>
            <w:gridSpan w:val="3"/>
          </w:tcPr>
          <w:p w:rsidR="002B0F0D" w:rsidRDefault="00D05345">
            <w:pPr>
              <w:pStyle w:val="TableParagraph"/>
              <w:spacing w:before="113"/>
              <w:ind w:left="705"/>
              <w:rPr>
                <w:b/>
                <w:sz w:val="20"/>
              </w:rPr>
            </w:pPr>
            <w:r>
              <w:rPr>
                <w:b/>
                <w:spacing w:val="-2"/>
                <w:sz w:val="20"/>
              </w:rPr>
              <w:t>Мальчики</w:t>
            </w:r>
          </w:p>
        </w:tc>
        <w:tc>
          <w:tcPr>
            <w:tcW w:w="2436" w:type="dxa"/>
            <w:gridSpan w:val="3"/>
          </w:tcPr>
          <w:p w:rsidR="002B0F0D" w:rsidRDefault="00D05345">
            <w:pPr>
              <w:pStyle w:val="TableParagraph"/>
              <w:spacing w:before="209" w:line="229" w:lineRule="exact"/>
              <w:ind w:right="22"/>
              <w:jc w:val="center"/>
              <w:rPr>
                <w:b/>
                <w:sz w:val="20"/>
              </w:rPr>
            </w:pPr>
            <w:r>
              <w:rPr>
                <w:b/>
                <w:spacing w:val="-2"/>
                <w:sz w:val="20"/>
              </w:rPr>
              <w:t>Девочки</w:t>
            </w:r>
          </w:p>
        </w:tc>
      </w:tr>
      <w:tr w:rsidR="002B0F0D">
        <w:trPr>
          <w:trHeight w:val="338"/>
        </w:trPr>
        <w:tc>
          <w:tcPr>
            <w:tcW w:w="569" w:type="dxa"/>
            <w:vMerge/>
            <w:tcBorders>
              <w:top w:val="nil"/>
            </w:tcBorders>
          </w:tcPr>
          <w:p w:rsidR="002B0F0D" w:rsidRDefault="002B0F0D">
            <w:pPr>
              <w:rPr>
                <w:sz w:val="2"/>
                <w:szCs w:val="2"/>
              </w:rPr>
            </w:pPr>
          </w:p>
        </w:tc>
        <w:tc>
          <w:tcPr>
            <w:tcW w:w="5103" w:type="dxa"/>
            <w:vMerge/>
            <w:tcBorders>
              <w:top w:val="nil"/>
            </w:tcBorders>
          </w:tcPr>
          <w:p w:rsidR="002B0F0D" w:rsidRDefault="002B0F0D">
            <w:pPr>
              <w:rPr>
                <w:sz w:val="2"/>
                <w:szCs w:val="2"/>
              </w:rPr>
            </w:pPr>
          </w:p>
        </w:tc>
        <w:tc>
          <w:tcPr>
            <w:tcW w:w="708" w:type="dxa"/>
          </w:tcPr>
          <w:p w:rsidR="002B0F0D" w:rsidRDefault="00D05345">
            <w:pPr>
              <w:pStyle w:val="TableParagraph"/>
              <w:spacing w:before="55"/>
              <w:ind w:left="194"/>
              <w:rPr>
                <w:b/>
                <w:sz w:val="20"/>
              </w:rPr>
            </w:pPr>
            <w:r>
              <w:rPr>
                <w:b/>
                <w:spacing w:val="-5"/>
                <w:sz w:val="20"/>
              </w:rPr>
              <w:t>“5”</w:t>
            </w:r>
          </w:p>
        </w:tc>
        <w:tc>
          <w:tcPr>
            <w:tcW w:w="710" w:type="dxa"/>
          </w:tcPr>
          <w:p w:rsidR="002B0F0D" w:rsidRDefault="00D05345">
            <w:pPr>
              <w:pStyle w:val="TableParagraph"/>
              <w:spacing w:before="55"/>
              <w:ind w:left="42" w:right="62"/>
              <w:jc w:val="center"/>
              <w:rPr>
                <w:b/>
                <w:sz w:val="20"/>
              </w:rPr>
            </w:pPr>
            <w:r>
              <w:rPr>
                <w:b/>
                <w:spacing w:val="-5"/>
                <w:sz w:val="20"/>
              </w:rPr>
              <w:t>“4”</w:t>
            </w:r>
          </w:p>
        </w:tc>
        <w:tc>
          <w:tcPr>
            <w:tcW w:w="850" w:type="dxa"/>
          </w:tcPr>
          <w:p w:rsidR="002B0F0D" w:rsidRDefault="00D05345">
            <w:pPr>
              <w:pStyle w:val="TableParagraph"/>
              <w:spacing w:before="55"/>
              <w:ind w:left="270"/>
              <w:rPr>
                <w:b/>
                <w:sz w:val="20"/>
              </w:rPr>
            </w:pPr>
            <w:r>
              <w:rPr>
                <w:b/>
                <w:spacing w:val="-5"/>
                <w:sz w:val="20"/>
              </w:rPr>
              <w:t>“3”</w:t>
            </w:r>
          </w:p>
        </w:tc>
        <w:tc>
          <w:tcPr>
            <w:tcW w:w="708" w:type="dxa"/>
          </w:tcPr>
          <w:p w:rsidR="002B0F0D" w:rsidRDefault="00D05345">
            <w:pPr>
              <w:pStyle w:val="TableParagraph"/>
              <w:spacing w:before="55"/>
              <w:ind w:left="30" w:right="53"/>
              <w:jc w:val="center"/>
              <w:rPr>
                <w:b/>
                <w:sz w:val="20"/>
              </w:rPr>
            </w:pPr>
            <w:r>
              <w:rPr>
                <w:b/>
                <w:spacing w:val="-5"/>
                <w:sz w:val="20"/>
              </w:rPr>
              <w:t>“5”</w:t>
            </w:r>
          </w:p>
        </w:tc>
        <w:tc>
          <w:tcPr>
            <w:tcW w:w="852" w:type="dxa"/>
          </w:tcPr>
          <w:p w:rsidR="002B0F0D" w:rsidRDefault="00D05345">
            <w:pPr>
              <w:pStyle w:val="TableParagraph"/>
              <w:spacing w:before="55"/>
              <w:ind w:left="269"/>
              <w:rPr>
                <w:b/>
                <w:sz w:val="20"/>
              </w:rPr>
            </w:pPr>
            <w:r>
              <w:rPr>
                <w:b/>
                <w:spacing w:val="-5"/>
                <w:sz w:val="20"/>
              </w:rPr>
              <w:t>“4”</w:t>
            </w:r>
          </w:p>
        </w:tc>
        <w:tc>
          <w:tcPr>
            <w:tcW w:w="876" w:type="dxa"/>
          </w:tcPr>
          <w:p w:rsidR="002B0F0D" w:rsidRDefault="00D05345">
            <w:pPr>
              <w:pStyle w:val="TableParagraph"/>
              <w:spacing w:before="55"/>
              <w:ind w:left="279"/>
              <w:rPr>
                <w:b/>
                <w:sz w:val="20"/>
              </w:rPr>
            </w:pPr>
            <w:r>
              <w:rPr>
                <w:b/>
                <w:spacing w:val="-5"/>
                <w:sz w:val="20"/>
              </w:rPr>
              <w:t>“3”</w:t>
            </w:r>
          </w:p>
        </w:tc>
      </w:tr>
      <w:tr w:rsidR="002B0F0D">
        <w:trPr>
          <w:trHeight w:val="340"/>
        </w:trPr>
        <w:tc>
          <w:tcPr>
            <w:tcW w:w="569" w:type="dxa"/>
          </w:tcPr>
          <w:p w:rsidR="002B0F0D" w:rsidRDefault="00D05345">
            <w:pPr>
              <w:pStyle w:val="TableParagraph"/>
              <w:spacing w:before="55"/>
              <w:ind w:left="30" w:right="9"/>
              <w:jc w:val="center"/>
              <w:rPr>
                <w:sz w:val="20"/>
              </w:rPr>
            </w:pPr>
            <w:r>
              <w:rPr>
                <w:spacing w:val="-10"/>
                <w:sz w:val="20"/>
              </w:rPr>
              <w:t>1</w:t>
            </w:r>
          </w:p>
        </w:tc>
        <w:tc>
          <w:tcPr>
            <w:tcW w:w="5103" w:type="dxa"/>
          </w:tcPr>
          <w:p w:rsidR="002B0F0D" w:rsidRDefault="00D05345">
            <w:pPr>
              <w:pStyle w:val="TableParagraph"/>
              <w:spacing w:before="55"/>
              <w:ind w:left="112"/>
              <w:rPr>
                <w:sz w:val="20"/>
              </w:rPr>
            </w:pPr>
            <w:r>
              <w:rPr>
                <w:sz w:val="20"/>
              </w:rPr>
              <w:t>Челночный</w:t>
            </w:r>
            <w:r>
              <w:rPr>
                <w:spacing w:val="-10"/>
                <w:sz w:val="20"/>
              </w:rPr>
              <w:t xml:space="preserve"> </w:t>
            </w:r>
            <w:r>
              <w:rPr>
                <w:sz w:val="20"/>
              </w:rPr>
              <w:t>бег</w:t>
            </w:r>
            <w:r>
              <w:rPr>
                <w:spacing w:val="-7"/>
                <w:sz w:val="20"/>
              </w:rPr>
              <w:t xml:space="preserve"> </w:t>
            </w:r>
            <w:r>
              <w:rPr>
                <w:sz w:val="20"/>
              </w:rPr>
              <w:t>3х10</w:t>
            </w:r>
            <w:r>
              <w:rPr>
                <w:spacing w:val="34"/>
                <w:sz w:val="20"/>
              </w:rPr>
              <w:t xml:space="preserve"> </w:t>
            </w:r>
            <w:r>
              <w:rPr>
                <w:sz w:val="20"/>
              </w:rPr>
              <w:t>м,</w:t>
            </w:r>
            <w:r>
              <w:rPr>
                <w:spacing w:val="-9"/>
                <w:sz w:val="20"/>
              </w:rPr>
              <w:t xml:space="preserve"> </w:t>
            </w:r>
            <w:r>
              <w:rPr>
                <w:spacing w:val="-5"/>
                <w:sz w:val="20"/>
              </w:rPr>
              <w:t>сек</w:t>
            </w:r>
          </w:p>
        </w:tc>
        <w:tc>
          <w:tcPr>
            <w:tcW w:w="708" w:type="dxa"/>
          </w:tcPr>
          <w:p w:rsidR="002B0F0D" w:rsidRDefault="00D05345">
            <w:pPr>
              <w:pStyle w:val="TableParagraph"/>
              <w:spacing w:before="55"/>
              <w:ind w:left="242"/>
              <w:rPr>
                <w:sz w:val="20"/>
              </w:rPr>
            </w:pPr>
            <w:r>
              <w:rPr>
                <w:spacing w:val="-5"/>
                <w:sz w:val="20"/>
              </w:rPr>
              <w:t>8.0</w:t>
            </w:r>
          </w:p>
        </w:tc>
        <w:tc>
          <w:tcPr>
            <w:tcW w:w="710" w:type="dxa"/>
          </w:tcPr>
          <w:p w:rsidR="002B0F0D" w:rsidRDefault="00D05345">
            <w:pPr>
              <w:pStyle w:val="TableParagraph"/>
              <w:spacing w:before="55"/>
              <w:ind w:left="50" w:right="24"/>
              <w:jc w:val="center"/>
              <w:rPr>
                <w:sz w:val="20"/>
              </w:rPr>
            </w:pPr>
            <w:r>
              <w:rPr>
                <w:spacing w:val="-5"/>
                <w:sz w:val="20"/>
              </w:rPr>
              <w:t>8.7</w:t>
            </w:r>
          </w:p>
        </w:tc>
        <w:tc>
          <w:tcPr>
            <w:tcW w:w="850" w:type="dxa"/>
          </w:tcPr>
          <w:p w:rsidR="002B0F0D" w:rsidRDefault="00D05345">
            <w:pPr>
              <w:pStyle w:val="TableParagraph"/>
              <w:spacing w:before="55"/>
              <w:ind w:left="32" w:right="4"/>
              <w:jc w:val="center"/>
              <w:rPr>
                <w:sz w:val="20"/>
              </w:rPr>
            </w:pPr>
            <w:r>
              <w:rPr>
                <w:spacing w:val="-5"/>
                <w:sz w:val="20"/>
              </w:rPr>
              <w:t>9.0</w:t>
            </w:r>
          </w:p>
        </w:tc>
        <w:tc>
          <w:tcPr>
            <w:tcW w:w="708" w:type="dxa"/>
          </w:tcPr>
          <w:p w:rsidR="002B0F0D" w:rsidRDefault="00D05345">
            <w:pPr>
              <w:pStyle w:val="TableParagraph"/>
              <w:spacing w:before="55"/>
              <w:ind w:left="63" w:right="33"/>
              <w:jc w:val="center"/>
              <w:rPr>
                <w:sz w:val="20"/>
              </w:rPr>
            </w:pPr>
            <w:r>
              <w:rPr>
                <w:spacing w:val="-5"/>
                <w:sz w:val="20"/>
              </w:rPr>
              <w:t>8.6</w:t>
            </w:r>
          </w:p>
        </w:tc>
        <w:tc>
          <w:tcPr>
            <w:tcW w:w="852" w:type="dxa"/>
          </w:tcPr>
          <w:p w:rsidR="002B0F0D" w:rsidRDefault="00D05345">
            <w:pPr>
              <w:pStyle w:val="TableParagraph"/>
              <w:spacing w:before="55"/>
              <w:ind w:left="45" w:right="15"/>
              <w:jc w:val="center"/>
              <w:rPr>
                <w:sz w:val="20"/>
              </w:rPr>
            </w:pPr>
            <w:r>
              <w:rPr>
                <w:spacing w:val="-5"/>
                <w:sz w:val="20"/>
              </w:rPr>
              <w:t>9.4</w:t>
            </w:r>
          </w:p>
        </w:tc>
        <w:tc>
          <w:tcPr>
            <w:tcW w:w="876" w:type="dxa"/>
          </w:tcPr>
          <w:p w:rsidR="002B0F0D" w:rsidRDefault="00D05345">
            <w:pPr>
              <w:pStyle w:val="TableParagraph"/>
              <w:spacing w:before="55"/>
              <w:ind w:left="28" w:right="2"/>
              <w:jc w:val="center"/>
              <w:rPr>
                <w:sz w:val="20"/>
              </w:rPr>
            </w:pPr>
            <w:r>
              <w:rPr>
                <w:spacing w:val="-5"/>
                <w:sz w:val="20"/>
              </w:rPr>
              <w:t>9.9</w:t>
            </w:r>
          </w:p>
        </w:tc>
      </w:tr>
      <w:tr w:rsidR="002B0F0D">
        <w:trPr>
          <w:trHeight w:val="340"/>
        </w:trPr>
        <w:tc>
          <w:tcPr>
            <w:tcW w:w="569" w:type="dxa"/>
          </w:tcPr>
          <w:p w:rsidR="002B0F0D" w:rsidRDefault="00D05345">
            <w:pPr>
              <w:pStyle w:val="TableParagraph"/>
              <w:spacing w:before="55"/>
              <w:ind w:left="30" w:right="9"/>
              <w:jc w:val="center"/>
              <w:rPr>
                <w:sz w:val="20"/>
              </w:rPr>
            </w:pPr>
            <w:r>
              <w:rPr>
                <w:spacing w:val="-10"/>
                <w:sz w:val="20"/>
              </w:rPr>
              <w:t>2</w:t>
            </w:r>
          </w:p>
        </w:tc>
        <w:tc>
          <w:tcPr>
            <w:tcW w:w="5103" w:type="dxa"/>
          </w:tcPr>
          <w:p w:rsidR="002B0F0D" w:rsidRDefault="00D05345">
            <w:pPr>
              <w:pStyle w:val="TableParagraph"/>
              <w:spacing w:before="55"/>
              <w:ind w:left="112"/>
              <w:rPr>
                <w:sz w:val="20"/>
              </w:rPr>
            </w:pPr>
            <w:r>
              <w:rPr>
                <w:sz w:val="20"/>
              </w:rPr>
              <w:t>Бег</w:t>
            </w:r>
            <w:r>
              <w:rPr>
                <w:spacing w:val="-5"/>
                <w:sz w:val="20"/>
              </w:rPr>
              <w:t xml:space="preserve"> </w:t>
            </w:r>
            <w:r>
              <w:rPr>
                <w:sz w:val="20"/>
              </w:rPr>
              <w:t>30</w:t>
            </w:r>
            <w:r>
              <w:rPr>
                <w:spacing w:val="-2"/>
                <w:sz w:val="20"/>
              </w:rPr>
              <w:t xml:space="preserve"> </w:t>
            </w:r>
            <w:r>
              <w:rPr>
                <w:sz w:val="20"/>
              </w:rPr>
              <w:t>м,</w:t>
            </w:r>
            <w:r>
              <w:rPr>
                <w:spacing w:val="-7"/>
                <w:sz w:val="20"/>
              </w:rPr>
              <w:t xml:space="preserve"> </w:t>
            </w:r>
            <w:r>
              <w:rPr>
                <w:spacing w:val="-4"/>
                <w:sz w:val="20"/>
              </w:rPr>
              <w:t>сек.</w:t>
            </w:r>
          </w:p>
        </w:tc>
        <w:tc>
          <w:tcPr>
            <w:tcW w:w="708" w:type="dxa"/>
          </w:tcPr>
          <w:p w:rsidR="002B0F0D" w:rsidRDefault="00D05345">
            <w:pPr>
              <w:pStyle w:val="TableParagraph"/>
              <w:spacing w:before="55"/>
              <w:ind w:left="242"/>
              <w:rPr>
                <w:sz w:val="20"/>
              </w:rPr>
            </w:pPr>
            <w:r>
              <w:rPr>
                <w:spacing w:val="-5"/>
                <w:sz w:val="20"/>
              </w:rPr>
              <w:t>4.5</w:t>
            </w:r>
          </w:p>
        </w:tc>
        <w:tc>
          <w:tcPr>
            <w:tcW w:w="710" w:type="dxa"/>
          </w:tcPr>
          <w:p w:rsidR="002B0F0D" w:rsidRDefault="00D05345">
            <w:pPr>
              <w:pStyle w:val="TableParagraph"/>
              <w:spacing w:before="55"/>
              <w:ind w:left="50" w:right="24"/>
              <w:jc w:val="center"/>
              <w:rPr>
                <w:sz w:val="20"/>
              </w:rPr>
            </w:pPr>
            <w:r>
              <w:rPr>
                <w:spacing w:val="-5"/>
                <w:sz w:val="20"/>
              </w:rPr>
              <w:t>5.3</w:t>
            </w:r>
          </w:p>
        </w:tc>
        <w:tc>
          <w:tcPr>
            <w:tcW w:w="850" w:type="dxa"/>
          </w:tcPr>
          <w:p w:rsidR="002B0F0D" w:rsidRDefault="00D05345">
            <w:pPr>
              <w:pStyle w:val="TableParagraph"/>
              <w:spacing w:before="55"/>
              <w:ind w:left="32" w:right="4"/>
              <w:jc w:val="center"/>
              <w:rPr>
                <w:sz w:val="20"/>
              </w:rPr>
            </w:pPr>
            <w:r>
              <w:rPr>
                <w:spacing w:val="-5"/>
                <w:sz w:val="20"/>
              </w:rPr>
              <w:t>5.5</w:t>
            </w:r>
          </w:p>
        </w:tc>
        <w:tc>
          <w:tcPr>
            <w:tcW w:w="708" w:type="dxa"/>
          </w:tcPr>
          <w:p w:rsidR="002B0F0D" w:rsidRDefault="00D05345">
            <w:pPr>
              <w:pStyle w:val="TableParagraph"/>
              <w:spacing w:before="55"/>
              <w:ind w:left="63" w:right="33"/>
              <w:jc w:val="center"/>
              <w:rPr>
                <w:sz w:val="20"/>
              </w:rPr>
            </w:pPr>
            <w:r>
              <w:rPr>
                <w:spacing w:val="-5"/>
                <w:sz w:val="20"/>
              </w:rPr>
              <w:t>4.9</w:t>
            </w:r>
          </w:p>
        </w:tc>
        <w:tc>
          <w:tcPr>
            <w:tcW w:w="852" w:type="dxa"/>
          </w:tcPr>
          <w:p w:rsidR="002B0F0D" w:rsidRDefault="00D05345">
            <w:pPr>
              <w:pStyle w:val="TableParagraph"/>
              <w:spacing w:before="55"/>
              <w:ind w:left="45" w:right="15"/>
              <w:jc w:val="center"/>
              <w:rPr>
                <w:sz w:val="20"/>
              </w:rPr>
            </w:pPr>
            <w:r>
              <w:rPr>
                <w:spacing w:val="-5"/>
                <w:sz w:val="20"/>
              </w:rPr>
              <w:t>5.8</w:t>
            </w:r>
          </w:p>
        </w:tc>
        <w:tc>
          <w:tcPr>
            <w:tcW w:w="876" w:type="dxa"/>
          </w:tcPr>
          <w:p w:rsidR="002B0F0D" w:rsidRDefault="00D05345">
            <w:pPr>
              <w:pStyle w:val="TableParagraph"/>
              <w:spacing w:before="55"/>
              <w:ind w:left="28" w:right="2"/>
              <w:jc w:val="center"/>
              <w:rPr>
                <w:sz w:val="20"/>
              </w:rPr>
            </w:pPr>
            <w:r>
              <w:rPr>
                <w:spacing w:val="-5"/>
                <w:sz w:val="20"/>
              </w:rPr>
              <w:t>6.0</w:t>
            </w:r>
          </w:p>
        </w:tc>
      </w:tr>
      <w:tr w:rsidR="002B0F0D">
        <w:trPr>
          <w:trHeight w:val="340"/>
        </w:trPr>
        <w:tc>
          <w:tcPr>
            <w:tcW w:w="569" w:type="dxa"/>
          </w:tcPr>
          <w:p w:rsidR="002B0F0D" w:rsidRDefault="00D05345">
            <w:pPr>
              <w:pStyle w:val="TableParagraph"/>
              <w:spacing w:before="55"/>
              <w:ind w:left="30" w:right="9"/>
              <w:jc w:val="center"/>
              <w:rPr>
                <w:sz w:val="20"/>
              </w:rPr>
            </w:pPr>
            <w:r>
              <w:rPr>
                <w:spacing w:val="-10"/>
                <w:sz w:val="20"/>
              </w:rPr>
              <w:t>3</w:t>
            </w:r>
          </w:p>
        </w:tc>
        <w:tc>
          <w:tcPr>
            <w:tcW w:w="5103" w:type="dxa"/>
          </w:tcPr>
          <w:p w:rsidR="002B0F0D" w:rsidRDefault="00D05345">
            <w:pPr>
              <w:pStyle w:val="TableParagraph"/>
              <w:spacing w:before="55"/>
              <w:ind w:left="112"/>
              <w:rPr>
                <w:sz w:val="20"/>
              </w:rPr>
            </w:pPr>
            <w:r>
              <w:rPr>
                <w:sz w:val="20"/>
              </w:rPr>
              <w:t>Бег</w:t>
            </w:r>
            <w:r>
              <w:rPr>
                <w:spacing w:val="-5"/>
                <w:sz w:val="20"/>
              </w:rPr>
              <w:t xml:space="preserve"> </w:t>
            </w:r>
            <w:r>
              <w:rPr>
                <w:sz w:val="20"/>
              </w:rPr>
              <w:t>60</w:t>
            </w:r>
            <w:r>
              <w:rPr>
                <w:spacing w:val="-2"/>
                <w:sz w:val="20"/>
              </w:rPr>
              <w:t xml:space="preserve"> </w:t>
            </w:r>
            <w:r>
              <w:rPr>
                <w:sz w:val="20"/>
              </w:rPr>
              <w:t>м,</w:t>
            </w:r>
            <w:r>
              <w:rPr>
                <w:spacing w:val="-7"/>
                <w:sz w:val="20"/>
              </w:rPr>
              <w:t xml:space="preserve"> </w:t>
            </w:r>
            <w:r>
              <w:rPr>
                <w:spacing w:val="-4"/>
                <w:sz w:val="20"/>
              </w:rPr>
              <w:t>сек.</w:t>
            </w:r>
          </w:p>
        </w:tc>
        <w:tc>
          <w:tcPr>
            <w:tcW w:w="708" w:type="dxa"/>
          </w:tcPr>
          <w:p w:rsidR="002B0F0D" w:rsidRDefault="00D05345">
            <w:pPr>
              <w:pStyle w:val="TableParagraph"/>
              <w:spacing w:before="55"/>
              <w:ind w:left="242"/>
              <w:rPr>
                <w:sz w:val="20"/>
              </w:rPr>
            </w:pPr>
            <w:r>
              <w:rPr>
                <w:spacing w:val="-5"/>
                <w:sz w:val="20"/>
              </w:rPr>
              <w:t>8,5</w:t>
            </w:r>
          </w:p>
        </w:tc>
        <w:tc>
          <w:tcPr>
            <w:tcW w:w="710" w:type="dxa"/>
          </w:tcPr>
          <w:p w:rsidR="002B0F0D" w:rsidRDefault="00D05345">
            <w:pPr>
              <w:pStyle w:val="TableParagraph"/>
              <w:spacing w:before="55"/>
              <w:ind w:left="50" w:right="24"/>
              <w:jc w:val="center"/>
              <w:rPr>
                <w:sz w:val="20"/>
              </w:rPr>
            </w:pPr>
            <w:r>
              <w:rPr>
                <w:spacing w:val="-5"/>
                <w:sz w:val="20"/>
              </w:rPr>
              <w:t>9,2</w:t>
            </w:r>
          </w:p>
        </w:tc>
        <w:tc>
          <w:tcPr>
            <w:tcW w:w="850" w:type="dxa"/>
          </w:tcPr>
          <w:p w:rsidR="002B0F0D" w:rsidRDefault="00D05345">
            <w:pPr>
              <w:pStyle w:val="TableParagraph"/>
              <w:spacing w:before="55"/>
              <w:ind w:left="279"/>
              <w:rPr>
                <w:sz w:val="20"/>
              </w:rPr>
            </w:pPr>
            <w:r>
              <w:rPr>
                <w:spacing w:val="-4"/>
                <w:sz w:val="20"/>
              </w:rPr>
              <w:t>10,0</w:t>
            </w:r>
          </w:p>
        </w:tc>
        <w:tc>
          <w:tcPr>
            <w:tcW w:w="708" w:type="dxa"/>
          </w:tcPr>
          <w:p w:rsidR="002B0F0D" w:rsidRDefault="00D05345">
            <w:pPr>
              <w:pStyle w:val="TableParagraph"/>
              <w:spacing w:before="55"/>
              <w:ind w:left="63" w:right="33"/>
              <w:jc w:val="center"/>
              <w:rPr>
                <w:sz w:val="20"/>
              </w:rPr>
            </w:pPr>
            <w:r>
              <w:rPr>
                <w:spacing w:val="-5"/>
                <w:sz w:val="20"/>
              </w:rPr>
              <w:t>9,4</w:t>
            </w:r>
          </w:p>
        </w:tc>
        <w:tc>
          <w:tcPr>
            <w:tcW w:w="852" w:type="dxa"/>
          </w:tcPr>
          <w:p w:rsidR="002B0F0D" w:rsidRDefault="00D05345">
            <w:pPr>
              <w:pStyle w:val="TableParagraph"/>
              <w:spacing w:before="55"/>
              <w:ind w:right="244"/>
              <w:jc w:val="right"/>
              <w:rPr>
                <w:sz w:val="20"/>
              </w:rPr>
            </w:pPr>
            <w:r>
              <w:rPr>
                <w:spacing w:val="-4"/>
                <w:sz w:val="20"/>
              </w:rPr>
              <w:t>10,0</w:t>
            </w:r>
          </w:p>
        </w:tc>
        <w:tc>
          <w:tcPr>
            <w:tcW w:w="876" w:type="dxa"/>
          </w:tcPr>
          <w:p w:rsidR="002B0F0D" w:rsidRDefault="00D05345">
            <w:pPr>
              <w:pStyle w:val="TableParagraph"/>
              <w:spacing w:before="55"/>
              <w:ind w:left="267"/>
              <w:rPr>
                <w:sz w:val="20"/>
              </w:rPr>
            </w:pPr>
            <w:r>
              <w:rPr>
                <w:spacing w:val="-4"/>
                <w:sz w:val="20"/>
              </w:rPr>
              <w:t>10,5</w:t>
            </w:r>
          </w:p>
        </w:tc>
      </w:tr>
      <w:tr w:rsidR="002B0F0D">
        <w:trPr>
          <w:trHeight w:val="340"/>
        </w:trPr>
        <w:tc>
          <w:tcPr>
            <w:tcW w:w="569" w:type="dxa"/>
          </w:tcPr>
          <w:p w:rsidR="002B0F0D" w:rsidRDefault="00D05345">
            <w:pPr>
              <w:pStyle w:val="TableParagraph"/>
              <w:spacing w:before="55"/>
              <w:ind w:left="30" w:right="9"/>
              <w:jc w:val="center"/>
              <w:rPr>
                <w:sz w:val="20"/>
              </w:rPr>
            </w:pPr>
            <w:r>
              <w:rPr>
                <w:spacing w:val="-10"/>
                <w:sz w:val="20"/>
              </w:rPr>
              <w:t>4</w:t>
            </w:r>
          </w:p>
        </w:tc>
        <w:tc>
          <w:tcPr>
            <w:tcW w:w="5103" w:type="dxa"/>
          </w:tcPr>
          <w:p w:rsidR="002B0F0D" w:rsidRDefault="00D05345">
            <w:pPr>
              <w:pStyle w:val="TableParagraph"/>
              <w:spacing w:before="55"/>
              <w:ind w:left="112"/>
              <w:rPr>
                <w:sz w:val="20"/>
              </w:rPr>
            </w:pPr>
            <w:r>
              <w:rPr>
                <w:sz w:val="20"/>
              </w:rPr>
              <w:t>Бег</w:t>
            </w:r>
            <w:r>
              <w:rPr>
                <w:spacing w:val="-4"/>
                <w:sz w:val="20"/>
              </w:rPr>
              <w:t xml:space="preserve"> </w:t>
            </w:r>
            <w:r>
              <w:rPr>
                <w:sz w:val="20"/>
              </w:rPr>
              <w:t>100</w:t>
            </w:r>
            <w:r>
              <w:rPr>
                <w:spacing w:val="-3"/>
                <w:sz w:val="20"/>
              </w:rPr>
              <w:t xml:space="preserve"> </w:t>
            </w:r>
            <w:r>
              <w:rPr>
                <w:sz w:val="20"/>
              </w:rPr>
              <w:t>м,</w:t>
            </w:r>
            <w:r>
              <w:rPr>
                <w:spacing w:val="-6"/>
                <w:sz w:val="20"/>
              </w:rPr>
              <w:t xml:space="preserve"> </w:t>
            </w:r>
            <w:r>
              <w:rPr>
                <w:spacing w:val="-4"/>
                <w:sz w:val="20"/>
              </w:rPr>
              <w:t>сек.</w:t>
            </w:r>
          </w:p>
        </w:tc>
        <w:tc>
          <w:tcPr>
            <w:tcW w:w="708" w:type="dxa"/>
          </w:tcPr>
          <w:p w:rsidR="002B0F0D" w:rsidRDefault="00D05345">
            <w:pPr>
              <w:pStyle w:val="TableParagraph"/>
              <w:spacing w:before="55"/>
              <w:ind w:left="194"/>
              <w:rPr>
                <w:sz w:val="20"/>
              </w:rPr>
            </w:pPr>
            <w:r>
              <w:rPr>
                <w:spacing w:val="-4"/>
                <w:sz w:val="20"/>
              </w:rPr>
              <w:t>15,7</w:t>
            </w:r>
          </w:p>
        </w:tc>
        <w:tc>
          <w:tcPr>
            <w:tcW w:w="710" w:type="dxa"/>
          </w:tcPr>
          <w:p w:rsidR="002B0F0D" w:rsidRDefault="00D05345">
            <w:pPr>
              <w:pStyle w:val="TableParagraph"/>
              <w:spacing w:before="55"/>
              <w:ind w:left="50" w:right="24"/>
              <w:jc w:val="center"/>
              <w:rPr>
                <w:sz w:val="20"/>
              </w:rPr>
            </w:pPr>
            <w:r>
              <w:rPr>
                <w:spacing w:val="-4"/>
                <w:sz w:val="20"/>
              </w:rPr>
              <w:t>16,2</w:t>
            </w:r>
          </w:p>
        </w:tc>
        <w:tc>
          <w:tcPr>
            <w:tcW w:w="850" w:type="dxa"/>
          </w:tcPr>
          <w:p w:rsidR="002B0F0D" w:rsidRDefault="00D05345">
            <w:pPr>
              <w:pStyle w:val="TableParagraph"/>
              <w:spacing w:before="55"/>
              <w:ind w:left="279"/>
              <w:rPr>
                <w:sz w:val="20"/>
              </w:rPr>
            </w:pPr>
            <w:r>
              <w:rPr>
                <w:spacing w:val="-4"/>
                <w:sz w:val="20"/>
              </w:rPr>
              <w:t>16,8</w:t>
            </w:r>
          </w:p>
        </w:tc>
        <w:tc>
          <w:tcPr>
            <w:tcW w:w="708" w:type="dxa"/>
          </w:tcPr>
          <w:p w:rsidR="002B0F0D" w:rsidRDefault="00D05345">
            <w:pPr>
              <w:pStyle w:val="TableParagraph"/>
              <w:spacing w:before="55"/>
              <w:ind w:left="58" w:right="33"/>
              <w:jc w:val="center"/>
              <w:rPr>
                <w:sz w:val="20"/>
              </w:rPr>
            </w:pPr>
            <w:r>
              <w:rPr>
                <w:spacing w:val="-4"/>
                <w:sz w:val="20"/>
              </w:rPr>
              <w:t>17,5</w:t>
            </w:r>
          </w:p>
        </w:tc>
        <w:tc>
          <w:tcPr>
            <w:tcW w:w="852" w:type="dxa"/>
          </w:tcPr>
          <w:p w:rsidR="002B0F0D" w:rsidRDefault="00D05345">
            <w:pPr>
              <w:pStyle w:val="TableParagraph"/>
              <w:spacing w:before="55"/>
              <w:ind w:right="244"/>
              <w:jc w:val="right"/>
              <w:rPr>
                <w:sz w:val="20"/>
              </w:rPr>
            </w:pPr>
            <w:r>
              <w:rPr>
                <w:spacing w:val="-4"/>
                <w:sz w:val="20"/>
              </w:rPr>
              <w:t>18,5</w:t>
            </w:r>
          </w:p>
        </w:tc>
        <w:tc>
          <w:tcPr>
            <w:tcW w:w="876" w:type="dxa"/>
          </w:tcPr>
          <w:p w:rsidR="002B0F0D" w:rsidRDefault="00D05345">
            <w:pPr>
              <w:pStyle w:val="TableParagraph"/>
              <w:spacing w:before="55"/>
              <w:ind w:left="267"/>
              <w:rPr>
                <w:sz w:val="20"/>
              </w:rPr>
            </w:pPr>
            <w:r>
              <w:rPr>
                <w:spacing w:val="-4"/>
                <w:sz w:val="20"/>
              </w:rPr>
              <w:t>19,5</w:t>
            </w:r>
          </w:p>
        </w:tc>
      </w:tr>
      <w:tr w:rsidR="002B0F0D">
        <w:trPr>
          <w:trHeight w:val="457"/>
        </w:trPr>
        <w:tc>
          <w:tcPr>
            <w:tcW w:w="569" w:type="dxa"/>
          </w:tcPr>
          <w:p w:rsidR="002B0F0D" w:rsidRDefault="00D05345">
            <w:pPr>
              <w:pStyle w:val="TableParagraph"/>
              <w:spacing w:before="113"/>
              <w:ind w:left="30" w:right="9"/>
              <w:jc w:val="center"/>
              <w:rPr>
                <w:sz w:val="20"/>
              </w:rPr>
            </w:pPr>
            <w:r>
              <w:rPr>
                <w:spacing w:val="-10"/>
                <w:sz w:val="20"/>
              </w:rPr>
              <w:t>5</w:t>
            </w:r>
          </w:p>
        </w:tc>
        <w:tc>
          <w:tcPr>
            <w:tcW w:w="5103" w:type="dxa"/>
          </w:tcPr>
          <w:p w:rsidR="002B0F0D" w:rsidRDefault="00D05345">
            <w:pPr>
              <w:pStyle w:val="TableParagraph"/>
              <w:spacing w:before="113"/>
              <w:ind w:left="112"/>
              <w:rPr>
                <w:sz w:val="20"/>
              </w:rPr>
            </w:pPr>
            <w:r>
              <w:rPr>
                <w:sz w:val="20"/>
              </w:rPr>
              <w:t>Бег</w:t>
            </w:r>
            <w:r>
              <w:rPr>
                <w:spacing w:val="-4"/>
                <w:sz w:val="20"/>
              </w:rPr>
              <w:t xml:space="preserve"> </w:t>
            </w:r>
            <w:r>
              <w:rPr>
                <w:sz w:val="20"/>
              </w:rPr>
              <w:t>1000</w:t>
            </w:r>
            <w:r>
              <w:rPr>
                <w:spacing w:val="-6"/>
                <w:sz w:val="20"/>
              </w:rPr>
              <w:t xml:space="preserve"> </w:t>
            </w:r>
            <w:r>
              <w:rPr>
                <w:sz w:val="20"/>
              </w:rPr>
              <w:t>м,</w:t>
            </w:r>
            <w:r>
              <w:rPr>
                <w:spacing w:val="-4"/>
                <w:sz w:val="20"/>
              </w:rPr>
              <w:t xml:space="preserve"> </w:t>
            </w:r>
            <w:r>
              <w:rPr>
                <w:spacing w:val="-5"/>
                <w:sz w:val="20"/>
              </w:rPr>
              <w:t>сек</w:t>
            </w:r>
          </w:p>
        </w:tc>
        <w:tc>
          <w:tcPr>
            <w:tcW w:w="708" w:type="dxa"/>
          </w:tcPr>
          <w:p w:rsidR="002B0F0D" w:rsidRDefault="00D05345">
            <w:pPr>
              <w:pStyle w:val="TableParagraph"/>
              <w:spacing w:before="113"/>
              <w:ind w:left="125"/>
              <w:rPr>
                <w:sz w:val="20"/>
              </w:rPr>
            </w:pPr>
            <w:r>
              <w:rPr>
                <w:spacing w:val="-4"/>
                <w:sz w:val="20"/>
              </w:rPr>
              <w:t>4,00</w:t>
            </w:r>
          </w:p>
        </w:tc>
        <w:tc>
          <w:tcPr>
            <w:tcW w:w="710" w:type="dxa"/>
          </w:tcPr>
          <w:p w:rsidR="002B0F0D" w:rsidRDefault="00D05345">
            <w:pPr>
              <w:pStyle w:val="TableParagraph"/>
              <w:spacing w:line="218" w:lineRule="exact"/>
              <w:ind w:left="151"/>
              <w:rPr>
                <w:sz w:val="20"/>
              </w:rPr>
            </w:pPr>
            <w:r>
              <w:rPr>
                <w:spacing w:val="-2"/>
                <w:sz w:val="20"/>
              </w:rPr>
              <w:t>4,11-</w:t>
            </w:r>
          </w:p>
          <w:p w:rsidR="002B0F0D" w:rsidRDefault="00D05345">
            <w:pPr>
              <w:pStyle w:val="TableParagraph"/>
              <w:spacing w:line="220" w:lineRule="exact"/>
              <w:ind w:left="185"/>
              <w:rPr>
                <w:sz w:val="20"/>
              </w:rPr>
            </w:pPr>
            <w:r>
              <w:rPr>
                <w:spacing w:val="-4"/>
                <w:sz w:val="20"/>
              </w:rPr>
              <w:t>6,15</w:t>
            </w:r>
          </w:p>
        </w:tc>
        <w:tc>
          <w:tcPr>
            <w:tcW w:w="850" w:type="dxa"/>
          </w:tcPr>
          <w:p w:rsidR="002B0F0D" w:rsidRDefault="00D05345">
            <w:pPr>
              <w:pStyle w:val="TableParagraph"/>
              <w:spacing w:before="113"/>
              <w:ind w:left="279"/>
              <w:rPr>
                <w:sz w:val="20"/>
              </w:rPr>
            </w:pPr>
            <w:r>
              <w:rPr>
                <w:spacing w:val="-4"/>
                <w:sz w:val="20"/>
              </w:rPr>
              <w:t>6,16</w:t>
            </w:r>
          </w:p>
        </w:tc>
        <w:tc>
          <w:tcPr>
            <w:tcW w:w="708" w:type="dxa"/>
          </w:tcPr>
          <w:p w:rsidR="002B0F0D" w:rsidRDefault="00D05345">
            <w:pPr>
              <w:pStyle w:val="TableParagraph"/>
              <w:spacing w:before="113"/>
              <w:ind w:left="58" w:right="33"/>
              <w:jc w:val="center"/>
              <w:rPr>
                <w:sz w:val="20"/>
              </w:rPr>
            </w:pPr>
            <w:r>
              <w:rPr>
                <w:spacing w:val="-4"/>
                <w:sz w:val="20"/>
              </w:rPr>
              <w:t>5,05</w:t>
            </w:r>
          </w:p>
        </w:tc>
        <w:tc>
          <w:tcPr>
            <w:tcW w:w="852" w:type="dxa"/>
          </w:tcPr>
          <w:p w:rsidR="002B0F0D" w:rsidRDefault="00D05345">
            <w:pPr>
              <w:pStyle w:val="TableParagraph"/>
              <w:spacing w:line="218" w:lineRule="exact"/>
              <w:ind w:left="224"/>
              <w:rPr>
                <w:sz w:val="20"/>
              </w:rPr>
            </w:pPr>
            <w:r>
              <w:rPr>
                <w:spacing w:val="-2"/>
                <w:sz w:val="20"/>
              </w:rPr>
              <w:t>5,06-</w:t>
            </w:r>
          </w:p>
          <w:p w:rsidR="002B0F0D" w:rsidRDefault="00D05345">
            <w:pPr>
              <w:pStyle w:val="TableParagraph"/>
              <w:spacing w:line="220" w:lineRule="exact"/>
              <w:ind w:left="257"/>
              <w:rPr>
                <w:sz w:val="20"/>
              </w:rPr>
            </w:pPr>
            <w:r>
              <w:rPr>
                <w:spacing w:val="-4"/>
                <w:sz w:val="20"/>
              </w:rPr>
              <w:t>7,20</w:t>
            </w:r>
          </w:p>
        </w:tc>
        <w:tc>
          <w:tcPr>
            <w:tcW w:w="876" w:type="dxa"/>
          </w:tcPr>
          <w:p w:rsidR="002B0F0D" w:rsidRDefault="00D05345">
            <w:pPr>
              <w:pStyle w:val="TableParagraph"/>
              <w:spacing w:before="113"/>
              <w:ind w:left="267"/>
              <w:rPr>
                <w:sz w:val="20"/>
              </w:rPr>
            </w:pPr>
            <w:r>
              <w:rPr>
                <w:spacing w:val="-4"/>
                <w:sz w:val="20"/>
              </w:rPr>
              <w:t>7,21</w:t>
            </w:r>
          </w:p>
        </w:tc>
      </w:tr>
      <w:tr w:rsidR="002B0F0D">
        <w:trPr>
          <w:trHeight w:val="340"/>
        </w:trPr>
        <w:tc>
          <w:tcPr>
            <w:tcW w:w="569" w:type="dxa"/>
          </w:tcPr>
          <w:p w:rsidR="002B0F0D" w:rsidRDefault="00D05345">
            <w:pPr>
              <w:pStyle w:val="TableParagraph"/>
              <w:spacing w:before="55"/>
              <w:ind w:left="30" w:right="9"/>
              <w:jc w:val="center"/>
              <w:rPr>
                <w:sz w:val="20"/>
              </w:rPr>
            </w:pPr>
            <w:r>
              <w:rPr>
                <w:spacing w:val="-10"/>
                <w:sz w:val="20"/>
              </w:rPr>
              <w:t>6</w:t>
            </w:r>
          </w:p>
        </w:tc>
        <w:tc>
          <w:tcPr>
            <w:tcW w:w="5103" w:type="dxa"/>
          </w:tcPr>
          <w:p w:rsidR="002B0F0D" w:rsidRDefault="00D05345">
            <w:pPr>
              <w:pStyle w:val="TableParagraph"/>
              <w:spacing w:before="55"/>
              <w:ind w:left="112"/>
              <w:rPr>
                <w:sz w:val="20"/>
              </w:rPr>
            </w:pPr>
            <w:r>
              <w:rPr>
                <w:sz w:val="20"/>
              </w:rPr>
              <w:t>Кросс</w:t>
            </w:r>
            <w:r>
              <w:rPr>
                <w:spacing w:val="35"/>
                <w:sz w:val="20"/>
              </w:rPr>
              <w:t xml:space="preserve"> </w:t>
            </w:r>
            <w:r>
              <w:rPr>
                <w:sz w:val="20"/>
              </w:rPr>
              <w:t>2000</w:t>
            </w:r>
            <w:r>
              <w:rPr>
                <w:spacing w:val="-4"/>
                <w:sz w:val="20"/>
              </w:rPr>
              <w:t xml:space="preserve"> </w:t>
            </w:r>
            <w:r>
              <w:rPr>
                <w:sz w:val="20"/>
              </w:rPr>
              <w:t>м,</w:t>
            </w:r>
            <w:r>
              <w:rPr>
                <w:spacing w:val="-7"/>
                <w:sz w:val="20"/>
              </w:rPr>
              <w:t xml:space="preserve"> </w:t>
            </w:r>
            <w:r>
              <w:rPr>
                <w:sz w:val="20"/>
              </w:rPr>
              <w:t>мин;</w:t>
            </w:r>
            <w:r>
              <w:rPr>
                <w:spacing w:val="-5"/>
                <w:sz w:val="20"/>
              </w:rPr>
              <w:t xml:space="preserve"> </w:t>
            </w:r>
            <w:r>
              <w:rPr>
                <w:sz w:val="20"/>
              </w:rPr>
              <w:t>3000</w:t>
            </w:r>
            <w:r>
              <w:rPr>
                <w:spacing w:val="-4"/>
                <w:sz w:val="20"/>
              </w:rPr>
              <w:t xml:space="preserve"> </w:t>
            </w:r>
            <w:r>
              <w:rPr>
                <w:sz w:val="20"/>
              </w:rPr>
              <w:t>м,</w:t>
            </w:r>
            <w:r>
              <w:rPr>
                <w:spacing w:val="-11"/>
                <w:sz w:val="20"/>
              </w:rPr>
              <w:t xml:space="preserve"> </w:t>
            </w:r>
            <w:r>
              <w:rPr>
                <w:sz w:val="20"/>
              </w:rPr>
              <w:t>мин</w:t>
            </w:r>
            <w:r>
              <w:rPr>
                <w:spacing w:val="-6"/>
                <w:sz w:val="20"/>
              </w:rPr>
              <w:t xml:space="preserve"> </w:t>
            </w:r>
            <w:r>
              <w:rPr>
                <w:spacing w:val="-2"/>
                <w:sz w:val="20"/>
              </w:rPr>
              <w:t>б/</w:t>
            </w:r>
            <w:proofErr w:type="spellStart"/>
            <w:r>
              <w:rPr>
                <w:spacing w:val="-2"/>
                <w:sz w:val="20"/>
              </w:rPr>
              <w:t>уч.в</w:t>
            </w:r>
            <w:proofErr w:type="spellEnd"/>
            <w:r>
              <w:rPr>
                <w:spacing w:val="-2"/>
                <w:sz w:val="20"/>
              </w:rPr>
              <w:t>.</w:t>
            </w:r>
          </w:p>
        </w:tc>
        <w:tc>
          <w:tcPr>
            <w:tcW w:w="708" w:type="dxa"/>
          </w:tcPr>
          <w:p w:rsidR="002B0F0D" w:rsidRDefault="00D05345">
            <w:pPr>
              <w:pStyle w:val="TableParagraph"/>
              <w:spacing w:before="91" w:line="229" w:lineRule="exact"/>
              <w:ind w:left="139"/>
              <w:rPr>
                <w:sz w:val="20"/>
              </w:rPr>
            </w:pPr>
            <w:r>
              <w:rPr>
                <w:spacing w:val="-2"/>
                <w:sz w:val="20"/>
              </w:rPr>
              <w:t>15.30</w:t>
            </w:r>
          </w:p>
        </w:tc>
        <w:tc>
          <w:tcPr>
            <w:tcW w:w="710" w:type="dxa"/>
          </w:tcPr>
          <w:p w:rsidR="002B0F0D" w:rsidRDefault="00D05345">
            <w:pPr>
              <w:pStyle w:val="TableParagraph"/>
              <w:spacing w:before="91" w:line="229" w:lineRule="exact"/>
              <w:ind w:left="50" w:right="24"/>
              <w:jc w:val="center"/>
              <w:rPr>
                <w:sz w:val="20"/>
              </w:rPr>
            </w:pPr>
            <w:r>
              <w:rPr>
                <w:spacing w:val="-2"/>
                <w:sz w:val="20"/>
              </w:rPr>
              <w:t>16.30</w:t>
            </w:r>
          </w:p>
        </w:tc>
        <w:tc>
          <w:tcPr>
            <w:tcW w:w="850" w:type="dxa"/>
          </w:tcPr>
          <w:p w:rsidR="002B0F0D" w:rsidRDefault="00D05345">
            <w:pPr>
              <w:pStyle w:val="TableParagraph"/>
              <w:spacing w:before="91" w:line="229" w:lineRule="exact"/>
              <w:ind w:left="222"/>
              <w:rPr>
                <w:sz w:val="20"/>
              </w:rPr>
            </w:pPr>
            <w:r>
              <w:rPr>
                <w:spacing w:val="-2"/>
                <w:sz w:val="20"/>
              </w:rPr>
              <w:t>17.30</w:t>
            </w:r>
          </w:p>
        </w:tc>
        <w:tc>
          <w:tcPr>
            <w:tcW w:w="708" w:type="dxa"/>
          </w:tcPr>
          <w:p w:rsidR="002B0F0D" w:rsidRDefault="00D05345">
            <w:pPr>
              <w:pStyle w:val="TableParagraph"/>
              <w:spacing w:before="91" w:line="229" w:lineRule="exact"/>
              <w:ind w:left="58" w:right="33"/>
              <w:jc w:val="center"/>
              <w:rPr>
                <w:sz w:val="20"/>
              </w:rPr>
            </w:pPr>
            <w:r>
              <w:rPr>
                <w:spacing w:val="-2"/>
                <w:sz w:val="20"/>
              </w:rPr>
              <w:t>11.30</w:t>
            </w:r>
          </w:p>
        </w:tc>
        <w:tc>
          <w:tcPr>
            <w:tcW w:w="852" w:type="dxa"/>
          </w:tcPr>
          <w:p w:rsidR="002B0F0D" w:rsidRDefault="00D05345">
            <w:pPr>
              <w:pStyle w:val="TableParagraph"/>
              <w:spacing w:before="91" w:line="229" w:lineRule="exact"/>
              <w:ind w:right="189"/>
              <w:jc w:val="right"/>
              <w:rPr>
                <w:sz w:val="20"/>
              </w:rPr>
            </w:pPr>
            <w:r>
              <w:rPr>
                <w:spacing w:val="-2"/>
                <w:sz w:val="20"/>
              </w:rPr>
              <w:t>12.30</w:t>
            </w:r>
          </w:p>
        </w:tc>
        <w:tc>
          <w:tcPr>
            <w:tcW w:w="876" w:type="dxa"/>
          </w:tcPr>
          <w:p w:rsidR="002B0F0D" w:rsidRDefault="00D05345">
            <w:pPr>
              <w:pStyle w:val="TableParagraph"/>
              <w:spacing w:before="91" w:line="229" w:lineRule="exact"/>
              <w:ind w:left="217"/>
              <w:rPr>
                <w:sz w:val="20"/>
              </w:rPr>
            </w:pPr>
            <w:r>
              <w:rPr>
                <w:spacing w:val="-2"/>
                <w:sz w:val="20"/>
              </w:rPr>
              <w:t>13.30</w:t>
            </w:r>
          </w:p>
        </w:tc>
      </w:tr>
      <w:tr w:rsidR="002B0F0D">
        <w:trPr>
          <w:trHeight w:val="337"/>
        </w:trPr>
        <w:tc>
          <w:tcPr>
            <w:tcW w:w="569" w:type="dxa"/>
          </w:tcPr>
          <w:p w:rsidR="002B0F0D" w:rsidRDefault="00D05345">
            <w:pPr>
              <w:pStyle w:val="TableParagraph"/>
              <w:spacing w:before="55"/>
              <w:ind w:left="30" w:right="9"/>
              <w:jc w:val="center"/>
              <w:rPr>
                <w:sz w:val="20"/>
              </w:rPr>
            </w:pPr>
            <w:r>
              <w:rPr>
                <w:spacing w:val="-10"/>
                <w:sz w:val="20"/>
              </w:rPr>
              <w:t>7</w:t>
            </w:r>
          </w:p>
        </w:tc>
        <w:tc>
          <w:tcPr>
            <w:tcW w:w="5103" w:type="dxa"/>
          </w:tcPr>
          <w:p w:rsidR="002B0F0D" w:rsidRDefault="00D05345">
            <w:pPr>
              <w:pStyle w:val="TableParagraph"/>
              <w:spacing w:before="55"/>
              <w:ind w:left="112"/>
              <w:rPr>
                <w:sz w:val="20"/>
              </w:rPr>
            </w:pPr>
            <w:r>
              <w:rPr>
                <w:sz w:val="20"/>
              </w:rPr>
              <w:t>Прыжки</w:t>
            </w:r>
            <w:r>
              <w:rPr>
                <w:spacing w:val="36"/>
                <w:sz w:val="20"/>
              </w:rPr>
              <w:t xml:space="preserve"> </w:t>
            </w:r>
            <w:r>
              <w:rPr>
                <w:sz w:val="20"/>
              </w:rPr>
              <w:t>в</w:t>
            </w:r>
            <w:r>
              <w:rPr>
                <w:spacing w:val="-7"/>
                <w:sz w:val="20"/>
              </w:rPr>
              <w:t xml:space="preserve"> </w:t>
            </w:r>
            <w:r>
              <w:rPr>
                <w:sz w:val="20"/>
              </w:rPr>
              <w:t>длину</w:t>
            </w:r>
            <w:r>
              <w:rPr>
                <w:spacing w:val="-4"/>
                <w:sz w:val="20"/>
              </w:rPr>
              <w:t xml:space="preserve"> </w:t>
            </w:r>
            <w:r>
              <w:rPr>
                <w:sz w:val="20"/>
              </w:rPr>
              <w:t>с</w:t>
            </w:r>
            <w:r>
              <w:rPr>
                <w:spacing w:val="-8"/>
                <w:sz w:val="20"/>
              </w:rPr>
              <w:t xml:space="preserve"> </w:t>
            </w:r>
            <w:r>
              <w:rPr>
                <w:spacing w:val="-4"/>
                <w:sz w:val="20"/>
              </w:rPr>
              <w:t>места</w:t>
            </w:r>
          </w:p>
        </w:tc>
        <w:tc>
          <w:tcPr>
            <w:tcW w:w="708" w:type="dxa"/>
          </w:tcPr>
          <w:p w:rsidR="002B0F0D" w:rsidRDefault="00D05345">
            <w:pPr>
              <w:pStyle w:val="TableParagraph"/>
              <w:spacing w:before="55"/>
              <w:ind w:left="218"/>
              <w:rPr>
                <w:sz w:val="20"/>
              </w:rPr>
            </w:pPr>
            <w:r>
              <w:rPr>
                <w:spacing w:val="-5"/>
                <w:sz w:val="20"/>
              </w:rPr>
              <w:t>220</w:t>
            </w:r>
          </w:p>
        </w:tc>
        <w:tc>
          <w:tcPr>
            <w:tcW w:w="710" w:type="dxa"/>
          </w:tcPr>
          <w:p w:rsidR="002B0F0D" w:rsidRDefault="00D05345">
            <w:pPr>
              <w:pStyle w:val="TableParagraph"/>
              <w:spacing w:before="55"/>
              <w:ind w:left="49" w:right="24"/>
              <w:jc w:val="center"/>
              <w:rPr>
                <w:sz w:val="20"/>
              </w:rPr>
            </w:pPr>
            <w:r>
              <w:rPr>
                <w:spacing w:val="-5"/>
                <w:sz w:val="20"/>
              </w:rPr>
              <w:t>190</w:t>
            </w:r>
          </w:p>
        </w:tc>
        <w:tc>
          <w:tcPr>
            <w:tcW w:w="850" w:type="dxa"/>
          </w:tcPr>
          <w:p w:rsidR="002B0F0D" w:rsidRDefault="00D05345">
            <w:pPr>
              <w:pStyle w:val="TableParagraph"/>
              <w:spacing w:before="55"/>
              <w:ind w:left="282"/>
              <w:rPr>
                <w:sz w:val="20"/>
              </w:rPr>
            </w:pPr>
            <w:r>
              <w:rPr>
                <w:spacing w:val="-5"/>
                <w:sz w:val="20"/>
              </w:rPr>
              <w:t>175</w:t>
            </w:r>
          </w:p>
        </w:tc>
        <w:tc>
          <w:tcPr>
            <w:tcW w:w="708" w:type="dxa"/>
          </w:tcPr>
          <w:p w:rsidR="002B0F0D" w:rsidRDefault="00D05345">
            <w:pPr>
              <w:pStyle w:val="TableParagraph"/>
              <w:spacing w:before="55"/>
              <w:ind w:left="57" w:right="33"/>
              <w:jc w:val="center"/>
              <w:rPr>
                <w:sz w:val="20"/>
              </w:rPr>
            </w:pPr>
            <w:r>
              <w:rPr>
                <w:spacing w:val="-5"/>
                <w:sz w:val="20"/>
              </w:rPr>
              <w:t>205</w:t>
            </w:r>
          </w:p>
        </w:tc>
        <w:tc>
          <w:tcPr>
            <w:tcW w:w="852" w:type="dxa"/>
          </w:tcPr>
          <w:p w:rsidR="002B0F0D" w:rsidRDefault="00D05345">
            <w:pPr>
              <w:pStyle w:val="TableParagraph"/>
              <w:spacing w:before="55"/>
              <w:ind w:left="281"/>
              <w:rPr>
                <w:sz w:val="20"/>
              </w:rPr>
            </w:pPr>
            <w:r>
              <w:rPr>
                <w:spacing w:val="-5"/>
                <w:sz w:val="20"/>
              </w:rPr>
              <w:t>165</w:t>
            </w:r>
          </w:p>
        </w:tc>
        <w:tc>
          <w:tcPr>
            <w:tcW w:w="876" w:type="dxa"/>
          </w:tcPr>
          <w:p w:rsidR="002B0F0D" w:rsidRDefault="00D05345">
            <w:pPr>
              <w:pStyle w:val="TableParagraph"/>
              <w:spacing w:before="55"/>
              <w:ind w:left="294"/>
              <w:rPr>
                <w:sz w:val="20"/>
              </w:rPr>
            </w:pPr>
            <w:r>
              <w:rPr>
                <w:spacing w:val="-5"/>
                <w:sz w:val="20"/>
              </w:rPr>
              <w:t>155</w:t>
            </w:r>
          </w:p>
        </w:tc>
      </w:tr>
      <w:tr w:rsidR="002B0F0D">
        <w:trPr>
          <w:trHeight w:val="340"/>
        </w:trPr>
        <w:tc>
          <w:tcPr>
            <w:tcW w:w="569" w:type="dxa"/>
          </w:tcPr>
          <w:p w:rsidR="002B0F0D" w:rsidRDefault="00D05345">
            <w:pPr>
              <w:pStyle w:val="TableParagraph"/>
              <w:spacing w:before="55"/>
              <w:ind w:left="30" w:right="9"/>
              <w:jc w:val="center"/>
              <w:rPr>
                <w:sz w:val="20"/>
              </w:rPr>
            </w:pPr>
            <w:r>
              <w:rPr>
                <w:spacing w:val="-10"/>
                <w:sz w:val="20"/>
              </w:rPr>
              <w:t>8</w:t>
            </w:r>
          </w:p>
        </w:tc>
        <w:tc>
          <w:tcPr>
            <w:tcW w:w="5103" w:type="dxa"/>
          </w:tcPr>
          <w:p w:rsidR="002B0F0D" w:rsidRDefault="00D05345">
            <w:pPr>
              <w:pStyle w:val="TableParagraph"/>
              <w:spacing w:before="55"/>
              <w:ind w:left="112"/>
              <w:rPr>
                <w:sz w:val="20"/>
              </w:rPr>
            </w:pPr>
            <w:r>
              <w:rPr>
                <w:sz w:val="20"/>
              </w:rPr>
              <w:t>Прыжок</w:t>
            </w:r>
            <w:r>
              <w:rPr>
                <w:spacing w:val="-7"/>
                <w:sz w:val="20"/>
              </w:rPr>
              <w:t xml:space="preserve"> </w:t>
            </w:r>
            <w:r>
              <w:rPr>
                <w:sz w:val="20"/>
              </w:rPr>
              <w:t>в</w:t>
            </w:r>
            <w:r>
              <w:rPr>
                <w:spacing w:val="-8"/>
                <w:sz w:val="20"/>
              </w:rPr>
              <w:t xml:space="preserve"> </w:t>
            </w:r>
            <w:r>
              <w:rPr>
                <w:sz w:val="20"/>
              </w:rPr>
              <w:t>высоту</w:t>
            </w:r>
            <w:r>
              <w:rPr>
                <w:spacing w:val="-5"/>
                <w:sz w:val="20"/>
              </w:rPr>
              <w:t xml:space="preserve"> </w:t>
            </w:r>
            <w:r>
              <w:rPr>
                <w:sz w:val="20"/>
              </w:rPr>
              <w:t>с</w:t>
            </w:r>
            <w:r>
              <w:rPr>
                <w:spacing w:val="-9"/>
                <w:sz w:val="20"/>
              </w:rPr>
              <w:t xml:space="preserve"> </w:t>
            </w:r>
            <w:r>
              <w:rPr>
                <w:spacing w:val="-2"/>
                <w:sz w:val="20"/>
              </w:rPr>
              <w:t>разбега</w:t>
            </w:r>
          </w:p>
        </w:tc>
        <w:tc>
          <w:tcPr>
            <w:tcW w:w="708" w:type="dxa"/>
          </w:tcPr>
          <w:p w:rsidR="002B0F0D" w:rsidRDefault="00D05345">
            <w:pPr>
              <w:pStyle w:val="TableParagraph"/>
              <w:spacing w:before="55"/>
              <w:ind w:left="218"/>
              <w:rPr>
                <w:sz w:val="20"/>
              </w:rPr>
            </w:pPr>
            <w:r>
              <w:rPr>
                <w:spacing w:val="-5"/>
                <w:sz w:val="20"/>
              </w:rPr>
              <w:t>130</w:t>
            </w:r>
          </w:p>
        </w:tc>
        <w:tc>
          <w:tcPr>
            <w:tcW w:w="710" w:type="dxa"/>
          </w:tcPr>
          <w:p w:rsidR="002B0F0D" w:rsidRDefault="00D05345">
            <w:pPr>
              <w:pStyle w:val="TableParagraph"/>
              <w:spacing w:before="55"/>
              <w:ind w:left="49" w:right="24"/>
              <w:jc w:val="center"/>
              <w:rPr>
                <w:sz w:val="20"/>
              </w:rPr>
            </w:pPr>
            <w:r>
              <w:rPr>
                <w:spacing w:val="-5"/>
                <w:sz w:val="20"/>
              </w:rPr>
              <w:t>125</w:t>
            </w:r>
          </w:p>
        </w:tc>
        <w:tc>
          <w:tcPr>
            <w:tcW w:w="850" w:type="dxa"/>
          </w:tcPr>
          <w:p w:rsidR="002B0F0D" w:rsidRDefault="00D05345">
            <w:pPr>
              <w:pStyle w:val="TableParagraph"/>
              <w:spacing w:before="55"/>
              <w:ind w:left="282"/>
              <w:rPr>
                <w:sz w:val="20"/>
              </w:rPr>
            </w:pPr>
            <w:r>
              <w:rPr>
                <w:spacing w:val="-5"/>
                <w:sz w:val="20"/>
              </w:rPr>
              <w:t>110</w:t>
            </w:r>
          </w:p>
        </w:tc>
        <w:tc>
          <w:tcPr>
            <w:tcW w:w="708" w:type="dxa"/>
          </w:tcPr>
          <w:p w:rsidR="002B0F0D" w:rsidRDefault="00D05345">
            <w:pPr>
              <w:pStyle w:val="TableParagraph"/>
              <w:spacing w:before="55"/>
              <w:ind w:left="57" w:right="33"/>
              <w:jc w:val="center"/>
              <w:rPr>
                <w:sz w:val="20"/>
              </w:rPr>
            </w:pPr>
            <w:r>
              <w:rPr>
                <w:spacing w:val="-5"/>
                <w:sz w:val="20"/>
              </w:rPr>
              <w:t>115</w:t>
            </w:r>
          </w:p>
        </w:tc>
        <w:tc>
          <w:tcPr>
            <w:tcW w:w="852" w:type="dxa"/>
          </w:tcPr>
          <w:p w:rsidR="002B0F0D" w:rsidRDefault="00D05345">
            <w:pPr>
              <w:pStyle w:val="TableParagraph"/>
              <w:spacing w:before="55"/>
              <w:ind w:left="281"/>
              <w:rPr>
                <w:sz w:val="20"/>
              </w:rPr>
            </w:pPr>
            <w:r>
              <w:rPr>
                <w:spacing w:val="-5"/>
                <w:sz w:val="20"/>
              </w:rPr>
              <w:t>110</w:t>
            </w:r>
          </w:p>
        </w:tc>
        <w:tc>
          <w:tcPr>
            <w:tcW w:w="876" w:type="dxa"/>
          </w:tcPr>
          <w:p w:rsidR="002B0F0D" w:rsidRDefault="00D05345">
            <w:pPr>
              <w:pStyle w:val="TableParagraph"/>
              <w:spacing w:before="55"/>
              <w:ind w:left="294"/>
              <w:rPr>
                <w:sz w:val="20"/>
              </w:rPr>
            </w:pPr>
            <w:r>
              <w:rPr>
                <w:spacing w:val="-5"/>
                <w:sz w:val="20"/>
              </w:rPr>
              <w:t>100</w:t>
            </w:r>
          </w:p>
        </w:tc>
      </w:tr>
      <w:tr w:rsidR="002B0F0D">
        <w:trPr>
          <w:trHeight w:val="340"/>
        </w:trPr>
        <w:tc>
          <w:tcPr>
            <w:tcW w:w="569" w:type="dxa"/>
          </w:tcPr>
          <w:p w:rsidR="002B0F0D" w:rsidRDefault="00D05345">
            <w:pPr>
              <w:pStyle w:val="TableParagraph"/>
              <w:spacing w:before="55"/>
              <w:ind w:left="30" w:right="9"/>
              <w:jc w:val="center"/>
              <w:rPr>
                <w:sz w:val="20"/>
              </w:rPr>
            </w:pPr>
            <w:r>
              <w:rPr>
                <w:spacing w:val="-10"/>
                <w:sz w:val="20"/>
              </w:rPr>
              <w:t>9</w:t>
            </w:r>
          </w:p>
        </w:tc>
        <w:tc>
          <w:tcPr>
            <w:tcW w:w="5103" w:type="dxa"/>
          </w:tcPr>
          <w:p w:rsidR="002B0F0D" w:rsidRDefault="00D05345">
            <w:pPr>
              <w:pStyle w:val="TableParagraph"/>
              <w:spacing w:before="55"/>
              <w:ind w:left="112"/>
              <w:rPr>
                <w:sz w:val="20"/>
              </w:rPr>
            </w:pPr>
            <w:r>
              <w:rPr>
                <w:spacing w:val="-2"/>
                <w:sz w:val="20"/>
              </w:rPr>
              <w:t>Подтягивание на высокой</w:t>
            </w:r>
            <w:r>
              <w:rPr>
                <w:spacing w:val="3"/>
                <w:sz w:val="20"/>
              </w:rPr>
              <w:t xml:space="preserve"> </w:t>
            </w:r>
            <w:r>
              <w:rPr>
                <w:spacing w:val="-2"/>
                <w:sz w:val="20"/>
              </w:rPr>
              <w:t>перекладине</w:t>
            </w:r>
          </w:p>
        </w:tc>
        <w:tc>
          <w:tcPr>
            <w:tcW w:w="708" w:type="dxa"/>
          </w:tcPr>
          <w:p w:rsidR="002B0F0D" w:rsidRDefault="00D05345">
            <w:pPr>
              <w:pStyle w:val="TableParagraph"/>
              <w:spacing w:before="55"/>
              <w:ind w:left="60" w:right="33"/>
              <w:jc w:val="center"/>
              <w:rPr>
                <w:sz w:val="20"/>
              </w:rPr>
            </w:pPr>
            <w:r>
              <w:rPr>
                <w:spacing w:val="-5"/>
                <w:sz w:val="20"/>
              </w:rPr>
              <w:t>10</w:t>
            </w:r>
          </w:p>
        </w:tc>
        <w:tc>
          <w:tcPr>
            <w:tcW w:w="710" w:type="dxa"/>
          </w:tcPr>
          <w:p w:rsidR="002B0F0D" w:rsidRDefault="00D05345">
            <w:pPr>
              <w:pStyle w:val="TableParagraph"/>
              <w:spacing w:before="55"/>
              <w:ind w:left="53" w:right="24"/>
              <w:jc w:val="center"/>
              <w:rPr>
                <w:sz w:val="20"/>
              </w:rPr>
            </w:pPr>
            <w:r>
              <w:rPr>
                <w:spacing w:val="-10"/>
                <w:sz w:val="20"/>
              </w:rPr>
              <w:t>7</w:t>
            </w:r>
          </w:p>
        </w:tc>
        <w:tc>
          <w:tcPr>
            <w:tcW w:w="850" w:type="dxa"/>
          </w:tcPr>
          <w:p w:rsidR="002B0F0D" w:rsidRDefault="00D05345">
            <w:pPr>
              <w:pStyle w:val="TableParagraph"/>
              <w:spacing w:before="55"/>
              <w:ind w:left="32" w:right="2"/>
              <w:jc w:val="center"/>
              <w:rPr>
                <w:sz w:val="20"/>
              </w:rPr>
            </w:pPr>
            <w:r>
              <w:rPr>
                <w:spacing w:val="-10"/>
                <w:sz w:val="20"/>
              </w:rPr>
              <w:t>3</w:t>
            </w:r>
          </w:p>
        </w:tc>
        <w:tc>
          <w:tcPr>
            <w:tcW w:w="708" w:type="dxa"/>
          </w:tcPr>
          <w:p w:rsidR="002B0F0D" w:rsidRDefault="00D05345">
            <w:pPr>
              <w:pStyle w:val="TableParagraph"/>
              <w:spacing w:before="55"/>
              <w:ind w:left="61" w:right="33"/>
              <w:jc w:val="center"/>
              <w:rPr>
                <w:sz w:val="20"/>
              </w:rPr>
            </w:pPr>
            <w:r>
              <w:rPr>
                <w:spacing w:val="-5"/>
                <w:sz w:val="20"/>
              </w:rPr>
              <w:t>16</w:t>
            </w:r>
          </w:p>
        </w:tc>
        <w:tc>
          <w:tcPr>
            <w:tcW w:w="852" w:type="dxa"/>
          </w:tcPr>
          <w:p w:rsidR="002B0F0D" w:rsidRDefault="00D05345">
            <w:pPr>
              <w:pStyle w:val="TableParagraph"/>
              <w:spacing w:before="55"/>
              <w:ind w:left="45" w:right="21"/>
              <w:jc w:val="center"/>
              <w:rPr>
                <w:sz w:val="20"/>
              </w:rPr>
            </w:pPr>
            <w:r>
              <w:rPr>
                <w:spacing w:val="-5"/>
                <w:sz w:val="20"/>
              </w:rPr>
              <w:t>12</w:t>
            </w:r>
          </w:p>
        </w:tc>
        <w:tc>
          <w:tcPr>
            <w:tcW w:w="876" w:type="dxa"/>
          </w:tcPr>
          <w:p w:rsidR="002B0F0D" w:rsidRDefault="00D05345">
            <w:pPr>
              <w:pStyle w:val="TableParagraph"/>
              <w:spacing w:before="55"/>
              <w:ind w:left="28"/>
              <w:jc w:val="center"/>
              <w:rPr>
                <w:sz w:val="20"/>
              </w:rPr>
            </w:pPr>
            <w:r>
              <w:rPr>
                <w:spacing w:val="-10"/>
                <w:sz w:val="20"/>
              </w:rPr>
              <w:t>5</w:t>
            </w:r>
          </w:p>
        </w:tc>
      </w:tr>
      <w:tr w:rsidR="002B0F0D">
        <w:trPr>
          <w:trHeight w:val="338"/>
        </w:trPr>
        <w:tc>
          <w:tcPr>
            <w:tcW w:w="569" w:type="dxa"/>
          </w:tcPr>
          <w:p w:rsidR="002B0F0D" w:rsidRDefault="00D05345">
            <w:pPr>
              <w:pStyle w:val="TableParagraph"/>
              <w:spacing w:before="56"/>
              <w:ind w:left="30" w:right="9"/>
              <w:jc w:val="center"/>
              <w:rPr>
                <w:sz w:val="20"/>
              </w:rPr>
            </w:pPr>
            <w:r>
              <w:rPr>
                <w:spacing w:val="-5"/>
                <w:sz w:val="20"/>
              </w:rPr>
              <w:t>10</w:t>
            </w:r>
          </w:p>
        </w:tc>
        <w:tc>
          <w:tcPr>
            <w:tcW w:w="5103" w:type="dxa"/>
          </w:tcPr>
          <w:p w:rsidR="002B0F0D" w:rsidRDefault="00D05345">
            <w:pPr>
              <w:pStyle w:val="TableParagraph"/>
              <w:spacing w:before="56"/>
              <w:ind w:left="112"/>
              <w:rPr>
                <w:sz w:val="20"/>
              </w:rPr>
            </w:pPr>
            <w:r>
              <w:rPr>
                <w:sz w:val="20"/>
              </w:rPr>
              <w:t>Сгибание</w:t>
            </w:r>
            <w:r>
              <w:rPr>
                <w:spacing w:val="-8"/>
                <w:sz w:val="20"/>
              </w:rPr>
              <w:t xml:space="preserve"> </w:t>
            </w:r>
            <w:r>
              <w:rPr>
                <w:sz w:val="20"/>
              </w:rPr>
              <w:t>и</w:t>
            </w:r>
            <w:r>
              <w:rPr>
                <w:spacing w:val="-11"/>
                <w:sz w:val="20"/>
              </w:rPr>
              <w:t xml:space="preserve"> </w:t>
            </w:r>
            <w:r>
              <w:rPr>
                <w:sz w:val="20"/>
              </w:rPr>
              <w:t>разгибание</w:t>
            </w:r>
            <w:r>
              <w:rPr>
                <w:spacing w:val="-9"/>
                <w:sz w:val="20"/>
              </w:rPr>
              <w:t xml:space="preserve"> </w:t>
            </w:r>
            <w:r>
              <w:rPr>
                <w:sz w:val="20"/>
              </w:rPr>
              <w:t>рук</w:t>
            </w:r>
            <w:r>
              <w:rPr>
                <w:spacing w:val="-7"/>
                <w:sz w:val="20"/>
              </w:rPr>
              <w:t xml:space="preserve"> </w:t>
            </w:r>
            <w:r>
              <w:rPr>
                <w:sz w:val="20"/>
              </w:rPr>
              <w:t>в</w:t>
            </w:r>
            <w:r>
              <w:rPr>
                <w:spacing w:val="-7"/>
                <w:sz w:val="20"/>
              </w:rPr>
              <w:t xml:space="preserve"> </w:t>
            </w:r>
            <w:r>
              <w:rPr>
                <w:sz w:val="20"/>
              </w:rPr>
              <w:t>упоре</w:t>
            </w:r>
            <w:r>
              <w:rPr>
                <w:spacing w:val="-7"/>
                <w:sz w:val="20"/>
              </w:rPr>
              <w:t xml:space="preserve"> </w:t>
            </w:r>
            <w:r>
              <w:rPr>
                <w:spacing w:val="-4"/>
                <w:sz w:val="20"/>
              </w:rPr>
              <w:t>лёжа</w:t>
            </w:r>
          </w:p>
        </w:tc>
        <w:tc>
          <w:tcPr>
            <w:tcW w:w="708" w:type="dxa"/>
          </w:tcPr>
          <w:p w:rsidR="002B0F0D" w:rsidRDefault="00D05345">
            <w:pPr>
              <w:pStyle w:val="TableParagraph"/>
              <w:spacing w:before="56"/>
              <w:ind w:left="60" w:right="33"/>
              <w:jc w:val="center"/>
              <w:rPr>
                <w:sz w:val="20"/>
              </w:rPr>
            </w:pPr>
            <w:r>
              <w:rPr>
                <w:spacing w:val="-5"/>
                <w:sz w:val="20"/>
              </w:rPr>
              <w:t>32</w:t>
            </w:r>
          </w:p>
        </w:tc>
        <w:tc>
          <w:tcPr>
            <w:tcW w:w="710" w:type="dxa"/>
          </w:tcPr>
          <w:p w:rsidR="002B0F0D" w:rsidRDefault="00D05345">
            <w:pPr>
              <w:pStyle w:val="TableParagraph"/>
              <w:spacing w:before="56"/>
              <w:ind w:left="49" w:right="24"/>
              <w:jc w:val="center"/>
              <w:rPr>
                <w:sz w:val="20"/>
              </w:rPr>
            </w:pPr>
            <w:r>
              <w:rPr>
                <w:spacing w:val="-5"/>
                <w:sz w:val="20"/>
              </w:rPr>
              <w:t>27</w:t>
            </w:r>
          </w:p>
        </w:tc>
        <w:tc>
          <w:tcPr>
            <w:tcW w:w="850" w:type="dxa"/>
          </w:tcPr>
          <w:p w:rsidR="002B0F0D" w:rsidRDefault="00D05345">
            <w:pPr>
              <w:pStyle w:val="TableParagraph"/>
              <w:spacing w:before="56"/>
              <w:ind w:left="32" w:right="6"/>
              <w:jc w:val="center"/>
              <w:rPr>
                <w:sz w:val="20"/>
              </w:rPr>
            </w:pPr>
            <w:r>
              <w:rPr>
                <w:spacing w:val="-5"/>
                <w:sz w:val="20"/>
              </w:rPr>
              <w:t>22</w:t>
            </w:r>
          </w:p>
        </w:tc>
        <w:tc>
          <w:tcPr>
            <w:tcW w:w="708" w:type="dxa"/>
          </w:tcPr>
          <w:p w:rsidR="002B0F0D" w:rsidRDefault="00D05345">
            <w:pPr>
              <w:pStyle w:val="TableParagraph"/>
              <w:spacing w:before="56"/>
              <w:ind w:left="61" w:right="33"/>
              <w:jc w:val="center"/>
              <w:rPr>
                <w:sz w:val="20"/>
              </w:rPr>
            </w:pPr>
            <w:r>
              <w:rPr>
                <w:spacing w:val="-5"/>
                <w:sz w:val="20"/>
              </w:rPr>
              <w:t>20</w:t>
            </w:r>
          </w:p>
        </w:tc>
        <w:tc>
          <w:tcPr>
            <w:tcW w:w="852" w:type="dxa"/>
          </w:tcPr>
          <w:p w:rsidR="002B0F0D" w:rsidRDefault="00D05345">
            <w:pPr>
              <w:pStyle w:val="TableParagraph"/>
              <w:spacing w:before="56"/>
              <w:ind w:left="45" w:right="21"/>
              <w:jc w:val="center"/>
              <w:rPr>
                <w:sz w:val="20"/>
              </w:rPr>
            </w:pPr>
            <w:r>
              <w:rPr>
                <w:spacing w:val="-5"/>
                <w:sz w:val="20"/>
              </w:rPr>
              <w:t>15</w:t>
            </w:r>
          </w:p>
        </w:tc>
        <w:tc>
          <w:tcPr>
            <w:tcW w:w="876" w:type="dxa"/>
          </w:tcPr>
          <w:p w:rsidR="002B0F0D" w:rsidRDefault="00D05345">
            <w:pPr>
              <w:pStyle w:val="TableParagraph"/>
              <w:spacing w:before="56"/>
              <w:ind w:left="28" w:right="4"/>
              <w:jc w:val="center"/>
              <w:rPr>
                <w:sz w:val="20"/>
              </w:rPr>
            </w:pPr>
            <w:r>
              <w:rPr>
                <w:spacing w:val="-5"/>
                <w:sz w:val="20"/>
              </w:rPr>
              <w:t>10</w:t>
            </w:r>
          </w:p>
        </w:tc>
      </w:tr>
      <w:tr w:rsidR="002B0F0D">
        <w:trPr>
          <w:trHeight w:val="340"/>
        </w:trPr>
        <w:tc>
          <w:tcPr>
            <w:tcW w:w="569" w:type="dxa"/>
          </w:tcPr>
          <w:p w:rsidR="002B0F0D" w:rsidRDefault="00D05345">
            <w:pPr>
              <w:pStyle w:val="TableParagraph"/>
              <w:spacing w:before="55"/>
              <w:ind w:left="30" w:right="9"/>
              <w:jc w:val="center"/>
              <w:rPr>
                <w:sz w:val="20"/>
              </w:rPr>
            </w:pPr>
            <w:r>
              <w:rPr>
                <w:spacing w:val="-5"/>
                <w:sz w:val="20"/>
              </w:rPr>
              <w:t>11</w:t>
            </w:r>
          </w:p>
        </w:tc>
        <w:tc>
          <w:tcPr>
            <w:tcW w:w="5103" w:type="dxa"/>
          </w:tcPr>
          <w:p w:rsidR="002B0F0D" w:rsidRDefault="00D05345">
            <w:pPr>
              <w:pStyle w:val="TableParagraph"/>
              <w:spacing w:before="55"/>
              <w:ind w:left="112"/>
              <w:rPr>
                <w:sz w:val="20"/>
              </w:rPr>
            </w:pPr>
            <w:r>
              <w:rPr>
                <w:sz w:val="20"/>
              </w:rPr>
              <w:t>Наклоны</w:t>
            </w:r>
            <w:r>
              <w:rPr>
                <w:spacing w:val="32"/>
                <w:sz w:val="20"/>
              </w:rPr>
              <w:t xml:space="preserve"> </w:t>
            </w:r>
            <w:r>
              <w:rPr>
                <w:sz w:val="20"/>
              </w:rPr>
              <w:t>вперед</w:t>
            </w:r>
            <w:r>
              <w:rPr>
                <w:spacing w:val="-9"/>
                <w:sz w:val="20"/>
              </w:rPr>
              <w:t xml:space="preserve"> </w:t>
            </w:r>
            <w:r>
              <w:rPr>
                <w:sz w:val="20"/>
              </w:rPr>
              <w:t>из</w:t>
            </w:r>
            <w:r>
              <w:rPr>
                <w:spacing w:val="-10"/>
                <w:sz w:val="20"/>
              </w:rPr>
              <w:t xml:space="preserve"> </w:t>
            </w:r>
            <w:r>
              <w:rPr>
                <w:sz w:val="20"/>
              </w:rPr>
              <w:t>положения</w:t>
            </w:r>
            <w:r>
              <w:rPr>
                <w:spacing w:val="-8"/>
                <w:sz w:val="20"/>
              </w:rPr>
              <w:t xml:space="preserve"> </w:t>
            </w:r>
            <w:r>
              <w:rPr>
                <w:spacing w:val="-4"/>
                <w:sz w:val="20"/>
              </w:rPr>
              <w:t>сидя</w:t>
            </w:r>
          </w:p>
        </w:tc>
        <w:tc>
          <w:tcPr>
            <w:tcW w:w="708" w:type="dxa"/>
          </w:tcPr>
          <w:p w:rsidR="002B0F0D" w:rsidRDefault="00D05345">
            <w:pPr>
              <w:pStyle w:val="TableParagraph"/>
              <w:spacing w:before="55"/>
              <w:ind w:left="211"/>
              <w:rPr>
                <w:sz w:val="20"/>
              </w:rPr>
            </w:pPr>
            <w:r>
              <w:rPr>
                <w:spacing w:val="-5"/>
                <w:sz w:val="20"/>
              </w:rPr>
              <w:t>12+</w:t>
            </w:r>
          </w:p>
        </w:tc>
        <w:tc>
          <w:tcPr>
            <w:tcW w:w="710" w:type="dxa"/>
          </w:tcPr>
          <w:p w:rsidR="002B0F0D" w:rsidRDefault="00D05345">
            <w:pPr>
              <w:pStyle w:val="TableParagraph"/>
              <w:spacing w:before="55"/>
              <w:ind w:left="53" w:right="24"/>
              <w:jc w:val="center"/>
              <w:rPr>
                <w:sz w:val="20"/>
              </w:rPr>
            </w:pPr>
            <w:r>
              <w:rPr>
                <w:spacing w:val="-10"/>
                <w:sz w:val="20"/>
              </w:rPr>
              <w:t>8</w:t>
            </w:r>
          </w:p>
        </w:tc>
        <w:tc>
          <w:tcPr>
            <w:tcW w:w="850" w:type="dxa"/>
          </w:tcPr>
          <w:p w:rsidR="002B0F0D" w:rsidRDefault="00D05345">
            <w:pPr>
              <w:pStyle w:val="TableParagraph"/>
              <w:spacing w:before="55"/>
              <w:ind w:left="32" w:right="2"/>
              <w:jc w:val="center"/>
              <w:rPr>
                <w:sz w:val="20"/>
              </w:rPr>
            </w:pPr>
            <w:r>
              <w:rPr>
                <w:spacing w:val="-5"/>
                <w:sz w:val="20"/>
              </w:rPr>
              <w:t>4-</w:t>
            </w:r>
          </w:p>
        </w:tc>
        <w:tc>
          <w:tcPr>
            <w:tcW w:w="708" w:type="dxa"/>
          </w:tcPr>
          <w:p w:rsidR="002B0F0D" w:rsidRDefault="00D05345">
            <w:pPr>
              <w:pStyle w:val="TableParagraph"/>
              <w:spacing w:before="55"/>
              <w:ind w:left="60" w:right="33"/>
              <w:jc w:val="center"/>
              <w:rPr>
                <w:sz w:val="20"/>
              </w:rPr>
            </w:pPr>
            <w:r>
              <w:rPr>
                <w:spacing w:val="-5"/>
                <w:sz w:val="20"/>
              </w:rPr>
              <w:t>20+</w:t>
            </w:r>
          </w:p>
        </w:tc>
        <w:tc>
          <w:tcPr>
            <w:tcW w:w="852" w:type="dxa"/>
          </w:tcPr>
          <w:p w:rsidR="002B0F0D" w:rsidRDefault="00D05345">
            <w:pPr>
              <w:pStyle w:val="TableParagraph"/>
              <w:spacing w:before="55"/>
              <w:ind w:left="45" w:right="21"/>
              <w:jc w:val="center"/>
              <w:rPr>
                <w:sz w:val="20"/>
              </w:rPr>
            </w:pPr>
            <w:r>
              <w:rPr>
                <w:spacing w:val="-5"/>
                <w:sz w:val="20"/>
              </w:rPr>
              <w:t>12</w:t>
            </w:r>
          </w:p>
        </w:tc>
        <w:tc>
          <w:tcPr>
            <w:tcW w:w="876" w:type="dxa"/>
          </w:tcPr>
          <w:p w:rsidR="002B0F0D" w:rsidRDefault="00D05345">
            <w:pPr>
              <w:pStyle w:val="TableParagraph"/>
              <w:spacing w:before="55"/>
              <w:ind w:left="28"/>
              <w:jc w:val="center"/>
              <w:rPr>
                <w:sz w:val="20"/>
              </w:rPr>
            </w:pPr>
            <w:r>
              <w:rPr>
                <w:spacing w:val="-5"/>
                <w:sz w:val="20"/>
              </w:rPr>
              <w:t>7-</w:t>
            </w:r>
          </w:p>
        </w:tc>
      </w:tr>
      <w:tr w:rsidR="002B0F0D">
        <w:trPr>
          <w:trHeight w:val="340"/>
        </w:trPr>
        <w:tc>
          <w:tcPr>
            <w:tcW w:w="569" w:type="dxa"/>
          </w:tcPr>
          <w:p w:rsidR="002B0F0D" w:rsidRDefault="00D05345">
            <w:pPr>
              <w:pStyle w:val="TableParagraph"/>
              <w:spacing w:before="55"/>
              <w:ind w:left="30" w:right="9"/>
              <w:jc w:val="center"/>
              <w:rPr>
                <w:sz w:val="20"/>
              </w:rPr>
            </w:pPr>
            <w:r>
              <w:rPr>
                <w:spacing w:val="-5"/>
                <w:sz w:val="20"/>
              </w:rPr>
              <w:t>12</w:t>
            </w:r>
          </w:p>
        </w:tc>
        <w:tc>
          <w:tcPr>
            <w:tcW w:w="5103" w:type="dxa"/>
          </w:tcPr>
          <w:p w:rsidR="002B0F0D" w:rsidRDefault="00D05345">
            <w:pPr>
              <w:pStyle w:val="TableParagraph"/>
              <w:spacing w:before="55"/>
              <w:ind w:left="112"/>
              <w:rPr>
                <w:sz w:val="20"/>
              </w:rPr>
            </w:pPr>
            <w:r>
              <w:rPr>
                <w:sz w:val="20"/>
              </w:rPr>
              <w:t>Подъем</w:t>
            </w:r>
            <w:r>
              <w:rPr>
                <w:spacing w:val="-7"/>
                <w:sz w:val="20"/>
              </w:rPr>
              <w:t xml:space="preserve"> </w:t>
            </w:r>
            <w:r>
              <w:rPr>
                <w:sz w:val="20"/>
              </w:rPr>
              <w:t>туловища</w:t>
            </w:r>
            <w:r>
              <w:rPr>
                <w:spacing w:val="-8"/>
                <w:sz w:val="20"/>
              </w:rPr>
              <w:t xml:space="preserve"> </w:t>
            </w:r>
            <w:r>
              <w:rPr>
                <w:sz w:val="20"/>
              </w:rPr>
              <w:t>за</w:t>
            </w:r>
            <w:r>
              <w:rPr>
                <w:spacing w:val="-7"/>
                <w:sz w:val="20"/>
              </w:rPr>
              <w:t xml:space="preserve"> </w:t>
            </w:r>
            <w:r>
              <w:rPr>
                <w:sz w:val="20"/>
              </w:rPr>
              <w:t>1мин.</w:t>
            </w:r>
            <w:r>
              <w:rPr>
                <w:spacing w:val="-6"/>
                <w:sz w:val="20"/>
              </w:rPr>
              <w:t xml:space="preserve"> </w:t>
            </w:r>
            <w:r>
              <w:rPr>
                <w:sz w:val="20"/>
              </w:rPr>
              <w:t>из</w:t>
            </w:r>
            <w:r>
              <w:rPr>
                <w:spacing w:val="-9"/>
                <w:sz w:val="20"/>
              </w:rPr>
              <w:t xml:space="preserve"> </w:t>
            </w:r>
            <w:proofErr w:type="spellStart"/>
            <w:r>
              <w:rPr>
                <w:sz w:val="20"/>
              </w:rPr>
              <w:t>полож</w:t>
            </w:r>
            <w:proofErr w:type="spellEnd"/>
            <w:r>
              <w:rPr>
                <w:sz w:val="20"/>
              </w:rPr>
              <w:t>.</w:t>
            </w:r>
            <w:r>
              <w:rPr>
                <w:spacing w:val="36"/>
                <w:sz w:val="20"/>
              </w:rPr>
              <w:t xml:space="preserve"> </w:t>
            </w:r>
            <w:r>
              <w:rPr>
                <w:spacing w:val="-4"/>
                <w:sz w:val="20"/>
              </w:rPr>
              <w:t>лежа</w:t>
            </w:r>
          </w:p>
        </w:tc>
        <w:tc>
          <w:tcPr>
            <w:tcW w:w="708" w:type="dxa"/>
          </w:tcPr>
          <w:p w:rsidR="002B0F0D" w:rsidRDefault="00D05345">
            <w:pPr>
              <w:pStyle w:val="TableParagraph"/>
              <w:spacing w:before="55"/>
              <w:ind w:left="60" w:right="33"/>
              <w:jc w:val="center"/>
              <w:rPr>
                <w:sz w:val="20"/>
              </w:rPr>
            </w:pPr>
            <w:r>
              <w:rPr>
                <w:spacing w:val="-5"/>
                <w:sz w:val="20"/>
              </w:rPr>
              <w:t>50</w:t>
            </w:r>
          </w:p>
        </w:tc>
        <w:tc>
          <w:tcPr>
            <w:tcW w:w="710" w:type="dxa"/>
          </w:tcPr>
          <w:p w:rsidR="002B0F0D" w:rsidRDefault="00D05345">
            <w:pPr>
              <w:pStyle w:val="TableParagraph"/>
              <w:spacing w:before="55"/>
              <w:ind w:left="49" w:right="24"/>
              <w:jc w:val="center"/>
              <w:rPr>
                <w:sz w:val="20"/>
              </w:rPr>
            </w:pPr>
            <w:r>
              <w:rPr>
                <w:spacing w:val="-5"/>
                <w:sz w:val="20"/>
              </w:rPr>
              <w:t>45</w:t>
            </w:r>
          </w:p>
        </w:tc>
        <w:tc>
          <w:tcPr>
            <w:tcW w:w="850" w:type="dxa"/>
          </w:tcPr>
          <w:p w:rsidR="002B0F0D" w:rsidRDefault="00D05345">
            <w:pPr>
              <w:pStyle w:val="TableParagraph"/>
              <w:spacing w:before="55"/>
              <w:ind w:left="32" w:right="6"/>
              <w:jc w:val="center"/>
              <w:rPr>
                <w:sz w:val="20"/>
              </w:rPr>
            </w:pPr>
            <w:r>
              <w:rPr>
                <w:spacing w:val="-5"/>
                <w:sz w:val="20"/>
              </w:rPr>
              <w:t>40</w:t>
            </w:r>
          </w:p>
        </w:tc>
        <w:tc>
          <w:tcPr>
            <w:tcW w:w="708" w:type="dxa"/>
          </w:tcPr>
          <w:p w:rsidR="002B0F0D" w:rsidRDefault="00D05345">
            <w:pPr>
              <w:pStyle w:val="TableParagraph"/>
              <w:spacing w:before="55"/>
              <w:ind w:left="61" w:right="33"/>
              <w:jc w:val="center"/>
              <w:rPr>
                <w:sz w:val="20"/>
              </w:rPr>
            </w:pPr>
            <w:r>
              <w:rPr>
                <w:spacing w:val="-5"/>
                <w:sz w:val="20"/>
              </w:rPr>
              <w:t>40</w:t>
            </w:r>
          </w:p>
        </w:tc>
        <w:tc>
          <w:tcPr>
            <w:tcW w:w="852" w:type="dxa"/>
          </w:tcPr>
          <w:p w:rsidR="002B0F0D" w:rsidRDefault="00D05345">
            <w:pPr>
              <w:pStyle w:val="TableParagraph"/>
              <w:spacing w:before="55"/>
              <w:ind w:left="45" w:right="21"/>
              <w:jc w:val="center"/>
              <w:rPr>
                <w:sz w:val="20"/>
              </w:rPr>
            </w:pPr>
            <w:r>
              <w:rPr>
                <w:spacing w:val="-5"/>
                <w:sz w:val="20"/>
              </w:rPr>
              <w:t>35</w:t>
            </w:r>
          </w:p>
        </w:tc>
        <w:tc>
          <w:tcPr>
            <w:tcW w:w="876" w:type="dxa"/>
          </w:tcPr>
          <w:p w:rsidR="002B0F0D" w:rsidRDefault="00D05345">
            <w:pPr>
              <w:pStyle w:val="TableParagraph"/>
              <w:spacing w:before="55"/>
              <w:ind w:left="28" w:right="4"/>
              <w:jc w:val="center"/>
              <w:rPr>
                <w:sz w:val="20"/>
              </w:rPr>
            </w:pPr>
            <w:r>
              <w:rPr>
                <w:spacing w:val="-5"/>
                <w:sz w:val="20"/>
              </w:rPr>
              <w:t>26</w:t>
            </w:r>
          </w:p>
        </w:tc>
      </w:tr>
      <w:tr w:rsidR="002B0F0D">
        <w:trPr>
          <w:trHeight w:val="340"/>
        </w:trPr>
        <w:tc>
          <w:tcPr>
            <w:tcW w:w="569" w:type="dxa"/>
          </w:tcPr>
          <w:p w:rsidR="002B0F0D" w:rsidRDefault="00D05345">
            <w:pPr>
              <w:pStyle w:val="TableParagraph"/>
              <w:spacing w:before="55"/>
              <w:ind w:left="30" w:right="9"/>
              <w:jc w:val="center"/>
              <w:rPr>
                <w:sz w:val="20"/>
              </w:rPr>
            </w:pPr>
            <w:r>
              <w:rPr>
                <w:spacing w:val="-5"/>
                <w:sz w:val="20"/>
              </w:rPr>
              <w:t>13</w:t>
            </w:r>
          </w:p>
        </w:tc>
        <w:tc>
          <w:tcPr>
            <w:tcW w:w="5103" w:type="dxa"/>
          </w:tcPr>
          <w:p w:rsidR="002B0F0D" w:rsidRDefault="00D05345">
            <w:pPr>
              <w:pStyle w:val="TableParagraph"/>
              <w:spacing w:before="55"/>
              <w:ind w:left="112"/>
              <w:rPr>
                <w:sz w:val="20"/>
              </w:rPr>
            </w:pPr>
            <w:r>
              <w:rPr>
                <w:sz w:val="20"/>
              </w:rPr>
              <w:t>Прыжок</w:t>
            </w:r>
            <w:r>
              <w:rPr>
                <w:spacing w:val="-9"/>
                <w:sz w:val="20"/>
              </w:rPr>
              <w:t xml:space="preserve"> </w:t>
            </w:r>
            <w:r>
              <w:rPr>
                <w:sz w:val="20"/>
              </w:rPr>
              <w:t>на</w:t>
            </w:r>
            <w:r>
              <w:rPr>
                <w:spacing w:val="-9"/>
                <w:sz w:val="20"/>
              </w:rPr>
              <w:t xml:space="preserve"> </w:t>
            </w:r>
            <w:r>
              <w:rPr>
                <w:sz w:val="20"/>
              </w:rPr>
              <w:t>скакалке,</w:t>
            </w:r>
            <w:r>
              <w:rPr>
                <w:spacing w:val="-8"/>
                <w:sz w:val="20"/>
              </w:rPr>
              <w:t xml:space="preserve"> </w:t>
            </w:r>
            <w:r>
              <w:rPr>
                <w:sz w:val="20"/>
              </w:rPr>
              <w:t>1</w:t>
            </w:r>
            <w:r>
              <w:rPr>
                <w:spacing w:val="-8"/>
                <w:sz w:val="20"/>
              </w:rPr>
              <w:t xml:space="preserve"> </w:t>
            </w:r>
            <w:r>
              <w:rPr>
                <w:sz w:val="20"/>
              </w:rPr>
              <w:t>мин,</w:t>
            </w:r>
            <w:r>
              <w:rPr>
                <w:spacing w:val="-1"/>
                <w:sz w:val="20"/>
              </w:rPr>
              <w:t xml:space="preserve"> </w:t>
            </w:r>
            <w:r>
              <w:rPr>
                <w:spacing w:val="-5"/>
                <w:sz w:val="20"/>
              </w:rPr>
              <w:t>раз</w:t>
            </w:r>
          </w:p>
        </w:tc>
        <w:tc>
          <w:tcPr>
            <w:tcW w:w="708" w:type="dxa"/>
          </w:tcPr>
          <w:p w:rsidR="002B0F0D" w:rsidRDefault="00D05345">
            <w:pPr>
              <w:pStyle w:val="TableParagraph"/>
              <w:spacing w:before="55"/>
              <w:ind w:left="218"/>
              <w:rPr>
                <w:sz w:val="20"/>
              </w:rPr>
            </w:pPr>
            <w:r>
              <w:rPr>
                <w:spacing w:val="-5"/>
                <w:sz w:val="20"/>
              </w:rPr>
              <w:t>125</w:t>
            </w:r>
          </w:p>
        </w:tc>
        <w:tc>
          <w:tcPr>
            <w:tcW w:w="710" w:type="dxa"/>
          </w:tcPr>
          <w:p w:rsidR="002B0F0D" w:rsidRDefault="00D05345">
            <w:pPr>
              <w:pStyle w:val="TableParagraph"/>
              <w:spacing w:before="55"/>
              <w:ind w:left="49" w:right="24"/>
              <w:jc w:val="center"/>
              <w:rPr>
                <w:sz w:val="20"/>
              </w:rPr>
            </w:pPr>
            <w:r>
              <w:rPr>
                <w:spacing w:val="-5"/>
                <w:sz w:val="20"/>
              </w:rPr>
              <w:t>120</w:t>
            </w:r>
          </w:p>
        </w:tc>
        <w:tc>
          <w:tcPr>
            <w:tcW w:w="850" w:type="dxa"/>
          </w:tcPr>
          <w:p w:rsidR="002B0F0D" w:rsidRDefault="00D05345">
            <w:pPr>
              <w:pStyle w:val="TableParagraph"/>
              <w:spacing w:before="55"/>
              <w:ind w:left="282"/>
              <w:rPr>
                <w:sz w:val="20"/>
              </w:rPr>
            </w:pPr>
            <w:r>
              <w:rPr>
                <w:spacing w:val="-5"/>
                <w:sz w:val="20"/>
              </w:rPr>
              <w:t>110</w:t>
            </w:r>
          </w:p>
        </w:tc>
        <w:tc>
          <w:tcPr>
            <w:tcW w:w="708" w:type="dxa"/>
          </w:tcPr>
          <w:p w:rsidR="002B0F0D" w:rsidRDefault="00D05345">
            <w:pPr>
              <w:pStyle w:val="TableParagraph"/>
              <w:spacing w:before="55"/>
              <w:ind w:left="57" w:right="33"/>
              <w:jc w:val="center"/>
              <w:rPr>
                <w:sz w:val="20"/>
              </w:rPr>
            </w:pPr>
            <w:r>
              <w:rPr>
                <w:spacing w:val="-5"/>
                <w:sz w:val="20"/>
              </w:rPr>
              <w:t>130</w:t>
            </w:r>
          </w:p>
        </w:tc>
        <w:tc>
          <w:tcPr>
            <w:tcW w:w="852" w:type="dxa"/>
          </w:tcPr>
          <w:p w:rsidR="002B0F0D" w:rsidRDefault="00D05345">
            <w:pPr>
              <w:pStyle w:val="TableParagraph"/>
              <w:spacing w:before="55"/>
              <w:ind w:left="281"/>
              <w:rPr>
                <w:sz w:val="20"/>
              </w:rPr>
            </w:pPr>
            <w:r>
              <w:rPr>
                <w:spacing w:val="-5"/>
                <w:sz w:val="20"/>
              </w:rPr>
              <w:t>120</w:t>
            </w:r>
          </w:p>
        </w:tc>
        <w:tc>
          <w:tcPr>
            <w:tcW w:w="876" w:type="dxa"/>
          </w:tcPr>
          <w:p w:rsidR="002B0F0D" w:rsidRDefault="00D05345">
            <w:pPr>
              <w:pStyle w:val="TableParagraph"/>
              <w:spacing w:before="55"/>
              <w:ind w:left="294"/>
              <w:rPr>
                <w:sz w:val="20"/>
              </w:rPr>
            </w:pPr>
            <w:r>
              <w:rPr>
                <w:spacing w:val="-5"/>
                <w:sz w:val="20"/>
              </w:rPr>
              <w:t>115</w:t>
            </w:r>
          </w:p>
        </w:tc>
      </w:tr>
      <w:tr w:rsidR="002B0F0D">
        <w:trPr>
          <w:trHeight w:val="337"/>
        </w:trPr>
        <w:tc>
          <w:tcPr>
            <w:tcW w:w="569" w:type="dxa"/>
          </w:tcPr>
          <w:p w:rsidR="002B0F0D" w:rsidRDefault="00D05345">
            <w:pPr>
              <w:pStyle w:val="TableParagraph"/>
              <w:spacing w:before="55"/>
              <w:ind w:left="30" w:right="9"/>
              <w:jc w:val="center"/>
              <w:rPr>
                <w:sz w:val="20"/>
              </w:rPr>
            </w:pPr>
            <w:r>
              <w:rPr>
                <w:spacing w:val="-5"/>
                <w:sz w:val="20"/>
              </w:rPr>
              <w:t>14</w:t>
            </w:r>
          </w:p>
        </w:tc>
        <w:tc>
          <w:tcPr>
            <w:tcW w:w="5103" w:type="dxa"/>
          </w:tcPr>
          <w:p w:rsidR="002B0F0D" w:rsidRDefault="00D05345">
            <w:pPr>
              <w:pStyle w:val="TableParagraph"/>
              <w:spacing w:before="55"/>
              <w:ind w:left="112"/>
              <w:rPr>
                <w:sz w:val="20"/>
              </w:rPr>
            </w:pPr>
            <w:r>
              <w:rPr>
                <w:sz w:val="20"/>
              </w:rPr>
              <w:t>Метание</w:t>
            </w:r>
            <w:r>
              <w:rPr>
                <w:spacing w:val="-9"/>
                <w:sz w:val="20"/>
              </w:rPr>
              <w:t xml:space="preserve"> </w:t>
            </w:r>
            <w:r>
              <w:rPr>
                <w:sz w:val="20"/>
              </w:rPr>
              <w:t>мяча</w:t>
            </w:r>
            <w:r>
              <w:rPr>
                <w:spacing w:val="-8"/>
                <w:sz w:val="20"/>
              </w:rPr>
              <w:t xml:space="preserve"> </w:t>
            </w:r>
            <w:r>
              <w:rPr>
                <w:sz w:val="20"/>
              </w:rPr>
              <w:t>150гр.</w:t>
            </w:r>
            <w:r>
              <w:rPr>
                <w:spacing w:val="-9"/>
                <w:sz w:val="20"/>
              </w:rPr>
              <w:t xml:space="preserve"> </w:t>
            </w:r>
            <w:r>
              <w:rPr>
                <w:sz w:val="20"/>
              </w:rPr>
              <w:t>на</w:t>
            </w:r>
            <w:r>
              <w:rPr>
                <w:spacing w:val="-8"/>
                <w:sz w:val="20"/>
              </w:rPr>
              <w:t xml:space="preserve"> </w:t>
            </w:r>
            <w:r>
              <w:rPr>
                <w:sz w:val="20"/>
              </w:rPr>
              <w:t>дальность</w:t>
            </w:r>
            <w:r>
              <w:rPr>
                <w:spacing w:val="-12"/>
                <w:sz w:val="20"/>
              </w:rPr>
              <w:t xml:space="preserve"> </w:t>
            </w:r>
            <w:r>
              <w:rPr>
                <w:sz w:val="20"/>
              </w:rPr>
              <w:t>м.</w:t>
            </w:r>
            <w:r>
              <w:rPr>
                <w:spacing w:val="-8"/>
                <w:sz w:val="20"/>
              </w:rPr>
              <w:t xml:space="preserve"> </w:t>
            </w:r>
            <w:r>
              <w:rPr>
                <w:sz w:val="20"/>
              </w:rPr>
              <w:t>с</w:t>
            </w:r>
            <w:r>
              <w:rPr>
                <w:spacing w:val="-10"/>
                <w:sz w:val="20"/>
              </w:rPr>
              <w:t xml:space="preserve"> </w:t>
            </w:r>
            <w:r>
              <w:rPr>
                <w:spacing w:val="-2"/>
                <w:sz w:val="20"/>
              </w:rPr>
              <w:t>разбега</w:t>
            </w:r>
          </w:p>
        </w:tc>
        <w:tc>
          <w:tcPr>
            <w:tcW w:w="708" w:type="dxa"/>
          </w:tcPr>
          <w:p w:rsidR="002B0F0D" w:rsidRDefault="00D05345">
            <w:pPr>
              <w:pStyle w:val="TableParagraph"/>
              <w:spacing w:before="55"/>
              <w:ind w:left="60" w:right="33"/>
              <w:jc w:val="center"/>
              <w:rPr>
                <w:sz w:val="20"/>
              </w:rPr>
            </w:pPr>
            <w:r>
              <w:rPr>
                <w:spacing w:val="-5"/>
                <w:sz w:val="20"/>
              </w:rPr>
              <w:t>45</w:t>
            </w:r>
          </w:p>
        </w:tc>
        <w:tc>
          <w:tcPr>
            <w:tcW w:w="710" w:type="dxa"/>
          </w:tcPr>
          <w:p w:rsidR="002B0F0D" w:rsidRDefault="00D05345">
            <w:pPr>
              <w:pStyle w:val="TableParagraph"/>
              <w:spacing w:before="55"/>
              <w:ind w:left="49" w:right="24"/>
              <w:jc w:val="center"/>
              <w:rPr>
                <w:sz w:val="20"/>
              </w:rPr>
            </w:pPr>
            <w:r>
              <w:rPr>
                <w:spacing w:val="-5"/>
                <w:sz w:val="20"/>
              </w:rPr>
              <w:t>40</w:t>
            </w:r>
          </w:p>
        </w:tc>
        <w:tc>
          <w:tcPr>
            <w:tcW w:w="850" w:type="dxa"/>
          </w:tcPr>
          <w:p w:rsidR="002B0F0D" w:rsidRDefault="00D05345">
            <w:pPr>
              <w:pStyle w:val="TableParagraph"/>
              <w:spacing w:before="55"/>
              <w:ind w:left="32" w:right="6"/>
              <w:jc w:val="center"/>
              <w:rPr>
                <w:sz w:val="20"/>
              </w:rPr>
            </w:pPr>
            <w:r>
              <w:rPr>
                <w:spacing w:val="-5"/>
                <w:sz w:val="20"/>
              </w:rPr>
              <w:t>32</w:t>
            </w:r>
          </w:p>
        </w:tc>
        <w:tc>
          <w:tcPr>
            <w:tcW w:w="708" w:type="dxa"/>
          </w:tcPr>
          <w:p w:rsidR="002B0F0D" w:rsidRDefault="00D05345">
            <w:pPr>
              <w:pStyle w:val="TableParagraph"/>
              <w:spacing w:before="55"/>
              <w:ind w:left="61" w:right="33"/>
              <w:jc w:val="center"/>
              <w:rPr>
                <w:sz w:val="20"/>
              </w:rPr>
            </w:pPr>
            <w:r>
              <w:rPr>
                <w:spacing w:val="-5"/>
                <w:sz w:val="20"/>
              </w:rPr>
              <w:t>28</w:t>
            </w:r>
          </w:p>
        </w:tc>
        <w:tc>
          <w:tcPr>
            <w:tcW w:w="852" w:type="dxa"/>
          </w:tcPr>
          <w:p w:rsidR="002B0F0D" w:rsidRDefault="00D05345">
            <w:pPr>
              <w:pStyle w:val="TableParagraph"/>
              <w:spacing w:before="55"/>
              <w:ind w:left="45" w:right="21"/>
              <w:jc w:val="center"/>
              <w:rPr>
                <w:sz w:val="20"/>
              </w:rPr>
            </w:pPr>
            <w:r>
              <w:rPr>
                <w:spacing w:val="-5"/>
                <w:sz w:val="20"/>
              </w:rPr>
              <w:t>23</w:t>
            </w:r>
          </w:p>
        </w:tc>
        <w:tc>
          <w:tcPr>
            <w:tcW w:w="876" w:type="dxa"/>
          </w:tcPr>
          <w:p w:rsidR="002B0F0D" w:rsidRDefault="00D05345">
            <w:pPr>
              <w:pStyle w:val="TableParagraph"/>
              <w:spacing w:before="55"/>
              <w:ind w:left="28" w:right="4"/>
              <w:jc w:val="center"/>
              <w:rPr>
                <w:sz w:val="20"/>
              </w:rPr>
            </w:pPr>
            <w:r>
              <w:rPr>
                <w:spacing w:val="-5"/>
                <w:sz w:val="20"/>
              </w:rPr>
              <w:t>18</w:t>
            </w:r>
          </w:p>
        </w:tc>
      </w:tr>
      <w:tr w:rsidR="002B0F0D">
        <w:trPr>
          <w:trHeight w:val="340"/>
        </w:trPr>
        <w:tc>
          <w:tcPr>
            <w:tcW w:w="569" w:type="dxa"/>
          </w:tcPr>
          <w:p w:rsidR="002B0F0D" w:rsidRDefault="00D05345">
            <w:pPr>
              <w:pStyle w:val="TableParagraph"/>
              <w:spacing w:before="55"/>
              <w:ind w:left="30" w:right="9"/>
              <w:jc w:val="center"/>
              <w:rPr>
                <w:sz w:val="20"/>
              </w:rPr>
            </w:pPr>
            <w:r>
              <w:rPr>
                <w:spacing w:val="-5"/>
                <w:sz w:val="20"/>
              </w:rPr>
              <w:t>15</w:t>
            </w:r>
          </w:p>
        </w:tc>
        <w:tc>
          <w:tcPr>
            <w:tcW w:w="5103" w:type="dxa"/>
          </w:tcPr>
          <w:p w:rsidR="002B0F0D" w:rsidRDefault="00D05345">
            <w:pPr>
              <w:pStyle w:val="TableParagraph"/>
              <w:spacing w:before="55"/>
              <w:ind w:left="112"/>
              <w:rPr>
                <w:sz w:val="20"/>
              </w:rPr>
            </w:pPr>
            <w:r>
              <w:rPr>
                <w:sz w:val="20"/>
              </w:rPr>
              <w:t>Прыжок</w:t>
            </w:r>
            <w:r>
              <w:rPr>
                <w:spacing w:val="-7"/>
                <w:sz w:val="20"/>
              </w:rPr>
              <w:t xml:space="preserve"> </w:t>
            </w:r>
            <w:r>
              <w:rPr>
                <w:sz w:val="20"/>
              </w:rPr>
              <w:t>в</w:t>
            </w:r>
            <w:r>
              <w:rPr>
                <w:spacing w:val="-8"/>
                <w:sz w:val="20"/>
              </w:rPr>
              <w:t xml:space="preserve"> </w:t>
            </w:r>
            <w:r>
              <w:rPr>
                <w:sz w:val="20"/>
              </w:rPr>
              <w:t>длину</w:t>
            </w:r>
            <w:r>
              <w:rPr>
                <w:spacing w:val="-5"/>
                <w:sz w:val="20"/>
              </w:rPr>
              <w:t xml:space="preserve"> </w:t>
            </w:r>
            <w:r>
              <w:rPr>
                <w:sz w:val="20"/>
              </w:rPr>
              <w:t>с</w:t>
            </w:r>
            <w:r>
              <w:rPr>
                <w:spacing w:val="-9"/>
                <w:sz w:val="20"/>
              </w:rPr>
              <w:t xml:space="preserve"> </w:t>
            </w:r>
            <w:r>
              <w:rPr>
                <w:spacing w:val="-2"/>
                <w:sz w:val="20"/>
              </w:rPr>
              <w:t>разбега</w:t>
            </w:r>
          </w:p>
        </w:tc>
        <w:tc>
          <w:tcPr>
            <w:tcW w:w="708" w:type="dxa"/>
          </w:tcPr>
          <w:p w:rsidR="002B0F0D" w:rsidRDefault="00D05345">
            <w:pPr>
              <w:pStyle w:val="TableParagraph"/>
              <w:spacing w:before="55"/>
              <w:ind w:left="218"/>
              <w:rPr>
                <w:sz w:val="20"/>
              </w:rPr>
            </w:pPr>
            <w:r>
              <w:rPr>
                <w:spacing w:val="-5"/>
                <w:sz w:val="20"/>
              </w:rPr>
              <w:t>430</w:t>
            </w:r>
          </w:p>
        </w:tc>
        <w:tc>
          <w:tcPr>
            <w:tcW w:w="710" w:type="dxa"/>
          </w:tcPr>
          <w:p w:rsidR="002B0F0D" w:rsidRDefault="00D05345">
            <w:pPr>
              <w:pStyle w:val="TableParagraph"/>
              <w:spacing w:before="55"/>
              <w:ind w:left="49" w:right="24"/>
              <w:jc w:val="center"/>
              <w:rPr>
                <w:sz w:val="20"/>
              </w:rPr>
            </w:pPr>
            <w:r>
              <w:rPr>
                <w:spacing w:val="-5"/>
                <w:sz w:val="20"/>
              </w:rPr>
              <w:t>380</w:t>
            </w:r>
          </w:p>
        </w:tc>
        <w:tc>
          <w:tcPr>
            <w:tcW w:w="850" w:type="dxa"/>
          </w:tcPr>
          <w:p w:rsidR="002B0F0D" w:rsidRDefault="00D05345">
            <w:pPr>
              <w:pStyle w:val="TableParagraph"/>
              <w:spacing w:before="55"/>
              <w:ind w:left="282"/>
              <w:rPr>
                <w:sz w:val="20"/>
              </w:rPr>
            </w:pPr>
            <w:r>
              <w:rPr>
                <w:spacing w:val="-5"/>
                <w:sz w:val="20"/>
              </w:rPr>
              <w:t>330</w:t>
            </w:r>
          </w:p>
        </w:tc>
        <w:tc>
          <w:tcPr>
            <w:tcW w:w="708" w:type="dxa"/>
          </w:tcPr>
          <w:p w:rsidR="002B0F0D" w:rsidRDefault="00D05345">
            <w:pPr>
              <w:pStyle w:val="TableParagraph"/>
              <w:spacing w:before="55"/>
              <w:ind w:left="57" w:right="33"/>
              <w:jc w:val="center"/>
              <w:rPr>
                <w:sz w:val="20"/>
              </w:rPr>
            </w:pPr>
            <w:r>
              <w:rPr>
                <w:spacing w:val="-5"/>
                <w:sz w:val="20"/>
              </w:rPr>
              <w:t>370</w:t>
            </w:r>
          </w:p>
        </w:tc>
        <w:tc>
          <w:tcPr>
            <w:tcW w:w="852" w:type="dxa"/>
          </w:tcPr>
          <w:p w:rsidR="002B0F0D" w:rsidRDefault="00D05345">
            <w:pPr>
              <w:pStyle w:val="TableParagraph"/>
              <w:spacing w:before="55"/>
              <w:ind w:left="281"/>
              <w:rPr>
                <w:sz w:val="20"/>
              </w:rPr>
            </w:pPr>
            <w:r>
              <w:rPr>
                <w:spacing w:val="-5"/>
                <w:sz w:val="20"/>
              </w:rPr>
              <w:t>330</w:t>
            </w:r>
          </w:p>
        </w:tc>
        <w:tc>
          <w:tcPr>
            <w:tcW w:w="876" w:type="dxa"/>
          </w:tcPr>
          <w:p w:rsidR="002B0F0D" w:rsidRDefault="00D05345">
            <w:pPr>
              <w:pStyle w:val="TableParagraph"/>
              <w:spacing w:before="55"/>
              <w:ind w:left="294"/>
              <w:rPr>
                <w:sz w:val="20"/>
              </w:rPr>
            </w:pPr>
            <w:r>
              <w:rPr>
                <w:spacing w:val="-5"/>
                <w:sz w:val="20"/>
              </w:rPr>
              <w:t>290</w:t>
            </w:r>
          </w:p>
        </w:tc>
      </w:tr>
      <w:tr w:rsidR="002B0F0D">
        <w:trPr>
          <w:trHeight w:val="340"/>
        </w:trPr>
        <w:tc>
          <w:tcPr>
            <w:tcW w:w="569" w:type="dxa"/>
          </w:tcPr>
          <w:p w:rsidR="002B0F0D" w:rsidRDefault="00D05345">
            <w:pPr>
              <w:pStyle w:val="TableParagraph"/>
              <w:spacing w:before="55"/>
              <w:ind w:left="30" w:right="9"/>
              <w:jc w:val="center"/>
              <w:rPr>
                <w:sz w:val="20"/>
              </w:rPr>
            </w:pPr>
            <w:r>
              <w:rPr>
                <w:spacing w:val="-5"/>
                <w:sz w:val="20"/>
              </w:rPr>
              <w:t>16</w:t>
            </w:r>
          </w:p>
        </w:tc>
        <w:tc>
          <w:tcPr>
            <w:tcW w:w="5103" w:type="dxa"/>
          </w:tcPr>
          <w:p w:rsidR="002B0F0D" w:rsidRDefault="00D05345">
            <w:pPr>
              <w:pStyle w:val="TableParagraph"/>
              <w:spacing w:before="55"/>
              <w:ind w:left="112"/>
              <w:rPr>
                <w:sz w:val="20"/>
              </w:rPr>
            </w:pPr>
            <w:r>
              <w:rPr>
                <w:sz w:val="20"/>
              </w:rPr>
              <w:t>Бег</w:t>
            </w:r>
            <w:r>
              <w:rPr>
                <w:spacing w:val="-6"/>
                <w:sz w:val="20"/>
              </w:rPr>
              <w:t xml:space="preserve"> </w:t>
            </w:r>
            <w:r>
              <w:rPr>
                <w:sz w:val="20"/>
              </w:rPr>
              <w:t>на</w:t>
            </w:r>
            <w:r>
              <w:rPr>
                <w:spacing w:val="-8"/>
                <w:sz w:val="20"/>
              </w:rPr>
              <w:t xml:space="preserve"> </w:t>
            </w:r>
            <w:r>
              <w:rPr>
                <w:sz w:val="20"/>
              </w:rPr>
              <w:t>лыжах</w:t>
            </w:r>
            <w:r>
              <w:rPr>
                <w:spacing w:val="-4"/>
                <w:sz w:val="20"/>
              </w:rPr>
              <w:t xml:space="preserve"> </w:t>
            </w:r>
            <w:r>
              <w:rPr>
                <w:sz w:val="20"/>
              </w:rPr>
              <w:t>3</w:t>
            </w:r>
            <w:r>
              <w:rPr>
                <w:spacing w:val="-5"/>
                <w:sz w:val="20"/>
              </w:rPr>
              <w:t xml:space="preserve"> км</w:t>
            </w:r>
          </w:p>
        </w:tc>
        <w:tc>
          <w:tcPr>
            <w:tcW w:w="708" w:type="dxa"/>
          </w:tcPr>
          <w:p w:rsidR="002B0F0D" w:rsidRDefault="00D05345">
            <w:pPr>
              <w:pStyle w:val="TableParagraph"/>
              <w:ind w:left="122"/>
              <w:rPr>
                <w:sz w:val="20"/>
              </w:rPr>
            </w:pPr>
            <w:r>
              <w:rPr>
                <w:spacing w:val="-2"/>
                <w:sz w:val="20"/>
              </w:rPr>
              <w:t>16.30</w:t>
            </w:r>
          </w:p>
        </w:tc>
        <w:tc>
          <w:tcPr>
            <w:tcW w:w="710" w:type="dxa"/>
          </w:tcPr>
          <w:p w:rsidR="002B0F0D" w:rsidRDefault="00D05345">
            <w:pPr>
              <w:pStyle w:val="TableParagraph"/>
              <w:ind w:left="42" w:right="51"/>
              <w:jc w:val="center"/>
              <w:rPr>
                <w:sz w:val="20"/>
              </w:rPr>
            </w:pPr>
            <w:r>
              <w:rPr>
                <w:spacing w:val="-2"/>
                <w:sz w:val="20"/>
              </w:rPr>
              <w:t>17.40</w:t>
            </w:r>
          </w:p>
        </w:tc>
        <w:tc>
          <w:tcPr>
            <w:tcW w:w="850" w:type="dxa"/>
          </w:tcPr>
          <w:p w:rsidR="002B0F0D" w:rsidRDefault="00D05345">
            <w:pPr>
              <w:pStyle w:val="TableParagraph"/>
              <w:ind w:left="116"/>
              <w:rPr>
                <w:sz w:val="20"/>
              </w:rPr>
            </w:pPr>
            <w:r>
              <w:rPr>
                <w:spacing w:val="-2"/>
                <w:sz w:val="20"/>
              </w:rPr>
              <w:t>18.50</w:t>
            </w:r>
          </w:p>
        </w:tc>
        <w:tc>
          <w:tcPr>
            <w:tcW w:w="708" w:type="dxa"/>
          </w:tcPr>
          <w:p w:rsidR="002B0F0D" w:rsidRDefault="00D05345">
            <w:pPr>
              <w:pStyle w:val="TableParagraph"/>
              <w:ind w:left="30" w:right="36"/>
              <w:jc w:val="center"/>
              <w:rPr>
                <w:sz w:val="20"/>
              </w:rPr>
            </w:pPr>
            <w:r>
              <w:rPr>
                <w:spacing w:val="-2"/>
                <w:sz w:val="20"/>
              </w:rPr>
              <w:t>19.30</w:t>
            </w:r>
          </w:p>
        </w:tc>
        <w:tc>
          <w:tcPr>
            <w:tcW w:w="852" w:type="dxa"/>
          </w:tcPr>
          <w:p w:rsidR="002B0F0D" w:rsidRDefault="00D05345">
            <w:pPr>
              <w:pStyle w:val="TableParagraph"/>
              <w:ind w:left="116"/>
              <w:rPr>
                <w:sz w:val="20"/>
              </w:rPr>
            </w:pPr>
            <w:r>
              <w:rPr>
                <w:spacing w:val="-2"/>
                <w:sz w:val="20"/>
              </w:rPr>
              <w:t>21.30</w:t>
            </w:r>
          </w:p>
        </w:tc>
        <w:tc>
          <w:tcPr>
            <w:tcW w:w="876" w:type="dxa"/>
          </w:tcPr>
          <w:p w:rsidR="002B0F0D" w:rsidRDefault="00D05345">
            <w:pPr>
              <w:pStyle w:val="TableParagraph"/>
              <w:ind w:left="114"/>
              <w:rPr>
                <w:sz w:val="20"/>
              </w:rPr>
            </w:pPr>
            <w:r>
              <w:rPr>
                <w:spacing w:val="-2"/>
                <w:sz w:val="20"/>
              </w:rPr>
              <w:t>22.30</w:t>
            </w:r>
          </w:p>
        </w:tc>
      </w:tr>
    </w:tbl>
    <w:p w:rsidR="00F50D29" w:rsidRDefault="00F50D29" w:rsidP="00F50D29">
      <w:pPr>
        <w:pStyle w:val="a3"/>
        <w:ind w:left="1244"/>
      </w:pPr>
    </w:p>
    <w:p w:rsidR="002B0F0D" w:rsidRDefault="00D05345" w:rsidP="00F50D29">
      <w:pPr>
        <w:pStyle w:val="a3"/>
        <w:ind w:left="1244"/>
        <w:rPr>
          <w:spacing w:val="-2"/>
        </w:rPr>
      </w:pPr>
      <w:r>
        <w:t>10-11</w:t>
      </w:r>
      <w:r>
        <w:rPr>
          <w:spacing w:val="-4"/>
        </w:rPr>
        <w:t xml:space="preserve"> </w:t>
      </w:r>
      <w:r>
        <w:rPr>
          <w:spacing w:val="-2"/>
        </w:rPr>
        <w:t>класс</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964"/>
        <w:gridCol w:w="849"/>
        <w:gridCol w:w="852"/>
        <w:gridCol w:w="851"/>
        <w:gridCol w:w="851"/>
        <w:gridCol w:w="849"/>
        <w:gridCol w:w="853"/>
      </w:tblGrid>
      <w:tr w:rsidR="002B0F0D">
        <w:trPr>
          <w:trHeight w:val="422"/>
        </w:trPr>
        <w:tc>
          <w:tcPr>
            <w:tcW w:w="567" w:type="dxa"/>
            <w:vMerge w:val="restart"/>
          </w:tcPr>
          <w:p w:rsidR="002B0F0D" w:rsidRDefault="002B0F0D">
            <w:pPr>
              <w:pStyle w:val="TableParagraph"/>
              <w:spacing w:before="113"/>
              <w:rPr>
                <w:sz w:val="20"/>
              </w:rPr>
            </w:pPr>
          </w:p>
          <w:p w:rsidR="002B0F0D" w:rsidRDefault="00D05345">
            <w:pPr>
              <w:pStyle w:val="TableParagraph"/>
              <w:ind w:left="146" w:right="128" w:firstLine="36"/>
              <w:rPr>
                <w:b/>
                <w:sz w:val="20"/>
              </w:rPr>
            </w:pPr>
            <w:r>
              <w:rPr>
                <w:b/>
                <w:spacing w:val="-10"/>
                <w:sz w:val="20"/>
              </w:rPr>
              <w:t>№</w:t>
            </w:r>
            <w:r>
              <w:rPr>
                <w:b/>
                <w:spacing w:val="-8"/>
                <w:sz w:val="20"/>
              </w:rPr>
              <w:t xml:space="preserve"> п/п</w:t>
            </w:r>
          </w:p>
        </w:tc>
        <w:tc>
          <w:tcPr>
            <w:tcW w:w="4964" w:type="dxa"/>
            <w:vMerge w:val="restart"/>
          </w:tcPr>
          <w:p w:rsidR="002B0F0D" w:rsidRDefault="002B0F0D">
            <w:pPr>
              <w:pStyle w:val="TableParagraph"/>
              <w:spacing w:before="228"/>
              <w:rPr>
                <w:sz w:val="20"/>
              </w:rPr>
            </w:pPr>
          </w:p>
          <w:p w:rsidR="002B0F0D" w:rsidRDefault="00D05345">
            <w:pPr>
              <w:pStyle w:val="TableParagraph"/>
              <w:ind w:left="1353"/>
              <w:rPr>
                <w:b/>
                <w:sz w:val="20"/>
              </w:rPr>
            </w:pPr>
            <w:r>
              <w:rPr>
                <w:b/>
                <w:spacing w:val="-2"/>
                <w:sz w:val="20"/>
              </w:rPr>
              <w:t>Контрольные</w:t>
            </w:r>
            <w:r>
              <w:rPr>
                <w:b/>
                <w:sz w:val="20"/>
              </w:rPr>
              <w:t xml:space="preserve"> </w:t>
            </w:r>
            <w:r>
              <w:rPr>
                <w:b/>
                <w:spacing w:val="-2"/>
                <w:sz w:val="20"/>
              </w:rPr>
              <w:t>упражнения</w:t>
            </w:r>
          </w:p>
        </w:tc>
        <w:tc>
          <w:tcPr>
            <w:tcW w:w="5105" w:type="dxa"/>
            <w:gridSpan w:val="6"/>
          </w:tcPr>
          <w:p w:rsidR="002B0F0D" w:rsidRDefault="00D05345">
            <w:pPr>
              <w:pStyle w:val="TableParagraph"/>
              <w:spacing w:before="96"/>
              <w:ind w:left="31"/>
              <w:jc w:val="center"/>
              <w:rPr>
                <w:b/>
                <w:sz w:val="20"/>
              </w:rPr>
            </w:pPr>
            <w:r>
              <w:rPr>
                <w:b/>
                <w:spacing w:val="-2"/>
                <w:sz w:val="20"/>
              </w:rPr>
              <w:t>ПОКАЗАТЕЛИ</w:t>
            </w:r>
          </w:p>
        </w:tc>
      </w:tr>
      <w:tr w:rsidR="002B0F0D">
        <w:trPr>
          <w:trHeight w:val="374"/>
        </w:trPr>
        <w:tc>
          <w:tcPr>
            <w:tcW w:w="567" w:type="dxa"/>
            <w:vMerge/>
            <w:tcBorders>
              <w:top w:val="nil"/>
            </w:tcBorders>
          </w:tcPr>
          <w:p w:rsidR="002B0F0D" w:rsidRDefault="002B0F0D">
            <w:pPr>
              <w:rPr>
                <w:sz w:val="2"/>
                <w:szCs w:val="2"/>
              </w:rPr>
            </w:pPr>
          </w:p>
        </w:tc>
        <w:tc>
          <w:tcPr>
            <w:tcW w:w="4964" w:type="dxa"/>
            <w:vMerge/>
            <w:tcBorders>
              <w:top w:val="nil"/>
            </w:tcBorders>
          </w:tcPr>
          <w:p w:rsidR="002B0F0D" w:rsidRDefault="002B0F0D">
            <w:pPr>
              <w:rPr>
                <w:sz w:val="2"/>
                <w:szCs w:val="2"/>
              </w:rPr>
            </w:pPr>
          </w:p>
        </w:tc>
        <w:tc>
          <w:tcPr>
            <w:tcW w:w="2552" w:type="dxa"/>
            <w:gridSpan w:val="3"/>
          </w:tcPr>
          <w:p w:rsidR="002B0F0D" w:rsidRDefault="00D05345">
            <w:pPr>
              <w:pStyle w:val="TableParagraph"/>
              <w:spacing w:before="72"/>
              <w:ind w:left="854"/>
              <w:rPr>
                <w:b/>
                <w:sz w:val="20"/>
              </w:rPr>
            </w:pPr>
            <w:r>
              <w:rPr>
                <w:b/>
                <w:spacing w:val="-2"/>
                <w:sz w:val="20"/>
              </w:rPr>
              <w:t>Мальчики</w:t>
            </w:r>
          </w:p>
        </w:tc>
        <w:tc>
          <w:tcPr>
            <w:tcW w:w="2553" w:type="dxa"/>
            <w:gridSpan w:val="3"/>
          </w:tcPr>
          <w:p w:rsidR="002B0F0D" w:rsidRDefault="00D05345">
            <w:pPr>
              <w:pStyle w:val="TableParagraph"/>
              <w:spacing w:before="72"/>
              <w:ind w:right="17"/>
              <w:jc w:val="center"/>
              <w:rPr>
                <w:b/>
                <w:sz w:val="20"/>
              </w:rPr>
            </w:pPr>
            <w:r>
              <w:rPr>
                <w:b/>
                <w:spacing w:val="-2"/>
                <w:sz w:val="20"/>
              </w:rPr>
              <w:t>Девочки</w:t>
            </w:r>
          </w:p>
        </w:tc>
      </w:tr>
      <w:tr w:rsidR="002B0F0D">
        <w:trPr>
          <w:trHeight w:val="331"/>
        </w:trPr>
        <w:tc>
          <w:tcPr>
            <w:tcW w:w="567" w:type="dxa"/>
            <w:vMerge/>
            <w:tcBorders>
              <w:top w:val="nil"/>
            </w:tcBorders>
          </w:tcPr>
          <w:p w:rsidR="002B0F0D" w:rsidRDefault="002B0F0D">
            <w:pPr>
              <w:rPr>
                <w:sz w:val="2"/>
                <w:szCs w:val="2"/>
              </w:rPr>
            </w:pPr>
          </w:p>
        </w:tc>
        <w:tc>
          <w:tcPr>
            <w:tcW w:w="4964" w:type="dxa"/>
            <w:vMerge/>
            <w:tcBorders>
              <w:top w:val="nil"/>
            </w:tcBorders>
          </w:tcPr>
          <w:p w:rsidR="002B0F0D" w:rsidRDefault="002B0F0D">
            <w:pPr>
              <w:rPr>
                <w:sz w:val="2"/>
                <w:szCs w:val="2"/>
              </w:rPr>
            </w:pPr>
          </w:p>
        </w:tc>
        <w:tc>
          <w:tcPr>
            <w:tcW w:w="849" w:type="dxa"/>
          </w:tcPr>
          <w:p w:rsidR="002B0F0D" w:rsidRDefault="00D05345">
            <w:pPr>
              <w:pStyle w:val="TableParagraph"/>
              <w:spacing w:before="51"/>
              <w:ind w:right="280"/>
              <w:jc w:val="right"/>
              <w:rPr>
                <w:b/>
                <w:sz w:val="20"/>
              </w:rPr>
            </w:pPr>
            <w:r>
              <w:rPr>
                <w:b/>
                <w:spacing w:val="-5"/>
                <w:sz w:val="20"/>
              </w:rPr>
              <w:t>“5”</w:t>
            </w:r>
          </w:p>
        </w:tc>
        <w:tc>
          <w:tcPr>
            <w:tcW w:w="852" w:type="dxa"/>
          </w:tcPr>
          <w:p w:rsidR="002B0F0D" w:rsidRDefault="00D05345">
            <w:pPr>
              <w:pStyle w:val="TableParagraph"/>
              <w:spacing w:before="51"/>
              <w:ind w:right="278"/>
              <w:jc w:val="right"/>
              <w:rPr>
                <w:b/>
                <w:sz w:val="20"/>
              </w:rPr>
            </w:pPr>
            <w:r>
              <w:rPr>
                <w:b/>
                <w:spacing w:val="-5"/>
                <w:sz w:val="20"/>
              </w:rPr>
              <w:t>“4”</w:t>
            </w:r>
          </w:p>
        </w:tc>
        <w:tc>
          <w:tcPr>
            <w:tcW w:w="851" w:type="dxa"/>
          </w:tcPr>
          <w:p w:rsidR="002B0F0D" w:rsidRDefault="00D05345">
            <w:pPr>
              <w:pStyle w:val="TableParagraph"/>
              <w:spacing w:before="51"/>
              <w:ind w:right="283"/>
              <w:jc w:val="right"/>
              <w:rPr>
                <w:b/>
                <w:sz w:val="20"/>
              </w:rPr>
            </w:pPr>
            <w:r>
              <w:rPr>
                <w:b/>
                <w:spacing w:val="-5"/>
                <w:sz w:val="20"/>
              </w:rPr>
              <w:t>“3”</w:t>
            </w:r>
          </w:p>
        </w:tc>
        <w:tc>
          <w:tcPr>
            <w:tcW w:w="851" w:type="dxa"/>
          </w:tcPr>
          <w:p w:rsidR="002B0F0D" w:rsidRDefault="00D05345">
            <w:pPr>
              <w:pStyle w:val="TableParagraph"/>
              <w:spacing w:before="51"/>
              <w:ind w:left="273"/>
              <w:rPr>
                <w:b/>
                <w:sz w:val="20"/>
              </w:rPr>
            </w:pPr>
            <w:r>
              <w:rPr>
                <w:b/>
                <w:spacing w:val="-5"/>
                <w:sz w:val="20"/>
              </w:rPr>
              <w:t>“5”</w:t>
            </w:r>
          </w:p>
        </w:tc>
        <w:tc>
          <w:tcPr>
            <w:tcW w:w="849" w:type="dxa"/>
          </w:tcPr>
          <w:p w:rsidR="002B0F0D" w:rsidRDefault="00D05345">
            <w:pPr>
              <w:pStyle w:val="TableParagraph"/>
              <w:spacing w:before="51"/>
              <w:ind w:left="109" w:right="124"/>
              <w:jc w:val="center"/>
              <w:rPr>
                <w:b/>
                <w:sz w:val="20"/>
              </w:rPr>
            </w:pPr>
            <w:r>
              <w:rPr>
                <w:b/>
                <w:spacing w:val="-5"/>
                <w:sz w:val="20"/>
              </w:rPr>
              <w:t>“4”</w:t>
            </w:r>
          </w:p>
        </w:tc>
        <w:tc>
          <w:tcPr>
            <w:tcW w:w="853" w:type="dxa"/>
          </w:tcPr>
          <w:p w:rsidR="002B0F0D" w:rsidRDefault="00D05345">
            <w:pPr>
              <w:pStyle w:val="TableParagraph"/>
              <w:spacing w:before="51"/>
              <w:ind w:right="282"/>
              <w:jc w:val="right"/>
              <w:rPr>
                <w:b/>
                <w:sz w:val="20"/>
              </w:rPr>
            </w:pPr>
            <w:r>
              <w:rPr>
                <w:b/>
                <w:spacing w:val="-5"/>
                <w:sz w:val="20"/>
              </w:rPr>
              <w:t>“3”</w:t>
            </w:r>
          </w:p>
        </w:tc>
      </w:tr>
      <w:tr w:rsidR="002B0F0D">
        <w:trPr>
          <w:trHeight w:val="304"/>
        </w:trPr>
        <w:tc>
          <w:tcPr>
            <w:tcW w:w="567" w:type="dxa"/>
          </w:tcPr>
          <w:p w:rsidR="002B0F0D" w:rsidRDefault="00D05345">
            <w:pPr>
              <w:pStyle w:val="TableParagraph"/>
              <w:spacing w:before="36"/>
              <w:ind w:left="42"/>
              <w:jc w:val="center"/>
              <w:rPr>
                <w:sz w:val="20"/>
              </w:rPr>
            </w:pPr>
            <w:r>
              <w:rPr>
                <w:spacing w:val="-10"/>
                <w:sz w:val="20"/>
              </w:rPr>
              <w:t>1</w:t>
            </w:r>
          </w:p>
        </w:tc>
        <w:tc>
          <w:tcPr>
            <w:tcW w:w="4964" w:type="dxa"/>
          </w:tcPr>
          <w:p w:rsidR="002B0F0D" w:rsidRDefault="00D05345">
            <w:pPr>
              <w:pStyle w:val="TableParagraph"/>
              <w:spacing w:before="36"/>
              <w:ind w:left="119"/>
              <w:rPr>
                <w:sz w:val="20"/>
              </w:rPr>
            </w:pPr>
            <w:r>
              <w:rPr>
                <w:sz w:val="20"/>
              </w:rPr>
              <w:t>Челночный</w:t>
            </w:r>
            <w:r>
              <w:rPr>
                <w:spacing w:val="-10"/>
                <w:sz w:val="20"/>
              </w:rPr>
              <w:t xml:space="preserve"> </w:t>
            </w:r>
            <w:r>
              <w:rPr>
                <w:sz w:val="20"/>
              </w:rPr>
              <w:t>бег</w:t>
            </w:r>
            <w:r>
              <w:rPr>
                <w:spacing w:val="-7"/>
                <w:sz w:val="20"/>
              </w:rPr>
              <w:t xml:space="preserve"> </w:t>
            </w:r>
            <w:r>
              <w:rPr>
                <w:sz w:val="20"/>
              </w:rPr>
              <w:t>5х10</w:t>
            </w:r>
            <w:r>
              <w:rPr>
                <w:spacing w:val="34"/>
                <w:sz w:val="20"/>
              </w:rPr>
              <w:t xml:space="preserve"> </w:t>
            </w:r>
            <w:r>
              <w:rPr>
                <w:sz w:val="20"/>
              </w:rPr>
              <w:t>м,</w:t>
            </w:r>
            <w:r>
              <w:rPr>
                <w:spacing w:val="-9"/>
                <w:sz w:val="20"/>
              </w:rPr>
              <w:t xml:space="preserve"> </w:t>
            </w:r>
            <w:r>
              <w:rPr>
                <w:spacing w:val="-5"/>
                <w:sz w:val="20"/>
              </w:rPr>
              <w:t>сек</w:t>
            </w:r>
          </w:p>
        </w:tc>
        <w:tc>
          <w:tcPr>
            <w:tcW w:w="849" w:type="dxa"/>
          </w:tcPr>
          <w:p w:rsidR="002B0F0D" w:rsidRDefault="00D05345">
            <w:pPr>
              <w:pStyle w:val="TableParagraph"/>
              <w:spacing w:before="36"/>
              <w:ind w:right="216"/>
              <w:jc w:val="right"/>
              <w:rPr>
                <w:sz w:val="20"/>
              </w:rPr>
            </w:pPr>
            <w:r>
              <w:rPr>
                <w:spacing w:val="-4"/>
                <w:sz w:val="20"/>
              </w:rPr>
              <w:t>12.4</w:t>
            </w:r>
          </w:p>
        </w:tc>
        <w:tc>
          <w:tcPr>
            <w:tcW w:w="852" w:type="dxa"/>
          </w:tcPr>
          <w:p w:rsidR="002B0F0D" w:rsidRDefault="00D05345">
            <w:pPr>
              <w:pStyle w:val="TableParagraph"/>
              <w:spacing w:before="36"/>
              <w:ind w:right="228"/>
              <w:jc w:val="right"/>
              <w:rPr>
                <w:sz w:val="20"/>
              </w:rPr>
            </w:pPr>
            <w:r>
              <w:rPr>
                <w:spacing w:val="-4"/>
                <w:sz w:val="20"/>
              </w:rPr>
              <w:t>12.9</w:t>
            </w:r>
          </w:p>
        </w:tc>
        <w:tc>
          <w:tcPr>
            <w:tcW w:w="851" w:type="dxa"/>
          </w:tcPr>
          <w:p w:rsidR="002B0F0D" w:rsidRDefault="00D05345">
            <w:pPr>
              <w:pStyle w:val="TableParagraph"/>
              <w:spacing w:before="36"/>
              <w:ind w:right="219"/>
              <w:jc w:val="right"/>
              <w:rPr>
                <w:sz w:val="20"/>
              </w:rPr>
            </w:pPr>
            <w:r>
              <w:rPr>
                <w:spacing w:val="-4"/>
                <w:sz w:val="20"/>
              </w:rPr>
              <w:t>13.7</w:t>
            </w:r>
          </w:p>
        </w:tc>
        <w:tc>
          <w:tcPr>
            <w:tcW w:w="851" w:type="dxa"/>
          </w:tcPr>
          <w:p w:rsidR="002B0F0D" w:rsidRDefault="00D05345">
            <w:pPr>
              <w:pStyle w:val="TableParagraph"/>
              <w:spacing w:before="36"/>
              <w:ind w:right="218"/>
              <w:jc w:val="right"/>
              <w:rPr>
                <w:sz w:val="20"/>
              </w:rPr>
            </w:pPr>
            <w:r>
              <w:rPr>
                <w:spacing w:val="-4"/>
                <w:sz w:val="20"/>
              </w:rPr>
              <w:t>14.4</w:t>
            </w:r>
          </w:p>
        </w:tc>
        <w:tc>
          <w:tcPr>
            <w:tcW w:w="849" w:type="dxa"/>
          </w:tcPr>
          <w:p w:rsidR="002B0F0D" w:rsidRDefault="00D05345">
            <w:pPr>
              <w:pStyle w:val="TableParagraph"/>
              <w:spacing w:before="36"/>
              <w:ind w:left="65"/>
              <w:jc w:val="center"/>
              <w:rPr>
                <w:sz w:val="20"/>
              </w:rPr>
            </w:pPr>
            <w:r>
              <w:rPr>
                <w:spacing w:val="-4"/>
                <w:sz w:val="20"/>
              </w:rPr>
              <w:t>14.9</w:t>
            </w:r>
          </w:p>
        </w:tc>
        <w:tc>
          <w:tcPr>
            <w:tcW w:w="853" w:type="dxa"/>
          </w:tcPr>
          <w:p w:rsidR="002B0F0D" w:rsidRDefault="00D05345">
            <w:pPr>
              <w:pStyle w:val="TableParagraph"/>
              <w:spacing w:before="36"/>
              <w:ind w:right="218"/>
              <w:jc w:val="right"/>
              <w:rPr>
                <w:sz w:val="20"/>
              </w:rPr>
            </w:pPr>
            <w:r>
              <w:rPr>
                <w:spacing w:val="-4"/>
                <w:sz w:val="20"/>
              </w:rPr>
              <w:t>15.7</w:t>
            </w:r>
          </w:p>
        </w:tc>
      </w:tr>
      <w:tr w:rsidR="002B0F0D">
        <w:trPr>
          <w:trHeight w:val="318"/>
        </w:trPr>
        <w:tc>
          <w:tcPr>
            <w:tcW w:w="567" w:type="dxa"/>
          </w:tcPr>
          <w:p w:rsidR="002B0F0D" w:rsidRDefault="00D05345">
            <w:pPr>
              <w:pStyle w:val="TableParagraph"/>
              <w:spacing w:before="50"/>
              <w:ind w:left="42"/>
              <w:jc w:val="center"/>
              <w:rPr>
                <w:sz w:val="20"/>
              </w:rPr>
            </w:pPr>
            <w:r>
              <w:rPr>
                <w:spacing w:val="-10"/>
                <w:sz w:val="20"/>
              </w:rPr>
              <w:t>2</w:t>
            </w:r>
          </w:p>
        </w:tc>
        <w:tc>
          <w:tcPr>
            <w:tcW w:w="4964" w:type="dxa"/>
          </w:tcPr>
          <w:p w:rsidR="002B0F0D" w:rsidRDefault="00D05345">
            <w:pPr>
              <w:pStyle w:val="TableParagraph"/>
              <w:spacing w:before="50"/>
              <w:ind w:left="119"/>
              <w:rPr>
                <w:sz w:val="20"/>
              </w:rPr>
            </w:pPr>
            <w:r>
              <w:rPr>
                <w:sz w:val="20"/>
              </w:rPr>
              <w:t>Бег</w:t>
            </w:r>
            <w:r>
              <w:rPr>
                <w:spacing w:val="-5"/>
                <w:sz w:val="20"/>
              </w:rPr>
              <w:t xml:space="preserve"> </w:t>
            </w:r>
            <w:r>
              <w:rPr>
                <w:sz w:val="20"/>
              </w:rPr>
              <w:t>30</w:t>
            </w:r>
            <w:r>
              <w:rPr>
                <w:spacing w:val="-2"/>
                <w:sz w:val="20"/>
              </w:rPr>
              <w:t xml:space="preserve"> </w:t>
            </w:r>
            <w:r>
              <w:rPr>
                <w:sz w:val="20"/>
              </w:rPr>
              <w:t>м,</w:t>
            </w:r>
            <w:r>
              <w:rPr>
                <w:spacing w:val="-7"/>
                <w:sz w:val="20"/>
              </w:rPr>
              <w:t xml:space="preserve"> </w:t>
            </w:r>
            <w:r>
              <w:rPr>
                <w:spacing w:val="-5"/>
                <w:sz w:val="20"/>
              </w:rPr>
              <w:t>сек</w:t>
            </w:r>
          </w:p>
        </w:tc>
        <w:tc>
          <w:tcPr>
            <w:tcW w:w="849" w:type="dxa"/>
            <w:tcBorders>
              <w:bottom w:val="single" w:sz="8" w:space="0" w:color="000000"/>
            </w:tcBorders>
          </w:tcPr>
          <w:p w:rsidR="002B0F0D" w:rsidRDefault="00D05345">
            <w:pPr>
              <w:pStyle w:val="TableParagraph"/>
              <w:spacing w:before="50"/>
              <w:ind w:right="267"/>
              <w:jc w:val="right"/>
              <w:rPr>
                <w:sz w:val="20"/>
              </w:rPr>
            </w:pPr>
            <w:r>
              <w:rPr>
                <w:spacing w:val="-5"/>
                <w:sz w:val="20"/>
              </w:rPr>
              <w:t>4.0</w:t>
            </w:r>
          </w:p>
        </w:tc>
        <w:tc>
          <w:tcPr>
            <w:tcW w:w="852" w:type="dxa"/>
            <w:tcBorders>
              <w:bottom w:val="single" w:sz="8" w:space="0" w:color="000000"/>
            </w:tcBorders>
          </w:tcPr>
          <w:p w:rsidR="002B0F0D" w:rsidRDefault="00D05345">
            <w:pPr>
              <w:pStyle w:val="TableParagraph"/>
              <w:spacing w:before="50"/>
              <w:ind w:right="276"/>
              <w:jc w:val="right"/>
              <w:rPr>
                <w:sz w:val="20"/>
              </w:rPr>
            </w:pPr>
            <w:r>
              <w:rPr>
                <w:spacing w:val="-5"/>
                <w:sz w:val="20"/>
              </w:rPr>
              <w:t>4.4</w:t>
            </w:r>
          </w:p>
        </w:tc>
        <w:tc>
          <w:tcPr>
            <w:tcW w:w="851" w:type="dxa"/>
            <w:tcBorders>
              <w:bottom w:val="single" w:sz="8" w:space="0" w:color="000000"/>
            </w:tcBorders>
          </w:tcPr>
          <w:p w:rsidR="002B0F0D" w:rsidRDefault="00D05345">
            <w:pPr>
              <w:pStyle w:val="TableParagraph"/>
              <w:spacing w:before="50"/>
              <w:ind w:right="267"/>
              <w:jc w:val="right"/>
              <w:rPr>
                <w:sz w:val="20"/>
              </w:rPr>
            </w:pPr>
            <w:r>
              <w:rPr>
                <w:spacing w:val="-5"/>
                <w:sz w:val="20"/>
              </w:rPr>
              <w:t>5.0</w:t>
            </w:r>
          </w:p>
        </w:tc>
        <w:tc>
          <w:tcPr>
            <w:tcW w:w="851" w:type="dxa"/>
            <w:tcBorders>
              <w:bottom w:val="single" w:sz="8" w:space="0" w:color="000000"/>
            </w:tcBorders>
          </w:tcPr>
          <w:p w:rsidR="002B0F0D" w:rsidRDefault="00D05345">
            <w:pPr>
              <w:pStyle w:val="TableParagraph"/>
              <w:spacing w:before="50"/>
              <w:ind w:left="38" w:right="1"/>
              <w:jc w:val="center"/>
              <w:rPr>
                <w:sz w:val="20"/>
              </w:rPr>
            </w:pPr>
            <w:r>
              <w:rPr>
                <w:spacing w:val="-5"/>
                <w:sz w:val="20"/>
              </w:rPr>
              <w:t>4.7</w:t>
            </w:r>
          </w:p>
        </w:tc>
        <w:tc>
          <w:tcPr>
            <w:tcW w:w="849" w:type="dxa"/>
            <w:tcBorders>
              <w:bottom w:val="single" w:sz="8" w:space="0" w:color="000000"/>
            </w:tcBorders>
          </w:tcPr>
          <w:p w:rsidR="002B0F0D" w:rsidRDefault="00D05345">
            <w:pPr>
              <w:pStyle w:val="TableParagraph"/>
              <w:spacing w:before="50"/>
              <w:ind w:left="61"/>
              <w:jc w:val="center"/>
              <w:rPr>
                <w:sz w:val="20"/>
              </w:rPr>
            </w:pPr>
            <w:r>
              <w:rPr>
                <w:spacing w:val="-5"/>
                <w:sz w:val="20"/>
              </w:rPr>
              <w:t>5.4</w:t>
            </w:r>
          </w:p>
        </w:tc>
        <w:tc>
          <w:tcPr>
            <w:tcW w:w="853" w:type="dxa"/>
            <w:tcBorders>
              <w:bottom w:val="single" w:sz="8" w:space="0" w:color="000000"/>
            </w:tcBorders>
          </w:tcPr>
          <w:p w:rsidR="002B0F0D" w:rsidRDefault="00D05345">
            <w:pPr>
              <w:pStyle w:val="TableParagraph"/>
              <w:spacing w:before="50"/>
              <w:ind w:right="266"/>
              <w:jc w:val="right"/>
              <w:rPr>
                <w:sz w:val="20"/>
              </w:rPr>
            </w:pPr>
            <w:r>
              <w:rPr>
                <w:spacing w:val="-5"/>
                <w:sz w:val="20"/>
              </w:rPr>
              <w:t>6.2</w:t>
            </w:r>
          </w:p>
        </w:tc>
      </w:tr>
      <w:tr w:rsidR="002B0F0D">
        <w:trPr>
          <w:trHeight w:val="232"/>
        </w:trPr>
        <w:tc>
          <w:tcPr>
            <w:tcW w:w="567" w:type="dxa"/>
          </w:tcPr>
          <w:p w:rsidR="002B0F0D" w:rsidRDefault="00D05345">
            <w:pPr>
              <w:pStyle w:val="TableParagraph"/>
              <w:spacing w:line="212" w:lineRule="exact"/>
              <w:ind w:left="42"/>
              <w:jc w:val="center"/>
              <w:rPr>
                <w:sz w:val="20"/>
              </w:rPr>
            </w:pPr>
            <w:r>
              <w:rPr>
                <w:spacing w:val="-10"/>
                <w:sz w:val="20"/>
              </w:rPr>
              <w:t>3</w:t>
            </w:r>
          </w:p>
        </w:tc>
        <w:tc>
          <w:tcPr>
            <w:tcW w:w="4964" w:type="dxa"/>
            <w:tcBorders>
              <w:right w:val="single" w:sz="8" w:space="0" w:color="000000"/>
            </w:tcBorders>
          </w:tcPr>
          <w:p w:rsidR="002B0F0D" w:rsidRDefault="00D05345">
            <w:pPr>
              <w:pStyle w:val="TableParagraph"/>
              <w:spacing w:line="212" w:lineRule="exact"/>
              <w:ind w:left="119"/>
              <w:rPr>
                <w:sz w:val="20"/>
              </w:rPr>
            </w:pPr>
            <w:r>
              <w:rPr>
                <w:sz w:val="20"/>
              </w:rPr>
              <w:t>Бег</w:t>
            </w:r>
            <w:r>
              <w:rPr>
                <w:spacing w:val="-5"/>
                <w:sz w:val="20"/>
              </w:rPr>
              <w:t xml:space="preserve"> </w:t>
            </w:r>
            <w:r>
              <w:rPr>
                <w:sz w:val="20"/>
              </w:rPr>
              <w:t>60</w:t>
            </w:r>
            <w:r>
              <w:rPr>
                <w:spacing w:val="-2"/>
                <w:sz w:val="20"/>
              </w:rPr>
              <w:t xml:space="preserve"> </w:t>
            </w:r>
            <w:r>
              <w:rPr>
                <w:sz w:val="20"/>
              </w:rPr>
              <w:t>м,</w:t>
            </w:r>
            <w:r>
              <w:rPr>
                <w:spacing w:val="-7"/>
                <w:sz w:val="20"/>
              </w:rPr>
              <w:t xml:space="preserve"> </w:t>
            </w:r>
            <w:r>
              <w:rPr>
                <w:spacing w:val="-2"/>
                <w:sz w:val="20"/>
              </w:rPr>
              <w:t>секунд</w:t>
            </w:r>
          </w:p>
        </w:tc>
        <w:tc>
          <w:tcPr>
            <w:tcW w:w="849"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line="212" w:lineRule="exact"/>
              <w:ind w:right="259"/>
              <w:jc w:val="right"/>
              <w:rPr>
                <w:sz w:val="20"/>
              </w:rPr>
            </w:pPr>
            <w:r>
              <w:rPr>
                <w:spacing w:val="-5"/>
                <w:sz w:val="20"/>
              </w:rPr>
              <w:t>8,6</w:t>
            </w:r>
          </w:p>
        </w:tc>
        <w:tc>
          <w:tcPr>
            <w:tcW w:w="852"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line="212" w:lineRule="exact"/>
              <w:ind w:right="271"/>
              <w:jc w:val="right"/>
              <w:rPr>
                <w:sz w:val="20"/>
              </w:rPr>
            </w:pPr>
            <w:r>
              <w:rPr>
                <w:spacing w:val="-5"/>
                <w:sz w:val="20"/>
              </w:rPr>
              <w:t>9,0</w:t>
            </w:r>
          </w:p>
        </w:tc>
        <w:tc>
          <w:tcPr>
            <w:tcW w:w="851"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line="212" w:lineRule="exact"/>
              <w:ind w:right="262"/>
              <w:jc w:val="right"/>
              <w:rPr>
                <w:sz w:val="20"/>
              </w:rPr>
            </w:pPr>
            <w:r>
              <w:rPr>
                <w:spacing w:val="-5"/>
                <w:sz w:val="20"/>
              </w:rPr>
              <w:t>9,4</w:t>
            </w:r>
          </w:p>
        </w:tc>
        <w:tc>
          <w:tcPr>
            <w:tcW w:w="851"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line="212" w:lineRule="exact"/>
              <w:ind w:left="313"/>
              <w:rPr>
                <w:sz w:val="20"/>
              </w:rPr>
            </w:pPr>
            <w:r>
              <w:rPr>
                <w:spacing w:val="-5"/>
                <w:sz w:val="20"/>
              </w:rPr>
              <w:t>9,7</w:t>
            </w:r>
          </w:p>
        </w:tc>
        <w:tc>
          <w:tcPr>
            <w:tcW w:w="849"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line="212" w:lineRule="exact"/>
              <w:ind w:left="65"/>
              <w:jc w:val="center"/>
              <w:rPr>
                <w:sz w:val="20"/>
              </w:rPr>
            </w:pPr>
            <w:r>
              <w:rPr>
                <w:spacing w:val="-4"/>
                <w:sz w:val="20"/>
              </w:rPr>
              <w:t>10,2</w:t>
            </w:r>
          </w:p>
        </w:tc>
        <w:tc>
          <w:tcPr>
            <w:tcW w:w="853"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line="212" w:lineRule="exact"/>
              <w:ind w:right="213"/>
              <w:jc w:val="right"/>
              <w:rPr>
                <w:sz w:val="20"/>
              </w:rPr>
            </w:pPr>
            <w:r>
              <w:rPr>
                <w:spacing w:val="-4"/>
                <w:sz w:val="20"/>
              </w:rPr>
              <w:t>10,7</w:t>
            </w:r>
          </w:p>
        </w:tc>
      </w:tr>
      <w:tr w:rsidR="002B0F0D">
        <w:trPr>
          <w:trHeight w:val="373"/>
        </w:trPr>
        <w:tc>
          <w:tcPr>
            <w:tcW w:w="567" w:type="dxa"/>
          </w:tcPr>
          <w:p w:rsidR="002B0F0D" w:rsidRDefault="00D05345">
            <w:pPr>
              <w:pStyle w:val="TableParagraph"/>
              <w:spacing w:before="77"/>
              <w:ind w:left="42"/>
              <w:jc w:val="center"/>
              <w:rPr>
                <w:sz w:val="20"/>
              </w:rPr>
            </w:pPr>
            <w:r>
              <w:rPr>
                <w:spacing w:val="-10"/>
                <w:sz w:val="20"/>
              </w:rPr>
              <w:t>4</w:t>
            </w:r>
          </w:p>
        </w:tc>
        <w:tc>
          <w:tcPr>
            <w:tcW w:w="4964" w:type="dxa"/>
          </w:tcPr>
          <w:p w:rsidR="002B0F0D" w:rsidRDefault="00D05345">
            <w:pPr>
              <w:pStyle w:val="TableParagraph"/>
              <w:spacing w:before="9"/>
              <w:ind w:left="119"/>
              <w:rPr>
                <w:sz w:val="20"/>
              </w:rPr>
            </w:pPr>
            <w:r>
              <w:rPr>
                <w:sz w:val="20"/>
              </w:rPr>
              <w:t>Бег</w:t>
            </w:r>
            <w:r>
              <w:rPr>
                <w:spacing w:val="-4"/>
                <w:sz w:val="20"/>
              </w:rPr>
              <w:t xml:space="preserve"> </w:t>
            </w:r>
            <w:r>
              <w:rPr>
                <w:sz w:val="20"/>
              </w:rPr>
              <w:t>100</w:t>
            </w:r>
            <w:r>
              <w:rPr>
                <w:spacing w:val="-6"/>
                <w:sz w:val="20"/>
              </w:rPr>
              <w:t xml:space="preserve"> </w:t>
            </w:r>
            <w:r>
              <w:rPr>
                <w:sz w:val="20"/>
              </w:rPr>
              <w:t>м,</w:t>
            </w:r>
            <w:r>
              <w:rPr>
                <w:spacing w:val="-4"/>
                <w:sz w:val="20"/>
              </w:rPr>
              <w:t xml:space="preserve"> </w:t>
            </w:r>
            <w:r>
              <w:rPr>
                <w:spacing w:val="-2"/>
                <w:sz w:val="20"/>
              </w:rPr>
              <w:t>секунд</w:t>
            </w:r>
          </w:p>
        </w:tc>
        <w:tc>
          <w:tcPr>
            <w:tcW w:w="849" w:type="dxa"/>
            <w:tcBorders>
              <w:top w:val="single" w:sz="8" w:space="0" w:color="000000"/>
            </w:tcBorders>
          </w:tcPr>
          <w:p w:rsidR="002B0F0D" w:rsidRDefault="00D05345">
            <w:pPr>
              <w:pStyle w:val="TableParagraph"/>
              <w:spacing w:before="9"/>
              <w:ind w:right="216"/>
              <w:jc w:val="right"/>
              <w:rPr>
                <w:sz w:val="20"/>
              </w:rPr>
            </w:pPr>
            <w:r>
              <w:rPr>
                <w:spacing w:val="-4"/>
                <w:sz w:val="20"/>
              </w:rPr>
              <w:t>14,2</w:t>
            </w:r>
          </w:p>
        </w:tc>
        <w:tc>
          <w:tcPr>
            <w:tcW w:w="852" w:type="dxa"/>
            <w:tcBorders>
              <w:top w:val="single" w:sz="8" w:space="0" w:color="000000"/>
            </w:tcBorders>
          </w:tcPr>
          <w:p w:rsidR="002B0F0D" w:rsidRDefault="00D05345">
            <w:pPr>
              <w:pStyle w:val="TableParagraph"/>
              <w:spacing w:before="9"/>
              <w:ind w:right="228"/>
              <w:jc w:val="right"/>
              <w:rPr>
                <w:sz w:val="20"/>
              </w:rPr>
            </w:pPr>
            <w:r>
              <w:rPr>
                <w:spacing w:val="-4"/>
                <w:sz w:val="20"/>
              </w:rPr>
              <w:t>14,7</w:t>
            </w:r>
          </w:p>
        </w:tc>
        <w:tc>
          <w:tcPr>
            <w:tcW w:w="851" w:type="dxa"/>
            <w:tcBorders>
              <w:top w:val="single" w:sz="8" w:space="0" w:color="000000"/>
            </w:tcBorders>
          </w:tcPr>
          <w:p w:rsidR="002B0F0D" w:rsidRDefault="00D05345">
            <w:pPr>
              <w:pStyle w:val="TableParagraph"/>
              <w:spacing w:before="9"/>
              <w:ind w:right="219"/>
              <w:jc w:val="right"/>
              <w:rPr>
                <w:sz w:val="20"/>
              </w:rPr>
            </w:pPr>
            <w:r>
              <w:rPr>
                <w:spacing w:val="-4"/>
                <w:sz w:val="20"/>
              </w:rPr>
              <w:t>15,2</w:t>
            </w:r>
          </w:p>
        </w:tc>
        <w:tc>
          <w:tcPr>
            <w:tcW w:w="851" w:type="dxa"/>
            <w:tcBorders>
              <w:top w:val="single" w:sz="8" w:space="0" w:color="000000"/>
            </w:tcBorders>
          </w:tcPr>
          <w:p w:rsidR="002B0F0D" w:rsidRDefault="00D05345">
            <w:pPr>
              <w:pStyle w:val="TableParagraph"/>
              <w:spacing w:before="9"/>
              <w:ind w:right="218"/>
              <w:jc w:val="right"/>
              <w:rPr>
                <w:sz w:val="20"/>
              </w:rPr>
            </w:pPr>
            <w:r>
              <w:rPr>
                <w:spacing w:val="-4"/>
                <w:sz w:val="20"/>
              </w:rPr>
              <w:t>16,5</w:t>
            </w:r>
          </w:p>
        </w:tc>
        <w:tc>
          <w:tcPr>
            <w:tcW w:w="849" w:type="dxa"/>
            <w:tcBorders>
              <w:top w:val="single" w:sz="8" w:space="0" w:color="000000"/>
            </w:tcBorders>
          </w:tcPr>
          <w:p w:rsidR="002B0F0D" w:rsidRDefault="00D05345">
            <w:pPr>
              <w:pStyle w:val="TableParagraph"/>
              <w:spacing w:before="9"/>
              <w:ind w:left="65"/>
              <w:jc w:val="center"/>
              <w:rPr>
                <w:sz w:val="20"/>
              </w:rPr>
            </w:pPr>
            <w:r>
              <w:rPr>
                <w:spacing w:val="-4"/>
                <w:sz w:val="20"/>
              </w:rPr>
              <w:t>17,5</w:t>
            </w:r>
          </w:p>
        </w:tc>
        <w:tc>
          <w:tcPr>
            <w:tcW w:w="853" w:type="dxa"/>
            <w:tcBorders>
              <w:top w:val="single" w:sz="8" w:space="0" w:color="000000"/>
            </w:tcBorders>
          </w:tcPr>
          <w:p w:rsidR="002B0F0D" w:rsidRDefault="00D05345">
            <w:pPr>
              <w:pStyle w:val="TableParagraph"/>
              <w:spacing w:before="9"/>
              <w:ind w:right="218"/>
              <w:jc w:val="right"/>
              <w:rPr>
                <w:sz w:val="20"/>
              </w:rPr>
            </w:pPr>
            <w:r>
              <w:rPr>
                <w:spacing w:val="-4"/>
                <w:sz w:val="20"/>
              </w:rPr>
              <w:t>18,0</w:t>
            </w:r>
          </w:p>
        </w:tc>
      </w:tr>
      <w:tr w:rsidR="002B0F0D">
        <w:trPr>
          <w:trHeight w:val="361"/>
        </w:trPr>
        <w:tc>
          <w:tcPr>
            <w:tcW w:w="567" w:type="dxa"/>
          </w:tcPr>
          <w:p w:rsidR="002B0F0D" w:rsidRDefault="00D05345">
            <w:pPr>
              <w:pStyle w:val="TableParagraph"/>
              <w:spacing w:before="65"/>
              <w:ind w:left="42"/>
              <w:jc w:val="center"/>
              <w:rPr>
                <w:sz w:val="20"/>
              </w:rPr>
            </w:pPr>
            <w:r>
              <w:rPr>
                <w:spacing w:val="-10"/>
                <w:sz w:val="20"/>
              </w:rPr>
              <w:t>5</w:t>
            </w:r>
          </w:p>
        </w:tc>
        <w:tc>
          <w:tcPr>
            <w:tcW w:w="4964" w:type="dxa"/>
          </w:tcPr>
          <w:p w:rsidR="002B0F0D" w:rsidRDefault="00D05345">
            <w:pPr>
              <w:pStyle w:val="TableParagraph"/>
              <w:spacing w:before="65"/>
              <w:ind w:left="119"/>
              <w:rPr>
                <w:sz w:val="20"/>
              </w:rPr>
            </w:pPr>
            <w:r>
              <w:rPr>
                <w:sz w:val="20"/>
              </w:rPr>
              <w:t>Бег</w:t>
            </w:r>
            <w:r>
              <w:rPr>
                <w:spacing w:val="-9"/>
                <w:sz w:val="20"/>
              </w:rPr>
              <w:t xml:space="preserve"> </w:t>
            </w:r>
            <w:r>
              <w:rPr>
                <w:sz w:val="20"/>
              </w:rPr>
              <w:t>1000</w:t>
            </w:r>
            <w:r>
              <w:rPr>
                <w:spacing w:val="-9"/>
                <w:sz w:val="20"/>
              </w:rPr>
              <w:t xml:space="preserve"> </w:t>
            </w:r>
            <w:r>
              <w:rPr>
                <w:sz w:val="20"/>
              </w:rPr>
              <w:t>м</w:t>
            </w:r>
            <w:r>
              <w:rPr>
                <w:spacing w:val="-8"/>
                <w:sz w:val="20"/>
              </w:rPr>
              <w:t xml:space="preserve"> </w:t>
            </w:r>
            <w:r>
              <w:rPr>
                <w:sz w:val="20"/>
              </w:rPr>
              <w:t>(500</w:t>
            </w:r>
            <w:r>
              <w:rPr>
                <w:spacing w:val="-7"/>
                <w:sz w:val="20"/>
              </w:rPr>
              <w:t xml:space="preserve"> </w:t>
            </w:r>
            <w:r>
              <w:rPr>
                <w:sz w:val="20"/>
              </w:rPr>
              <w:t>м-</w:t>
            </w:r>
            <w:r>
              <w:rPr>
                <w:spacing w:val="-9"/>
                <w:sz w:val="20"/>
              </w:rPr>
              <w:t xml:space="preserve"> </w:t>
            </w:r>
            <w:r>
              <w:rPr>
                <w:sz w:val="20"/>
              </w:rPr>
              <w:t>девушки),</w:t>
            </w:r>
            <w:r>
              <w:rPr>
                <w:spacing w:val="-5"/>
                <w:sz w:val="20"/>
              </w:rPr>
              <w:t xml:space="preserve"> сек</w:t>
            </w:r>
          </w:p>
        </w:tc>
        <w:tc>
          <w:tcPr>
            <w:tcW w:w="849" w:type="dxa"/>
          </w:tcPr>
          <w:p w:rsidR="002B0F0D" w:rsidRDefault="00D05345">
            <w:pPr>
              <w:pStyle w:val="TableParagraph"/>
              <w:spacing w:before="65"/>
              <w:ind w:left="119"/>
              <w:rPr>
                <w:sz w:val="20"/>
              </w:rPr>
            </w:pPr>
            <w:r>
              <w:rPr>
                <w:spacing w:val="-4"/>
                <w:sz w:val="20"/>
              </w:rPr>
              <w:t>3,12</w:t>
            </w:r>
          </w:p>
        </w:tc>
        <w:tc>
          <w:tcPr>
            <w:tcW w:w="852" w:type="dxa"/>
          </w:tcPr>
          <w:p w:rsidR="002B0F0D" w:rsidRDefault="00D05345">
            <w:pPr>
              <w:pStyle w:val="TableParagraph"/>
              <w:spacing w:before="65"/>
              <w:ind w:right="228"/>
              <w:jc w:val="right"/>
              <w:rPr>
                <w:sz w:val="20"/>
              </w:rPr>
            </w:pPr>
            <w:r>
              <w:rPr>
                <w:spacing w:val="-4"/>
                <w:sz w:val="20"/>
              </w:rPr>
              <w:t>3,23</w:t>
            </w:r>
          </w:p>
        </w:tc>
        <w:tc>
          <w:tcPr>
            <w:tcW w:w="851" w:type="dxa"/>
          </w:tcPr>
          <w:p w:rsidR="002B0F0D" w:rsidRDefault="00D05345">
            <w:pPr>
              <w:pStyle w:val="TableParagraph"/>
              <w:spacing w:before="65"/>
              <w:ind w:right="219"/>
              <w:jc w:val="right"/>
              <w:rPr>
                <w:sz w:val="20"/>
              </w:rPr>
            </w:pPr>
            <w:r>
              <w:rPr>
                <w:spacing w:val="-4"/>
                <w:sz w:val="20"/>
              </w:rPr>
              <w:t>3,55</w:t>
            </w:r>
          </w:p>
        </w:tc>
        <w:tc>
          <w:tcPr>
            <w:tcW w:w="851" w:type="dxa"/>
          </w:tcPr>
          <w:p w:rsidR="002B0F0D" w:rsidRDefault="00D05345">
            <w:pPr>
              <w:pStyle w:val="TableParagraph"/>
              <w:spacing w:before="65"/>
              <w:ind w:right="218"/>
              <w:jc w:val="right"/>
              <w:rPr>
                <w:sz w:val="20"/>
              </w:rPr>
            </w:pPr>
            <w:r>
              <w:rPr>
                <w:spacing w:val="-4"/>
                <w:sz w:val="20"/>
              </w:rPr>
              <w:t>1,41</w:t>
            </w:r>
          </w:p>
        </w:tc>
        <w:tc>
          <w:tcPr>
            <w:tcW w:w="849" w:type="dxa"/>
          </w:tcPr>
          <w:p w:rsidR="002B0F0D" w:rsidRDefault="00D05345">
            <w:pPr>
              <w:pStyle w:val="TableParagraph"/>
              <w:spacing w:before="65"/>
              <w:ind w:left="65"/>
              <w:jc w:val="center"/>
              <w:rPr>
                <w:sz w:val="20"/>
              </w:rPr>
            </w:pPr>
            <w:r>
              <w:rPr>
                <w:spacing w:val="-4"/>
                <w:sz w:val="20"/>
              </w:rPr>
              <w:t>1,48</w:t>
            </w:r>
          </w:p>
        </w:tc>
        <w:tc>
          <w:tcPr>
            <w:tcW w:w="853" w:type="dxa"/>
          </w:tcPr>
          <w:p w:rsidR="002B0F0D" w:rsidRDefault="00D05345">
            <w:pPr>
              <w:pStyle w:val="TableParagraph"/>
              <w:spacing w:before="65"/>
              <w:ind w:right="218"/>
              <w:jc w:val="right"/>
              <w:rPr>
                <w:sz w:val="20"/>
              </w:rPr>
            </w:pPr>
            <w:r>
              <w:rPr>
                <w:spacing w:val="-4"/>
                <w:sz w:val="20"/>
              </w:rPr>
              <w:t>2,07</w:t>
            </w:r>
          </w:p>
        </w:tc>
      </w:tr>
      <w:tr w:rsidR="002B0F0D">
        <w:trPr>
          <w:trHeight w:val="364"/>
        </w:trPr>
        <w:tc>
          <w:tcPr>
            <w:tcW w:w="567" w:type="dxa"/>
          </w:tcPr>
          <w:p w:rsidR="002B0F0D" w:rsidRDefault="00D05345">
            <w:pPr>
              <w:pStyle w:val="TableParagraph"/>
              <w:spacing w:before="67"/>
              <w:ind w:left="42"/>
              <w:jc w:val="center"/>
              <w:rPr>
                <w:sz w:val="20"/>
              </w:rPr>
            </w:pPr>
            <w:r>
              <w:rPr>
                <w:spacing w:val="-10"/>
                <w:sz w:val="20"/>
              </w:rPr>
              <w:t>6</w:t>
            </w:r>
          </w:p>
        </w:tc>
        <w:tc>
          <w:tcPr>
            <w:tcW w:w="4964" w:type="dxa"/>
          </w:tcPr>
          <w:p w:rsidR="002B0F0D" w:rsidRDefault="00D05345">
            <w:pPr>
              <w:pStyle w:val="TableParagraph"/>
              <w:ind w:left="119"/>
              <w:rPr>
                <w:sz w:val="20"/>
              </w:rPr>
            </w:pPr>
            <w:r>
              <w:rPr>
                <w:sz w:val="20"/>
              </w:rPr>
              <w:t>Бег</w:t>
            </w:r>
            <w:r>
              <w:rPr>
                <w:spacing w:val="-10"/>
                <w:sz w:val="20"/>
              </w:rPr>
              <w:t xml:space="preserve"> </w:t>
            </w:r>
            <w:r>
              <w:rPr>
                <w:sz w:val="20"/>
              </w:rPr>
              <w:t>3000</w:t>
            </w:r>
            <w:r>
              <w:rPr>
                <w:spacing w:val="-9"/>
                <w:sz w:val="20"/>
              </w:rPr>
              <w:t xml:space="preserve"> </w:t>
            </w:r>
            <w:r>
              <w:rPr>
                <w:sz w:val="20"/>
              </w:rPr>
              <w:t>м.(ю);2000</w:t>
            </w:r>
            <w:r>
              <w:rPr>
                <w:spacing w:val="-7"/>
                <w:sz w:val="20"/>
              </w:rPr>
              <w:t xml:space="preserve"> </w:t>
            </w:r>
            <w:proofErr w:type="gramStart"/>
            <w:r>
              <w:rPr>
                <w:sz w:val="20"/>
              </w:rPr>
              <w:t>м,(</w:t>
            </w:r>
            <w:proofErr w:type="gramEnd"/>
            <w:r>
              <w:rPr>
                <w:sz w:val="20"/>
              </w:rPr>
              <w:t>д)</w:t>
            </w:r>
            <w:r>
              <w:rPr>
                <w:spacing w:val="-12"/>
                <w:sz w:val="20"/>
              </w:rPr>
              <w:t xml:space="preserve"> </w:t>
            </w:r>
            <w:r>
              <w:rPr>
                <w:spacing w:val="-5"/>
                <w:sz w:val="20"/>
              </w:rPr>
              <w:t>мин</w:t>
            </w:r>
          </w:p>
        </w:tc>
        <w:tc>
          <w:tcPr>
            <w:tcW w:w="849" w:type="dxa"/>
          </w:tcPr>
          <w:p w:rsidR="002B0F0D" w:rsidRDefault="00D05345">
            <w:pPr>
              <w:pStyle w:val="TableParagraph"/>
              <w:ind w:left="119"/>
              <w:rPr>
                <w:sz w:val="20"/>
              </w:rPr>
            </w:pPr>
            <w:r>
              <w:rPr>
                <w:spacing w:val="-2"/>
                <w:sz w:val="20"/>
              </w:rPr>
              <w:t>12,20</w:t>
            </w:r>
          </w:p>
        </w:tc>
        <w:tc>
          <w:tcPr>
            <w:tcW w:w="852" w:type="dxa"/>
          </w:tcPr>
          <w:p w:rsidR="002B0F0D" w:rsidRDefault="00D05345">
            <w:pPr>
              <w:pStyle w:val="TableParagraph"/>
              <w:ind w:right="267"/>
              <w:jc w:val="right"/>
              <w:rPr>
                <w:sz w:val="20"/>
              </w:rPr>
            </w:pPr>
            <w:r>
              <w:rPr>
                <w:spacing w:val="-2"/>
                <w:sz w:val="20"/>
              </w:rPr>
              <w:t>13,00</w:t>
            </w:r>
          </w:p>
        </w:tc>
        <w:tc>
          <w:tcPr>
            <w:tcW w:w="851" w:type="dxa"/>
          </w:tcPr>
          <w:p w:rsidR="002B0F0D" w:rsidRDefault="00D05345">
            <w:pPr>
              <w:pStyle w:val="TableParagraph"/>
              <w:ind w:right="260"/>
              <w:jc w:val="right"/>
              <w:rPr>
                <w:sz w:val="20"/>
              </w:rPr>
            </w:pPr>
            <w:r>
              <w:rPr>
                <w:spacing w:val="-2"/>
                <w:sz w:val="20"/>
              </w:rPr>
              <w:t>14,00</w:t>
            </w:r>
          </w:p>
        </w:tc>
        <w:tc>
          <w:tcPr>
            <w:tcW w:w="851" w:type="dxa"/>
          </w:tcPr>
          <w:p w:rsidR="002B0F0D" w:rsidRDefault="00D05345">
            <w:pPr>
              <w:pStyle w:val="TableParagraph"/>
              <w:ind w:left="121"/>
              <w:rPr>
                <w:sz w:val="20"/>
              </w:rPr>
            </w:pPr>
            <w:r>
              <w:rPr>
                <w:spacing w:val="-2"/>
                <w:sz w:val="20"/>
              </w:rPr>
              <w:t>10,00</w:t>
            </w:r>
          </w:p>
        </w:tc>
        <w:tc>
          <w:tcPr>
            <w:tcW w:w="849" w:type="dxa"/>
          </w:tcPr>
          <w:p w:rsidR="002B0F0D" w:rsidRDefault="00D05345">
            <w:pPr>
              <w:pStyle w:val="TableParagraph"/>
              <w:ind w:left="65" w:right="189"/>
              <w:jc w:val="center"/>
              <w:rPr>
                <w:sz w:val="20"/>
              </w:rPr>
            </w:pPr>
            <w:r>
              <w:rPr>
                <w:spacing w:val="-2"/>
                <w:sz w:val="20"/>
              </w:rPr>
              <w:t>11,10</w:t>
            </w:r>
          </w:p>
        </w:tc>
        <w:tc>
          <w:tcPr>
            <w:tcW w:w="853" w:type="dxa"/>
          </w:tcPr>
          <w:p w:rsidR="002B0F0D" w:rsidRDefault="00D05345">
            <w:pPr>
              <w:pStyle w:val="TableParagraph"/>
              <w:ind w:right="259"/>
              <w:jc w:val="right"/>
              <w:rPr>
                <w:sz w:val="20"/>
              </w:rPr>
            </w:pPr>
            <w:r>
              <w:rPr>
                <w:spacing w:val="-2"/>
                <w:sz w:val="20"/>
              </w:rPr>
              <w:t>12,20</w:t>
            </w:r>
          </w:p>
        </w:tc>
      </w:tr>
      <w:tr w:rsidR="002B0F0D">
        <w:trPr>
          <w:trHeight w:val="330"/>
        </w:trPr>
        <w:tc>
          <w:tcPr>
            <w:tcW w:w="567" w:type="dxa"/>
          </w:tcPr>
          <w:p w:rsidR="002B0F0D" w:rsidRDefault="00D05345">
            <w:pPr>
              <w:pStyle w:val="TableParagraph"/>
              <w:spacing w:before="50"/>
              <w:ind w:left="42"/>
              <w:jc w:val="center"/>
              <w:rPr>
                <w:sz w:val="20"/>
              </w:rPr>
            </w:pPr>
            <w:r>
              <w:rPr>
                <w:spacing w:val="-10"/>
                <w:sz w:val="20"/>
              </w:rPr>
              <w:t>7</w:t>
            </w:r>
          </w:p>
        </w:tc>
        <w:tc>
          <w:tcPr>
            <w:tcW w:w="4964" w:type="dxa"/>
          </w:tcPr>
          <w:p w:rsidR="002B0F0D" w:rsidRDefault="00D05345">
            <w:pPr>
              <w:pStyle w:val="TableParagraph"/>
              <w:spacing w:before="50"/>
              <w:ind w:left="119"/>
              <w:rPr>
                <w:sz w:val="20"/>
              </w:rPr>
            </w:pPr>
            <w:r>
              <w:rPr>
                <w:sz w:val="20"/>
              </w:rPr>
              <w:t>Прыжок</w:t>
            </w:r>
            <w:r>
              <w:rPr>
                <w:spacing w:val="-7"/>
                <w:sz w:val="20"/>
              </w:rPr>
              <w:t xml:space="preserve"> </w:t>
            </w:r>
            <w:r>
              <w:rPr>
                <w:sz w:val="20"/>
              </w:rPr>
              <w:t>в</w:t>
            </w:r>
            <w:r>
              <w:rPr>
                <w:spacing w:val="-8"/>
                <w:sz w:val="20"/>
              </w:rPr>
              <w:t xml:space="preserve"> </w:t>
            </w:r>
            <w:r>
              <w:rPr>
                <w:sz w:val="20"/>
              </w:rPr>
              <w:t>длину</w:t>
            </w:r>
            <w:r>
              <w:rPr>
                <w:spacing w:val="-5"/>
                <w:sz w:val="20"/>
              </w:rPr>
              <w:t xml:space="preserve"> </w:t>
            </w:r>
            <w:r>
              <w:rPr>
                <w:sz w:val="20"/>
              </w:rPr>
              <w:t>с</w:t>
            </w:r>
            <w:r>
              <w:rPr>
                <w:spacing w:val="-9"/>
                <w:sz w:val="20"/>
              </w:rPr>
              <w:t xml:space="preserve"> </w:t>
            </w:r>
            <w:r>
              <w:rPr>
                <w:spacing w:val="-2"/>
                <w:sz w:val="20"/>
              </w:rPr>
              <w:t>разбега(см)</w:t>
            </w:r>
          </w:p>
        </w:tc>
        <w:tc>
          <w:tcPr>
            <w:tcW w:w="849" w:type="dxa"/>
          </w:tcPr>
          <w:p w:rsidR="002B0F0D" w:rsidRDefault="00D05345">
            <w:pPr>
              <w:pStyle w:val="TableParagraph"/>
              <w:spacing w:before="50"/>
              <w:ind w:right="246"/>
              <w:jc w:val="right"/>
              <w:rPr>
                <w:sz w:val="20"/>
              </w:rPr>
            </w:pPr>
            <w:r>
              <w:rPr>
                <w:color w:val="333333"/>
                <w:spacing w:val="-5"/>
                <w:sz w:val="20"/>
              </w:rPr>
              <w:t>430</w:t>
            </w:r>
          </w:p>
        </w:tc>
        <w:tc>
          <w:tcPr>
            <w:tcW w:w="852" w:type="dxa"/>
          </w:tcPr>
          <w:p w:rsidR="002B0F0D" w:rsidRDefault="00D05345">
            <w:pPr>
              <w:pStyle w:val="TableParagraph"/>
              <w:spacing w:before="50"/>
              <w:ind w:right="254"/>
              <w:jc w:val="right"/>
              <w:rPr>
                <w:sz w:val="20"/>
              </w:rPr>
            </w:pPr>
            <w:r>
              <w:rPr>
                <w:color w:val="333333"/>
                <w:spacing w:val="-5"/>
                <w:sz w:val="20"/>
              </w:rPr>
              <w:t>400</w:t>
            </w:r>
          </w:p>
        </w:tc>
        <w:tc>
          <w:tcPr>
            <w:tcW w:w="851" w:type="dxa"/>
          </w:tcPr>
          <w:p w:rsidR="002B0F0D" w:rsidRDefault="00D05345">
            <w:pPr>
              <w:pStyle w:val="TableParagraph"/>
              <w:spacing w:before="50"/>
              <w:ind w:right="247"/>
              <w:jc w:val="right"/>
              <w:rPr>
                <w:sz w:val="20"/>
              </w:rPr>
            </w:pPr>
            <w:r>
              <w:rPr>
                <w:color w:val="333333"/>
                <w:spacing w:val="-5"/>
                <w:sz w:val="20"/>
              </w:rPr>
              <w:t>370</w:t>
            </w:r>
          </w:p>
        </w:tc>
        <w:tc>
          <w:tcPr>
            <w:tcW w:w="851" w:type="dxa"/>
          </w:tcPr>
          <w:p w:rsidR="002B0F0D" w:rsidRDefault="00D05345">
            <w:pPr>
              <w:pStyle w:val="TableParagraph"/>
              <w:spacing w:before="50"/>
              <w:ind w:left="289"/>
              <w:rPr>
                <w:sz w:val="20"/>
              </w:rPr>
            </w:pPr>
            <w:r>
              <w:rPr>
                <w:color w:val="333333"/>
                <w:spacing w:val="-5"/>
                <w:sz w:val="20"/>
              </w:rPr>
              <w:t>370</w:t>
            </w:r>
          </w:p>
        </w:tc>
        <w:tc>
          <w:tcPr>
            <w:tcW w:w="849" w:type="dxa"/>
          </w:tcPr>
          <w:p w:rsidR="002B0F0D" w:rsidRDefault="00D05345">
            <w:pPr>
              <w:pStyle w:val="TableParagraph"/>
              <w:spacing w:before="50"/>
              <w:ind w:left="54"/>
              <w:jc w:val="center"/>
              <w:rPr>
                <w:sz w:val="20"/>
              </w:rPr>
            </w:pPr>
            <w:r>
              <w:rPr>
                <w:color w:val="333333"/>
                <w:spacing w:val="-5"/>
                <w:sz w:val="20"/>
              </w:rPr>
              <w:t>330</w:t>
            </w:r>
          </w:p>
        </w:tc>
        <w:tc>
          <w:tcPr>
            <w:tcW w:w="853" w:type="dxa"/>
          </w:tcPr>
          <w:p w:rsidR="002B0F0D" w:rsidRDefault="00D05345">
            <w:pPr>
              <w:pStyle w:val="TableParagraph"/>
              <w:spacing w:before="50"/>
              <w:ind w:right="246"/>
              <w:jc w:val="right"/>
              <w:rPr>
                <w:sz w:val="20"/>
              </w:rPr>
            </w:pPr>
            <w:r>
              <w:rPr>
                <w:color w:val="333333"/>
                <w:spacing w:val="-5"/>
                <w:sz w:val="20"/>
              </w:rPr>
              <w:t>300</w:t>
            </w:r>
          </w:p>
        </w:tc>
      </w:tr>
      <w:tr w:rsidR="002B0F0D">
        <w:trPr>
          <w:trHeight w:val="275"/>
        </w:trPr>
        <w:tc>
          <w:tcPr>
            <w:tcW w:w="567" w:type="dxa"/>
          </w:tcPr>
          <w:p w:rsidR="002B0F0D" w:rsidRDefault="00D05345">
            <w:pPr>
              <w:pStyle w:val="TableParagraph"/>
              <w:spacing w:before="26" w:line="229" w:lineRule="exact"/>
              <w:ind w:left="42"/>
              <w:jc w:val="center"/>
              <w:rPr>
                <w:sz w:val="20"/>
              </w:rPr>
            </w:pPr>
            <w:r>
              <w:rPr>
                <w:spacing w:val="-10"/>
                <w:sz w:val="20"/>
              </w:rPr>
              <w:t>8</w:t>
            </w:r>
          </w:p>
        </w:tc>
        <w:tc>
          <w:tcPr>
            <w:tcW w:w="4964" w:type="dxa"/>
          </w:tcPr>
          <w:p w:rsidR="002B0F0D" w:rsidRDefault="00D05345">
            <w:pPr>
              <w:pStyle w:val="TableParagraph"/>
              <w:spacing w:before="26" w:line="229" w:lineRule="exact"/>
              <w:ind w:left="119"/>
              <w:rPr>
                <w:sz w:val="20"/>
              </w:rPr>
            </w:pPr>
            <w:r>
              <w:rPr>
                <w:sz w:val="20"/>
              </w:rPr>
              <w:t>Прыжки</w:t>
            </w:r>
            <w:r>
              <w:rPr>
                <w:spacing w:val="36"/>
                <w:sz w:val="20"/>
              </w:rPr>
              <w:t xml:space="preserve"> </w:t>
            </w:r>
            <w:r>
              <w:rPr>
                <w:sz w:val="20"/>
              </w:rPr>
              <w:t>в</w:t>
            </w:r>
            <w:r>
              <w:rPr>
                <w:spacing w:val="-7"/>
                <w:sz w:val="20"/>
              </w:rPr>
              <w:t xml:space="preserve"> </w:t>
            </w:r>
            <w:r>
              <w:rPr>
                <w:sz w:val="20"/>
              </w:rPr>
              <w:t>длину</w:t>
            </w:r>
            <w:r>
              <w:rPr>
                <w:spacing w:val="-6"/>
                <w:sz w:val="20"/>
              </w:rPr>
              <w:t xml:space="preserve"> </w:t>
            </w:r>
            <w:r>
              <w:rPr>
                <w:sz w:val="20"/>
              </w:rPr>
              <w:t>с</w:t>
            </w:r>
            <w:r>
              <w:rPr>
                <w:spacing w:val="-8"/>
                <w:sz w:val="20"/>
              </w:rPr>
              <w:t xml:space="preserve"> </w:t>
            </w:r>
            <w:r>
              <w:rPr>
                <w:spacing w:val="-4"/>
                <w:sz w:val="20"/>
              </w:rPr>
              <w:t>места</w:t>
            </w:r>
          </w:p>
        </w:tc>
        <w:tc>
          <w:tcPr>
            <w:tcW w:w="849" w:type="dxa"/>
          </w:tcPr>
          <w:p w:rsidR="002B0F0D" w:rsidRDefault="00D05345">
            <w:pPr>
              <w:pStyle w:val="TableParagraph"/>
              <w:spacing w:before="26" w:line="229" w:lineRule="exact"/>
              <w:ind w:right="246"/>
              <w:jc w:val="right"/>
              <w:rPr>
                <w:sz w:val="20"/>
              </w:rPr>
            </w:pPr>
            <w:r>
              <w:rPr>
                <w:spacing w:val="-5"/>
                <w:sz w:val="20"/>
              </w:rPr>
              <w:t>243</w:t>
            </w:r>
          </w:p>
        </w:tc>
        <w:tc>
          <w:tcPr>
            <w:tcW w:w="852" w:type="dxa"/>
          </w:tcPr>
          <w:p w:rsidR="002B0F0D" w:rsidRDefault="00D05345">
            <w:pPr>
              <w:pStyle w:val="TableParagraph"/>
              <w:spacing w:before="26" w:line="229" w:lineRule="exact"/>
              <w:ind w:right="254"/>
              <w:jc w:val="right"/>
              <w:rPr>
                <w:sz w:val="20"/>
              </w:rPr>
            </w:pPr>
            <w:r>
              <w:rPr>
                <w:spacing w:val="-5"/>
                <w:sz w:val="20"/>
              </w:rPr>
              <w:t>224</w:t>
            </w:r>
          </w:p>
        </w:tc>
        <w:tc>
          <w:tcPr>
            <w:tcW w:w="851" w:type="dxa"/>
          </w:tcPr>
          <w:p w:rsidR="002B0F0D" w:rsidRDefault="00D05345">
            <w:pPr>
              <w:pStyle w:val="TableParagraph"/>
              <w:spacing w:before="26" w:line="229" w:lineRule="exact"/>
              <w:ind w:right="247"/>
              <w:jc w:val="right"/>
              <w:rPr>
                <w:sz w:val="20"/>
              </w:rPr>
            </w:pPr>
            <w:r>
              <w:rPr>
                <w:spacing w:val="-5"/>
                <w:sz w:val="20"/>
              </w:rPr>
              <w:t>177</w:t>
            </w:r>
          </w:p>
        </w:tc>
        <w:tc>
          <w:tcPr>
            <w:tcW w:w="851" w:type="dxa"/>
            <w:tcBorders>
              <w:bottom w:val="single" w:sz="8" w:space="0" w:color="000000"/>
            </w:tcBorders>
          </w:tcPr>
          <w:p w:rsidR="002B0F0D" w:rsidRDefault="00D05345">
            <w:pPr>
              <w:pStyle w:val="TableParagraph"/>
              <w:spacing w:before="26" w:line="229" w:lineRule="exact"/>
              <w:ind w:left="289"/>
              <w:rPr>
                <w:sz w:val="20"/>
              </w:rPr>
            </w:pPr>
            <w:r>
              <w:rPr>
                <w:spacing w:val="-5"/>
                <w:sz w:val="20"/>
              </w:rPr>
              <w:t>194</w:t>
            </w:r>
          </w:p>
        </w:tc>
        <w:tc>
          <w:tcPr>
            <w:tcW w:w="849" w:type="dxa"/>
            <w:tcBorders>
              <w:bottom w:val="single" w:sz="8" w:space="0" w:color="000000"/>
            </w:tcBorders>
          </w:tcPr>
          <w:p w:rsidR="002B0F0D" w:rsidRDefault="00D05345">
            <w:pPr>
              <w:pStyle w:val="TableParagraph"/>
              <w:spacing w:before="26" w:line="229" w:lineRule="exact"/>
              <w:ind w:left="54"/>
              <w:jc w:val="center"/>
              <w:rPr>
                <w:sz w:val="20"/>
              </w:rPr>
            </w:pPr>
            <w:r>
              <w:rPr>
                <w:spacing w:val="-5"/>
                <w:sz w:val="20"/>
              </w:rPr>
              <w:t>181</w:t>
            </w:r>
          </w:p>
        </w:tc>
        <w:tc>
          <w:tcPr>
            <w:tcW w:w="853" w:type="dxa"/>
            <w:tcBorders>
              <w:bottom w:val="single" w:sz="8" w:space="0" w:color="000000"/>
            </w:tcBorders>
          </w:tcPr>
          <w:p w:rsidR="002B0F0D" w:rsidRDefault="00D05345">
            <w:pPr>
              <w:pStyle w:val="TableParagraph"/>
              <w:spacing w:before="26" w:line="229" w:lineRule="exact"/>
              <w:ind w:right="246"/>
              <w:jc w:val="right"/>
              <w:rPr>
                <w:sz w:val="20"/>
              </w:rPr>
            </w:pPr>
            <w:r>
              <w:rPr>
                <w:spacing w:val="-5"/>
                <w:sz w:val="20"/>
              </w:rPr>
              <w:t>147</w:t>
            </w:r>
          </w:p>
        </w:tc>
      </w:tr>
      <w:tr w:rsidR="002B0F0D">
        <w:trPr>
          <w:trHeight w:val="275"/>
        </w:trPr>
        <w:tc>
          <w:tcPr>
            <w:tcW w:w="567" w:type="dxa"/>
          </w:tcPr>
          <w:p w:rsidR="002B0F0D" w:rsidRDefault="00D05345">
            <w:pPr>
              <w:pStyle w:val="TableParagraph"/>
              <w:spacing w:before="26" w:line="229" w:lineRule="exact"/>
              <w:ind w:left="42"/>
              <w:jc w:val="center"/>
              <w:rPr>
                <w:sz w:val="20"/>
              </w:rPr>
            </w:pPr>
            <w:r>
              <w:rPr>
                <w:spacing w:val="-10"/>
                <w:sz w:val="20"/>
              </w:rPr>
              <w:t>9</w:t>
            </w:r>
          </w:p>
        </w:tc>
        <w:tc>
          <w:tcPr>
            <w:tcW w:w="4964" w:type="dxa"/>
          </w:tcPr>
          <w:p w:rsidR="002B0F0D" w:rsidRDefault="00D05345">
            <w:pPr>
              <w:pStyle w:val="TableParagraph"/>
              <w:spacing w:before="26" w:line="229" w:lineRule="exact"/>
              <w:ind w:left="119"/>
              <w:rPr>
                <w:sz w:val="20"/>
              </w:rPr>
            </w:pPr>
            <w:r>
              <w:rPr>
                <w:spacing w:val="-2"/>
                <w:sz w:val="20"/>
              </w:rPr>
              <w:t>Подтягивание на высокой</w:t>
            </w:r>
            <w:r>
              <w:rPr>
                <w:spacing w:val="3"/>
                <w:sz w:val="20"/>
              </w:rPr>
              <w:t xml:space="preserve"> </w:t>
            </w:r>
            <w:r>
              <w:rPr>
                <w:spacing w:val="-2"/>
                <w:sz w:val="20"/>
              </w:rPr>
              <w:t>перекладине</w:t>
            </w:r>
          </w:p>
        </w:tc>
        <w:tc>
          <w:tcPr>
            <w:tcW w:w="849" w:type="dxa"/>
          </w:tcPr>
          <w:p w:rsidR="002B0F0D" w:rsidRDefault="00D05345">
            <w:pPr>
              <w:pStyle w:val="TableParagraph"/>
              <w:spacing w:before="26" w:line="229" w:lineRule="exact"/>
              <w:ind w:left="34"/>
              <w:jc w:val="center"/>
              <w:rPr>
                <w:sz w:val="20"/>
              </w:rPr>
            </w:pPr>
            <w:r>
              <w:rPr>
                <w:spacing w:val="-5"/>
                <w:sz w:val="20"/>
              </w:rPr>
              <w:t>16</w:t>
            </w:r>
          </w:p>
        </w:tc>
        <w:tc>
          <w:tcPr>
            <w:tcW w:w="852" w:type="dxa"/>
          </w:tcPr>
          <w:p w:rsidR="002B0F0D" w:rsidRDefault="00D05345">
            <w:pPr>
              <w:pStyle w:val="TableParagraph"/>
              <w:spacing w:before="26" w:line="229" w:lineRule="exact"/>
              <w:ind w:right="302"/>
              <w:jc w:val="right"/>
              <w:rPr>
                <w:sz w:val="20"/>
              </w:rPr>
            </w:pPr>
            <w:r>
              <w:rPr>
                <w:spacing w:val="-5"/>
                <w:sz w:val="20"/>
              </w:rPr>
              <w:t>10</w:t>
            </w:r>
          </w:p>
        </w:tc>
        <w:tc>
          <w:tcPr>
            <w:tcW w:w="851" w:type="dxa"/>
            <w:tcBorders>
              <w:right w:val="single" w:sz="8" w:space="0" w:color="000000"/>
            </w:tcBorders>
          </w:tcPr>
          <w:p w:rsidR="002B0F0D" w:rsidRDefault="00D05345">
            <w:pPr>
              <w:pStyle w:val="TableParagraph"/>
              <w:spacing w:before="26" w:line="229" w:lineRule="exact"/>
              <w:ind w:left="43"/>
              <w:jc w:val="center"/>
              <w:rPr>
                <w:sz w:val="20"/>
              </w:rPr>
            </w:pPr>
            <w:r>
              <w:rPr>
                <w:spacing w:val="-10"/>
                <w:sz w:val="20"/>
              </w:rPr>
              <w:t>5</w:t>
            </w:r>
          </w:p>
        </w:tc>
        <w:tc>
          <w:tcPr>
            <w:tcW w:w="851"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before="9"/>
              <w:ind w:left="36"/>
              <w:jc w:val="center"/>
              <w:rPr>
                <w:sz w:val="20"/>
              </w:rPr>
            </w:pPr>
            <w:r>
              <w:rPr>
                <w:spacing w:val="-5"/>
                <w:sz w:val="20"/>
              </w:rPr>
              <w:t>16</w:t>
            </w:r>
          </w:p>
        </w:tc>
        <w:tc>
          <w:tcPr>
            <w:tcW w:w="849"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before="9"/>
              <w:ind w:left="65" w:right="15"/>
              <w:jc w:val="center"/>
              <w:rPr>
                <w:sz w:val="20"/>
              </w:rPr>
            </w:pPr>
            <w:r>
              <w:rPr>
                <w:spacing w:val="-5"/>
                <w:sz w:val="20"/>
              </w:rPr>
              <w:t>14</w:t>
            </w:r>
          </w:p>
        </w:tc>
        <w:tc>
          <w:tcPr>
            <w:tcW w:w="853"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before="9"/>
              <w:ind w:right="292"/>
              <w:jc w:val="right"/>
              <w:rPr>
                <w:sz w:val="20"/>
              </w:rPr>
            </w:pPr>
            <w:r>
              <w:rPr>
                <w:spacing w:val="-5"/>
                <w:sz w:val="20"/>
              </w:rPr>
              <w:t>12</w:t>
            </w:r>
          </w:p>
        </w:tc>
      </w:tr>
      <w:tr w:rsidR="002B0F0D">
        <w:trPr>
          <w:trHeight w:val="501"/>
        </w:trPr>
        <w:tc>
          <w:tcPr>
            <w:tcW w:w="567" w:type="dxa"/>
          </w:tcPr>
          <w:p w:rsidR="002B0F0D" w:rsidRDefault="00D05345">
            <w:pPr>
              <w:pStyle w:val="TableParagraph"/>
              <w:spacing w:before="142"/>
              <w:ind w:left="42" w:right="10"/>
              <w:jc w:val="center"/>
              <w:rPr>
                <w:sz w:val="20"/>
              </w:rPr>
            </w:pPr>
            <w:r>
              <w:rPr>
                <w:spacing w:val="-5"/>
                <w:sz w:val="20"/>
              </w:rPr>
              <w:t>10</w:t>
            </w:r>
          </w:p>
        </w:tc>
        <w:tc>
          <w:tcPr>
            <w:tcW w:w="4964" w:type="dxa"/>
          </w:tcPr>
          <w:p w:rsidR="002B0F0D" w:rsidRDefault="00D05345">
            <w:pPr>
              <w:pStyle w:val="TableParagraph"/>
              <w:spacing w:before="142"/>
              <w:ind w:left="119"/>
              <w:rPr>
                <w:sz w:val="20"/>
              </w:rPr>
            </w:pPr>
            <w:r>
              <w:rPr>
                <w:sz w:val="20"/>
              </w:rPr>
              <w:t>Сгибание</w:t>
            </w:r>
            <w:r>
              <w:rPr>
                <w:spacing w:val="-9"/>
                <w:sz w:val="20"/>
              </w:rPr>
              <w:t xml:space="preserve"> </w:t>
            </w:r>
            <w:r>
              <w:rPr>
                <w:sz w:val="20"/>
              </w:rPr>
              <w:t>и</w:t>
            </w:r>
            <w:r>
              <w:rPr>
                <w:spacing w:val="-11"/>
                <w:sz w:val="20"/>
              </w:rPr>
              <w:t xml:space="preserve"> </w:t>
            </w:r>
            <w:r>
              <w:rPr>
                <w:sz w:val="20"/>
              </w:rPr>
              <w:t>разгибание</w:t>
            </w:r>
            <w:r>
              <w:rPr>
                <w:spacing w:val="-7"/>
                <w:sz w:val="20"/>
              </w:rPr>
              <w:t xml:space="preserve"> </w:t>
            </w:r>
            <w:r>
              <w:rPr>
                <w:sz w:val="20"/>
              </w:rPr>
              <w:t>рук</w:t>
            </w:r>
            <w:r>
              <w:rPr>
                <w:spacing w:val="-7"/>
                <w:sz w:val="20"/>
              </w:rPr>
              <w:t xml:space="preserve"> </w:t>
            </w:r>
            <w:r>
              <w:rPr>
                <w:sz w:val="20"/>
              </w:rPr>
              <w:t>в</w:t>
            </w:r>
            <w:r>
              <w:rPr>
                <w:spacing w:val="-11"/>
                <w:sz w:val="20"/>
              </w:rPr>
              <w:t xml:space="preserve"> </w:t>
            </w:r>
            <w:r>
              <w:rPr>
                <w:spacing w:val="-4"/>
                <w:sz w:val="20"/>
              </w:rPr>
              <w:t>упоре</w:t>
            </w:r>
          </w:p>
        </w:tc>
        <w:tc>
          <w:tcPr>
            <w:tcW w:w="849" w:type="dxa"/>
          </w:tcPr>
          <w:p w:rsidR="002B0F0D" w:rsidRDefault="00D05345">
            <w:pPr>
              <w:pStyle w:val="TableParagraph"/>
              <w:spacing w:before="142"/>
              <w:ind w:left="34"/>
              <w:jc w:val="center"/>
              <w:rPr>
                <w:sz w:val="20"/>
              </w:rPr>
            </w:pPr>
            <w:r>
              <w:rPr>
                <w:color w:val="333333"/>
                <w:spacing w:val="-5"/>
                <w:sz w:val="20"/>
              </w:rPr>
              <w:t>32</w:t>
            </w:r>
          </w:p>
        </w:tc>
        <w:tc>
          <w:tcPr>
            <w:tcW w:w="852" w:type="dxa"/>
          </w:tcPr>
          <w:p w:rsidR="002B0F0D" w:rsidRDefault="00D05345">
            <w:pPr>
              <w:pStyle w:val="TableParagraph"/>
              <w:spacing w:before="142"/>
              <w:ind w:right="302"/>
              <w:jc w:val="right"/>
              <w:rPr>
                <w:sz w:val="20"/>
              </w:rPr>
            </w:pPr>
            <w:r>
              <w:rPr>
                <w:color w:val="333333"/>
                <w:spacing w:val="-5"/>
                <w:sz w:val="20"/>
              </w:rPr>
              <w:t>27</w:t>
            </w:r>
          </w:p>
        </w:tc>
        <w:tc>
          <w:tcPr>
            <w:tcW w:w="851" w:type="dxa"/>
          </w:tcPr>
          <w:p w:rsidR="002B0F0D" w:rsidRDefault="00D05345">
            <w:pPr>
              <w:pStyle w:val="TableParagraph"/>
              <w:spacing w:before="142"/>
              <w:ind w:right="298"/>
              <w:jc w:val="right"/>
              <w:rPr>
                <w:sz w:val="20"/>
              </w:rPr>
            </w:pPr>
            <w:r>
              <w:rPr>
                <w:color w:val="333333"/>
                <w:spacing w:val="-5"/>
                <w:sz w:val="20"/>
              </w:rPr>
              <w:t>22</w:t>
            </w:r>
          </w:p>
        </w:tc>
        <w:tc>
          <w:tcPr>
            <w:tcW w:w="851" w:type="dxa"/>
            <w:tcBorders>
              <w:top w:val="single" w:sz="8" w:space="0" w:color="000000"/>
            </w:tcBorders>
          </w:tcPr>
          <w:p w:rsidR="002B0F0D" w:rsidRDefault="00D05345">
            <w:pPr>
              <w:pStyle w:val="TableParagraph"/>
              <w:spacing w:before="142"/>
              <w:ind w:left="38" w:right="2"/>
              <w:jc w:val="center"/>
              <w:rPr>
                <w:sz w:val="20"/>
              </w:rPr>
            </w:pPr>
            <w:r>
              <w:rPr>
                <w:color w:val="333333"/>
                <w:spacing w:val="-5"/>
                <w:sz w:val="20"/>
              </w:rPr>
              <w:t>12</w:t>
            </w:r>
          </w:p>
        </w:tc>
        <w:tc>
          <w:tcPr>
            <w:tcW w:w="849" w:type="dxa"/>
            <w:tcBorders>
              <w:top w:val="single" w:sz="8" w:space="0" w:color="000000"/>
            </w:tcBorders>
          </w:tcPr>
          <w:p w:rsidR="002B0F0D" w:rsidRDefault="00D05345">
            <w:pPr>
              <w:pStyle w:val="TableParagraph"/>
              <w:spacing w:before="142"/>
              <w:ind w:left="50"/>
              <w:jc w:val="center"/>
              <w:rPr>
                <w:sz w:val="20"/>
              </w:rPr>
            </w:pPr>
            <w:r>
              <w:rPr>
                <w:color w:val="333333"/>
                <w:spacing w:val="-5"/>
                <w:sz w:val="20"/>
              </w:rPr>
              <w:t>10</w:t>
            </w:r>
          </w:p>
        </w:tc>
        <w:tc>
          <w:tcPr>
            <w:tcW w:w="853" w:type="dxa"/>
            <w:tcBorders>
              <w:top w:val="single" w:sz="8" w:space="0" w:color="000000"/>
            </w:tcBorders>
          </w:tcPr>
          <w:p w:rsidR="002B0F0D" w:rsidRDefault="00D05345">
            <w:pPr>
              <w:pStyle w:val="TableParagraph"/>
              <w:spacing w:before="142"/>
              <w:ind w:left="42"/>
              <w:jc w:val="center"/>
              <w:rPr>
                <w:sz w:val="20"/>
              </w:rPr>
            </w:pPr>
            <w:r>
              <w:rPr>
                <w:color w:val="333333"/>
                <w:spacing w:val="-10"/>
                <w:sz w:val="20"/>
              </w:rPr>
              <w:t>8</w:t>
            </w:r>
          </w:p>
        </w:tc>
      </w:tr>
      <w:tr w:rsidR="002B0F0D">
        <w:trPr>
          <w:trHeight w:val="280"/>
        </w:trPr>
        <w:tc>
          <w:tcPr>
            <w:tcW w:w="567" w:type="dxa"/>
          </w:tcPr>
          <w:p w:rsidR="002B0F0D" w:rsidRDefault="00D05345">
            <w:pPr>
              <w:pStyle w:val="TableParagraph"/>
              <w:spacing w:before="26"/>
              <w:ind w:left="42" w:right="10"/>
              <w:jc w:val="center"/>
              <w:rPr>
                <w:sz w:val="20"/>
              </w:rPr>
            </w:pPr>
            <w:r>
              <w:rPr>
                <w:spacing w:val="-5"/>
                <w:sz w:val="20"/>
              </w:rPr>
              <w:t>11</w:t>
            </w:r>
          </w:p>
        </w:tc>
        <w:tc>
          <w:tcPr>
            <w:tcW w:w="4964" w:type="dxa"/>
          </w:tcPr>
          <w:p w:rsidR="002B0F0D" w:rsidRDefault="00D05345">
            <w:pPr>
              <w:pStyle w:val="TableParagraph"/>
              <w:spacing w:before="26"/>
              <w:ind w:left="119"/>
              <w:rPr>
                <w:sz w:val="20"/>
              </w:rPr>
            </w:pPr>
            <w:r>
              <w:rPr>
                <w:sz w:val="20"/>
              </w:rPr>
              <w:t>Наклоны</w:t>
            </w:r>
            <w:r>
              <w:rPr>
                <w:spacing w:val="32"/>
                <w:sz w:val="20"/>
              </w:rPr>
              <w:t xml:space="preserve"> </w:t>
            </w:r>
            <w:r>
              <w:rPr>
                <w:sz w:val="20"/>
              </w:rPr>
              <w:t>вперед</w:t>
            </w:r>
            <w:r>
              <w:rPr>
                <w:spacing w:val="-9"/>
                <w:sz w:val="20"/>
              </w:rPr>
              <w:t xml:space="preserve"> </w:t>
            </w:r>
            <w:r>
              <w:rPr>
                <w:sz w:val="20"/>
              </w:rPr>
              <w:t>из</w:t>
            </w:r>
            <w:r>
              <w:rPr>
                <w:spacing w:val="-10"/>
                <w:sz w:val="20"/>
              </w:rPr>
              <w:t xml:space="preserve"> </w:t>
            </w:r>
            <w:r>
              <w:rPr>
                <w:sz w:val="20"/>
              </w:rPr>
              <w:t>положения</w:t>
            </w:r>
            <w:r>
              <w:rPr>
                <w:spacing w:val="-8"/>
                <w:sz w:val="20"/>
              </w:rPr>
              <w:t xml:space="preserve"> </w:t>
            </w:r>
            <w:r>
              <w:rPr>
                <w:spacing w:val="-4"/>
                <w:sz w:val="20"/>
              </w:rPr>
              <w:t>сидя</w:t>
            </w:r>
          </w:p>
        </w:tc>
        <w:tc>
          <w:tcPr>
            <w:tcW w:w="849" w:type="dxa"/>
          </w:tcPr>
          <w:p w:rsidR="002B0F0D" w:rsidRDefault="00D05345">
            <w:pPr>
              <w:pStyle w:val="TableParagraph"/>
              <w:spacing w:before="26"/>
              <w:ind w:right="236"/>
              <w:jc w:val="right"/>
              <w:rPr>
                <w:sz w:val="20"/>
              </w:rPr>
            </w:pPr>
            <w:r>
              <w:rPr>
                <w:spacing w:val="-5"/>
                <w:sz w:val="20"/>
              </w:rPr>
              <w:t>12+</w:t>
            </w:r>
          </w:p>
        </w:tc>
        <w:tc>
          <w:tcPr>
            <w:tcW w:w="852" w:type="dxa"/>
          </w:tcPr>
          <w:p w:rsidR="002B0F0D" w:rsidRDefault="00D05345">
            <w:pPr>
              <w:pStyle w:val="TableParagraph"/>
              <w:spacing w:before="26"/>
              <w:ind w:left="45"/>
              <w:jc w:val="center"/>
              <w:rPr>
                <w:sz w:val="20"/>
              </w:rPr>
            </w:pPr>
            <w:r>
              <w:rPr>
                <w:spacing w:val="-10"/>
                <w:sz w:val="20"/>
              </w:rPr>
              <w:t>8</w:t>
            </w:r>
          </w:p>
        </w:tc>
        <w:tc>
          <w:tcPr>
            <w:tcW w:w="851" w:type="dxa"/>
          </w:tcPr>
          <w:p w:rsidR="002B0F0D" w:rsidRDefault="00D05345">
            <w:pPr>
              <w:pStyle w:val="TableParagraph"/>
              <w:spacing w:before="26"/>
              <w:ind w:left="38"/>
              <w:jc w:val="center"/>
              <w:rPr>
                <w:sz w:val="20"/>
              </w:rPr>
            </w:pPr>
            <w:r>
              <w:rPr>
                <w:spacing w:val="-10"/>
                <w:sz w:val="20"/>
              </w:rPr>
              <w:t>3</w:t>
            </w:r>
          </w:p>
        </w:tc>
        <w:tc>
          <w:tcPr>
            <w:tcW w:w="851" w:type="dxa"/>
          </w:tcPr>
          <w:p w:rsidR="002B0F0D" w:rsidRDefault="00D05345">
            <w:pPr>
              <w:pStyle w:val="TableParagraph"/>
              <w:spacing w:before="26"/>
              <w:ind w:left="282"/>
              <w:rPr>
                <w:sz w:val="20"/>
              </w:rPr>
            </w:pPr>
            <w:r>
              <w:rPr>
                <w:spacing w:val="-5"/>
                <w:sz w:val="20"/>
              </w:rPr>
              <w:t>17+</w:t>
            </w:r>
          </w:p>
        </w:tc>
        <w:tc>
          <w:tcPr>
            <w:tcW w:w="849" w:type="dxa"/>
          </w:tcPr>
          <w:p w:rsidR="002B0F0D" w:rsidRDefault="00D05345">
            <w:pPr>
              <w:pStyle w:val="TableParagraph"/>
              <w:spacing w:before="26"/>
              <w:ind w:left="50"/>
              <w:jc w:val="center"/>
              <w:rPr>
                <w:sz w:val="20"/>
              </w:rPr>
            </w:pPr>
            <w:r>
              <w:rPr>
                <w:spacing w:val="-5"/>
                <w:sz w:val="20"/>
              </w:rPr>
              <w:t>15</w:t>
            </w:r>
          </w:p>
        </w:tc>
        <w:tc>
          <w:tcPr>
            <w:tcW w:w="853" w:type="dxa"/>
          </w:tcPr>
          <w:p w:rsidR="002B0F0D" w:rsidRDefault="00D05345">
            <w:pPr>
              <w:pStyle w:val="TableParagraph"/>
              <w:spacing w:before="26"/>
              <w:ind w:left="42"/>
              <w:jc w:val="center"/>
              <w:rPr>
                <w:sz w:val="20"/>
              </w:rPr>
            </w:pPr>
            <w:r>
              <w:rPr>
                <w:spacing w:val="-10"/>
                <w:sz w:val="20"/>
              </w:rPr>
              <w:t>6</w:t>
            </w:r>
          </w:p>
        </w:tc>
      </w:tr>
      <w:tr w:rsidR="002B0F0D">
        <w:trPr>
          <w:trHeight w:val="258"/>
        </w:trPr>
        <w:tc>
          <w:tcPr>
            <w:tcW w:w="567" w:type="dxa"/>
          </w:tcPr>
          <w:p w:rsidR="002B0F0D" w:rsidRDefault="00D05345">
            <w:pPr>
              <w:pStyle w:val="TableParagraph"/>
              <w:spacing w:before="7"/>
              <w:ind w:left="42" w:right="10"/>
              <w:jc w:val="center"/>
              <w:rPr>
                <w:sz w:val="20"/>
              </w:rPr>
            </w:pPr>
            <w:r>
              <w:rPr>
                <w:spacing w:val="-5"/>
                <w:sz w:val="20"/>
              </w:rPr>
              <w:t>12</w:t>
            </w:r>
          </w:p>
        </w:tc>
        <w:tc>
          <w:tcPr>
            <w:tcW w:w="4964" w:type="dxa"/>
          </w:tcPr>
          <w:p w:rsidR="002B0F0D" w:rsidRDefault="00D05345">
            <w:pPr>
              <w:pStyle w:val="TableParagraph"/>
              <w:spacing w:before="7"/>
              <w:ind w:left="119"/>
              <w:rPr>
                <w:sz w:val="20"/>
              </w:rPr>
            </w:pPr>
            <w:r>
              <w:rPr>
                <w:sz w:val="20"/>
              </w:rPr>
              <w:t>Подъем</w:t>
            </w:r>
            <w:r>
              <w:rPr>
                <w:spacing w:val="-11"/>
                <w:sz w:val="20"/>
              </w:rPr>
              <w:t xml:space="preserve"> </w:t>
            </w:r>
            <w:r>
              <w:rPr>
                <w:sz w:val="20"/>
              </w:rPr>
              <w:t>туловища</w:t>
            </w:r>
            <w:r>
              <w:rPr>
                <w:spacing w:val="-12"/>
                <w:sz w:val="20"/>
              </w:rPr>
              <w:t xml:space="preserve"> </w:t>
            </w:r>
            <w:r>
              <w:rPr>
                <w:sz w:val="20"/>
              </w:rPr>
              <w:t>за</w:t>
            </w:r>
            <w:r>
              <w:rPr>
                <w:spacing w:val="-11"/>
                <w:sz w:val="20"/>
              </w:rPr>
              <w:t xml:space="preserve"> </w:t>
            </w:r>
            <w:r>
              <w:rPr>
                <w:sz w:val="20"/>
              </w:rPr>
              <w:t>1мин.</w:t>
            </w:r>
            <w:r>
              <w:rPr>
                <w:spacing w:val="-8"/>
                <w:sz w:val="20"/>
              </w:rPr>
              <w:t xml:space="preserve"> </w:t>
            </w:r>
            <w:r>
              <w:rPr>
                <w:sz w:val="20"/>
              </w:rPr>
              <w:t>из</w:t>
            </w:r>
            <w:r>
              <w:rPr>
                <w:spacing w:val="-12"/>
                <w:sz w:val="20"/>
              </w:rPr>
              <w:t xml:space="preserve"> </w:t>
            </w:r>
            <w:r>
              <w:rPr>
                <w:sz w:val="20"/>
              </w:rPr>
              <w:t>положения</w:t>
            </w:r>
            <w:r>
              <w:rPr>
                <w:spacing w:val="-11"/>
                <w:sz w:val="20"/>
              </w:rPr>
              <w:t xml:space="preserve"> </w:t>
            </w:r>
            <w:r>
              <w:rPr>
                <w:spacing w:val="-4"/>
                <w:sz w:val="20"/>
              </w:rPr>
              <w:t>лежа</w:t>
            </w:r>
          </w:p>
        </w:tc>
        <w:tc>
          <w:tcPr>
            <w:tcW w:w="849" w:type="dxa"/>
          </w:tcPr>
          <w:p w:rsidR="002B0F0D" w:rsidRDefault="00D05345">
            <w:pPr>
              <w:pStyle w:val="TableParagraph"/>
              <w:spacing w:before="7"/>
              <w:ind w:left="34"/>
              <w:jc w:val="center"/>
              <w:rPr>
                <w:sz w:val="20"/>
              </w:rPr>
            </w:pPr>
            <w:r>
              <w:rPr>
                <w:spacing w:val="-5"/>
                <w:sz w:val="20"/>
              </w:rPr>
              <w:t>48</w:t>
            </w:r>
          </w:p>
        </w:tc>
        <w:tc>
          <w:tcPr>
            <w:tcW w:w="852" w:type="dxa"/>
          </w:tcPr>
          <w:p w:rsidR="002B0F0D" w:rsidRDefault="00D05345">
            <w:pPr>
              <w:pStyle w:val="TableParagraph"/>
              <w:spacing w:before="7"/>
              <w:ind w:right="302"/>
              <w:jc w:val="right"/>
              <w:rPr>
                <w:sz w:val="20"/>
              </w:rPr>
            </w:pPr>
            <w:r>
              <w:rPr>
                <w:spacing w:val="-5"/>
                <w:sz w:val="20"/>
              </w:rPr>
              <w:t>43</w:t>
            </w:r>
          </w:p>
        </w:tc>
        <w:tc>
          <w:tcPr>
            <w:tcW w:w="851" w:type="dxa"/>
          </w:tcPr>
          <w:p w:rsidR="002B0F0D" w:rsidRDefault="00D05345">
            <w:pPr>
              <w:pStyle w:val="TableParagraph"/>
              <w:spacing w:before="7"/>
              <w:ind w:right="298"/>
              <w:jc w:val="right"/>
              <w:rPr>
                <w:sz w:val="20"/>
              </w:rPr>
            </w:pPr>
            <w:r>
              <w:rPr>
                <w:spacing w:val="-5"/>
                <w:sz w:val="20"/>
              </w:rPr>
              <w:t>38</w:t>
            </w:r>
          </w:p>
        </w:tc>
        <w:tc>
          <w:tcPr>
            <w:tcW w:w="851" w:type="dxa"/>
          </w:tcPr>
          <w:p w:rsidR="002B0F0D" w:rsidRDefault="00D05345">
            <w:pPr>
              <w:pStyle w:val="TableParagraph"/>
              <w:spacing w:before="7"/>
              <w:ind w:left="38" w:right="2"/>
              <w:jc w:val="center"/>
              <w:rPr>
                <w:sz w:val="20"/>
              </w:rPr>
            </w:pPr>
            <w:r>
              <w:rPr>
                <w:spacing w:val="-5"/>
                <w:sz w:val="20"/>
              </w:rPr>
              <w:t>45</w:t>
            </w:r>
          </w:p>
        </w:tc>
        <w:tc>
          <w:tcPr>
            <w:tcW w:w="849" w:type="dxa"/>
          </w:tcPr>
          <w:p w:rsidR="002B0F0D" w:rsidRDefault="00D05345">
            <w:pPr>
              <w:pStyle w:val="TableParagraph"/>
              <w:spacing w:before="7"/>
              <w:ind w:left="50"/>
              <w:jc w:val="center"/>
              <w:rPr>
                <w:sz w:val="20"/>
              </w:rPr>
            </w:pPr>
            <w:r>
              <w:rPr>
                <w:spacing w:val="-5"/>
                <w:sz w:val="20"/>
              </w:rPr>
              <w:t>40</w:t>
            </w:r>
          </w:p>
        </w:tc>
        <w:tc>
          <w:tcPr>
            <w:tcW w:w="853" w:type="dxa"/>
          </w:tcPr>
          <w:p w:rsidR="002B0F0D" w:rsidRDefault="00D05345">
            <w:pPr>
              <w:pStyle w:val="TableParagraph"/>
              <w:spacing w:before="7"/>
              <w:ind w:right="294"/>
              <w:jc w:val="right"/>
              <w:rPr>
                <w:sz w:val="20"/>
              </w:rPr>
            </w:pPr>
            <w:r>
              <w:rPr>
                <w:spacing w:val="-5"/>
                <w:sz w:val="20"/>
              </w:rPr>
              <w:t>30</w:t>
            </w:r>
          </w:p>
        </w:tc>
      </w:tr>
      <w:tr w:rsidR="002B0F0D">
        <w:trPr>
          <w:trHeight w:val="282"/>
        </w:trPr>
        <w:tc>
          <w:tcPr>
            <w:tcW w:w="567" w:type="dxa"/>
          </w:tcPr>
          <w:p w:rsidR="002B0F0D" w:rsidRDefault="00D05345">
            <w:pPr>
              <w:pStyle w:val="TableParagraph"/>
              <w:spacing w:before="26"/>
              <w:ind w:left="42" w:right="10"/>
              <w:jc w:val="center"/>
              <w:rPr>
                <w:sz w:val="20"/>
              </w:rPr>
            </w:pPr>
            <w:r>
              <w:rPr>
                <w:spacing w:val="-5"/>
                <w:sz w:val="20"/>
              </w:rPr>
              <w:t>13</w:t>
            </w:r>
          </w:p>
        </w:tc>
        <w:tc>
          <w:tcPr>
            <w:tcW w:w="4964" w:type="dxa"/>
          </w:tcPr>
          <w:p w:rsidR="002B0F0D" w:rsidRDefault="00D05345">
            <w:pPr>
              <w:pStyle w:val="TableParagraph"/>
              <w:spacing w:before="26"/>
              <w:ind w:left="119"/>
              <w:rPr>
                <w:sz w:val="20"/>
              </w:rPr>
            </w:pPr>
            <w:r>
              <w:rPr>
                <w:sz w:val="20"/>
              </w:rPr>
              <w:t>Прыжок</w:t>
            </w:r>
            <w:r>
              <w:rPr>
                <w:spacing w:val="-7"/>
                <w:sz w:val="20"/>
              </w:rPr>
              <w:t xml:space="preserve"> </w:t>
            </w:r>
            <w:r>
              <w:rPr>
                <w:sz w:val="20"/>
              </w:rPr>
              <w:t>на</w:t>
            </w:r>
            <w:r>
              <w:rPr>
                <w:spacing w:val="-9"/>
                <w:sz w:val="20"/>
              </w:rPr>
              <w:t xml:space="preserve"> </w:t>
            </w:r>
            <w:r>
              <w:rPr>
                <w:sz w:val="20"/>
              </w:rPr>
              <w:t>скакалке,</w:t>
            </w:r>
            <w:r>
              <w:rPr>
                <w:spacing w:val="-3"/>
                <w:sz w:val="20"/>
              </w:rPr>
              <w:t xml:space="preserve"> </w:t>
            </w:r>
            <w:r>
              <w:rPr>
                <w:sz w:val="20"/>
              </w:rPr>
              <w:t>1</w:t>
            </w:r>
            <w:r>
              <w:rPr>
                <w:spacing w:val="-5"/>
                <w:sz w:val="20"/>
              </w:rPr>
              <w:t xml:space="preserve"> </w:t>
            </w:r>
            <w:proofErr w:type="gramStart"/>
            <w:r>
              <w:rPr>
                <w:sz w:val="20"/>
              </w:rPr>
              <w:t>мин</w:t>
            </w:r>
            <w:r>
              <w:rPr>
                <w:spacing w:val="-9"/>
                <w:sz w:val="20"/>
              </w:rPr>
              <w:t xml:space="preserve"> </w:t>
            </w:r>
            <w:r>
              <w:rPr>
                <w:sz w:val="20"/>
              </w:rPr>
              <w:t>,</w:t>
            </w:r>
            <w:proofErr w:type="gramEnd"/>
            <w:r>
              <w:rPr>
                <w:spacing w:val="-1"/>
                <w:sz w:val="20"/>
              </w:rPr>
              <w:t xml:space="preserve"> </w:t>
            </w:r>
            <w:r>
              <w:rPr>
                <w:spacing w:val="-5"/>
                <w:sz w:val="20"/>
              </w:rPr>
              <w:t>раз</w:t>
            </w:r>
          </w:p>
        </w:tc>
        <w:tc>
          <w:tcPr>
            <w:tcW w:w="849" w:type="dxa"/>
          </w:tcPr>
          <w:p w:rsidR="002B0F0D" w:rsidRDefault="00D05345">
            <w:pPr>
              <w:pStyle w:val="TableParagraph"/>
              <w:spacing w:before="26"/>
              <w:ind w:right="246"/>
              <w:jc w:val="right"/>
              <w:rPr>
                <w:sz w:val="20"/>
              </w:rPr>
            </w:pPr>
            <w:r>
              <w:rPr>
                <w:spacing w:val="-5"/>
                <w:sz w:val="20"/>
              </w:rPr>
              <w:t>115</w:t>
            </w:r>
          </w:p>
        </w:tc>
        <w:tc>
          <w:tcPr>
            <w:tcW w:w="852" w:type="dxa"/>
          </w:tcPr>
          <w:p w:rsidR="002B0F0D" w:rsidRDefault="00D05345">
            <w:pPr>
              <w:pStyle w:val="TableParagraph"/>
              <w:spacing w:before="26"/>
              <w:ind w:right="254"/>
              <w:jc w:val="right"/>
              <w:rPr>
                <w:sz w:val="20"/>
              </w:rPr>
            </w:pPr>
            <w:r>
              <w:rPr>
                <w:spacing w:val="-5"/>
                <w:sz w:val="20"/>
              </w:rPr>
              <w:t>105</w:t>
            </w:r>
          </w:p>
        </w:tc>
        <w:tc>
          <w:tcPr>
            <w:tcW w:w="851" w:type="dxa"/>
          </w:tcPr>
          <w:p w:rsidR="002B0F0D" w:rsidRDefault="00D05345">
            <w:pPr>
              <w:pStyle w:val="TableParagraph"/>
              <w:spacing w:before="26"/>
              <w:ind w:right="247"/>
              <w:jc w:val="right"/>
              <w:rPr>
                <w:sz w:val="20"/>
              </w:rPr>
            </w:pPr>
            <w:r>
              <w:rPr>
                <w:spacing w:val="-5"/>
                <w:sz w:val="20"/>
              </w:rPr>
              <w:t>100</w:t>
            </w:r>
          </w:p>
        </w:tc>
        <w:tc>
          <w:tcPr>
            <w:tcW w:w="851" w:type="dxa"/>
          </w:tcPr>
          <w:p w:rsidR="002B0F0D" w:rsidRDefault="00D05345">
            <w:pPr>
              <w:pStyle w:val="TableParagraph"/>
              <w:spacing w:before="26"/>
              <w:ind w:left="289"/>
              <w:rPr>
                <w:sz w:val="20"/>
              </w:rPr>
            </w:pPr>
            <w:r>
              <w:rPr>
                <w:spacing w:val="-5"/>
                <w:sz w:val="20"/>
              </w:rPr>
              <w:t>125</w:t>
            </w:r>
          </w:p>
        </w:tc>
        <w:tc>
          <w:tcPr>
            <w:tcW w:w="849" w:type="dxa"/>
          </w:tcPr>
          <w:p w:rsidR="002B0F0D" w:rsidRDefault="00D05345">
            <w:pPr>
              <w:pStyle w:val="TableParagraph"/>
              <w:spacing w:before="26"/>
              <w:ind w:left="54"/>
              <w:jc w:val="center"/>
              <w:rPr>
                <w:sz w:val="20"/>
              </w:rPr>
            </w:pPr>
            <w:r>
              <w:rPr>
                <w:spacing w:val="-5"/>
                <w:sz w:val="20"/>
              </w:rPr>
              <w:t>115</w:t>
            </w:r>
          </w:p>
        </w:tc>
        <w:tc>
          <w:tcPr>
            <w:tcW w:w="853" w:type="dxa"/>
          </w:tcPr>
          <w:p w:rsidR="002B0F0D" w:rsidRDefault="00D05345">
            <w:pPr>
              <w:pStyle w:val="TableParagraph"/>
              <w:spacing w:before="26"/>
              <w:ind w:right="246"/>
              <w:jc w:val="right"/>
              <w:rPr>
                <w:sz w:val="20"/>
              </w:rPr>
            </w:pPr>
            <w:r>
              <w:rPr>
                <w:spacing w:val="-5"/>
                <w:sz w:val="20"/>
              </w:rPr>
              <w:t>110</w:t>
            </w:r>
          </w:p>
        </w:tc>
      </w:tr>
      <w:tr w:rsidR="002B0F0D">
        <w:trPr>
          <w:trHeight w:val="455"/>
        </w:trPr>
        <w:tc>
          <w:tcPr>
            <w:tcW w:w="567" w:type="dxa"/>
          </w:tcPr>
          <w:p w:rsidR="002B0F0D" w:rsidRDefault="00D05345">
            <w:pPr>
              <w:pStyle w:val="TableParagraph"/>
              <w:spacing w:before="115"/>
              <w:ind w:left="42" w:right="10"/>
              <w:jc w:val="center"/>
              <w:rPr>
                <w:sz w:val="20"/>
              </w:rPr>
            </w:pPr>
            <w:r>
              <w:rPr>
                <w:spacing w:val="-5"/>
                <w:sz w:val="20"/>
              </w:rPr>
              <w:t>14</w:t>
            </w:r>
          </w:p>
        </w:tc>
        <w:tc>
          <w:tcPr>
            <w:tcW w:w="4964" w:type="dxa"/>
          </w:tcPr>
          <w:p w:rsidR="002B0F0D" w:rsidRDefault="00D05345">
            <w:pPr>
              <w:pStyle w:val="TableParagraph"/>
              <w:spacing w:line="230" w:lineRule="atLeast"/>
              <w:ind w:left="119" w:right="46"/>
              <w:rPr>
                <w:sz w:val="20"/>
              </w:rPr>
            </w:pPr>
            <w:r>
              <w:rPr>
                <w:sz w:val="20"/>
              </w:rPr>
              <w:t>Метание</w:t>
            </w:r>
            <w:r>
              <w:rPr>
                <w:spacing w:val="-9"/>
                <w:sz w:val="20"/>
              </w:rPr>
              <w:t xml:space="preserve"> </w:t>
            </w:r>
            <w:r>
              <w:rPr>
                <w:sz w:val="20"/>
              </w:rPr>
              <w:t>гранаты</w:t>
            </w:r>
            <w:r>
              <w:rPr>
                <w:spacing w:val="-9"/>
                <w:sz w:val="20"/>
              </w:rPr>
              <w:t xml:space="preserve"> </w:t>
            </w:r>
            <w:r>
              <w:rPr>
                <w:sz w:val="20"/>
              </w:rPr>
              <w:t>(ю)</w:t>
            </w:r>
            <w:r>
              <w:rPr>
                <w:spacing w:val="-8"/>
                <w:sz w:val="20"/>
              </w:rPr>
              <w:t xml:space="preserve"> </w:t>
            </w:r>
            <w:r>
              <w:rPr>
                <w:sz w:val="20"/>
              </w:rPr>
              <w:t>-700</w:t>
            </w:r>
            <w:r>
              <w:rPr>
                <w:spacing w:val="-4"/>
                <w:sz w:val="20"/>
              </w:rPr>
              <w:t xml:space="preserve"> </w:t>
            </w:r>
            <w:r>
              <w:rPr>
                <w:sz w:val="20"/>
              </w:rPr>
              <w:t>гр.</w:t>
            </w:r>
            <w:r>
              <w:rPr>
                <w:spacing w:val="-11"/>
                <w:sz w:val="20"/>
              </w:rPr>
              <w:t xml:space="preserve"> </w:t>
            </w:r>
            <w:r>
              <w:rPr>
                <w:sz w:val="20"/>
              </w:rPr>
              <w:t>(д)</w:t>
            </w:r>
            <w:r>
              <w:rPr>
                <w:spacing w:val="-9"/>
                <w:sz w:val="20"/>
              </w:rPr>
              <w:t xml:space="preserve"> </w:t>
            </w:r>
            <w:r>
              <w:rPr>
                <w:sz w:val="20"/>
              </w:rPr>
              <w:t>–</w:t>
            </w:r>
            <w:r>
              <w:rPr>
                <w:spacing w:val="-11"/>
                <w:sz w:val="20"/>
              </w:rPr>
              <w:t xml:space="preserve"> </w:t>
            </w:r>
            <w:r>
              <w:rPr>
                <w:sz w:val="20"/>
              </w:rPr>
              <w:t>500</w:t>
            </w:r>
            <w:r>
              <w:rPr>
                <w:spacing w:val="-9"/>
                <w:sz w:val="20"/>
              </w:rPr>
              <w:t xml:space="preserve"> </w:t>
            </w:r>
            <w:r>
              <w:rPr>
                <w:sz w:val="20"/>
              </w:rPr>
              <w:t>гр.</w:t>
            </w:r>
            <w:r>
              <w:rPr>
                <w:spacing w:val="-9"/>
                <w:sz w:val="20"/>
              </w:rPr>
              <w:t xml:space="preserve"> </w:t>
            </w:r>
            <w:r>
              <w:rPr>
                <w:sz w:val="20"/>
              </w:rPr>
              <w:t>на</w:t>
            </w:r>
            <w:r>
              <w:rPr>
                <w:spacing w:val="-11"/>
                <w:sz w:val="20"/>
              </w:rPr>
              <w:t xml:space="preserve"> </w:t>
            </w:r>
            <w:r>
              <w:rPr>
                <w:sz w:val="20"/>
              </w:rPr>
              <w:t xml:space="preserve">дальность </w:t>
            </w:r>
            <w:r>
              <w:rPr>
                <w:spacing w:val="-6"/>
                <w:sz w:val="20"/>
              </w:rPr>
              <w:t>м.</w:t>
            </w:r>
          </w:p>
        </w:tc>
        <w:tc>
          <w:tcPr>
            <w:tcW w:w="849" w:type="dxa"/>
            <w:tcBorders>
              <w:bottom w:val="single" w:sz="8" w:space="0" w:color="000000"/>
            </w:tcBorders>
          </w:tcPr>
          <w:p w:rsidR="002B0F0D" w:rsidRDefault="00D05345">
            <w:pPr>
              <w:pStyle w:val="TableParagraph"/>
              <w:spacing w:before="115"/>
              <w:ind w:left="34"/>
              <w:jc w:val="center"/>
              <w:rPr>
                <w:sz w:val="20"/>
              </w:rPr>
            </w:pPr>
            <w:r>
              <w:rPr>
                <w:color w:val="333333"/>
                <w:spacing w:val="-5"/>
                <w:sz w:val="20"/>
              </w:rPr>
              <w:t>32</w:t>
            </w:r>
          </w:p>
        </w:tc>
        <w:tc>
          <w:tcPr>
            <w:tcW w:w="852" w:type="dxa"/>
            <w:tcBorders>
              <w:bottom w:val="single" w:sz="8" w:space="0" w:color="000000"/>
            </w:tcBorders>
          </w:tcPr>
          <w:p w:rsidR="002B0F0D" w:rsidRDefault="00D05345">
            <w:pPr>
              <w:pStyle w:val="TableParagraph"/>
              <w:spacing w:before="115"/>
              <w:ind w:right="302"/>
              <w:jc w:val="right"/>
              <w:rPr>
                <w:sz w:val="20"/>
              </w:rPr>
            </w:pPr>
            <w:r>
              <w:rPr>
                <w:color w:val="333333"/>
                <w:spacing w:val="-5"/>
                <w:sz w:val="20"/>
              </w:rPr>
              <w:t>26</w:t>
            </w:r>
          </w:p>
        </w:tc>
        <w:tc>
          <w:tcPr>
            <w:tcW w:w="851" w:type="dxa"/>
            <w:tcBorders>
              <w:bottom w:val="single" w:sz="8" w:space="0" w:color="000000"/>
            </w:tcBorders>
          </w:tcPr>
          <w:p w:rsidR="002B0F0D" w:rsidRDefault="00D05345">
            <w:pPr>
              <w:pStyle w:val="TableParagraph"/>
              <w:spacing w:before="115"/>
              <w:ind w:right="298"/>
              <w:jc w:val="right"/>
              <w:rPr>
                <w:sz w:val="20"/>
              </w:rPr>
            </w:pPr>
            <w:r>
              <w:rPr>
                <w:color w:val="333333"/>
                <w:spacing w:val="-5"/>
                <w:sz w:val="20"/>
              </w:rPr>
              <w:t>22</w:t>
            </w:r>
          </w:p>
        </w:tc>
        <w:tc>
          <w:tcPr>
            <w:tcW w:w="851" w:type="dxa"/>
            <w:tcBorders>
              <w:bottom w:val="single" w:sz="8" w:space="0" w:color="000000"/>
            </w:tcBorders>
          </w:tcPr>
          <w:p w:rsidR="002B0F0D" w:rsidRDefault="00D05345">
            <w:pPr>
              <w:pStyle w:val="TableParagraph"/>
              <w:spacing w:before="115"/>
              <w:ind w:left="38" w:right="2"/>
              <w:jc w:val="center"/>
              <w:rPr>
                <w:sz w:val="20"/>
              </w:rPr>
            </w:pPr>
            <w:r>
              <w:rPr>
                <w:color w:val="333333"/>
                <w:spacing w:val="-5"/>
                <w:sz w:val="20"/>
              </w:rPr>
              <w:t>19</w:t>
            </w:r>
          </w:p>
        </w:tc>
        <w:tc>
          <w:tcPr>
            <w:tcW w:w="849" w:type="dxa"/>
            <w:tcBorders>
              <w:bottom w:val="single" w:sz="8" w:space="0" w:color="000000"/>
            </w:tcBorders>
          </w:tcPr>
          <w:p w:rsidR="002B0F0D" w:rsidRDefault="00D05345">
            <w:pPr>
              <w:pStyle w:val="TableParagraph"/>
              <w:spacing w:before="115"/>
              <w:ind w:left="50"/>
              <w:jc w:val="center"/>
              <w:rPr>
                <w:sz w:val="20"/>
              </w:rPr>
            </w:pPr>
            <w:r>
              <w:rPr>
                <w:color w:val="333333"/>
                <w:spacing w:val="-5"/>
                <w:sz w:val="20"/>
              </w:rPr>
              <w:t>15</w:t>
            </w:r>
          </w:p>
        </w:tc>
        <w:tc>
          <w:tcPr>
            <w:tcW w:w="853" w:type="dxa"/>
            <w:tcBorders>
              <w:bottom w:val="single" w:sz="8" w:space="0" w:color="000000"/>
            </w:tcBorders>
          </w:tcPr>
          <w:p w:rsidR="002B0F0D" w:rsidRDefault="00D05345">
            <w:pPr>
              <w:pStyle w:val="TableParagraph"/>
              <w:spacing w:before="115"/>
              <w:ind w:right="294"/>
              <w:jc w:val="right"/>
              <w:rPr>
                <w:sz w:val="20"/>
              </w:rPr>
            </w:pPr>
            <w:r>
              <w:rPr>
                <w:color w:val="333333"/>
                <w:spacing w:val="-5"/>
                <w:sz w:val="20"/>
              </w:rPr>
              <w:t>12</w:t>
            </w:r>
          </w:p>
        </w:tc>
      </w:tr>
      <w:tr w:rsidR="002B0F0D">
        <w:trPr>
          <w:trHeight w:val="248"/>
        </w:trPr>
        <w:tc>
          <w:tcPr>
            <w:tcW w:w="567" w:type="dxa"/>
          </w:tcPr>
          <w:p w:rsidR="002B0F0D" w:rsidRDefault="00D05345">
            <w:pPr>
              <w:pStyle w:val="TableParagraph"/>
              <w:spacing w:before="5" w:line="224" w:lineRule="exact"/>
              <w:ind w:left="42" w:right="10"/>
              <w:jc w:val="center"/>
              <w:rPr>
                <w:sz w:val="20"/>
              </w:rPr>
            </w:pPr>
            <w:r>
              <w:rPr>
                <w:spacing w:val="-5"/>
                <w:sz w:val="20"/>
              </w:rPr>
              <w:t>15</w:t>
            </w:r>
          </w:p>
        </w:tc>
        <w:tc>
          <w:tcPr>
            <w:tcW w:w="4964" w:type="dxa"/>
            <w:tcBorders>
              <w:right w:val="single" w:sz="8" w:space="0" w:color="000000"/>
            </w:tcBorders>
          </w:tcPr>
          <w:p w:rsidR="002B0F0D" w:rsidRDefault="00D05345">
            <w:pPr>
              <w:pStyle w:val="TableParagraph"/>
              <w:spacing w:before="5" w:line="224" w:lineRule="exact"/>
              <w:ind w:left="119"/>
              <w:rPr>
                <w:sz w:val="20"/>
              </w:rPr>
            </w:pPr>
            <w:r>
              <w:rPr>
                <w:sz w:val="20"/>
              </w:rPr>
              <w:t>Прыжок</w:t>
            </w:r>
            <w:r>
              <w:rPr>
                <w:spacing w:val="-7"/>
                <w:sz w:val="20"/>
              </w:rPr>
              <w:t xml:space="preserve"> </w:t>
            </w:r>
            <w:r>
              <w:rPr>
                <w:sz w:val="20"/>
              </w:rPr>
              <w:t>в</w:t>
            </w:r>
            <w:r>
              <w:rPr>
                <w:spacing w:val="-8"/>
                <w:sz w:val="20"/>
              </w:rPr>
              <w:t xml:space="preserve"> </w:t>
            </w:r>
            <w:r>
              <w:rPr>
                <w:sz w:val="20"/>
              </w:rPr>
              <w:t>высоту</w:t>
            </w:r>
            <w:r>
              <w:rPr>
                <w:spacing w:val="-5"/>
                <w:sz w:val="20"/>
              </w:rPr>
              <w:t xml:space="preserve"> </w:t>
            </w:r>
            <w:r>
              <w:rPr>
                <w:sz w:val="20"/>
              </w:rPr>
              <w:t>с</w:t>
            </w:r>
            <w:r>
              <w:rPr>
                <w:spacing w:val="-9"/>
                <w:sz w:val="20"/>
              </w:rPr>
              <w:t xml:space="preserve"> </w:t>
            </w:r>
            <w:r>
              <w:rPr>
                <w:spacing w:val="-2"/>
                <w:sz w:val="20"/>
              </w:rPr>
              <w:t>разбега</w:t>
            </w:r>
          </w:p>
        </w:tc>
        <w:tc>
          <w:tcPr>
            <w:tcW w:w="849"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line="229" w:lineRule="exact"/>
              <w:ind w:right="239"/>
              <w:jc w:val="right"/>
              <w:rPr>
                <w:sz w:val="20"/>
              </w:rPr>
            </w:pPr>
            <w:r>
              <w:rPr>
                <w:spacing w:val="-5"/>
                <w:sz w:val="20"/>
              </w:rPr>
              <w:t>130</w:t>
            </w:r>
          </w:p>
        </w:tc>
        <w:tc>
          <w:tcPr>
            <w:tcW w:w="852"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line="229" w:lineRule="exact"/>
              <w:ind w:right="249"/>
              <w:jc w:val="right"/>
              <w:rPr>
                <w:sz w:val="20"/>
              </w:rPr>
            </w:pPr>
            <w:r>
              <w:rPr>
                <w:spacing w:val="-5"/>
                <w:sz w:val="20"/>
              </w:rPr>
              <w:t>125</w:t>
            </w:r>
          </w:p>
        </w:tc>
        <w:tc>
          <w:tcPr>
            <w:tcW w:w="851"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line="229" w:lineRule="exact"/>
              <w:ind w:right="242"/>
              <w:jc w:val="right"/>
              <w:rPr>
                <w:sz w:val="20"/>
              </w:rPr>
            </w:pPr>
            <w:r>
              <w:rPr>
                <w:spacing w:val="-5"/>
                <w:sz w:val="20"/>
              </w:rPr>
              <w:t>120</w:t>
            </w:r>
          </w:p>
        </w:tc>
        <w:tc>
          <w:tcPr>
            <w:tcW w:w="851"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line="229" w:lineRule="exact"/>
              <w:ind w:left="284"/>
              <w:rPr>
                <w:sz w:val="20"/>
              </w:rPr>
            </w:pPr>
            <w:r>
              <w:rPr>
                <w:spacing w:val="-5"/>
                <w:sz w:val="20"/>
              </w:rPr>
              <w:t>110</w:t>
            </w:r>
          </w:p>
        </w:tc>
        <w:tc>
          <w:tcPr>
            <w:tcW w:w="849"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line="229" w:lineRule="exact"/>
              <w:ind w:left="65" w:right="11"/>
              <w:jc w:val="center"/>
              <w:rPr>
                <w:sz w:val="20"/>
              </w:rPr>
            </w:pPr>
            <w:r>
              <w:rPr>
                <w:spacing w:val="-5"/>
                <w:sz w:val="20"/>
              </w:rPr>
              <w:t>105</w:t>
            </w:r>
          </w:p>
        </w:tc>
        <w:tc>
          <w:tcPr>
            <w:tcW w:w="853" w:type="dxa"/>
            <w:tcBorders>
              <w:top w:val="single" w:sz="8" w:space="0" w:color="000000"/>
              <w:left w:val="single" w:sz="8" w:space="0" w:color="000000"/>
              <w:bottom w:val="single" w:sz="8" w:space="0" w:color="000000"/>
              <w:right w:val="single" w:sz="8" w:space="0" w:color="000000"/>
            </w:tcBorders>
          </w:tcPr>
          <w:p w:rsidR="002B0F0D" w:rsidRDefault="00D05345">
            <w:pPr>
              <w:pStyle w:val="TableParagraph"/>
              <w:spacing w:line="229" w:lineRule="exact"/>
              <w:ind w:right="241"/>
              <w:jc w:val="right"/>
              <w:rPr>
                <w:sz w:val="20"/>
              </w:rPr>
            </w:pPr>
            <w:r>
              <w:rPr>
                <w:spacing w:val="-5"/>
                <w:sz w:val="20"/>
              </w:rPr>
              <w:t>100</w:t>
            </w:r>
          </w:p>
        </w:tc>
      </w:tr>
      <w:tr w:rsidR="002B0F0D">
        <w:trPr>
          <w:trHeight w:val="270"/>
        </w:trPr>
        <w:tc>
          <w:tcPr>
            <w:tcW w:w="567" w:type="dxa"/>
            <w:vMerge w:val="restart"/>
          </w:tcPr>
          <w:p w:rsidR="002B0F0D" w:rsidRDefault="00D05345">
            <w:pPr>
              <w:pStyle w:val="TableParagraph"/>
              <w:spacing w:before="163"/>
              <w:ind w:left="179"/>
              <w:rPr>
                <w:sz w:val="20"/>
              </w:rPr>
            </w:pPr>
            <w:r>
              <w:rPr>
                <w:spacing w:val="-5"/>
                <w:sz w:val="20"/>
              </w:rPr>
              <w:t>16</w:t>
            </w:r>
          </w:p>
        </w:tc>
        <w:tc>
          <w:tcPr>
            <w:tcW w:w="4964" w:type="dxa"/>
          </w:tcPr>
          <w:p w:rsidR="002B0F0D" w:rsidRDefault="00D05345">
            <w:pPr>
              <w:pStyle w:val="TableParagraph"/>
              <w:spacing w:before="19"/>
              <w:ind w:left="119"/>
              <w:rPr>
                <w:sz w:val="20"/>
              </w:rPr>
            </w:pPr>
            <w:r>
              <w:rPr>
                <w:sz w:val="20"/>
              </w:rPr>
              <w:t>Бег</w:t>
            </w:r>
            <w:r>
              <w:rPr>
                <w:spacing w:val="-6"/>
                <w:sz w:val="20"/>
              </w:rPr>
              <w:t xml:space="preserve"> </w:t>
            </w:r>
            <w:r>
              <w:rPr>
                <w:sz w:val="20"/>
              </w:rPr>
              <w:t>на</w:t>
            </w:r>
            <w:r>
              <w:rPr>
                <w:spacing w:val="-8"/>
                <w:sz w:val="20"/>
              </w:rPr>
              <w:t xml:space="preserve"> </w:t>
            </w:r>
            <w:r>
              <w:rPr>
                <w:sz w:val="20"/>
              </w:rPr>
              <w:t>лыжах</w:t>
            </w:r>
            <w:r>
              <w:rPr>
                <w:spacing w:val="-4"/>
                <w:sz w:val="20"/>
              </w:rPr>
              <w:t xml:space="preserve"> </w:t>
            </w:r>
            <w:r>
              <w:rPr>
                <w:sz w:val="20"/>
              </w:rPr>
              <w:t>3</w:t>
            </w:r>
            <w:r>
              <w:rPr>
                <w:spacing w:val="-5"/>
                <w:sz w:val="20"/>
              </w:rPr>
              <w:t xml:space="preserve"> км</w:t>
            </w:r>
          </w:p>
        </w:tc>
        <w:tc>
          <w:tcPr>
            <w:tcW w:w="849" w:type="dxa"/>
            <w:tcBorders>
              <w:top w:val="single" w:sz="8" w:space="0" w:color="000000"/>
            </w:tcBorders>
          </w:tcPr>
          <w:p w:rsidR="002B0F0D" w:rsidRDefault="002B0F0D">
            <w:pPr>
              <w:pStyle w:val="TableParagraph"/>
              <w:rPr>
                <w:sz w:val="20"/>
              </w:rPr>
            </w:pPr>
          </w:p>
        </w:tc>
        <w:tc>
          <w:tcPr>
            <w:tcW w:w="852" w:type="dxa"/>
            <w:tcBorders>
              <w:top w:val="single" w:sz="8" w:space="0" w:color="000000"/>
            </w:tcBorders>
          </w:tcPr>
          <w:p w:rsidR="002B0F0D" w:rsidRDefault="002B0F0D">
            <w:pPr>
              <w:pStyle w:val="TableParagraph"/>
              <w:rPr>
                <w:sz w:val="20"/>
              </w:rPr>
            </w:pPr>
          </w:p>
        </w:tc>
        <w:tc>
          <w:tcPr>
            <w:tcW w:w="851" w:type="dxa"/>
            <w:tcBorders>
              <w:top w:val="single" w:sz="8" w:space="0" w:color="000000"/>
            </w:tcBorders>
          </w:tcPr>
          <w:p w:rsidR="002B0F0D" w:rsidRDefault="002B0F0D">
            <w:pPr>
              <w:pStyle w:val="TableParagraph"/>
              <w:rPr>
                <w:sz w:val="20"/>
              </w:rPr>
            </w:pPr>
          </w:p>
        </w:tc>
        <w:tc>
          <w:tcPr>
            <w:tcW w:w="851" w:type="dxa"/>
            <w:tcBorders>
              <w:top w:val="single" w:sz="8" w:space="0" w:color="000000"/>
            </w:tcBorders>
          </w:tcPr>
          <w:p w:rsidR="002B0F0D" w:rsidRDefault="00D05345">
            <w:pPr>
              <w:pStyle w:val="TableParagraph"/>
              <w:spacing w:before="12"/>
              <w:ind w:left="121"/>
              <w:rPr>
                <w:sz w:val="20"/>
              </w:rPr>
            </w:pPr>
            <w:r>
              <w:rPr>
                <w:spacing w:val="-2"/>
                <w:sz w:val="20"/>
              </w:rPr>
              <w:t>17.00</w:t>
            </w:r>
          </w:p>
        </w:tc>
        <w:tc>
          <w:tcPr>
            <w:tcW w:w="849" w:type="dxa"/>
            <w:tcBorders>
              <w:top w:val="single" w:sz="8" w:space="0" w:color="000000"/>
            </w:tcBorders>
          </w:tcPr>
          <w:p w:rsidR="002B0F0D" w:rsidRDefault="00D05345">
            <w:pPr>
              <w:pStyle w:val="TableParagraph"/>
              <w:spacing w:before="12"/>
              <w:ind w:left="65" w:right="189"/>
              <w:jc w:val="center"/>
              <w:rPr>
                <w:sz w:val="20"/>
              </w:rPr>
            </w:pPr>
            <w:r>
              <w:rPr>
                <w:spacing w:val="-2"/>
                <w:sz w:val="20"/>
              </w:rPr>
              <w:t>19.00</w:t>
            </w:r>
          </w:p>
        </w:tc>
        <w:tc>
          <w:tcPr>
            <w:tcW w:w="853" w:type="dxa"/>
            <w:tcBorders>
              <w:top w:val="single" w:sz="8" w:space="0" w:color="000000"/>
            </w:tcBorders>
          </w:tcPr>
          <w:p w:rsidR="002B0F0D" w:rsidRDefault="00D05345">
            <w:pPr>
              <w:pStyle w:val="TableParagraph"/>
              <w:spacing w:before="12"/>
              <w:ind w:right="259"/>
              <w:jc w:val="right"/>
              <w:rPr>
                <w:sz w:val="20"/>
              </w:rPr>
            </w:pPr>
            <w:r>
              <w:rPr>
                <w:spacing w:val="-2"/>
                <w:sz w:val="20"/>
              </w:rPr>
              <w:t>20.00</w:t>
            </w:r>
          </w:p>
        </w:tc>
      </w:tr>
      <w:tr w:rsidR="002B0F0D">
        <w:trPr>
          <w:trHeight w:val="261"/>
        </w:trPr>
        <w:tc>
          <w:tcPr>
            <w:tcW w:w="567" w:type="dxa"/>
            <w:vMerge/>
            <w:tcBorders>
              <w:top w:val="nil"/>
            </w:tcBorders>
          </w:tcPr>
          <w:p w:rsidR="002B0F0D" w:rsidRDefault="002B0F0D">
            <w:pPr>
              <w:rPr>
                <w:sz w:val="2"/>
                <w:szCs w:val="2"/>
              </w:rPr>
            </w:pPr>
          </w:p>
        </w:tc>
        <w:tc>
          <w:tcPr>
            <w:tcW w:w="4964" w:type="dxa"/>
          </w:tcPr>
          <w:p w:rsidR="002B0F0D" w:rsidRDefault="00D05345">
            <w:pPr>
              <w:pStyle w:val="TableParagraph"/>
              <w:spacing w:before="7"/>
              <w:ind w:left="119"/>
              <w:rPr>
                <w:sz w:val="20"/>
              </w:rPr>
            </w:pPr>
            <w:r>
              <w:rPr>
                <w:sz w:val="20"/>
              </w:rPr>
              <w:t>Бег</w:t>
            </w:r>
            <w:r>
              <w:rPr>
                <w:spacing w:val="-6"/>
                <w:sz w:val="20"/>
              </w:rPr>
              <w:t xml:space="preserve"> </w:t>
            </w:r>
            <w:r>
              <w:rPr>
                <w:sz w:val="20"/>
              </w:rPr>
              <w:t>на</w:t>
            </w:r>
            <w:r>
              <w:rPr>
                <w:spacing w:val="-8"/>
                <w:sz w:val="20"/>
              </w:rPr>
              <w:t xml:space="preserve"> </w:t>
            </w:r>
            <w:r>
              <w:rPr>
                <w:sz w:val="20"/>
              </w:rPr>
              <w:t>лыжах</w:t>
            </w:r>
            <w:r>
              <w:rPr>
                <w:spacing w:val="-4"/>
                <w:sz w:val="20"/>
              </w:rPr>
              <w:t xml:space="preserve"> </w:t>
            </w:r>
            <w:r>
              <w:rPr>
                <w:sz w:val="20"/>
              </w:rPr>
              <w:t>5</w:t>
            </w:r>
            <w:r>
              <w:rPr>
                <w:spacing w:val="-5"/>
                <w:sz w:val="20"/>
              </w:rPr>
              <w:t xml:space="preserve"> км</w:t>
            </w:r>
          </w:p>
        </w:tc>
        <w:tc>
          <w:tcPr>
            <w:tcW w:w="849" w:type="dxa"/>
          </w:tcPr>
          <w:p w:rsidR="002B0F0D" w:rsidRDefault="00D05345">
            <w:pPr>
              <w:pStyle w:val="TableParagraph"/>
              <w:ind w:left="119"/>
              <w:rPr>
                <w:sz w:val="20"/>
              </w:rPr>
            </w:pPr>
            <w:r>
              <w:rPr>
                <w:spacing w:val="-2"/>
                <w:sz w:val="20"/>
              </w:rPr>
              <w:t>24.00</w:t>
            </w:r>
          </w:p>
        </w:tc>
        <w:tc>
          <w:tcPr>
            <w:tcW w:w="852" w:type="dxa"/>
          </w:tcPr>
          <w:p w:rsidR="002B0F0D" w:rsidRDefault="00D05345">
            <w:pPr>
              <w:pStyle w:val="TableParagraph"/>
              <w:ind w:right="267"/>
              <w:jc w:val="right"/>
              <w:rPr>
                <w:sz w:val="20"/>
              </w:rPr>
            </w:pPr>
            <w:r>
              <w:rPr>
                <w:spacing w:val="-2"/>
                <w:sz w:val="20"/>
              </w:rPr>
              <w:t>26.10</w:t>
            </w:r>
          </w:p>
        </w:tc>
        <w:tc>
          <w:tcPr>
            <w:tcW w:w="851" w:type="dxa"/>
          </w:tcPr>
          <w:p w:rsidR="002B0F0D" w:rsidRDefault="00D05345">
            <w:pPr>
              <w:pStyle w:val="TableParagraph"/>
              <w:ind w:right="260"/>
              <w:jc w:val="right"/>
              <w:rPr>
                <w:sz w:val="20"/>
              </w:rPr>
            </w:pPr>
            <w:r>
              <w:rPr>
                <w:spacing w:val="-2"/>
                <w:sz w:val="20"/>
              </w:rPr>
              <w:t>27.30</w:t>
            </w:r>
          </w:p>
        </w:tc>
        <w:tc>
          <w:tcPr>
            <w:tcW w:w="851" w:type="dxa"/>
          </w:tcPr>
          <w:p w:rsidR="002B0F0D" w:rsidRDefault="002B0F0D">
            <w:pPr>
              <w:pStyle w:val="TableParagraph"/>
              <w:rPr>
                <w:sz w:val="18"/>
              </w:rPr>
            </w:pPr>
          </w:p>
        </w:tc>
        <w:tc>
          <w:tcPr>
            <w:tcW w:w="849" w:type="dxa"/>
          </w:tcPr>
          <w:p w:rsidR="002B0F0D" w:rsidRDefault="002B0F0D">
            <w:pPr>
              <w:pStyle w:val="TableParagraph"/>
              <w:rPr>
                <w:sz w:val="18"/>
              </w:rPr>
            </w:pPr>
          </w:p>
        </w:tc>
        <w:tc>
          <w:tcPr>
            <w:tcW w:w="853" w:type="dxa"/>
          </w:tcPr>
          <w:p w:rsidR="002B0F0D" w:rsidRDefault="002B0F0D">
            <w:pPr>
              <w:pStyle w:val="TableParagraph"/>
              <w:rPr>
                <w:sz w:val="18"/>
              </w:rPr>
            </w:pPr>
          </w:p>
        </w:tc>
      </w:tr>
    </w:tbl>
    <w:p w:rsidR="002B0F0D" w:rsidRDefault="002B0F0D">
      <w:pPr>
        <w:pStyle w:val="a3"/>
        <w:spacing w:before="74"/>
        <w:ind w:left="0"/>
      </w:pPr>
    </w:p>
    <w:p w:rsidR="002B0F0D" w:rsidRDefault="00D05345">
      <w:pPr>
        <w:pStyle w:val="1"/>
        <w:ind w:left="708"/>
      </w:pPr>
      <w:r>
        <w:rPr>
          <w:spacing w:val="-2"/>
        </w:rPr>
        <w:t>Баскетбол</w:t>
      </w:r>
    </w:p>
    <w:p w:rsidR="002B0F0D" w:rsidRDefault="00D05345">
      <w:pPr>
        <w:ind w:left="708"/>
        <w:rPr>
          <w:i/>
          <w:sz w:val="24"/>
        </w:rPr>
      </w:pPr>
      <w:r>
        <w:rPr>
          <w:i/>
          <w:sz w:val="24"/>
        </w:rPr>
        <w:t>Таблица</w:t>
      </w:r>
      <w:r>
        <w:rPr>
          <w:i/>
          <w:spacing w:val="-1"/>
          <w:sz w:val="24"/>
        </w:rPr>
        <w:t xml:space="preserve"> </w:t>
      </w:r>
      <w:r>
        <w:rPr>
          <w:i/>
          <w:sz w:val="24"/>
        </w:rPr>
        <w:t>оценки</w:t>
      </w:r>
      <w:r>
        <w:rPr>
          <w:i/>
          <w:spacing w:val="-1"/>
          <w:sz w:val="24"/>
        </w:rPr>
        <w:t xml:space="preserve"> </w:t>
      </w:r>
      <w:r>
        <w:rPr>
          <w:i/>
          <w:spacing w:val="-2"/>
          <w:sz w:val="24"/>
        </w:rPr>
        <w:t>тестов</w:t>
      </w:r>
    </w:p>
    <w:p w:rsidR="002B0F0D" w:rsidRDefault="00D05345">
      <w:pPr>
        <w:pStyle w:val="a3"/>
        <w:spacing w:before="3"/>
        <w:ind w:left="708"/>
      </w:pPr>
      <w:r>
        <w:t>5-9</w:t>
      </w:r>
      <w:r>
        <w:rPr>
          <w:spacing w:val="-1"/>
        </w:rPr>
        <w:t xml:space="preserve"> </w:t>
      </w:r>
      <w:r>
        <w:rPr>
          <w:spacing w:val="-2"/>
        </w:rPr>
        <w:t>классы</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993"/>
        <w:gridCol w:w="1308"/>
        <w:gridCol w:w="1044"/>
        <w:gridCol w:w="1203"/>
        <w:gridCol w:w="1044"/>
        <w:gridCol w:w="1198"/>
        <w:gridCol w:w="1044"/>
      </w:tblGrid>
      <w:tr w:rsidR="002B0F0D">
        <w:trPr>
          <w:trHeight w:val="554"/>
        </w:trPr>
        <w:tc>
          <w:tcPr>
            <w:tcW w:w="2410" w:type="dxa"/>
            <w:vMerge w:val="restart"/>
          </w:tcPr>
          <w:p w:rsidR="002B0F0D" w:rsidRDefault="00D05345">
            <w:pPr>
              <w:pStyle w:val="TableParagraph"/>
              <w:spacing w:before="228"/>
              <w:ind w:left="455"/>
              <w:rPr>
                <w:b/>
                <w:sz w:val="20"/>
              </w:rPr>
            </w:pPr>
            <w:r>
              <w:rPr>
                <w:b/>
                <w:spacing w:val="-2"/>
                <w:sz w:val="20"/>
              </w:rPr>
              <w:t>Наименование</w:t>
            </w:r>
            <w:r>
              <w:rPr>
                <w:b/>
                <w:spacing w:val="3"/>
                <w:sz w:val="20"/>
              </w:rPr>
              <w:t xml:space="preserve"> </w:t>
            </w:r>
            <w:r>
              <w:rPr>
                <w:b/>
                <w:spacing w:val="-4"/>
                <w:sz w:val="20"/>
              </w:rPr>
              <w:t>теста</w:t>
            </w:r>
          </w:p>
        </w:tc>
        <w:tc>
          <w:tcPr>
            <w:tcW w:w="993" w:type="dxa"/>
            <w:vMerge w:val="restart"/>
          </w:tcPr>
          <w:p w:rsidR="002B0F0D" w:rsidRDefault="00D05345">
            <w:pPr>
              <w:pStyle w:val="TableParagraph"/>
              <w:spacing w:before="228"/>
              <w:ind w:left="235"/>
              <w:rPr>
                <w:b/>
                <w:sz w:val="20"/>
              </w:rPr>
            </w:pPr>
            <w:r>
              <w:rPr>
                <w:b/>
                <w:spacing w:val="-4"/>
                <w:sz w:val="20"/>
              </w:rPr>
              <w:t>Класс</w:t>
            </w:r>
          </w:p>
        </w:tc>
        <w:tc>
          <w:tcPr>
            <w:tcW w:w="2352" w:type="dxa"/>
            <w:gridSpan w:val="2"/>
          </w:tcPr>
          <w:p w:rsidR="002B0F0D" w:rsidRDefault="00D05345">
            <w:pPr>
              <w:pStyle w:val="TableParagraph"/>
              <w:ind w:left="15"/>
              <w:jc w:val="center"/>
              <w:rPr>
                <w:b/>
                <w:sz w:val="20"/>
              </w:rPr>
            </w:pPr>
            <w:r>
              <w:rPr>
                <w:b/>
                <w:spacing w:val="-5"/>
                <w:sz w:val="20"/>
              </w:rPr>
              <w:t>«5»</w:t>
            </w:r>
          </w:p>
        </w:tc>
        <w:tc>
          <w:tcPr>
            <w:tcW w:w="2247" w:type="dxa"/>
            <w:gridSpan w:val="2"/>
          </w:tcPr>
          <w:p w:rsidR="002B0F0D" w:rsidRDefault="00D05345">
            <w:pPr>
              <w:pStyle w:val="TableParagraph"/>
              <w:ind w:left="16"/>
              <w:jc w:val="center"/>
              <w:rPr>
                <w:b/>
                <w:sz w:val="20"/>
              </w:rPr>
            </w:pPr>
            <w:r>
              <w:rPr>
                <w:b/>
                <w:spacing w:val="-5"/>
                <w:sz w:val="20"/>
              </w:rPr>
              <w:t>«4»</w:t>
            </w:r>
          </w:p>
        </w:tc>
        <w:tc>
          <w:tcPr>
            <w:tcW w:w="2242" w:type="dxa"/>
            <w:gridSpan w:val="2"/>
          </w:tcPr>
          <w:p w:rsidR="002B0F0D" w:rsidRDefault="00D05345">
            <w:pPr>
              <w:pStyle w:val="TableParagraph"/>
              <w:ind w:left="11"/>
              <w:jc w:val="center"/>
              <w:rPr>
                <w:b/>
                <w:sz w:val="20"/>
              </w:rPr>
            </w:pPr>
            <w:r>
              <w:rPr>
                <w:b/>
                <w:spacing w:val="-5"/>
                <w:sz w:val="20"/>
              </w:rPr>
              <w:t>«3»</w:t>
            </w:r>
          </w:p>
        </w:tc>
      </w:tr>
      <w:tr w:rsidR="002B0F0D">
        <w:trPr>
          <w:trHeight w:val="385"/>
        </w:trPr>
        <w:tc>
          <w:tcPr>
            <w:tcW w:w="2410" w:type="dxa"/>
            <w:vMerge/>
            <w:tcBorders>
              <w:top w:val="nil"/>
            </w:tcBorders>
          </w:tcPr>
          <w:p w:rsidR="002B0F0D" w:rsidRDefault="002B0F0D">
            <w:pPr>
              <w:rPr>
                <w:sz w:val="2"/>
                <w:szCs w:val="2"/>
              </w:rPr>
            </w:pPr>
          </w:p>
        </w:tc>
        <w:tc>
          <w:tcPr>
            <w:tcW w:w="993" w:type="dxa"/>
            <w:vMerge/>
            <w:tcBorders>
              <w:top w:val="nil"/>
            </w:tcBorders>
          </w:tcPr>
          <w:p w:rsidR="002B0F0D" w:rsidRDefault="002B0F0D">
            <w:pPr>
              <w:rPr>
                <w:sz w:val="2"/>
                <w:szCs w:val="2"/>
              </w:rPr>
            </w:pPr>
          </w:p>
        </w:tc>
        <w:tc>
          <w:tcPr>
            <w:tcW w:w="1308" w:type="dxa"/>
          </w:tcPr>
          <w:p w:rsidR="002B0F0D" w:rsidRDefault="00D05345">
            <w:pPr>
              <w:pStyle w:val="TableParagraph"/>
              <w:ind w:left="17" w:right="9"/>
              <w:jc w:val="center"/>
              <w:rPr>
                <w:b/>
                <w:sz w:val="20"/>
              </w:rPr>
            </w:pPr>
            <w:r>
              <w:rPr>
                <w:b/>
                <w:spacing w:val="-2"/>
                <w:sz w:val="20"/>
              </w:rPr>
              <w:t>мальчики</w:t>
            </w:r>
          </w:p>
        </w:tc>
        <w:tc>
          <w:tcPr>
            <w:tcW w:w="1044" w:type="dxa"/>
          </w:tcPr>
          <w:p w:rsidR="002B0F0D" w:rsidRDefault="00D05345">
            <w:pPr>
              <w:pStyle w:val="TableParagraph"/>
              <w:ind w:left="22" w:right="6"/>
              <w:jc w:val="center"/>
              <w:rPr>
                <w:b/>
                <w:sz w:val="20"/>
              </w:rPr>
            </w:pPr>
            <w:r>
              <w:rPr>
                <w:b/>
                <w:spacing w:val="-2"/>
                <w:sz w:val="20"/>
              </w:rPr>
              <w:t>девочки</w:t>
            </w:r>
          </w:p>
        </w:tc>
        <w:tc>
          <w:tcPr>
            <w:tcW w:w="1203" w:type="dxa"/>
          </w:tcPr>
          <w:p w:rsidR="002B0F0D" w:rsidRDefault="00D05345">
            <w:pPr>
              <w:pStyle w:val="TableParagraph"/>
              <w:ind w:left="22" w:right="9"/>
              <w:jc w:val="center"/>
              <w:rPr>
                <w:b/>
                <w:sz w:val="20"/>
              </w:rPr>
            </w:pPr>
            <w:r>
              <w:rPr>
                <w:b/>
                <w:spacing w:val="-2"/>
                <w:sz w:val="20"/>
              </w:rPr>
              <w:t>мальчики</w:t>
            </w:r>
          </w:p>
        </w:tc>
        <w:tc>
          <w:tcPr>
            <w:tcW w:w="1044" w:type="dxa"/>
          </w:tcPr>
          <w:p w:rsidR="002B0F0D" w:rsidRDefault="00D05345">
            <w:pPr>
              <w:pStyle w:val="TableParagraph"/>
              <w:ind w:left="22" w:right="11"/>
              <w:jc w:val="center"/>
              <w:rPr>
                <w:b/>
                <w:sz w:val="20"/>
              </w:rPr>
            </w:pPr>
            <w:r>
              <w:rPr>
                <w:b/>
                <w:spacing w:val="-2"/>
                <w:sz w:val="20"/>
              </w:rPr>
              <w:t>девочки</w:t>
            </w:r>
          </w:p>
        </w:tc>
        <w:tc>
          <w:tcPr>
            <w:tcW w:w="1198" w:type="dxa"/>
          </w:tcPr>
          <w:p w:rsidR="002B0F0D" w:rsidRDefault="00D05345">
            <w:pPr>
              <w:pStyle w:val="TableParagraph"/>
              <w:ind w:left="17" w:right="9"/>
              <w:jc w:val="center"/>
              <w:rPr>
                <w:b/>
                <w:sz w:val="20"/>
              </w:rPr>
            </w:pPr>
            <w:r>
              <w:rPr>
                <w:b/>
                <w:spacing w:val="-2"/>
                <w:sz w:val="20"/>
              </w:rPr>
              <w:t>мальчики</w:t>
            </w:r>
          </w:p>
        </w:tc>
        <w:tc>
          <w:tcPr>
            <w:tcW w:w="1044" w:type="dxa"/>
          </w:tcPr>
          <w:p w:rsidR="002B0F0D" w:rsidRDefault="00D05345">
            <w:pPr>
              <w:pStyle w:val="TableParagraph"/>
              <w:ind w:left="22" w:right="11"/>
              <w:jc w:val="center"/>
              <w:rPr>
                <w:b/>
                <w:sz w:val="20"/>
              </w:rPr>
            </w:pPr>
            <w:r>
              <w:rPr>
                <w:b/>
                <w:spacing w:val="-2"/>
                <w:sz w:val="20"/>
              </w:rPr>
              <w:t>девочки</w:t>
            </w:r>
          </w:p>
        </w:tc>
      </w:tr>
      <w:tr w:rsidR="002B0F0D">
        <w:trPr>
          <w:trHeight w:val="230"/>
        </w:trPr>
        <w:tc>
          <w:tcPr>
            <w:tcW w:w="2410" w:type="dxa"/>
            <w:vMerge w:val="restart"/>
          </w:tcPr>
          <w:p w:rsidR="002B0F0D" w:rsidRDefault="00D05345">
            <w:pPr>
              <w:pStyle w:val="TableParagraph"/>
              <w:tabs>
                <w:tab w:val="left" w:pos="1509"/>
              </w:tabs>
              <w:ind w:left="148" w:right="800"/>
              <w:rPr>
                <w:sz w:val="20"/>
              </w:rPr>
            </w:pPr>
            <w:r>
              <w:rPr>
                <w:spacing w:val="-2"/>
                <w:sz w:val="20"/>
              </w:rPr>
              <w:t>«</w:t>
            </w:r>
            <w:proofErr w:type="gramStart"/>
            <w:r>
              <w:rPr>
                <w:spacing w:val="-2"/>
                <w:sz w:val="20"/>
              </w:rPr>
              <w:t>Змейка»</w:t>
            </w:r>
            <w:r>
              <w:rPr>
                <w:sz w:val="20"/>
              </w:rPr>
              <w:tab/>
            </w:r>
            <w:proofErr w:type="gramEnd"/>
            <w:r>
              <w:rPr>
                <w:spacing w:val="-10"/>
                <w:sz w:val="20"/>
              </w:rPr>
              <w:t>с</w:t>
            </w:r>
            <w:r>
              <w:rPr>
                <w:spacing w:val="-2"/>
                <w:sz w:val="20"/>
              </w:rPr>
              <w:t xml:space="preserve"> ведением</w:t>
            </w:r>
          </w:p>
          <w:p w:rsidR="002B0F0D" w:rsidRDefault="00D05345">
            <w:pPr>
              <w:pStyle w:val="TableParagraph"/>
              <w:spacing w:line="226" w:lineRule="exact"/>
              <w:ind w:left="148"/>
              <w:rPr>
                <w:sz w:val="20"/>
              </w:rPr>
            </w:pPr>
            <w:r>
              <w:rPr>
                <w:sz w:val="20"/>
              </w:rPr>
              <w:t>мяча</w:t>
            </w:r>
            <w:r>
              <w:rPr>
                <w:spacing w:val="-4"/>
                <w:sz w:val="20"/>
              </w:rPr>
              <w:t xml:space="preserve"> </w:t>
            </w:r>
            <w:r>
              <w:rPr>
                <w:sz w:val="20"/>
              </w:rPr>
              <w:t>2х15</w:t>
            </w:r>
            <w:r>
              <w:rPr>
                <w:spacing w:val="-6"/>
                <w:sz w:val="20"/>
              </w:rPr>
              <w:t xml:space="preserve"> </w:t>
            </w:r>
            <w:r>
              <w:rPr>
                <w:sz w:val="20"/>
              </w:rPr>
              <w:t>м</w:t>
            </w:r>
            <w:r>
              <w:rPr>
                <w:spacing w:val="-3"/>
                <w:sz w:val="20"/>
              </w:rPr>
              <w:t xml:space="preserve"> </w:t>
            </w:r>
            <w:r>
              <w:rPr>
                <w:spacing w:val="-2"/>
                <w:sz w:val="20"/>
              </w:rPr>
              <w:t>(сек.)</w:t>
            </w:r>
          </w:p>
        </w:tc>
        <w:tc>
          <w:tcPr>
            <w:tcW w:w="993" w:type="dxa"/>
          </w:tcPr>
          <w:p w:rsidR="002B0F0D" w:rsidRDefault="00D05345">
            <w:pPr>
              <w:pStyle w:val="TableParagraph"/>
              <w:spacing w:line="210" w:lineRule="exact"/>
              <w:ind w:left="23"/>
              <w:jc w:val="center"/>
              <w:rPr>
                <w:b/>
                <w:sz w:val="20"/>
              </w:rPr>
            </w:pPr>
            <w:r>
              <w:rPr>
                <w:b/>
                <w:spacing w:val="-4"/>
                <w:sz w:val="20"/>
              </w:rPr>
              <w:t>5-</w:t>
            </w:r>
            <w:r>
              <w:rPr>
                <w:b/>
                <w:spacing w:val="-10"/>
                <w:sz w:val="20"/>
              </w:rPr>
              <w:t>6</w:t>
            </w:r>
          </w:p>
        </w:tc>
        <w:tc>
          <w:tcPr>
            <w:tcW w:w="1308" w:type="dxa"/>
          </w:tcPr>
          <w:p w:rsidR="002B0F0D" w:rsidRDefault="00D05345">
            <w:pPr>
              <w:pStyle w:val="TableParagraph"/>
              <w:spacing w:line="210" w:lineRule="exact"/>
              <w:ind w:left="17" w:right="3"/>
              <w:jc w:val="center"/>
              <w:rPr>
                <w:sz w:val="20"/>
              </w:rPr>
            </w:pPr>
            <w:r>
              <w:rPr>
                <w:spacing w:val="-4"/>
                <w:sz w:val="20"/>
              </w:rPr>
              <w:t>10,0</w:t>
            </w:r>
          </w:p>
        </w:tc>
        <w:tc>
          <w:tcPr>
            <w:tcW w:w="1044" w:type="dxa"/>
          </w:tcPr>
          <w:p w:rsidR="002B0F0D" w:rsidRDefault="00D05345">
            <w:pPr>
              <w:pStyle w:val="TableParagraph"/>
              <w:spacing w:line="210" w:lineRule="exact"/>
              <w:ind w:left="22" w:right="2"/>
              <w:jc w:val="center"/>
              <w:rPr>
                <w:sz w:val="20"/>
              </w:rPr>
            </w:pPr>
            <w:r>
              <w:rPr>
                <w:spacing w:val="-4"/>
                <w:sz w:val="20"/>
              </w:rPr>
              <w:t>11,0</w:t>
            </w:r>
          </w:p>
        </w:tc>
        <w:tc>
          <w:tcPr>
            <w:tcW w:w="1203" w:type="dxa"/>
          </w:tcPr>
          <w:p w:rsidR="002B0F0D" w:rsidRDefault="00D05345">
            <w:pPr>
              <w:pStyle w:val="TableParagraph"/>
              <w:spacing w:line="210" w:lineRule="exact"/>
              <w:ind w:left="22" w:right="8"/>
              <w:jc w:val="center"/>
              <w:rPr>
                <w:sz w:val="20"/>
              </w:rPr>
            </w:pPr>
            <w:r>
              <w:rPr>
                <w:spacing w:val="-4"/>
                <w:sz w:val="20"/>
              </w:rPr>
              <w:t>10,5</w:t>
            </w:r>
          </w:p>
        </w:tc>
        <w:tc>
          <w:tcPr>
            <w:tcW w:w="1044" w:type="dxa"/>
          </w:tcPr>
          <w:p w:rsidR="002B0F0D" w:rsidRDefault="00D05345">
            <w:pPr>
              <w:pStyle w:val="TableParagraph"/>
              <w:spacing w:line="210" w:lineRule="exact"/>
              <w:ind w:left="22" w:right="7"/>
              <w:jc w:val="center"/>
              <w:rPr>
                <w:sz w:val="20"/>
              </w:rPr>
            </w:pPr>
            <w:r>
              <w:rPr>
                <w:spacing w:val="-4"/>
                <w:sz w:val="20"/>
              </w:rPr>
              <w:t>11,5</w:t>
            </w:r>
          </w:p>
        </w:tc>
        <w:tc>
          <w:tcPr>
            <w:tcW w:w="1198" w:type="dxa"/>
          </w:tcPr>
          <w:p w:rsidR="002B0F0D" w:rsidRDefault="00D05345">
            <w:pPr>
              <w:pStyle w:val="TableParagraph"/>
              <w:spacing w:line="210" w:lineRule="exact"/>
              <w:ind w:left="17" w:right="2"/>
              <w:jc w:val="center"/>
              <w:rPr>
                <w:sz w:val="20"/>
              </w:rPr>
            </w:pPr>
            <w:r>
              <w:rPr>
                <w:spacing w:val="-4"/>
                <w:sz w:val="20"/>
              </w:rPr>
              <w:t>11,0</w:t>
            </w:r>
          </w:p>
        </w:tc>
        <w:tc>
          <w:tcPr>
            <w:tcW w:w="1044" w:type="dxa"/>
          </w:tcPr>
          <w:p w:rsidR="002B0F0D" w:rsidRDefault="00D05345">
            <w:pPr>
              <w:pStyle w:val="TableParagraph"/>
              <w:spacing w:line="210" w:lineRule="exact"/>
              <w:ind w:left="22" w:right="7"/>
              <w:jc w:val="center"/>
              <w:rPr>
                <w:sz w:val="20"/>
              </w:rPr>
            </w:pPr>
            <w:r>
              <w:rPr>
                <w:spacing w:val="-4"/>
                <w:sz w:val="20"/>
              </w:rPr>
              <w:t>12,0</w:t>
            </w:r>
          </w:p>
        </w:tc>
      </w:tr>
      <w:tr w:rsidR="002B0F0D">
        <w:trPr>
          <w:trHeight w:val="230"/>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spacing w:line="210" w:lineRule="exact"/>
              <w:ind w:left="23" w:right="5"/>
              <w:jc w:val="center"/>
              <w:rPr>
                <w:b/>
                <w:sz w:val="20"/>
              </w:rPr>
            </w:pPr>
            <w:r>
              <w:rPr>
                <w:b/>
                <w:spacing w:val="-10"/>
                <w:sz w:val="20"/>
              </w:rPr>
              <w:t>7</w:t>
            </w:r>
          </w:p>
        </w:tc>
        <w:tc>
          <w:tcPr>
            <w:tcW w:w="1308" w:type="dxa"/>
          </w:tcPr>
          <w:p w:rsidR="002B0F0D" w:rsidRDefault="00D05345">
            <w:pPr>
              <w:pStyle w:val="TableParagraph"/>
              <w:spacing w:line="210" w:lineRule="exact"/>
              <w:ind w:left="17" w:right="3"/>
              <w:jc w:val="center"/>
              <w:rPr>
                <w:sz w:val="20"/>
              </w:rPr>
            </w:pPr>
            <w:r>
              <w:rPr>
                <w:spacing w:val="-5"/>
                <w:sz w:val="20"/>
              </w:rPr>
              <w:t>8,8</w:t>
            </w:r>
          </w:p>
        </w:tc>
        <w:tc>
          <w:tcPr>
            <w:tcW w:w="1044" w:type="dxa"/>
          </w:tcPr>
          <w:p w:rsidR="002B0F0D" w:rsidRDefault="00D05345">
            <w:pPr>
              <w:pStyle w:val="TableParagraph"/>
              <w:spacing w:line="210" w:lineRule="exact"/>
              <w:ind w:left="22" w:right="2"/>
              <w:jc w:val="center"/>
              <w:rPr>
                <w:sz w:val="20"/>
              </w:rPr>
            </w:pPr>
            <w:r>
              <w:rPr>
                <w:spacing w:val="-5"/>
                <w:sz w:val="20"/>
              </w:rPr>
              <w:t>9,8</w:t>
            </w:r>
          </w:p>
        </w:tc>
        <w:tc>
          <w:tcPr>
            <w:tcW w:w="1203" w:type="dxa"/>
          </w:tcPr>
          <w:p w:rsidR="002B0F0D" w:rsidRDefault="00D05345">
            <w:pPr>
              <w:pStyle w:val="TableParagraph"/>
              <w:spacing w:line="210" w:lineRule="exact"/>
              <w:ind w:left="22" w:right="3"/>
              <w:jc w:val="center"/>
              <w:rPr>
                <w:sz w:val="20"/>
              </w:rPr>
            </w:pPr>
            <w:r>
              <w:rPr>
                <w:spacing w:val="-5"/>
                <w:sz w:val="20"/>
              </w:rPr>
              <w:t>9,0</w:t>
            </w:r>
          </w:p>
        </w:tc>
        <w:tc>
          <w:tcPr>
            <w:tcW w:w="1044" w:type="dxa"/>
          </w:tcPr>
          <w:p w:rsidR="002B0F0D" w:rsidRDefault="00D05345">
            <w:pPr>
              <w:pStyle w:val="TableParagraph"/>
              <w:spacing w:line="210" w:lineRule="exact"/>
              <w:ind w:left="22" w:right="7"/>
              <w:jc w:val="center"/>
              <w:rPr>
                <w:sz w:val="20"/>
              </w:rPr>
            </w:pPr>
            <w:r>
              <w:rPr>
                <w:spacing w:val="-4"/>
                <w:sz w:val="20"/>
              </w:rPr>
              <w:t>10,0</w:t>
            </w:r>
          </w:p>
        </w:tc>
        <w:tc>
          <w:tcPr>
            <w:tcW w:w="1198" w:type="dxa"/>
          </w:tcPr>
          <w:p w:rsidR="002B0F0D" w:rsidRDefault="00D05345">
            <w:pPr>
              <w:pStyle w:val="TableParagraph"/>
              <w:spacing w:line="210" w:lineRule="exact"/>
              <w:ind w:left="17" w:right="2"/>
              <w:jc w:val="center"/>
              <w:rPr>
                <w:sz w:val="20"/>
              </w:rPr>
            </w:pPr>
            <w:r>
              <w:rPr>
                <w:spacing w:val="-5"/>
                <w:sz w:val="20"/>
              </w:rPr>
              <w:t>9,3</w:t>
            </w:r>
          </w:p>
        </w:tc>
        <w:tc>
          <w:tcPr>
            <w:tcW w:w="1044" w:type="dxa"/>
          </w:tcPr>
          <w:p w:rsidR="002B0F0D" w:rsidRDefault="00D05345">
            <w:pPr>
              <w:pStyle w:val="TableParagraph"/>
              <w:spacing w:line="210" w:lineRule="exact"/>
              <w:ind w:left="22" w:right="7"/>
              <w:jc w:val="center"/>
              <w:rPr>
                <w:sz w:val="20"/>
              </w:rPr>
            </w:pPr>
            <w:r>
              <w:rPr>
                <w:spacing w:val="-4"/>
                <w:sz w:val="20"/>
              </w:rPr>
              <w:t>10,3</w:t>
            </w:r>
          </w:p>
        </w:tc>
      </w:tr>
      <w:tr w:rsidR="002B0F0D">
        <w:trPr>
          <w:trHeight w:val="261"/>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ind w:left="23" w:right="5"/>
              <w:jc w:val="center"/>
              <w:rPr>
                <w:b/>
                <w:sz w:val="20"/>
              </w:rPr>
            </w:pPr>
            <w:r>
              <w:rPr>
                <w:b/>
                <w:spacing w:val="-10"/>
                <w:sz w:val="20"/>
              </w:rPr>
              <w:t>8</w:t>
            </w:r>
          </w:p>
        </w:tc>
        <w:tc>
          <w:tcPr>
            <w:tcW w:w="1308" w:type="dxa"/>
          </w:tcPr>
          <w:p w:rsidR="002B0F0D" w:rsidRDefault="00D05345">
            <w:pPr>
              <w:pStyle w:val="TableParagraph"/>
              <w:ind w:left="17" w:right="3"/>
              <w:jc w:val="center"/>
              <w:rPr>
                <w:sz w:val="20"/>
              </w:rPr>
            </w:pPr>
            <w:r>
              <w:rPr>
                <w:spacing w:val="-5"/>
                <w:sz w:val="20"/>
              </w:rPr>
              <w:t>8,5</w:t>
            </w:r>
          </w:p>
        </w:tc>
        <w:tc>
          <w:tcPr>
            <w:tcW w:w="1044" w:type="dxa"/>
          </w:tcPr>
          <w:p w:rsidR="002B0F0D" w:rsidRDefault="00D05345">
            <w:pPr>
              <w:pStyle w:val="TableParagraph"/>
              <w:ind w:left="22" w:right="2"/>
              <w:jc w:val="center"/>
              <w:rPr>
                <w:sz w:val="20"/>
              </w:rPr>
            </w:pPr>
            <w:r>
              <w:rPr>
                <w:spacing w:val="-5"/>
                <w:sz w:val="20"/>
              </w:rPr>
              <w:t>9,5</w:t>
            </w:r>
          </w:p>
        </w:tc>
        <w:tc>
          <w:tcPr>
            <w:tcW w:w="1203" w:type="dxa"/>
          </w:tcPr>
          <w:p w:rsidR="002B0F0D" w:rsidRDefault="00D05345">
            <w:pPr>
              <w:pStyle w:val="TableParagraph"/>
              <w:ind w:left="22" w:right="3"/>
              <w:jc w:val="center"/>
              <w:rPr>
                <w:sz w:val="20"/>
              </w:rPr>
            </w:pPr>
            <w:r>
              <w:rPr>
                <w:spacing w:val="-5"/>
                <w:sz w:val="20"/>
              </w:rPr>
              <w:t>8,8</w:t>
            </w:r>
          </w:p>
        </w:tc>
        <w:tc>
          <w:tcPr>
            <w:tcW w:w="1044" w:type="dxa"/>
          </w:tcPr>
          <w:p w:rsidR="002B0F0D" w:rsidRDefault="00D05345">
            <w:pPr>
              <w:pStyle w:val="TableParagraph"/>
              <w:ind w:left="22" w:right="7"/>
              <w:jc w:val="center"/>
              <w:rPr>
                <w:sz w:val="20"/>
              </w:rPr>
            </w:pPr>
            <w:r>
              <w:rPr>
                <w:spacing w:val="-5"/>
                <w:sz w:val="20"/>
              </w:rPr>
              <w:t>9,7</w:t>
            </w:r>
          </w:p>
        </w:tc>
        <w:tc>
          <w:tcPr>
            <w:tcW w:w="1198" w:type="dxa"/>
          </w:tcPr>
          <w:p w:rsidR="002B0F0D" w:rsidRDefault="00D05345">
            <w:pPr>
              <w:pStyle w:val="TableParagraph"/>
              <w:ind w:left="17" w:right="2"/>
              <w:jc w:val="center"/>
              <w:rPr>
                <w:sz w:val="20"/>
              </w:rPr>
            </w:pPr>
            <w:r>
              <w:rPr>
                <w:spacing w:val="-5"/>
                <w:sz w:val="20"/>
              </w:rPr>
              <w:t>9,0</w:t>
            </w:r>
          </w:p>
        </w:tc>
        <w:tc>
          <w:tcPr>
            <w:tcW w:w="1044" w:type="dxa"/>
          </w:tcPr>
          <w:p w:rsidR="002B0F0D" w:rsidRDefault="00D05345">
            <w:pPr>
              <w:pStyle w:val="TableParagraph"/>
              <w:ind w:left="22" w:right="7"/>
              <w:jc w:val="center"/>
              <w:rPr>
                <w:sz w:val="20"/>
              </w:rPr>
            </w:pPr>
            <w:r>
              <w:rPr>
                <w:spacing w:val="-4"/>
                <w:sz w:val="20"/>
              </w:rPr>
              <w:t>10,0</w:t>
            </w:r>
          </w:p>
        </w:tc>
      </w:tr>
      <w:tr w:rsidR="002B0F0D">
        <w:trPr>
          <w:trHeight w:val="263"/>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ind w:left="23" w:right="5"/>
              <w:jc w:val="center"/>
              <w:rPr>
                <w:b/>
                <w:sz w:val="20"/>
              </w:rPr>
            </w:pPr>
            <w:r>
              <w:rPr>
                <w:b/>
                <w:spacing w:val="-10"/>
                <w:sz w:val="20"/>
              </w:rPr>
              <w:t>9</w:t>
            </w:r>
          </w:p>
        </w:tc>
        <w:tc>
          <w:tcPr>
            <w:tcW w:w="1308" w:type="dxa"/>
          </w:tcPr>
          <w:p w:rsidR="002B0F0D" w:rsidRDefault="00D05345">
            <w:pPr>
              <w:pStyle w:val="TableParagraph"/>
              <w:ind w:left="17" w:right="3"/>
              <w:jc w:val="center"/>
              <w:rPr>
                <w:sz w:val="20"/>
              </w:rPr>
            </w:pPr>
            <w:r>
              <w:rPr>
                <w:spacing w:val="-5"/>
                <w:sz w:val="20"/>
              </w:rPr>
              <w:t>8,4</w:t>
            </w:r>
          </w:p>
        </w:tc>
        <w:tc>
          <w:tcPr>
            <w:tcW w:w="1044" w:type="dxa"/>
          </w:tcPr>
          <w:p w:rsidR="002B0F0D" w:rsidRDefault="00D05345">
            <w:pPr>
              <w:pStyle w:val="TableParagraph"/>
              <w:ind w:left="22" w:right="2"/>
              <w:jc w:val="center"/>
              <w:rPr>
                <w:sz w:val="20"/>
              </w:rPr>
            </w:pPr>
            <w:r>
              <w:rPr>
                <w:spacing w:val="-5"/>
                <w:sz w:val="20"/>
              </w:rPr>
              <w:t>9,4</w:t>
            </w:r>
          </w:p>
        </w:tc>
        <w:tc>
          <w:tcPr>
            <w:tcW w:w="1203" w:type="dxa"/>
          </w:tcPr>
          <w:p w:rsidR="002B0F0D" w:rsidRDefault="00D05345">
            <w:pPr>
              <w:pStyle w:val="TableParagraph"/>
              <w:ind w:left="22" w:right="3"/>
              <w:jc w:val="center"/>
              <w:rPr>
                <w:sz w:val="20"/>
              </w:rPr>
            </w:pPr>
            <w:r>
              <w:rPr>
                <w:spacing w:val="-5"/>
                <w:sz w:val="20"/>
              </w:rPr>
              <w:t>8,7</w:t>
            </w:r>
          </w:p>
        </w:tc>
        <w:tc>
          <w:tcPr>
            <w:tcW w:w="1044" w:type="dxa"/>
          </w:tcPr>
          <w:p w:rsidR="002B0F0D" w:rsidRDefault="00D05345">
            <w:pPr>
              <w:pStyle w:val="TableParagraph"/>
              <w:ind w:left="22" w:right="7"/>
              <w:jc w:val="center"/>
              <w:rPr>
                <w:sz w:val="20"/>
              </w:rPr>
            </w:pPr>
            <w:r>
              <w:rPr>
                <w:spacing w:val="-5"/>
                <w:sz w:val="20"/>
              </w:rPr>
              <w:t>9,6</w:t>
            </w:r>
          </w:p>
        </w:tc>
        <w:tc>
          <w:tcPr>
            <w:tcW w:w="1198" w:type="dxa"/>
          </w:tcPr>
          <w:p w:rsidR="002B0F0D" w:rsidRDefault="00D05345">
            <w:pPr>
              <w:pStyle w:val="TableParagraph"/>
              <w:ind w:left="17" w:right="2"/>
              <w:jc w:val="center"/>
              <w:rPr>
                <w:sz w:val="20"/>
              </w:rPr>
            </w:pPr>
            <w:r>
              <w:rPr>
                <w:spacing w:val="-5"/>
                <w:sz w:val="20"/>
              </w:rPr>
              <w:t>9,0</w:t>
            </w:r>
          </w:p>
        </w:tc>
        <w:tc>
          <w:tcPr>
            <w:tcW w:w="1044" w:type="dxa"/>
          </w:tcPr>
          <w:p w:rsidR="002B0F0D" w:rsidRDefault="00D05345">
            <w:pPr>
              <w:pStyle w:val="TableParagraph"/>
              <w:ind w:left="22" w:right="7"/>
              <w:jc w:val="center"/>
              <w:rPr>
                <w:sz w:val="20"/>
              </w:rPr>
            </w:pPr>
            <w:r>
              <w:rPr>
                <w:spacing w:val="-4"/>
                <w:sz w:val="20"/>
              </w:rPr>
              <w:t>10,0</w:t>
            </w:r>
          </w:p>
        </w:tc>
      </w:tr>
      <w:tr w:rsidR="002B0F0D">
        <w:trPr>
          <w:trHeight w:val="230"/>
        </w:trPr>
        <w:tc>
          <w:tcPr>
            <w:tcW w:w="2410" w:type="dxa"/>
            <w:vMerge w:val="restart"/>
          </w:tcPr>
          <w:p w:rsidR="002B0F0D" w:rsidRDefault="00D05345">
            <w:pPr>
              <w:pStyle w:val="TableParagraph"/>
              <w:spacing w:line="229" w:lineRule="exact"/>
              <w:ind w:left="148"/>
              <w:rPr>
                <w:sz w:val="20"/>
              </w:rPr>
            </w:pPr>
            <w:r>
              <w:rPr>
                <w:spacing w:val="-4"/>
                <w:sz w:val="20"/>
              </w:rPr>
              <w:t>Челночный</w:t>
            </w:r>
            <w:r>
              <w:rPr>
                <w:spacing w:val="6"/>
                <w:sz w:val="20"/>
              </w:rPr>
              <w:t xml:space="preserve"> </w:t>
            </w:r>
            <w:r>
              <w:rPr>
                <w:spacing w:val="-5"/>
                <w:sz w:val="20"/>
              </w:rPr>
              <w:t>бег</w:t>
            </w:r>
          </w:p>
          <w:p w:rsidR="002B0F0D" w:rsidRDefault="00D05345">
            <w:pPr>
              <w:pStyle w:val="TableParagraph"/>
              <w:ind w:left="148" w:right="64"/>
              <w:rPr>
                <w:sz w:val="20"/>
              </w:rPr>
            </w:pPr>
            <w:r>
              <w:rPr>
                <w:sz w:val="20"/>
              </w:rPr>
              <w:t>с</w:t>
            </w:r>
            <w:r>
              <w:rPr>
                <w:spacing w:val="4"/>
                <w:sz w:val="20"/>
              </w:rPr>
              <w:t xml:space="preserve"> </w:t>
            </w:r>
            <w:r>
              <w:rPr>
                <w:sz w:val="20"/>
              </w:rPr>
              <w:t>в</w:t>
            </w:r>
            <w:r>
              <w:rPr>
                <w:spacing w:val="-17"/>
                <w:sz w:val="20"/>
              </w:rPr>
              <w:t xml:space="preserve"> </w:t>
            </w:r>
            <w:r>
              <w:rPr>
                <w:sz w:val="20"/>
              </w:rPr>
              <w:t>е</w:t>
            </w:r>
            <w:r>
              <w:rPr>
                <w:spacing w:val="-17"/>
                <w:sz w:val="20"/>
              </w:rPr>
              <w:t xml:space="preserve"> </w:t>
            </w:r>
            <w:r>
              <w:rPr>
                <w:sz w:val="20"/>
              </w:rPr>
              <w:t>д</w:t>
            </w:r>
            <w:r>
              <w:rPr>
                <w:spacing w:val="-18"/>
                <w:sz w:val="20"/>
              </w:rPr>
              <w:t xml:space="preserve"> </w:t>
            </w:r>
            <w:r>
              <w:rPr>
                <w:sz w:val="20"/>
              </w:rPr>
              <w:t>е</w:t>
            </w:r>
            <w:r>
              <w:rPr>
                <w:spacing w:val="-14"/>
                <w:sz w:val="20"/>
              </w:rPr>
              <w:t xml:space="preserve"> </w:t>
            </w:r>
            <w:r>
              <w:rPr>
                <w:sz w:val="20"/>
              </w:rPr>
              <w:t>н</w:t>
            </w:r>
            <w:r>
              <w:rPr>
                <w:spacing w:val="-16"/>
                <w:sz w:val="20"/>
              </w:rPr>
              <w:t xml:space="preserve"> </w:t>
            </w:r>
            <w:r>
              <w:rPr>
                <w:sz w:val="20"/>
              </w:rPr>
              <w:t>и</w:t>
            </w:r>
            <w:r>
              <w:rPr>
                <w:spacing w:val="-18"/>
                <w:sz w:val="20"/>
              </w:rPr>
              <w:t xml:space="preserve"> </w:t>
            </w:r>
            <w:r>
              <w:rPr>
                <w:sz w:val="20"/>
              </w:rPr>
              <w:t>е</w:t>
            </w:r>
            <w:r>
              <w:rPr>
                <w:spacing w:val="-17"/>
                <w:sz w:val="20"/>
              </w:rPr>
              <w:t xml:space="preserve"> </w:t>
            </w:r>
            <w:r>
              <w:rPr>
                <w:sz w:val="20"/>
              </w:rPr>
              <w:t>м</w:t>
            </w:r>
            <w:r>
              <w:rPr>
                <w:spacing w:val="64"/>
                <w:sz w:val="20"/>
              </w:rPr>
              <w:t xml:space="preserve"> </w:t>
            </w:r>
            <w:proofErr w:type="spellStart"/>
            <w:r>
              <w:rPr>
                <w:sz w:val="20"/>
              </w:rPr>
              <w:t>м</w:t>
            </w:r>
            <w:proofErr w:type="spellEnd"/>
            <w:r>
              <w:rPr>
                <w:spacing w:val="-14"/>
                <w:sz w:val="20"/>
              </w:rPr>
              <w:t xml:space="preserve"> </w:t>
            </w:r>
            <w:r>
              <w:rPr>
                <w:sz w:val="20"/>
              </w:rPr>
              <w:t>я</w:t>
            </w:r>
            <w:r>
              <w:rPr>
                <w:spacing w:val="-15"/>
                <w:sz w:val="20"/>
              </w:rPr>
              <w:t xml:space="preserve"> </w:t>
            </w:r>
            <w:proofErr w:type="gramStart"/>
            <w:r>
              <w:rPr>
                <w:sz w:val="20"/>
              </w:rPr>
              <w:t>ч</w:t>
            </w:r>
            <w:proofErr w:type="gramEnd"/>
            <w:r>
              <w:rPr>
                <w:spacing w:val="-14"/>
                <w:sz w:val="20"/>
              </w:rPr>
              <w:t xml:space="preserve"> </w:t>
            </w:r>
            <w:r>
              <w:rPr>
                <w:sz w:val="20"/>
              </w:rPr>
              <w:t>а 3х10 м (сек.)</w:t>
            </w:r>
          </w:p>
        </w:tc>
        <w:tc>
          <w:tcPr>
            <w:tcW w:w="993" w:type="dxa"/>
          </w:tcPr>
          <w:p w:rsidR="002B0F0D" w:rsidRDefault="00D05345">
            <w:pPr>
              <w:pStyle w:val="TableParagraph"/>
              <w:spacing w:line="210" w:lineRule="exact"/>
              <w:ind w:left="23"/>
              <w:jc w:val="center"/>
              <w:rPr>
                <w:b/>
                <w:sz w:val="20"/>
              </w:rPr>
            </w:pPr>
            <w:r>
              <w:rPr>
                <w:b/>
                <w:spacing w:val="-4"/>
                <w:sz w:val="20"/>
              </w:rPr>
              <w:t>5-</w:t>
            </w:r>
            <w:r>
              <w:rPr>
                <w:b/>
                <w:spacing w:val="-10"/>
                <w:sz w:val="20"/>
              </w:rPr>
              <w:t>6</w:t>
            </w:r>
          </w:p>
        </w:tc>
        <w:tc>
          <w:tcPr>
            <w:tcW w:w="1308" w:type="dxa"/>
          </w:tcPr>
          <w:p w:rsidR="002B0F0D" w:rsidRDefault="00D05345">
            <w:pPr>
              <w:pStyle w:val="TableParagraph"/>
              <w:spacing w:line="210" w:lineRule="exact"/>
              <w:ind w:left="17" w:right="3"/>
              <w:jc w:val="center"/>
              <w:rPr>
                <w:sz w:val="20"/>
              </w:rPr>
            </w:pPr>
            <w:r>
              <w:rPr>
                <w:spacing w:val="-5"/>
                <w:sz w:val="20"/>
              </w:rPr>
              <w:t>8,6</w:t>
            </w:r>
          </w:p>
        </w:tc>
        <w:tc>
          <w:tcPr>
            <w:tcW w:w="1044" w:type="dxa"/>
          </w:tcPr>
          <w:p w:rsidR="002B0F0D" w:rsidRDefault="00D05345">
            <w:pPr>
              <w:pStyle w:val="TableParagraph"/>
              <w:spacing w:line="210" w:lineRule="exact"/>
              <w:ind w:left="22" w:right="2"/>
              <w:jc w:val="center"/>
              <w:rPr>
                <w:sz w:val="20"/>
              </w:rPr>
            </w:pPr>
            <w:r>
              <w:rPr>
                <w:spacing w:val="-5"/>
                <w:sz w:val="20"/>
              </w:rPr>
              <w:t>9,0</w:t>
            </w:r>
          </w:p>
        </w:tc>
        <w:tc>
          <w:tcPr>
            <w:tcW w:w="1203" w:type="dxa"/>
          </w:tcPr>
          <w:p w:rsidR="002B0F0D" w:rsidRDefault="00D05345">
            <w:pPr>
              <w:pStyle w:val="TableParagraph"/>
              <w:spacing w:line="210" w:lineRule="exact"/>
              <w:ind w:left="22" w:right="3"/>
              <w:jc w:val="center"/>
              <w:rPr>
                <w:sz w:val="20"/>
              </w:rPr>
            </w:pPr>
            <w:r>
              <w:rPr>
                <w:spacing w:val="-5"/>
                <w:sz w:val="20"/>
              </w:rPr>
              <w:t>8,9</w:t>
            </w:r>
          </w:p>
        </w:tc>
        <w:tc>
          <w:tcPr>
            <w:tcW w:w="1044" w:type="dxa"/>
          </w:tcPr>
          <w:p w:rsidR="002B0F0D" w:rsidRDefault="00D05345">
            <w:pPr>
              <w:pStyle w:val="TableParagraph"/>
              <w:spacing w:line="210" w:lineRule="exact"/>
              <w:ind w:left="22" w:right="7"/>
              <w:jc w:val="center"/>
              <w:rPr>
                <w:sz w:val="20"/>
              </w:rPr>
            </w:pPr>
            <w:r>
              <w:rPr>
                <w:spacing w:val="-5"/>
                <w:sz w:val="20"/>
              </w:rPr>
              <w:t>9,2</w:t>
            </w:r>
          </w:p>
        </w:tc>
        <w:tc>
          <w:tcPr>
            <w:tcW w:w="1198" w:type="dxa"/>
          </w:tcPr>
          <w:p w:rsidR="002B0F0D" w:rsidRDefault="00D05345">
            <w:pPr>
              <w:pStyle w:val="TableParagraph"/>
              <w:spacing w:line="210" w:lineRule="exact"/>
              <w:ind w:left="17" w:right="2"/>
              <w:jc w:val="center"/>
              <w:rPr>
                <w:sz w:val="20"/>
              </w:rPr>
            </w:pPr>
            <w:r>
              <w:rPr>
                <w:spacing w:val="-5"/>
                <w:sz w:val="20"/>
              </w:rPr>
              <w:t>9,2</w:t>
            </w:r>
          </w:p>
        </w:tc>
        <w:tc>
          <w:tcPr>
            <w:tcW w:w="1044" w:type="dxa"/>
          </w:tcPr>
          <w:p w:rsidR="002B0F0D" w:rsidRDefault="00D05345">
            <w:pPr>
              <w:pStyle w:val="TableParagraph"/>
              <w:spacing w:line="210" w:lineRule="exact"/>
              <w:ind w:left="22" w:right="7"/>
              <w:jc w:val="center"/>
              <w:rPr>
                <w:sz w:val="20"/>
              </w:rPr>
            </w:pPr>
            <w:r>
              <w:rPr>
                <w:spacing w:val="-5"/>
                <w:sz w:val="20"/>
              </w:rPr>
              <w:t>9,4</w:t>
            </w:r>
          </w:p>
        </w:tc>
      </w:tr>
      <w:tr w:rsidR="002B0F0D">
        <w:trPr>
          <w:trHeight w:val="230"/>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spacing w:line="210" w:lineRule="exact"/>
              <w:ind w:left="23" w:right="5"/>
              <w:jc w:val="center"/>
              <w:rPr>
                <w:b/>
                <w:sz w:val="20"/>
              </w:rPr>
            </w:pPr>
            <w:r>
              <w:rPr>
                <w:b/>
                <w:spacing w:val="-10"/>
                <w:sz w:val="20"/>
              </w:rPr>
              <w:t>7</w:t>
            </w:r>
          </w:p>
        </w:tc>
        <w:tc>
          <w:tcPr>
            <w:tcW w:w="1308" w:type="dxa"/>
          </w:tcPr>
          <w:p w:rsidR="002B0F0D" w:rsidRDefault="00D05345">
            <w:pPr>
              <w:pStyle w:val="TableParagraph"/>
              <w:spacing w:line="210" w:lineRule="exact"/>
              <w:ind w:left="17" w:right="3"/>
              <w:jc w:val="center"/>
              <w:rPr>
                <w:sz w:val="20"/>
              </w:rPr>
            </w:pPr>
            <w:r>
              <w:rPr>
                <w:spacing w:val="-5"/>
                <w:sz w:val="20"/>
              </w:rPr>
              <w:t>8,3</w:t>
            </w:r>
          </w:p>
        </w:tc>
        <w:tc>
          <w:tcPr>
            <w:tcW w:w="1044" w:type="dxa"/>
          </w:tcPr>
          <w:p w:rsidR="002B0F0D" w:rsidRDefault="00D05345">
            <w:pPr>
              <w:pStyle w:val="TableParagraph"/>
              <w:spacing w:line="210" w:lineRule="exact"/>
              <w:ind w:left="22" w:right="2"/>
              <w:jc w:val="center"/>
              <w:rPr>
                <w:sz w:val="20"/>
              </w:rPr>
            </w:pPr>
            <w:r>
              <w:rPr>
                <w:spacing w:val="-5"/>
                <w:sz w:val="20"/>
              </w:rPr>
              <w:t>8,6</w:t>
            </w:r>
          </w:p>
        </w:tc>
        <w:tc>
          <w:tcPr>
            <w:tcW w:w="1203" w:type="dxa"/>
          </w:tcPr>
          <w:p w:rsidR="002B0F0D" w:rsidRDefault="00D05345">
            <w:pPr>
              <w:pStyle w:val="TableParagraph"/>
              <w:spacing w:line="210" w:lineRule="exact"/>
              <w:ind w:left="22" w:right="3"/>
              <w:jc w:val="center"/>
              <w:rPr>
                <w:sz w:val="20"/>
              </w:rPr>
            </w:pPr>
            <w:r>
              <w:rPr>
                <w:spacing w:val="-5"/>
                <w:sz w:val="20"/>
              </w:rPr>
              <w:t>8,5</w:t>
            </w:r>
          </w:p>
        </w:tc>
        <w:tc>
          <w:tcPr>
            <w:tcW w:w="1044" w:type="dxa"/>
          </w:tcPr>
          <w:p w:rsidR="002B0F0D" w:rsidRDefault="00D05345">
            <w:pPr>
              <w:pStyle w:val="TableParagraph"/>
              <w:spacing w:line="210" w:lineRule="exact"/>
              <w:ind w:left="22" w:right="7"/>
              <w:jc w:val="center"/>
              <w:rPr>
                <w:sz w:val="20"/>
              </w:rPr>
            </w:pPr>
            <w:r>
              <w:rPr>
                <w:spacing w:val="-5"/>
                <w:sz w:val="20"/>
              </w:rPr>
              <w:t>8,8</w:t>
            </w:r>
          </w:p>
        </w:tc>
        <w:tc>
          <w:tcPr>
            <w:tcW w:w="1198" w:type="dxa"/>
          </w:tcPr>
          <w:p w:rsidR="002B0F0D" w:rsidRDefault="00D05345">
            <w:pPr>
              <w:pStyle w:val="TableParagraph"/>
              <w:spacing w:line="210" w:lineRule="exact"/>
              <w:ind w:left="17" w:right="2"/>
              <w:jc w:val="center"/>
              <w:rPr>
                <w:sz w:val="20"/>
              </w:rPr>
            </w:pPr>
            <w:r>
              <w:rPr>
                <w:spacing w:val="-5"/>
                <w:sz w:val="20"/>
              </w:rPr>
              <w:t>8,8</w:t>
            </w:r>
          </w:p>
        </w:tc>
        <w:tc>
          <w:tcPr>
            <w:tcW w:w="1044" w:type="dxa"/>
          </w:tcPr>
          <w:p w:rsidR="002B0F0D" w:rsidRDefault="00D05345">
            <w:pPr>
              <w:pStyle w:val="TableParagraph"/>
              <w:spacing w:line="210" w:lineRule="exact"/>
              <w:ind w:left="22" w:right="7"/>
              <w:jc w:val="center"/>
              <w:rPr>
                <w:sz w:val="20"/>
              </w:rPr>
            </w:pPr>
            <w:r>
              <w:rPr>
                <w:spacing w:val="-5"/>
                <w:sz w:val="20"/>
              </w:rPr>
              <w:t>9,0</w:t>
            </w:r>
          </w:p>
        </w:tc>
      </w:tr>
      <w:tr w:rsidR="002B0F0D">
        <w:trPr>
          <w:trHeight w:val="230"/>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spacing w:line="210" w:lineRule="exact"/>
              <w:ind w:left="23" w:right="5"/>
              <w:jc w:val="center"/>
              <w:rPr>
                <w:b/>
                <w:sz w:val="20"/>
              </w:rPr>
            </w:pPr>
            <w:r>
              <w:rPr>
                <w:b/>
                <w:spacing w:val="-10"/>
                <w:sz w:val="20"/>
              </w:rPr>
              <w:t>8</w:t>
            </w:r>
          </w:p>
        </w:tc>
        <w:tc>
          <w:tcPr>
            <w:tcW w:w="1308" w:type="dxa"/>
          </w:tcPr>
          <w:p w:rsidR="002B0F0D" w:rsidRDefault="00D05345">
            <w:pPr>
              <w:pStyle w:val="TableParagraph"/>
              <w:spacing w:line="210" w:lineRule="exact"/>
              <w:ind w:left="17" w:right="3"/>
              <w:jc w:val="center"/>
              <w:rPr>
                <w:sz w:val="20"/>
              </w:rPr>
            </w:pPr>
            <w:r>
              <w:rPr>
                <w:spacing w:val="-5"/>
                <w:sz w:val="20"/>
              </w:rPr>
              <w:t>8,1</w:t>
            </w:r>
          </w:p>
        </w:tc>
        <w:tc>
          <w:tcPr>
            <w:tcW w:w="1044" w:type="dxa"/>
          </w:tcPr>
          <w:p w:rsidR="002B0F0D" w:rsidRDefault="00D05345">
            <w:pPr>
              <w:pStyle w:val="TableParagraph"/>
              <w:spacing w:line="210" w:lineRule="exact"/>
              <w:ind w:left="22" w:right="2"/>
              <w:jc w:val="center"/>
              <w:rPr>
                <w:sz w:val="20"/>
              </w:rPr>
            </w:pPr>
            <w:r>
              <w:rPr>
                <w:spacing w:val="-5"/>
                <w:sz w:val="20"/>
              </w:rPr>
              <w:t>8,5</w:t>
            </w:r>
          </w:p>
        </w:tc>
        <w:tc>
          <w:tcPr>
            <w:tcW w:w="1203" w:type="dxa"/>
          </w:tcPr>
          <w:p w:rsidR="002B0F0D" w:rsidRDefault="00D05345">
            <w:pPr>
              <w:pStyle w:val="TableParagraph"/>
              <w:spacing w:line="210" w:lineRule="exact"/>
              <w:ind w:left="22" w:right="3"/>
              <w:jc w:val="center"/>
              <w:rPr>
                <w:sz w:val="20"/>
              </w:rPr>
            </w:pPr>
            <w:r>
              <w:rPr>
                <w:spacing w:val="-5"/>
                <w:sz w:val="20"/>
              </w:rPr>
              <w:t>8,4</w:t>
            </w:r>
          </w:p>
        </w:tc>
        <w:tc>
          <w:tcPr>
            <w:tcW w:w="1044" w:type="dxa"/>
          </w:tcPr>
          <w:p w:rsidR="002B0F0D" w:rsidRDefault="00D05345">
            <w:pPr>
              <w:pStyle w:val="TableParagraph"/>
              <w:spacing w:line="210" w:lineRule="exact"/>
              <w:ind w:left="22" w:right="7"/>
              <w:jc w:val="center"/>
              <w:rPr>
                <w:sz w:val="20"/>
              </w:rPr>
            </w:pPr>
            <w:r>
              <w:rPr>
                <w:spacing w:val="-5"/>
                <w:sz w:val="20"/>
              </w:rPr>
              <w:t>8,7</w:t>
            </w:r>
          </w:p>
        </w:tc>
        <w:tc>
          <w:tcPr>
            <w:tcW w:w="1198" w:type="dxa"/>
          </w:tcPr>
          <w:p w:rsidR="002B0F0D" w:rsidRDefault="00D05345">
            <w:pPr>
              <w:pStyle w:val="TableParagraph"/>
              <w:spacing w:line="210" w:lineRule="exact"/>
              <w:ind w:left="17" w:right="2"/>
              <w:jc w:val="center"/>
              <w:rPr>
                <w:sz w:val="20"/>
              </w:rPr>
            </w:pPr>
            <w:r>
              <w:rPr>
                <w:spacing w:val="-5"/>
                <w:sz w:val="20"/>
              </w:rPr>
              <w:t>8,7</w:t>
            </w:r>
          </w:p>
        </w:tc>
        <w:tc>
          <w:tcPr>
            <w:tcW w:w="1044" w:type="dxa"/>
          </w:tcPr>
          <w:p w:rsidR="002B0F0D" w:rsidRDefault="00D05345">
            <w:pPr>
              <w:pStyle w:val="TableParagraph"/>
              <w:spacing w:line="210" w:lineRule="exact"/>
              <w:ind w:left="22" w:right="7"/>
              <w:jc w:val="center"/>
              <w:rPr>
                <w:sz w:val="20"/>
              </w:rPr>
            </w:pPr>
            <w:r>
              <w:rPr>
                <w:spacing w:val="-5"/>
                <w:sz w:val="20"/>
              </w:rPr>
              <w:t>9,0</w:t>
            </w:r>
          </w:p>
        </w:tc>
      </w:tr>
      <w:tr w:rsidR="002B0F0D">
        <w:trPr>
          <w:trHeight w:val="230"/>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spacing w:line="210" w:lineRule="exact"/>
              <w:ind w:left="23" w:right="5"/>
              <w:jc w:val="center"/>
              <w:rPr>
                <w:b/>
                <w:sz w:val="20"/>
              </w:rPr>
            </w:pPr>
            <w:r>
              <w:rPr>
                <w:b/>
                <w:spacing w:val="-10"/>
                <w:sz w:val="20"/>
              </w:rPr>
              <w:t>9</w:t>
            </w:r>
          </w:p>
        </w:tc>
        <w:tc>
          <w:tcPr>
            <w:tcW w:w="1308" w:type="dxa"/>
          </w:tcPr>
          <w:p w:rsidR="002B0F0D" w:rsidRDefault="00D05345">
            <w:pPr>
              <w:pStyle w:val="TableParagraph"/>
              <w:spacing w:line="210" w:lineRule="exact"/>
              <w:ind w:left="17" w:right="3"/>
              <w:jc w:val="center"/>
              <w:rPr>
                <w:sz w:val="20"/>
              </w:rPr>
            </w:pPr>
            <w:r>
              <w:rPr>
                <w:spacing w:val="-5"/>
                <w:sz w:val="20"/>
              </w:rPr>
              <w:t>8,0</w:t>
            </w:r>
          </w:p>
        </w:tc>
        <w:tc>
          <w:tcPr>
            <w:tcW w:w="1044" w:type="dxa"/>
          </w:tcPr>
          <w:p w:rsidR="002B0F0D" w:rsidRDefault="00D05345">
            <w:pPr>
              <w:pStyle w:val="TableParagraph"/>
              <w:spacing w:line="210" w:lineRule="exact"/>
              <w:ind w:left="22" w:right="2"/>
              <w:jc w:val="center"/>
              <w:rPr>
                <w:sz w:val="20"/>
              </w:rPr>
            </w:pPr>
            <w:r>
              <w:rPr>
                <w:spacing w:val="-5"/>
                <w:sz w:val="20"/>
              </w:rPr>
              <w:t>8,4</w:t>
            </w:r>
          </w:p>
        </w:tc>
        <w:tc>
          <w:tcPr>
            <w:tcW w:w="1203" w:type="dxa"/>
          </w:tcPr>
          <w:p w:rsidR="002B0F0D" w:rsidRDefault="00D05345">
            <w:pPr>
              <w:pStyle w:val="TableParagraph"/>
              <w:spacing w:line="210" w:lineRule="exact"/>
              <w:ind w:left="22" w:right="3"/>
              <w:jc w:val="center"/>
              <w:rPr>
                <w:sz w:val="20"/>
              </w:rPr>
            </w:pPr>
            <w:r>
              <w:rPr>
                <w:spacing w:val="-5"/>
                <w:sz w:val="20"/>
              </w:rPr>
              <w:t>8,3</w:t>
            </w:r>
          </w:p>
        </w:tc>
        <w:tc>
          <w:tcPr>
            <w:tcW w:w="1044" w:type="dxa"/>
          </w:tcPr>
          <w:p w:rsidR="002B0F0D" w:rsidRDefault="00D05345">
            <w:pPr>
              <w:pStyle w:val="TableParagraph"/>
              <w:spacing w:line="210" w:lineRule="exact"/>
              <w:ind w:left="22" w:right="7"/>
              <w:jc w:val="center"/>
              <w:rPr>
                <w:sz w:val="20"/>
              </w:rPr>
            </w:pPr>
            <w:r>
              <w:rPr>
                <w:spacing w:val="-5"/>
                <w:sz w:val="20"/>
              </w:rPr>
              <w:t>8,6</w:t>
            </w:r>
          </w:p>
        </w:tc>
        <w:tc>
          <w:tcPr>
            <w:tcW w:w="1198" w:type="dxa"/>
          </w:tcPr>
          <w:p w:rsidR="002B0F0D" w:rsidRDefault="00D05345">
            <w:pPr>
              <w:pStyle w:val="TableParagraph"/>
              <w:spacing w:line="210" w:lineRule="exact"/>
              <w:ind w:left="17" w:right="2"/>
              <w:jc w:val="center"/>
              <w:rPr>
                <w:sz w:val="20"/>
              </w:rPr>
            </w:pPr>
            <w:r>
              <w:rPr>
                <w:spacing w:val="-5"/>
                <w:sz w:val="20"/>
              </w:rPr>
              <w:t>8,6</w:t>
            </w:r>
          </w:p>
        </w:tc>
        <w:tc>
          <w:tcPr>
            <w:tcW w:w="1044" w:type="dxa"/>
          </w:tcPr>
          <w:p w:rsidR="002B0F0D" w:rsidRDefault="00D05345">
            <w:pPr>
              <w:pStyle w:val="TableParagraph"/>
              <w:spacing w:line="210" w:lineRule="exact"/>
              <w:ind w:left="22" w:right="7"/>
              <w:jc w:val="center"/>
              <w:rPr>
                <w:sz w:val="20"/>
              </w:rPr>
            </w:pPr>
            <w:r>
              <w:rPr>
                <w:spacing w:val="-5"/>
                <w:sz w:val="20"/>
              </w:rPr>
              <w:t>9,0</w:t>
            </w:r>
          </w:p>
        </w:tc>
      </w:tr>
      <w:tr w:rsidR="002B0F0D">
        <w:trPr>
          <w:trHeight w:val="230"/>
        </w:trPr>
        <w:tc>
          <w:tcPr>
            <w:tcW w:w="2410" w:type="dxa"/>
            <w:vMerge w:val="restart"/>
          </w:tcPr>
          <w:p w:rsidR="002B0F0D" w:rsidRDefault="00D05345">
            <w:pPr>
              <w:pStyle w:val="TableParagraph"/>
              <w:tabs>
                <w:tab w:val="right" w:pos="1622"/>
              </w:tabs>
              <w:ind w:left="148" w:right="775"/>
              <w:rPr>
                <w:sz w:val="20"/>
              </w:rPr>
            </w:pPr>
            <w:r>
              <w:rPr>
                <w:spacing w:val="-2"/>
                <w:sz w:val="20"/>
              </w:rPr>
              <w:t xml:space="preserve">Штрафной </w:t>
            </w:r>
            <w:proofErr w:type="gramStart"/>
            <w:r>
              <w:rPr>
                <w:spacing w:val="-2"/>
                <w:sz w:val="20"/>
              </w:rPr>
              <w:t>бросок,</w:t>
            </w:r>
            <w:r>
              <w:rPr>
                <w:sz w:val="20"/>
              </w:rPr>
              <w:tab/>
            </w:r>
            <w:proofErr w:type="gramEnd"/>
            <w:r>
              <w:rPr>
                <w:spacing w:val="-6"/>
                <w:sz w:val="20"/>
              </w:rPr>
              <w:t>10</w:t>
            </w:r>
          </w:p>
          <w:p w:rsidR="002B0F0D" w:rsidRDefault="00D05345">
            <w:pPr>
              <w:pStyle w:val="TableParagraph"/>
              <w:ind w:left="148"/>
              <w:rPr>
                <w:sz w:val="20"/>
              </w:rPr>
            </w:pPr>
            <w:r>
              <w:rPr>
                <w:spacing w:val="-2"/>
                <w:sz w:val="20"/>
              </w:rPr>
              <w:t>бросков</w:t>
            </w:r>
          </w:p>
          <w:p w:rsidR="002B0F0D" w:rsidRDefault="00D05345">
            <w:pPr>
              <w:pStyle w:val="TableParagraph"/>
              <w:spacing w:line="228" w:lineRule="exact"/>
              <w:ind w:left="148" w:right="800"/>
              <w:rPr>
                <w:sz w:val="20"/>
              </w:rPr>
            </w:pPr>
            <w:r>
              <w:rPr>
                <w:spacing w:val="-4"/>
                <w:sz w:val="20"/>
              </w:rPr>
              <w:t xml:space="preserve">(количество </w:t>
            </w:r>
            <w:r>
              <w:rPr>
                <w:spacing w:val="-2"/>
                <w:sz w:val="20"/>
              </w:rPr>
              <w:t>попаданий)</w:t>
            </w:r>
          </w:p>
        </w:tc>
        <w:tc>
          <w:tcPr>
            <w:tcW w:w="993" w:type="dxa"/>
          </w:tcPr>
          <w:p w:rsidR="002B0F0D" w:rsidRDefault="00D05345">
            <w:pPr>
              <w:pStyle w:val="TableParagraph"/>
              <w:spacing w:line="210" w:lineRule="exact"/>
              <w:ind w:left="23"/>
              <w:jc w:val="center"/>
              <w:rPr>
                <w:b/>
                <w:sz w:val="20"/>
              </w:rPr>
            </w:pPr>
            <w:r>
              <w:rPr>
                <w:b/>
                <w:spacing w:val="-4"/>
                <w:sz w:val="20"/>
              </w:rPr>
              <w:t>5-</w:t>
            </w:r>
            <w:r>
              <w:rPr>
                <w:b/>
                <w:spacing w:val="-10"/>
                <w:sz w:val="20"/>
              </w:rPr>
              <w:t>6</w:t>
            </w:r>
          </w:p>
        </w:tc>
        <w:tc>
          <w:tcPr>
            <w:tcW w:w="1308" w:type="dxa"/>
          </w:tcPr>
          <w:p w:rsidR="002B0F0D" w:rsidRDefault="00D05345">
            <w:pPr>
              <w:pStyle w:val="TableParagraph"/>
              <w:spacing w:line="210" w:lineRule="exact"/>
              <w:ind w:left="17"/>
              <w:jc w:val="center"/>
              <w:rPr>
                <w:sz w:val="20"/>
              </w:rPr>
            </w:pPr>
            <w:r>
              <w:rPr>
                <w:spacing w:val="-10"/>
                <w:sz w:val="20"/>
              </w:rPr>
              <w:t>5</w:t>
            </w:r>
          </w:p>
        </w:tc>
        <w:tc>
          <w:tcPr>
            <w:tcW w:w="1044" w:type="dxa"/>
          </w:tcPr>
          <w:p w:rsidR="002B0F0D" w:rsidRDefault="00D05345">
            <w:pPr>
              <w:pStyle w:val="TableParagraph"/>
              <w:spacing w:line="210" w:lineRule="exact"/>
              <w:ind w:left="22"/>
              <w:jc w:val="center"/>
              <w:rPr>
                <w:sz w:val="20"/>
              </w:rPr>
            </w:pPr>
            <w:r>
              <w:rPr>
                <w:spacing w:val="-10"/>
                <w:sz w:val="20"/>
              </w:rPr>
              <w:t>5</w:t>
            </w:r>
          </w:p>
        </w:tc>
        <w:tc>
          <w:tcPr>
            <w:tcW w:w="1203" w:type="dxa"/>
          </w:tcPr>
          <w:p w:rsidR="002B0F0D" w:rsidRDefault="00D05345">
            <w:pPr>
              <w:pStyle w:val="TableParagraph"/>
              <w:spacing w:line="210" w:lineRule="exact"/>
              <w:ind w:left="22"/>
              <w:jc w:val="center"/>
              <w:rPr>
                <w:sz w:val="20"/>
              </w:rPr>
            </w:pPr>
            <w:r>
              <w:rPr>
                <w:spacing w:val="-10"/>
                <w:sz w:val="20"/>
              </w:rPr>
              <w:t>4</w:t>
            </w:r>
          </w:p>
        </w:tc>
        <w:tc>
          <w:tcPr>
            <w:tcW w:w="1044" w:type="dxa"/>
          </w:tcPr>
          <w:p w:rsidR="002B0F0D" w:rsidRDefault="00D05345">
            <w:pPr>
              <w:pStyle w:val="TableParagraph"/>
              <w:spacing w:line="210" w:lineRule="exact"/>
              <w:ind w:left="22" w:right="5"/>
              <w:jc w:val="center"/>
              <w:rPr>
                <w:sz w:val="20"/>
              </w:rPr>
            </w:pPr>
            <w:r>
              <w:rPr>
                <w:spacing w:val="-10"/>
                <w:sz w:val="20"/>
              </w:rPr>
              <w:t>4</w:t>
            </w:r>
          </w:p>
        </w:tc>
        <w:tc>
          <w:tcPr>
            <w:tcW w:w="1198" w:type="dxa"/>
          </w:tcPr>
          <w:p w:rsidR="002B0F0D" w:rsidRDefault="00D05345">
            <w:pPr>
              <w:pStyle w:val="TableParagraph"/>
              <w:spacing w:line="210" w:lineRule="exact"/>
              <w:ind w:left="17"/>
              <w:jc w:val="center"/>
              <w:rPr>
                <w:sz w:val="20"/>
              </w:rPr>
            </w:pPr>
            <w:r>
              <w:rPr>
                <w:spacing w:val="-10"/>
                <w:sz w:val="20"/>
              </w:rPr>
              <w:t>3</w:t>
            </w:r>
          </w:p>
        </w:tc>
        <w:tc>
          <w:tcPr>
            <w:tcW w:w="1044" w:type="dxa"/>
          </w:tcPr>
          <w:p w:rsidR="002B0F0D" w:rsidRDefault="00D05345">
            <w:pPr>
              <w:pStyle w:val="TableParagraph"/>
              <w:spacing w:line="210" w:lineRule="exact"/>
              <w:ind w:left="22" w:right="5"/>
              <w:jc w:val="center"/>
              <w:rPr>
                <w:sz w:val="20"/>
              </w:rPr>
            </w:pPr>
            <w:r>
              <w:rPr>
                <w:spacing w:val="-10"/>
                <w:sz w:val="20"/>
              </w:rPr>
              <w:t>3</w:t>
            </w:r>
          </w:p>
        </w:tc>
      </w:tr>
      <w:tr w:rsidR="002B0F0D">
        <w:trPr>
          <w:trHeight w:val="230"/>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spacing w:before="1" w:line="210" w:lineRule="exact"/>
              <w:ind w:left="23" w:right="5"/>
              <w:jc w:val="center"/>
              <w:rPr>
                <w:b/>
                <w:sz w:val="20"/>
              </w:rPr>
            </w:pPr>
            <w:r>
              <w:rPr>
                <w:b/>
                <w:spacing w:val="-10"/>
                <w:sz w:val="20"/>
              </w:rPr>
              <w:t>7</w:t>
            </w:r>
          </w:p>
        </w:tc>
        <w:tc>
          <w:tcPr>
            <w:tcW w:w="1308" w:type="dxa"/>
          </w:tcPr>
          <w:p w:rsidR="002B0F0D" w:rsidRDefault="00D05345">
            <w:pPr>
              <w:pStyle w:val="TableParagraph"/>
              <w:spacing w:before="1" w:line="210" w:lineRule="exact"/>
              <w:ind w:left="17"/>
              <w:jc w:val="center"/>
              <w:rPr>
                <w:sz w:val="20"/>
              </w:rPr>
            </w:pPr>
            <w:r>
              <w:rPr>
                <w:spacing w:val="-10"/>
                <w:sz w:val="20"/>
              </w:rPr>
              <w:t>5</w:t>
            </w:r>
          </w:p>
        </w:tc>
        <w:tc>
          <w:tcPr>
            <w:tcW w:w="1044" w:type="dxa"/>
          </w:tcPr>
          <w:p w:rsidR="002B0F0D" w:rsidRDefault="00D05345">
            <w:pPr>
              <w:pStyle w:val="TableParagraph"/>
              <w:spacing w:before="1" w:line="210" w:lineRule="exact"/>
              <w:ind w:left="22"/>
              <w:jc w:val="center"/>
              <w:rPr>
                <w:sz w:val="20"/>
              </w:rPr>
            </w:pPr>
            <w:r>
              <w:rPr>
                <w:spacing w:val="-10"/>
                <w:sz w:val="20"/>
              </w:rPr>
              <w:t>5</w:t>
            </w:r>
          </w:p>
        </w:tc>
        <w:tc>
          <w:tcPr>
            <w:tcW w:w="1203" w:type="dxa"/>
          </w:tcPr>
          <w:p w:rsidR="002B0F0D" w:rsidRDefault="00D05345">
            <w:pPr>
              <w:pStyle w:val="TableParagraph"/>
              <w:spacing w:before="1" w:line="210" w:lineRule="exact"/>
              <w:ind w:left="22"/>
              <w:jc w:val="center"/>
              <w:rPr>
                <w:sz w:val="20"/>
              </w:rPr>
            </w:pPr>
            <w:r>
              <w:rPr>
                <w:spacing w:val="-10"/>
                <w:sz w:val="20"/>
              </w:rPr>
              <w:t>4</w:t>
            </w:r>
          </w:p>
        </w:tc>
        <w:tc>
          <w:tcPr>
            <w:tcW w:w="1044" w:type="dxa"/>
          </w:tcPr>
          <w:p w:rsidR="002B0F0D" w:rsidRDefault="00D05345">
            <w:pPr>
              <w:pStyle w:val="TableParagraph"/>
              <w:spacing w:before="1" w:line="210" w:lineRule="exact"/>
              <w:ind w:left="22" w:right="5"/>
              <w:jc w:val="center"/>
              <w:rPr>
                <w:sz w:val="20"/>
              </w:rPr>
            </w:pPr>
            <w:r>
              <w:rPr>
                <w:spacing w:val="-10"/>
                <w:sz w:val="20"/>
              </w:rPr>
              <w:t>4</w:t>
            </w:r>
          </w:p>
        </w:tc>
        <w:tc>
          <w:tcPr>
            <w:tcW w:w="1198" w:type="dxa"/>
          </w:tcPr>
          <w:p w:rsidR="002B0F0D" w:rsidRDefault="00D05345">
            <w:pPr>
              <w:pStyle w:val="TableParagraph"/>
              <w:spacing w:before="1" w:line="210" w:lineRule="exact"/>
              <w:ind w:left="17"/>
              <w:jc w:val="center"/>
              <w:rPr>
                <w:sz w:val="20"/>
              </w:rPr>
            </w:pPr>
            <w:r>
              <w:rPr>
                <w:spacing w:val="-10"/>
                <w:sz w:val="20"/>
              </w:rPr>
              <w:t>3</w:t>
            </w:r>
          </w:p>
        </w:tc>
        <w:tc>
          <w:tcPr>
            <w:tcW w:w="1044" w:type="dxa"/>
          </w:tcPr>
          <w:p w:rsidR="002B0F0D" w:rsidRDefault="00D05345">
            <w:pPr>
              <w:pStyle w:val="TableParagraph"/>
              <w:spacing w:before="1" w:line="210" w:lineRule="exact"/>
              <w:ind w:left="22" w:right="5"/>
              <w:jc w:val="center"/>
              <w:rPr>
                <w:sz w:val="20"/>
              </w:rPr>
            </w:pPr>
            <w:r>
              <w:rPr>
                <w:spacing w:val="-10"/>
                <w:sz w:val="20"/>
              </w:rPr>
              <w:t>3</w:t>
            </w:r>
          </w:p>
        </w:tc>
      </w:tr>
      <w:tr w:rsidR="002B0F0D">
        <w:trPr>
          <w:trHeight w:val="230"/>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spacing w:line="210" w:lineRule="exact"/>
              <w:ind w:left="23" w:right="5"/>
              <w:jc w:val="center"/>
              <w:rPr>
                <w:b/>
                <w:sz w:val="20"/>
              </w:rPr>
            </w:pPr>
            <w:r>
              <w:rPr>
                <w:b/>
                <w:spacing w:val="-10"/>
                <w:sz w:val="20"/>
              </w:rPr>
              <w:t>8</w:t>
            </w:r>
          </w:p>
        </w:tc>
        <w:tc>
          <w:tcPr>
            <w:tcW w:w="1308" w:type="dxa"/>
          </w:tcPr>
          <w:p w:rsidR="002B0F0D" w:rsidRDefault="00D05345">
            <w:pPr>
              <w:pStyle w:val="TableParagraph"/>
              <w:spacing w:line="210" w:lineRule="exact"/>
              <w:ind w:left="17"/>
              <w:jc w:val="center"/>
              <w:rPr>
                <w:sz w:val="20"/>
              </w:rPr>
            </w:pPr>
            <w:r>
              <w:rPr>
                <w:spacing w:val="-10"/>
                <w:sz w:val="20"/>
              </w:rPr>
              <w:t>6</w:t>
            </w:r>
          </w:p>
        </w:tc>
        <w:tc>
          <w:tcPr>
            <w:tcW w:w="1044" w:type="dxa"/>
          </w:tcPr>
          <w:p w:rsidR="002B0F0D" w:rsidRDefault="00D05345">
            <w:pPr>
              <w:pStyle w:val="TableParagraph"/>
              <w:spacing w:line="210" w:lineRule="exact"/>
              <w:ind w:left="22"/>
              <w:jc w:val="center"/>
              <w:rPr>
                <w:sz w:val="20"/>
              </w:rPr>
            </w:pPr>
            <w:r>
              <w:rPr>
                <w:spacing w:val="-10"/>
                <w:sz w:val="20"/>
              </w:rPr>
              <w:t>6</w:t>
            </w:r>
          </w:p>
        </w:tc>
        <w:tc>
          <w:tcPr>
            <w:tcW w:w="1203" w:type="dxa"/>
          </w:tcPr>
          <w:p w:rsidR="002B0F0D" w:rsidRDefault="00D05345">
            <w:pPr>
              <w:pStyle w:val="TableParagraph"/>
              <w:spacing w:line="210" w:lineRule="exact"/>
              <w:ind w:left="22"/>
              <w:jc w:val="center"/>
              <w:rPr>
                <w:sz w:val="20"/>
              </w:rPr>
            </w:pPr>
            <w:r>
              <w:rPr>
                <w:spacing w:val="-10"/>
                <w:sz w:val="20"/>
              </w:rPr>
              <w:t>5</w:t>
            </w:r>
          </w:p>
        </w:tc>
        <w:tc>
          <w:tcPr>
            <w:tcW w:w="1044" w:type="dxa"/>
          </w:tcPr>
          <w:p w:rsidR="002B0F0D" w:rsidRDefault="00D05345">
            <w:pPr>
              <w:pStyle w:val="TableParagraph"/>
              <w:spacing w:line="210" w:lineRule="exact"/>
              <w:ind w:left="22" w:right="5"/>
              <w:jc w:val="center"/>
              <w:rPr>
                <w:sz w:val="20"/>
              </w:rPr>
            </w:pPr>
            <w:r>
              <w:rPr>
                <w:spacing w:val="-10"/>
                <w:sz w:val="20"/>
              </w:rPr>
              <w:t>5</w:t>
            </w:r>
          </w:p>
        </w:tc>
        <w:tc>
          <w:tcPr>
            <w:tcW w:w="1198" w:type="dxa"/>
          </w:tcPr>
          <w:p w:rsidR="002B0F0D" w:rsidRDefault="00D05345">
            <w:pPr>
              <w:pStyle w:val="TableParagraph"/>
              <w:spacing w:line="210" w:lineRule="exact"/>
              <w:ind w:left="17"/>
              <w:jc w:val="center"/>
              <w:rPr>
                <w:sz w:val="20"/>
              </w:rPr>
            </w:pPr>
            <w:r>
              <w:rPr>
                <w:spacing w:val="-10"/>
                <w:sz w:val="20"/>
              </w:rPr>
              <w:t>3</w:t>
            </w:r>
          </w:p>
        </w:tc>
        <w:tc>
          <w:tcPr>
            <w:tcW w:w="1044" w:type="dxa"/>
          </w:tcPr>
          <w:p w:rsidR="002B0F0D" w:rsidRDefault="00D05345">
            <w:pPr>
              <w:pStyle w:val="TableParagraph"/>
              <w:spacing w:line="210" w:lineRule="exact"/>
              <w:ind w:left="22" w:right="5"/>
              <w:jc w:val="center"/>
              <w:rPr>
                <w:sz w:val="20"/>
              </w:rPr>
            </w:pPr>
            <w:r>
              <w:rPr>
                <w:spacing w:val="-10"/>
                <w:sz w:val="20"/>
              </w:rPr>
              <w:t>3</w:t>
            </w:r>
          </w:p>
        </w:tc>
      </w:tr>
      <w:tr w:rsidR="002B0F0D">
        <w:trPr>
          <w:trHeight w:val="426"/>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ind w:left="23" w:right="5"/>
              <w:jc w:val="center"/>
              <w:rPr>
                <w:b/>
                <w:sz w:val="20"/>
              </w:rPr>
            </w:pPr>
            <w:r>
              <w:rPr>
                <w:b/>
                <w:spacing w:val="-10"/>
                <w:sz w:val="20"/>
              </w:rPr>
              <w:t>9</w:t>
            </w:r>
          </w:p>
        </w:tc>
        <w:tc>
          <w:tcPr>
            <w:tcW w:w="1308" w:type="dxa"/>
          </w:tcPr>
          <w:p w:rsidR="002B0F0D" w:rsidRDefault="00D05345">
            <w:pPr>
              <w:pStyle w:val="TableParagraph"/>
              <w:ind w:left="17"/>
              <w:jc w:val="center"/>
              <w:rPr>
                <w:sz w:val="20"/>
              </w:rPr>
            </w:pPr>
            <w:r>
              <w:rPr>
                <w:spacing w:val="-10"/>
                <w:sz w:val="20"/>
              </w:rPr>
              <w:t>6</w:t>
            </w:r>
          </w:p>
        </w:tc>
        <w:tc>
          <w:tcPr>
            <w:tcW w:w="1044" w:type="dxa"/>
          </w:tcPr>
          <w:p w:rsidR="002B0F0D" w:rsidRDefault="00D05345">
            <w:pPr>
              <w:pStyle w:val="TableParagraph"/>
              <w:ind w:left="22"/>
              <w:jc w:val="center"/>
              <w:rPr>
                <w:sz w:val="20"/>
              </w:rPr>
            </w:pPr>
            <w:r>
              <w:rPr>
                <w:spacing w:val="-10"/>
                <w:sz w:val="20"/>
              </w:rPr>
              <w:t>6</w:t>
            </w:r>
          </w:p>
        </w:tc>
        <w:tc>
          <w:tcPr>
            <w:tcW w:w="1203" w:type="dxa"/>
          </w:tcPr>
          <w:p w:rsidR="002B0F0D" w:rsidRDefault="00D05345">
            <w:pPr>
              <w:pStyle w:val="TableParagraph"/>
              <w:ind w:left="22"/>
              <w:jc w:val="center"/>
              <w:rPr>
                <w:sz w:val="20"/>
              </w:rPr>
            </w:pPr>
            <w:r>
              <w:rPr>
                <w:spacing w:val="-10"/>
                <w:sz w:val="20"/>
              </w:rPr>
              <w:t>5</w:t>
            </w:r>
          </w:p>
        </w:tc>
        <w:tc>
          <w:tcPr>
            <w:tcW w:w="1044" w:type="dxa"/>
          </w:tcPr>
          <w:p w:rsidR="002B0F0D" w:rsidRDefault="00D05345">
            <w:pPr>
              <w:pStyle w:val="TableParagraph"/>
              <w:ind w:left="22" w:right="5"/>
              <w:jc w:val="center"/>
              <w:rPr>
                <w:sz w:val="20"/>
              </w:rPr>
            </w:pPr>
            <w:r>
              <w:rPr>
                <w:spacing w:val="-10"/>
                <w:sz w:val="20"/>
              </w:rPr>
              <w:t>5</w:t>
            </w:r>
          </w:p>
        </w:tc>
        <w:tc>
          <w:tcPr>
            <w:tcW w:w="1198" w:type="dxa"/>
          </w:tcPr>
          <w:p w:rsidR="002B0F0D" w:rsidRDefault="00D05345">
            <w:pPr>
              <w:pStyle w:val="TableParagraph"/>
              <w:ind w:left="17"/>
              <w:jc w:val="center"/>
              <w:rPr>
                <w:sz w:val="20"/>
              </w:rPr>
            </w:pPr>
            <w:r>
              <w:rPr>
                <w:spacing w:val="-10"/>
                <w:sz w:val="20"/>
              </w:rPr>
              <w:t>4</w:t>
            </w:r>
          </w:p>
        </w:tc>
        <w:tc>
          <w:tcPr>
            <w:tcW w:w="1044" w:type="dxa"/>
          </w:tcPr>
          <w:p w:rsidR="002B0F0D" w:rsidRDefault="00D05345">
            <w:pPr>
              <w:pStyle w:val="TableParagraph"/>
              <w:ind w:left="22" w:right="5"/>
              <w:jc w:val="center"/>
              <w:rPr>
                <w:sz w:val="20"/>
              </w:rPr>
            </w:pPr>
            <w:r>
              <w:rPr>
                <w:spacing w:val="-10"/>
                <w:sz w:val="20"/>
              </w:rPr>
              <w:t>4</w:t>
            </w:r>
          </w:p>
        </w:tc>
      </w:tr>
      <w:tr w:rsidR="002B0F0D">
        <w:trPr>
          <w:trHeight w:val="277"/>
        </w:trPr>
        <w:tc>
          <w:tcPr>
            <w:tcW w:w="2410" w:type="dxa"/>
            <w:vMerge w:val="restart"/>
          </w:tcPr>
          <w:p w:rsidR="002B0F0D" w:rsidRDefault="00D05345">
            <w:pPr>
              <w:pStyle w:val="TableParagraph"/>
              <w:tabs>
                <w:tab w:val="left" w:pos="1499"/>
              </w:tabs>
              <w:ind w:left="148"/>
              <w:rPr>
                <w:sz w:val="20"/>
              </w:rPr>
            </w:pPr>
            <w:r>
              <w:rPr>
                <w:spacing w:val="-2"/>
                <w:sz w:val="20"/>
              </w:rPr>
              <w:t>Бросок</w:t>
            </w:r>
            <w:r>
              <w:rPr>
                <w:sz w:val="20"/>
              </w:rPr>
              <w:tab/>
            </w:r>
            <w:r>
              <w:rPr>
                <w:spacing w:val="-10"/>
                <w:sz w:val="20"/>
              </w:rPr>
              <w:t>в</w:t>
            </w:r>
          </w:p>
          <w:p w:rsidR="002B0F0D" w:rsidRDefault="00D05345">
            <w:pPr>
              <w:pStyle w:val="TableParagraph"/>
              <w:ind w:left="148" w:right="800"/>
              <w:rPr>
                <w:sz w:val="20"/>
              </w:rPr>
            </w:pPr>
            <w:r>
              <w:rPr>
                <w:spacing w:val="-2"/>
                <w:sz w:val="20"/>
              </w:rPr>
              <w:t>движении,</w:t>
            </w:r>
            <w:r>
              <w:rPr>
                <w:spacing w:val="-11"/>
                <w:sz w:val="20"/>
              </w:rPr>
              <w:t xml:space="preserve"> </w:t>
            </w:r>
            <w:r>
              <w:rPr>
                <w:spacing w:val="-2"/>
                <w:sz w:val="20"/>
              </w:rPr>
              <w:t>10 бросков (количество</w:t>
            </w:r>
          </w:p>
          <w:p w:rsidR="002B0F0D" w:rsidRDefault="00D05345">
            <w:pPr>
              <w:pStyle w:val="TableParagraph"/>
              <w:spacing w:before="2" w:line="210" w:lineRule="exact"/>
              <w:ind w:left="148"/>
              <w:rPr>
                <w:sz w:val="20"/>
              </w:rPr>
            </w:pPr>
            <w:r>
              <w:rPr>
                <w:spacing w:val="-2"/>
                <w:sz w:val="20"/>
              </w:rPr>
              <w:t>попаданий)</w:t>
            </w:r>
          </w:p>
        </w:tc>
        <w:tc>
          <w:tcPr>
            <w:tcW w:w="993" w:type="dxa"/>
          </w:tcPr>
          <w:p w:rsidR="002B0F0D" w:rsidRDefault="00D05345">
            <w:pPr>
              <w:pStyle w:val="TableParagraph"/>
              <w:ind w:left="23"/>
              <w:jc w:val="center"/>
              <w:rPr>
                <w:b/>
                <w:sz w:val="20"/>
              </w:rPr>
            </w:pPr>
            <w:r>
              <w:rPr>
                <w:b/>
                <w:spacing w:val="-4"/>
                <w:sz w:val="20"/>
              </w:rPr>
              <w:t>5-</w:t>
            </w:r>
            <w:r>
              <w:rPr>
                <w:b/>
                <w:spacing w:val="-10"/>
                <w:sz w:val="20"/>
              </w:rPr>
              <w:t>6</w:t>
            </w:r>
          </w:p>
        </w:tc>
        <w:tc>
          <w:tcPr>
            <w:tcW w:w="1308" w:type="dxa"/>
          </w:tcPr>
          <w:p w:rsidR="002B0F0D" w:rsidRDefault="00D05345">
            <w:pPr>
              <w:pStyle w:val="TableParagraph"/>
              <w:ind w:left="17"/>
              <w:jc w:val="center"/>
              <w:rPr>
                <w:sz w:val="20"/>
              </w:rPr>
            </w:pPr>
            <w:r>
              <w:rPr>
                <w:spacing w:val="-10"/>
                <w:sz w:val="20"/>
              </w:rPr>
              <w:t>5</w:t>
            </w:r>
          </w:p>
        </w:tc>
        <w:tc>
          <w:tcPr>
            <w:tcW w:w="1044" w:type="dxa"/>
          </w:tcPr>
          <w:p w:rsidR="002B0F0D" w:rsidRDefault="00D05345">
            <w:pPr>
              <w:pStyle w:val="TableParagraph"/>
              <w:ind w:left="22"/>
              <w:jc w:val="center"/>
              <w:rPr>
                <w:sz w:val="20"/>
              </w:rPr>
            </w:pPr>
            <w:r>
              <w:rPr>
                <w:spacing w:val="-10"/>
                <w:sz w:val="20"/>
              </w:rPr>
              <w:t>5</w:t>
            </w:r>
          </w:p>
        </w:tc>
        <w:tc>
          <w:tcPr>
            <w:tcW w:w="1203" w:type="dxa"/>
          </w:tcPr>
          <w:p w:rsidR="002B0F0D" w:rsidRDefault="00D05345">
            <w:pPr>
              <w:pStyle w:val="TableParagraph"/>
              <w:ind w:left="22"/>
              <w:jc w:val="center"/>
              <w:rPr>
                <w:sz w:val="20"/>
              </w:rPr>
            </w:pPr>
            <w:r>
              <w:rPr>
                <w:spacing w:val="-10"/>
                <w:sz w:val="20"/>
              </w:rPr>
              <w:t>4</w:t>
            </w:r>
          </w:p>
        </w:tc>
        <w:tc>
          <w:tcPr>
            <w:tcW w:w="1044" w:type="dxa"/>
          </w:tcPr>
          <w:p w:rsidR="002B0F0D" w:rsidRDefault="00D05345">
            <w:pPr>
              <w:pStyle w:val="TableParagraph"/>
              <w:ind w:left="22" w:right="5"/>
              <w:jc w:val="center"/>
              <w:rPr>
                <w:sz w:val="20"/>
              </w:rPr>
            </w:pPr>
            <w:r>
              <w:rPr>
                <w:spacing w:val="-10"/>
                <w:sz w:val="20"/>
              </w:rPr>
              <w:t>4</w:t>
            </w:r>
          </w:p>
        </w:tc>
        <w:tc>
          <w:tcPr>
            <w:tcW w:w="1198" w:type="dxa"/>
          </w:tcPr>
          <w:p w:rsidR="002B0F0D" w:rsidRDefault="00D05345">
            <w:pPr>
              <w:pStyle w:val="TableParagraph"/>
              <w:ind w:left="17"/>
              <w:jc w:val="center"/>
              <w:rPr>
                <w:sz w:val="20"/>
              </w:rPr>
            </w:pPr>
            <w:r>
              <w:rPr>
                <w:spacing w:val="-10"/>
                <w:sz w:val="20"/>
              </w:rPr>
              <w:t>3</w:t>
            </w:r>
          </w:p>
        </w:tc>
        <w:tc>
          <w:tcPr>
            <w:tcW w:w="1044" w:type="dxa"/>
          </w:tcPr>
          <w:p w:rsidR="002B0F0D" w:rsidRDefault="00D05345">
            <w:pPr>
              <w:pStyle w:val="TableParagraph"/>
              <w:ind w:left="22" w:right="5"/>
              <w:jc w:val="center"/>
              <w:rPr>
                <w:sz w:val="20"/>
              </w:rPr>
            </w:pPr>
            <w:r>
              <w:rPr>
                <w:spacing w:val="-10"/>
                <w:sz w:val="20"/>
              </w:rPr>
              <w:t>3</w:t>
            </w:r>
          </w:p>
        </w:tc>
      </w:tr>
      <w:tr w:rsidR="002B0F0D">
        <w:trPr>
          <w:trHeight w:val="230"/>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spacing w:line="210" w:lineRule="exact"/>
              <w:ind w:left="23" w:right="5"/>
              <w:jc w:val="center"/>
              <w:rPr>
                <w:b/>
                <w:sz w:val="20"/>
              </w:rPr>
            </w:pPr>
            <w:r>
              <w:rPr>
                <w:b/>
                <w:spacing w:val="-10"/>
                <w:sz w:val="20"/>
              </w:rPr>
              <w:t>7</w:t>
            </w:r>
          </w:p>
        </w:tc>
        <w:tc>
          <w:tcPr>
            <w:tcW w:w="1308" w:type="dxa"/>
          </w:tcPr>
          <w:p w:rsidR="002B0F0D" w:rsidRDefault="00D05345">
            <w:pPr>
              <w:pStyle w:val="TableParagraph"/>
              <w:spacing w:line="210" w:lineRule="exact"/>
              <w:ind w:left="17"/>
              <w:jc w:val="center"/>
              <w:rPr>
                <w:sz w:val="20"/>
              </w:rPr>
            </w:pPr>
            <w:r>
              <w:rPr>
                <w:spacing w:val="-10"/>
                <w:sz w:val="20"/>
              </w:rPr>
              <w:t>6</w:t>
            </w:r>
          </w:p>
        </w:tc>
        <w:tc>
          <w:tcPr>
            <w:tcW w:w="1044" w:type="dxa"/>
          </w:tcPr>
          <w:p w:rsidR="002B0F0D" w:rsidRDefault="00D05345">
            <w:pPr>
              <w:pStyle w:val="TableParagraph"/>
              <w:spacing w:line="210" w:lineRule="exact"/>
              <w:ind w:left="22"/>
              <w:jc w:val="center"/>
              <w:rPr>
                <w:sz w:val="20"/>
              </w:rPr>
            </w:pPr>
            <w:r>
              <w:rPr>
                <w:spacing w:val="-10"/>
                <w:sz w:val="20"/>
              </w:rPr>
              <w:t>6</w:t>
            </w:r>
          </w:p>
        </w:tc>
        <w:tc>
          <w:tcPr>
            <w:tcW w:w="1203" w:type="dxa"/>
          </w:tcPr>
          <w:p w:rsidR="002B0F0D" w:rsidRDefault="00D05345">
            <w:pPr>
              <w:pStyle w:val="TableParagraph"/>
              <w:spacing w:line="210" w:lineRule="exact"/>
              <w:ind w:left="22"/>
              <w:jc w:val="center"/>
              <w:rPr>
                <w:sz w:val="20"/>
              </w:rPr>
            </w:pPr>
            <w:r>
              <w:rPr>
                <w:spacing w:val="-10"/>
                <w:sz w:val="20"/>
              </w:rPr>
              <w:t>5</w:t>
            </w:r>
          </w:p>
        </w:tc>
        <w:tc>
          <w:tcPr>
            <w:tcW w:w="1044" w:type="dxa"/>
          </w:tcPr>
          <w:p w:rsidR="002B0F0D" w:rsidRDefault="00D05345">
            <w:pPr>
              <w:pStyle w:val="TableParagraph"/>
              <w:spacing w:line="210" w:lineRule="exact"/>
              <w:ind w:left="22" w:right="5"/>
              <w:jc w:val="center"/>
              <w:rPr>
                <w:sz w:val="20"/>
              </w:rPr>
            </w:pPr>
            <w:r>
              <w:rPr>
                <w:spacing w:val="-10"/>
                <w:sz w:val="20"/>
              </w:rPr>
              <w:t>5</w:t>
            </w:r>
          </w:p>
        </w:tc>
        <w:tc>
          <w:tcPr>
            <w:tcW w:w="1198" w:type="dxa"/>
          </w:tcPr>
          <w:p w:rsidR="002B0F0D" w:rsidRDefault="00D05345">
            <w:pPr>
              <w:pStyle w:val="TableParagraph"/>
              <w:spacing w:line="210" w:lineRule="exact"/>
              <w:ind w:left="17"/>
              <w:jc w:val="center"/>
              <w:rPr>
                <w:sz w:val="20"/>
              </w:rPr>
            </w:pPr>
            <w:r>
              <w:rPr>
                <w:spacing w:val="-10"/>
                <w:sz w:val="20"/>
              </w:rPr>
              <w:t>3</w:t>
            </w:r>
          </w:p>
        </w:tc>
        <w:tc>
          <w:tcPr>
            <w:tcW w:w="1044" w:type="dxa"/>
          </w:tcPr>
          <w:p w:rsidR="002B0F0D" w:rsidRDefault="00D05345">
            <w:pPr>
              <w:pStyle w:val="TableParagraph"/>
              <w:spacing w:line="210" w:lineRule="exact"/>
              <w:ind w:left="22" w:right="5"/>
              <w:jc w:val="center"/>
              <w:rPr>
                <w:sz w:val="20"/>
              </w:rPr>
            </w:pPr>
            <w:r>
              <w:rPr>
                <w:spacing w:val="-10"/>
                <w:sz w:val="20"/>
              </w:rPr>
              <w:t>3</w:t>
            </w:r>
          </w:p>
        </w:tc>
      </w:tr>
      <w:tr w:rsidR="002B0F0D">
        <w:trPr>
          <w:trHeight w:val="230"/>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spacing w:line="210" w:lineRule="exact"/>
              <w:ind w:left="23" w:right="5"/>
              <w:jc w:val="center"/>
              <w:rPr>
                <w:b/>
                <w:sz w:val="20"/>
              </w:rPr>
            </w:pPr>
            <w:r>
              <w:rPr>
                <w:b/>
                <w:spacing w:val="-10"/>
                <w:sz w:val="20"/>
              </w:rPr>
              <w:t>8</w:t>
            </w:r>
          </w:p>
        </w:tc>
        <w:tc>
          <w:tcPr>
            <w:tcW w:w="1308" w:type="dxa"/>
          </w:tcPr>
          <w:p w:rsidR="002B0F0D" w:rsidRDefault="00D05345">
            <w:pPr>
              <w:pStyle w:val="TableParagraph"/>
              <w:spacing w:line="210" w:lineRule="exact"/>
              <w:ind w:left="17"/>
              <w:jc w:val="center"/>
              <w:rPr>
                <w:sz w:val="20"/>
              </w:rPr>
            </w:pPr>
            <w:r>
              <w:rPr>
                <w:spacing w:val="-10"/>
                <w:sz w:val="20"/>
              </w:rPr>
              <w:t>7</w:t>
            </w:r>
          </w:p>
        </w:tc>
        <w:tc>
          <w:tcPr>
            <w:tcW w:w="1044" w:type="dxa"/>
          </w:tcPr>
          <w:p w:rsidR="002B0F0D" w:rsidRDefault="00D05345">
            <w:pPr>
              <w:pStyle w:val="TableParagraph"/>
              <w:spacing w:line="210" w:lineRule="exact"/>
              <w:ind w:left="22"/>
              <w:jc w:val="center"/>
              <w:rPr>
                <w:sz w:val="20"/>
              </w:rPr>
            </w:pPr>
            <w:r>
              <w:rPr>
                <w:spacing w:val="-10"/>
                <w:sz w:val="20"/>
              </w:rPr>
              <w:t>7</w:t>
            </w:r>
          </w:p>
        </w:tc>
        <w:tc>
          <w:tcPr>
            <w:tcW w:w="1203" w:type="dxa"/>
          </w:tcPr>
          <w:p w:rsidR="002B0F0D" w:rsidRDefault="00D05345">
            <w:pPr>
              <w:pStyle w:val="TableParagraph"/>
              <w:spacing w:line="210" w:lineRule="exact"/>
              <w:ind w:left="22"/>
              <w:jc w:val="center"/>
              <w:rPr>
                <w:sz w:val="20"/>
              </w:rPr>
            </w:pPr>
            <w:r>
              <w:rPr>
                <w:spacing w:val="-10"/>
                <w:sz w:val="20"/>
              </w:rPr>
              <w:t>6</w:t>
            </w:r>
          </w:p>
        </w:tc>
        <w:tc>
          <w:tcPr>
            <w:tcW w:w="1044" w:type="dxa"/>
          </w:tcPr>
          <w:p w:rsidR="002B0F0D" w:rsidRDefault="00D05345">
            <w:pPr>
              <w:pStyle w:val="TableParagraph"/>
              <w:spacing w:line="210" w:lineRule="exact"/>
              <w:ind w:left="22" w:right="5"/>
              <w:jc w:val="center"/>
              <w:rPr>
                <w:sz w:val="20"/>
              </w:rPr>
            </w:pPr>
            <w:r>
              <w:rPr>
                <w:spacing w:val="-10"/>
                <w:sz w:val="20"/>
              </w:rPr>
              <w:t>6</w:t>
            </w:r>
          </w:p>
        </w:tc>
        <w:tc>
          <w:tcPr>
            <w:tcW w:w="1198" w:type="dxa"/>
          </w:tcPr>
          <w:p w:rsidR="002B0F0D" w:rsidRDefault="00D05345">
            <w:pPr>
              <w:pStyle w:val="TableParagraph"/>
              <w:spacing w:line="210" w:lineRule="exact"/>
              <w:ind w:left="17"/>
              <w:jc w:val="center"/>
              <w:rPr>
                <w:sz w:val="20"/>
              </w:rPr>
            </w:pPr>
            <w:r>
              <w:rPr>
                <w:spacing w:val="-10"/>
                <w:sz w:val="20"/>
              </w:rPr>
              <w:t>3</w:t>
            </w:r>
          </w:p>
        </w:tc>
        <w:tc>
          <w:tcPr>
            <w:tcW w:w="1044" w:type="dxa"/>
          </w:tcPr>
          <w:p w:rsidR="002B0F0D" w:rsidRDefault="00D05345">
            <w:pPr>
              <w:pStyle w:val="TableParagraph"/>
              <w:spacing w:line="210" w:lineRule="exact"/>
              <w:ind w:left="22" w:right="5"/>
              <w:jc w:val="center"/>
              <w:rPr>
                <w:sz w:val="20"/>
              </w:rPr>
            </w:pPr>
            <w:r>
              <w:rPr>
                <w:spacing w:val="-10"/>
                <w:sz w:val="20"/>
              </w:rPr>
              <w:t>3</w:t>
            </w:r>
          </w:p>
        </w:tc>
      </w:tr>
      <w:tr w:rsidR="002B0F0D">
        <w:trPr>
          <w:trHeight w:val="383"/>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ind w:left="23" w:right="5"/>
              <w:jc w:val="center"/>
              <w:rPr>
                <w:b/>
                <w:sz w:val="20"/>
              </w:rPr>
            </w:pPr>
            <w:r>
              <w:rPr>
                <w:b/>
                <w:spacing w:val="-10"/>
                <w:sz w:val="20"/>
              </w:rPr>
              <w:t>9</w:t>
            </w:r>
          </w:p>
        </w:tc>
        <w:tc>
          <w:tcPr>
            <w:tcW w:w="1308" w:type="dxa"/>
          </w:tcPr>
          <w:p w:rsidR="002B0F0D" w:rsidRDefault="00D05345">
            <w:pPr>
              <w:pStyle w:val="TableParagraph"/>
              <w:ind w:left="17"/>
              <w:jc w:val="center"/>
              <w:rPr>
                <w:sz w:val="20"/>
              </w:rPr>
            </w:pPr>
            <w:r>
              <w:rPr>
                <w:spacing w:val="-10"/>
                <w:sz w:val="20"/>
              </w:rPr>
              <w:t>8</w:t>
            </w:r>
          </w:p>
        </w:tc>
        <w:tc>
          <w:tcPr>
            <w:tcW w:w="1044" w:type="dxa"/>
          </w:tcPr>
          <w:p w:rsidR="002B0F0D" w:rsidRDefault="00D05345">
            <w:pPr>
              <w:pStyle w:val="TableParagraph"/>
              <w:ind w:left="22"/>
              <w:jc w:val="center"/>
              <w:rPr>
                <w:sz w:val="20"/>
              </w:rPr>
            </w:pPr>
            <w:r>
              <w:rPr>
                <w:spacing w:val="-10"/>
                <w:sz w:val="20"/>
              </w:rPr>
              <w:t>8</w:t>
            </w:r>
          </w:p>
        </w:tc>
        <w:tc>
          <w:tcPr>
            <w:tcW w:w="1203" w:type="dxa"/>
          </w:tcPr>
          <w:p w:rsidR="002B0F0D" w:rsidRDefault="00D05345">
            <w:pPr>
              <w:pStyle w:val="TableParagraph"/>
              <w:ind w:left="22"/>
              <w:jc w:val="center"/>
              <w:rPr>
                <w:sz w:val="20"/>
              </w:rPr>
            </w:pPr>
            <w:r>
              <w:rPr>
                <w:spacing w:val="-10"/>
                <w:sz w:val="20"/>
              </w:rPr>
              <w:t>6</w:t>
            </w:r>
          </w:p>
        </w:tc>
        <w:tc>
          <w:tcPr>
            <w:tcW w:w="1044" w:type="dxa"/>
          </w:tcPr>
          <w:p w:rsidR="002B0F0D" w:rsidRDefault="00D05345">
            <w:pPr>
              <w:pStyle w:val="TableParagraph"/>
              <w:ind w:left="22" w:right="5"/>
              <w:jc w:val="center"/>
              <w:rPr>
                <w:sz w:val="20"/>
              </w:rPr>
            </w:pPr>
            <w:r>
              <w:rPr>
                <w:spacing w:val="-10"/>
                <w:sz w:val="20"/>
              </w:rPr>
              <w:t>6</w:t>
            </w:r>
          </w:p>
        </w:tc>
        <w:tc>
          <w:tcPr>
            <w:tcW w:w="1198" w:type="dxa"/>
          </w:tcPr>
          <w:p w:rsidR="002B0F0D" w:rsidRDefault="00D05345">
            <w:pPr>
              <w:pStyle w:val="TableParagraph"/>
              <w:ind w:left="17"/>
              <w:jc w:val="center"/>
              <w:rPr>
                <w:sz w:val="20"/>
              </w:rPr>
            </w:pPr>
            <w:r>
              <w:rPr>
                <w:spacing w:val="-10"/>
                <w:sz w:val="20"/>
              </w:rPr>
              <w:t>4</w:t>
            </w:r>
          </w:p>
        </w:tc>
        <w:tc>
          <w:tcPr>
            <w:tcW w:w="1044" w:type="dxa"/>
          </w:tcPr>
          <w:p w:rsidR="002B0F0D" w:rsidRDefault="00D05345">
            <w:pPr>
              <w:pStyle w:val="TableParagraph"/>
              <w:ind w:left="22" w:right="5"/>
              <w:jc w:val="center"/>
              <w:rPr>
                <w:sz w:val="20"/>
              </w:rPr>
            </w:pPr>
            <w:r>
              <w:rPr>
                <w:spacing w:val="-10"/>
                <w:sz w:val="20"/>
              </w:rPr>
              <w:t>4</w:t>
            </w:r>
          </w:p>
        </w:tc>
      </w:tr>
      <w:tr w:rsidR="002B0F0D">
        <w:trPr>
          <w:trHeight w:val="275"/>
        </w:trPr>
        <w:tc>
          <w:tcPr>
            <w:tcW w:w="2410" w:type="dxa"/>
            <w:vMerge w:val="restart"/>
          </w:tcPr>
          <w:p w:rsidR="002B0F0D" w:rsidRDefault="00D05345">
            <w:pPr>
              <w:pStyle w:val="TableParagraph"/>
              <w:spacing w:before="2" w:line="237" w:lineRule="auto"/>
              <w:ind w:left="148"/>
              <w:rPr>
                <w:sz w:val="20"/>
              </w:rPr>
            </w:pPr>
            <w:r>
              <w:rPr>
                <w:sz w:val="20"/>
              </w:rPr>
              <w:t>Передачи</w:t>
            </w:r>
            <w:r>
              <w:rPr>
                <w:spacing w:val="-13"/>
                <w:sz w:val="20"/>
              </w:rPr>
              <w:t xml:space="preserve"> </w:t>
            </w:r>
            <w:r>
              <w:rPr>
                <w:sz w:val="20"/>
              </w:rPr>
              <w:t>мяча</w:t>
            </w:r>
            <w:r>
              <w:rPr>
                <w:spacing w:val="-12"/>
                <w:sz w:val="20"/>
              </w:rPr>
              <w:t xml:space="preserve"> </w:t>
            </w:r>
            <w:r>
              <w:rPr>
                <w:sz w:val="20"/>
              </w:rPr>
              <w:t>в</w:t>
            </w:r>
            <w:r>
              <w:rPr>
                <w:spacing w:val="-11"/>
                <w:sz w:val="20"/>
              </w:rPr>
              <w:t xml:space="preserve"> </w:t>
            </w:r>
            <w:r>
              <w:rPr>
                <w:sz w:val="20"/>
              </w:rPr>
              <w:t>стену</w:t>
            </w:r>
            <w:r>
              <w:rPr>
                <w:spacing w:val="-13"/>
                <w:sz w:val="20"/>
              </w:rPr>
              <w:t xml:space="preserve"> </w:t>
            </w:r>
            <w:r>
              <w:rPr>
                <w:sz w:val="20"/>
              </w:rPr>
              <w:t xml:space="preserve">за 30 секунд (количество </w:t>
            </w:r>
            <w:r>
              <w:rPr>
                <w:spacing w:val="-2"/>
                <w:sz w:val="20"/>
              </w:rPr>
              <w:t>передач)</w:t>
            </w:r>
          </w:p>
        </w:tc>
        <w:tc>
          <w:tcPr>
            <w:tcW w:w="993" w:type="dxa"/>
          </w:tcPr>
          <w:p w:rsidR="002B0F0D" w:rsidRDefault="00D05345">
            <w:pPr>
              <w:pStyle w:val="TableParagraph"/>
              <w:ind w:left="23"/>
              <w:jc w:val="center"/>
              <w:rPr>
                <w:b/>
                <w:sz w:val="20"/>
              </w:rPr>
            </w:pPr>
            <w:r>
              <w:rPr>
                <w:b/>
                <w:spacing w:val="-4"/>
                <w:sz w:val="20"/>
              </w:rPr>
              <w:t>5-</w:t>
            </w:r>
            <w:r>
              <w:rPr>
                <w:b/>
                <w:spacing w:val="-10"/>
                <w:sz w:val="20"/>
              </w:rPr>
              <w:t>6</w:t>
            </w:r>
          </w:p>
        </w:tc>
        <w:tc>
          <w:tcPr>
            <w:tcW w:w="1308" w:type="dxa"/>
          </w:tcPr>
          <w:p w:rsidR="002B0F0D" w:rsidRDefault="00D05345">
            <w:pPr>
              <w:pStyle w:val="TableParagraph"/>
              <w:ind w:left="17" w:right="4"/>
              <w:jc w:val="center"/>
              <w:rPr>
                <w:sz w:val="20"/>
              </w:rPr>
            </w:pPr>
            <w:r>
              <w:rPr>
                <w:spacing w:val="-5"/>
                <w:sz w:val="20"/>
              </w:rPr>
              <w:t>19</w:t>
            </w:r>
          </w:p>
        </w:tc>
        <w:tc>
          <w:tcPr>
            <w:tcW w:w="1044" w:type="dxa"/>
          </w:tcPr>
          <w:p w:rsidR="002B0F0D" w:rsidRDefault="00D05345">
            <w:pPr>
              <w:pStyle w:val="TableParagraph"/>
              <w:ind w:left="22" w:right="3"/>
              <w:jc w:val="center"/>
              <w:rPr>
                <w:sz w:val="20"/>
              </w:rPr>
            </w:pPr>
            <w:r>
              <w:rPr>
                <w:spacing w:val="-5"/>
                <w:sz w:val="20"/>
              </w:rPr>
              <w:t>18</w:t>
            </w:r>
          </w:p>
        </w:tc>
        <w:tc>
          <w:tcPr>
            <w:tcW w:w="1203" w:type="dxa"/>
          </w:tcPr>
          <w:p w:rsidR="002B0F0D" w:rsidRDefault="00D05345">
            <w:pPr>
              <w:pStyle w:val="TableParagraph"/>
              <w:ind w:left="22" w:right="9"/>
              <w:jc w:val="center"/>
              <w:rPr>
                <w:sz w:val="20"/>
              </w:rPr>
            </w:pPr>
            <w:r>
              <w:rPr>
                <w:spacing w:val="-5"/>
                <w:sz w:val="20"/>
              </w:rPr>
              <w:t>18</w:t>
            </w:r>
          </w:p>
        </w:tc>
        <w:tc>
          <w:tcPr>
            <w:tcW w:w="1044" w:type="dxa"/>
          </w:tcPr>
          <w:p w:rsidR="002B0F0D" w:rsidRDefault="00D05345">
            <w:pPr>
              <w:pStyle w:val="TableParagraph"/>
              <w:ind w:left="22" w:right="8"/>
              <w:jc w:val="center"/>
              <w:rPr>
                <w:sz w:val="20"/>
              </w:rPr>
            </w:pPr>
            <w:r>
              <w:rPr>
                <w:spacing w:val="-5"/>
                <w:sz w:val="20"/>
              </w:rPr>
              <w:t>17</w:t>
            </w:r>
          </w:p>
        </w:tc>
        <w:tc>
          <w:tcPr>
            <w:tcW w:w="1198" w:type="dxa"/>
          </w:tcPr>
          <w:p w:rsidR="002B0F0D" w:rsidRDefault="00D05345">
            <w:pPr>
              <w:pStyle w:val="TableParagraph"/>
              <w:ind w:left="17" w:right="4"/>
              <w:jc w:val="center"/>
              <w:rPr>
                <w:sz w:val="20"/>
              </w:rPr>
            </w:pPr>
            <w:r>
              <w:rPr>
                <w:spacing w:val="-5"/>
                <w:sz w:val="20"/>
              </w:rPr>
              <w:t>17</w:t>
            </w:r>
          </w:p>
        </w:tc>
        <w:tc>
          <w:tcPr>
            <w:tcW w:w="1044" w:type="dxa"/>
          </w:tcPr>
          <w:p w:rsidR="002B0F0D" w:rsidRDefault="00D05345">
            <w:pPr>
              <w:pStyle w:val="TableParagraph"/>
              <w:ind w:left="22" w:right="8"/>
              <w:jc w:val="center"/>
              <w:rPr>
                <w:sz w:val="20"/>
              </w:rPr>
            </w:pPr>
            <w:r>
              <w:rPr>
                <w:spacing w:val="-5"/>
                <w:sz w:val="20"/>
              </w:rPr>
              <w:t>16</w:t>
            </w:r>
          </w:p>
        </w:tc>
      </w:tr>
      <w:tr w:rsidR="002B0F0D">
        <w:trPr>
          <w:trHeight w:val="230"/>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spacing w:line="210" w:lineRule="exact"/>
              <w:ind w:left="23" w:right="5"/>
              <w:jc w:val="center"/>
              <w:rPr>
                <w:b/>
                <w:sz w:val="20"/>
              </w:rPr>
            </w:pPr>
            <w:r>
              <w:rPr>
                <w:b/>
                <w:spacing w:val="-10"/>
                <w:sz w:val="20"/>
              </w:rPr>
              <w:t>7</w:t>
            </w:r>
          </w:p>
        </w:tc>
        <w:tc>
          <w:tcPr>
            <w:tcW w:w="1308" w:type="dxa"/>
          </w:tcPr>
          <w:p w:rsidR="002B0F0D" w:rsidRDefault="00D05345">
            <w:pPr>
              <w:pStyle w:val="TableParagraph"/>
              <w:spacing w:line="210" w:lineRule="exact"/>
              <w:ind w:left="17" w:right="4"/>
              <w:jc w:val="center"/>
              <w:rPr>
                <w:sz w:val="20"/>
              </w:rPr>
            </w:pPr>
            <w:r>
              <w:rPr>
                <w:spacing w:val="-5"/>
                <w:sz w:val="20"/>
              </w:rPr>
              <w:t>20</w:t>
            </w:r>
          </w:p>
        </w:tc>
        <w:tc>
          <w:tcPr>
            <w:tcW w:w="1044" w:type="dxa"/>
          </w:tcPr>
          <w:p w:rsidR="002B0F0D" w:rsidRDefault="00D05345">
            <w:pPr>
              <w:pStyle w:val="TableParagraph"/>
              <w:spacing w:line="210" w:lineRule="exact"/>
              <w:ind w:left="22" w:right="3"/>
              <w:jc w:val="center"/>
              <w:rPr>
                <w:sz w:val="20"/>
              </w:rPr>
            </w:pPr>
            <w:r>
              <w:rPr>
                <w:spacing w:val="-5"/>
                <w:sz w:val="20"/>
              </w:rPr>
              <w:t>19</w:t>
            </w:r>
          </w:p>
        </w:tc>
        <w:tc>
          <w:tcPr>
            <w:tcW w:w="1203" w:type="dxa"/>
          </w:tcPr>
          <w:p w:rsidR="002B0F0D" w:rsidRDefault="00D05345">
            <w:pPr>
              <w:pStyle w:val="TableParagraph"/>
              <w:spacing w:line="210" w:lineRule="exact"/>
              <w:ind w:left="22" w:right="9"/>
              <w:jc w:val="center"/>
              <w:rPr>
                <w:sz w:val="20"/>
              </w:rPr>
            </w:pPr>
            <w:r>
              <w:rPr>
                <w:spacing w:val="-5"/>
                <w:sz w:val="20"/>
              </w:rPr>
              <w:t>19</w:t>
            </w:r>
          </w:p>
        </w:tc>
        <w:tc>
          <w:tcPr>
            <w:tcW w:w="1044" w:type="dxa"/>
          </w:tcPr>
          <w:p w:rsidR="002B0F0D" w:rsidRDefault="00D05345">
            <w:pPr>
              <w:pStyle w:val="TableParagraph"/>
              <w:spacing w:line="210" w:lineRule="exact"/>
              <w:ind w:left="22" w:right="8"/>
              <w:jc w:val="center"/>
              <w:rPr>
                <w:sz w:val="20"/>
              </w:rPr>
            </w:pPr>
            <w:r>
              <w:rPr>
                <w:spacing w:val="-5"/>
                <w:sz w:val="20"/>
              </w:rPr>
              <w:t>18</w:t>
            </w:r>
          </w:p>
        </w:tc>
        <w:tc>
          <w:tcPr>
            <w:tcW w:w="1198" w:type="dxa"/>
          </w:tcPr>
          <w:p w:rsidR="002B0F0D" w:rsidRDefault="00D05345">
            <w:pPr>
              <w:pStyle w:val="TableParagraph"/>
              <w:spacing w:line="210" w:lineRule="exact"/>
              <w:ind w:left="17" w:right="4"/>
              <w:jc w:val="center"/>
              <w:rPr>
                <w:sz w:val="20"/>
              </w:rPr>
            </w:pPr>
            <w:r>
              <w:rPr>
                <w:spacing w:val="-5"/>
                <w:sz w:val="20"/>
              </w:rPr>
              <w:t>18</w:t>
            </w:r>
          </w:p>
        </w:tc>
        <w:tc>
          <w:tcPr>
            <w:tcW w:w="1044" w:type="dxa"/>
          </w:tcPr>
          <w:p w:rsidR="002B0F0D" w:rsidRDefault="00D05345">
            <w:pPr>
              <w:pStyle w:val="TableParagraph"/>
              <w:spacing w:line="210" w:lineRule="exact"/>
              <w:ind w:left="22" w:right="8"/>
              <w:jc w:val="center"/>
              <w:rPr>
                <w:sz w:val="20"/>
              </w:rPr>
            </w:pPr>
            <w:r>
              <w:rPr>
                <w:spacing w:val="-5"/>
                <w:sz w:val="20"/>
              </w:rPr>
              <w:t>17</w:t>
            </w:r>
          </w:p>
        </w:tc>
      </w:tr>
      <w:tr w:rsidR="002B0F0D">
        <w:trPr>
          <w:trHeight w:val="230"/>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spacing w:line="210" w:lineRule="exact"/>
              <w:ind w:left="23" w:right="5"/>
              <w:jc w:val="center"/>
              <w:rPr>
                <w:b/>
                <w:sz w:val="20"/>
              </w:rPr>
            </w:pPr>
            <w:r>
              <w:rPr>
                <w:b/>
                <w:spacing w:val="-10"/>
                <w:sz w:val="20"/>
              </w:rPr>
              <w:t>8</w:t>
            </w:r>
          </w:p>
        </w:tc>
        <w:tc>
          <w:tcPr>
            <w:tcW w:w="1308" w:type="dxa"/>
          </w:tcPr>
          <w:p w:rsidR="002B0F0D" w:rsidRDefault="00D05345">
            <w:pPr>
              <w:pStyle w:val="TableParagraph"/>
              <w:spacing w:line="210" w:lineRule="exact"/>
              <w:ind w:left="17" w:right="4"/>
              <w:jc w:val="center"/>
              <w:rPr>
                <w:sz w:val="20"/>
              </w:rPr>
            </w:pPr>
            <w:r>
              <w:rPr>
                <w:spacing w:val="-5"/>
                <w:sz w:val="20"/>
              </w:rPr>
              <w:t>21</w:t>
            </w:r>
          </w:p>
        </w:tc>
        <w:tc>
          <w:tcPr>
            <w:tcW w:w="1044" w:type="dxa"/>
          </w:tcPr>
          <w:p w:rsidR="002B0F0D" w:rsidRDefault="00D05345">
            <w:pPr>
              <w:pStyle w:val="TableParagraph"/>
              <w:spacing w:line="210" w:lineRule="exact"/>
              <w:ind w:left="22" w:right="3"/>
              <w:jc w:val="center"/>
              <w:rPr>
                <w:sz w:val="20"/>
              </w:rPr>
            </w:pPr>
            <w:r>
              <w:rPr>
                <w:spacing w:val="-5"/>
                <w:sz w:val="20"/>
              </w:rPr>
              <w:t>20</w:t>
            </w:r>
          </w:p>
        </w:tc>
        <w:tc>
          <w:tcPr>
            <w:tcW w:w="1203" w:type="dxa"/>
          </w:tcPr>
          <w:p w:rsidR="002B0F0D" w:rsidRDefault="00D05345">
            <w:pPr>
              <w:pStyle w:val="TableParagraph"/>
              <w:spacing w:line="210" w:lineRule="exact"/>
              <w:ind w:left="22" w:right="9"/>
              <w:jc w:val="center"/>
              <w:rPr>
                <w:sz w:val="20"/>
              </w:rPr>
            </w:pPr>
            <w:r>
              <w:rPr>
                <w:spacing w:val="-5"/>
                <w:sz w:val="20"/>
              </w:rPr>
              <w:t>19</w:t>
            </w:r>
          </w:p>
        </w:tc>
        <w:tc>
          <w:tcPr>
            <w:tcW w:w="1044" w:type="dxa"/>
          </w:tcPr>
          <w:p w:rsidR="002B0F0D" w:rsidRDefault="00D05345">
            <w:pPr>
              <w:pStyle w:val="TableParagraph"/>
              <w:spacing w:line="210" w:lineRule="exact"/>
              <w:ind w:left="22" w:right="8"/>
              <w:jc w:val="center"/>
              <w:rPr>
                <w:sz w:val="20"/>
              </w:rPr>
            </w:pPr>
            <w:r>
              <w:rPr>
                <w:spacing w:val="-5"/>
                <w:sz w:val="20"/>
              </w:rPr>
              <w:t>18</w:t>
            </w:r>
          </w:p>
        </w:tc>
        <w:tc>
          <w:tcPr>
            <w:tcW w:w="1198" w:type="dxa"/>
          </w:tcPr>
          <w:p w:rsidR="002B0F0D" w:rsidRDefault="00D05345">
            <w:pPr>
              <w:pStyle w:val="TableParagraph"/>
              <w:spacing w:line="210" w:lineRule="exact"/>
              <w:ind w:left="17" w:right="4"/>
              <w:jc w:val="center"/>
              <w:rPr>
                <w:sz w:val="20"/>
              </w:rPr>
            </w:pPr>
            <w:r>
              <w:rPr>
                <w:spacing w:val="-5"/>
                <w:sz w:val="20"/>
              </w:rPr>
              <w:t>18</w:t>
            </w:r>
          </w:p>
        </w:tc>
        <w:tc>
          <w:tcPr>
            <w:tcW w:w="1044" w:type="dxa"/>
          </w:tcPr>
          <w:p w:rsidR="002B0F0D" w:rsidRDefault="00D05345">
            <w:pPr>
              <w:pStyle w:val="TableParagraph"/>
              <w:spacing w:line="210" w:lineRule="exact"/>
              <w:ind w:left="22" w:right="8"/>
              <w:jc w:val="center"/>
              <w:rPr>
                <w:sz w:val="20"/>
              </w:rPr>
            </w:pPr>
            <w:r>
              <w:rPr>
                <w:spacing w:val="-5"/>
                <w:sz w:val="20"/>
              </w:rPr>
              <w:t>17</w:t>
            </w:r>
          </w:p>
        </w:tc>
      </w:tr>
      <w:tr w:rsidR="002B0F0D">
        <w:trPr>
          <w:trHeight w:val="230"/>
        </w:trPr>
        <w:tc>
          <w:tcPr>
            <w:tcW w:w="2410" w:type="dxa"/>
            <w:vMerge/>
            <w:tcBorders>
              <w:top w:val="nil"/>
            </w:tcBorders>
          </w:tcPr>
          <w:p w:rsidR="002B0F0D" w:rsidRDefault="002B0F0D">
            <w:pPr>
              <w:rPr>
                <w:sz w:val="2"/>
                <w:szCs w:val="2"/>
              </w:rPr>
            </w:pPr>
          </w:p>
        </w:tc>
        <w:tc>
          <w:tcPr>
            <w:tcW w:w="993" w:type="dxa"/>
          </w:tcPr>
          <w:p w:rsidR="002B0F0D" w:rsidRDefault="00D05345">
            <w:pPr>
              <w:pStyle w:val="TableParagraph"/>
              <w:spacing w:line="210" w:lineRule="exact"/>
              <w:ind w:left="23" w:right="5"/>
              <w:jc w:val="center"/>
              <w:rPr>
                <w:b/>
                <w:sz w:val="20"/>
              </w:rPr>
            </w:pPr>
            <w:r>
              <w:rPr>
                <w:b/>
                <w:spacing w:val="-10"/>
                <w:sz w:val="20"/>
              </w:rPr>
              <w:t>9</w:t>
            </w:r>
          </w:p>
        </w:tc>
        <w:tc>
          <w:tcPr>
            <w:tcW w:w="1308" w:type="dxa"/>
          </w:tcPr>
          <w:p w:rsidR="002B0F0D" w:rsidRDefault="00D05345">
            <w:pPr>
              <w:pStyle w:val="TableParagraph"/>
              <w:spacing w:line="210" w:lineRule="exact"/>
              <w:ind w:left="17" w:right="4"/>
              <w:jc w:val="center"/>
              <w:rPr>
                <w:sz w:val="20"/>
              </w:rPr>
            </w:pPr>
            <w:r>
              <w:rPr>
                <w:spacing w:val="-5"/>
                <w:sz w:val="20"/>
              </w:rPr>
              <w:t>22</w:t>
            </w:r>
          </w:p>
        </w:tc>
        <w:tc>
          <w:tcPr>
            <w:tcW w:w="1044" w:type="dxa"/>
          </w:tcPr>
          <w:p w:rsidR="002B0F0D" w:rsidRDefault="00D05345">
            <w:pPr>
              <w:pStyle w:val="TableParagraph"/>
              <w:spacing w:line="210" w:lineRule="exact"/>
              <w:ind w:left="22" w:right="3"/>
              <w:jc w:val="center"/>
              <w:rPr>
                <w:sz w:val="20"/>
              </w:rPr>
            </w:pPr>
            <w:r>
              <w:rPr>
                <w:spacing w:val="-5"/>
                <w:sz w:val="20"/>
              </w:rPr>
              <w:t>20</w:t>
            </w:r>
          </w:p>
        </w:tc>
        <w:tc>
          <w:tcPr>
            <w:tcW w:w="1203" w:type="dxa"/>
          </w:tcPr>
          <w:p w:rsidR="002B0F0D" w:rsidRDefault="00D05345">
            <w:pPr>
              <w:pStyle w:val="TableParagraph"/>
              <w:spacing w:line="210" w:lineRule="exact"/>
              <w:ind w:left="22" w:right="9"/>
              <w:jc w:val="center"/>
              <w:rPr>
                <w:sz w:val="20"/>
              </w:rPr>
            </w:pPr>
            <w:r>
              <w:rPr>
                <w:spacing w:val="-5"/>
                <w:sz w:val="20"/>
              </w:rPr>
              <w:t>20</w:t>
            </w:r>
          </w:p>
        </w:tc>
        <w:tc>
          <w:tcPr>
            <w:tcW w:w="1044" w:type="dxa"/>
          </w:tcPr>
          <w:p w:rsidR="002B0F0D" w:rsidRDefault="00D05345">
            <w:pPr>
              <w:pStyle w:val="TableParagraph"/>
              <w:spacing w:line="210" w:lineRule="exact"/>
              <w:ind w:left="22" w:right="8"/>
              <w:jc w:val="center"/>
              <w:rPr>
                <w:sz w:val="20"/>
              </w:rPr>
            </w:pPr>
            <w:r>
              <w:rPr>
                <w:spacing w:val="-5"/>
                <w:sz w:val="20"/>
              </w:rPr>
              <w:t>19</w:t>
            </w:r>
          </w:p>
        </w:tc>
        <w:tc>
          <w:tcPr>
            <w:tcW w:w="1198" w:type="dxa"/>
          </w:tcPr>
          <w:p w:rsidR="002B0F0D" w:rsidRDefault="00D05345">
            <w:pPr>
              <w:pStyle w:val="TableParagraph"/>
              <w:spacing w:line="210" w:lineRule="exact"/>
              <w:ind w:left="17" w:right="4"/>
              <w:jc w:val="center"/>
              <w:rPr>
                <w:sz w:val="20"/>
              </w:rPr>
            </w:pPr>
            <w:r>
              <w:rPr>
                <w:spacing w:val="-5"/>
                <w:sz w:val="20"/>
              </w:rPr>
              <w:t>19</w:t>
            </w:r>
          </w:p>
        </w:tc>
        <w:tc>
          <w:tcPr>
            <w:tcW w:w="1044" w:type="dxa"/>
          </w:tcPr>
          <w:p w:rsidR="002B0F0D" w:rsidRDefault="00D05345">
            <w:pPr>
              <w:pStyle w:val="TableParagraph"/>
              <w:spacing w:line="210" w:lineRule="exact"/>
              <w:ind w:left="22" w:right="8"/>
              <w:jc w:val="center"/>
              <w:rPr>
                <w:sz w:val="20"/>
              </w:rPr>
            </w:pPr>
            <w:r>
              <w:rPr>
                <w:spacing w:val="-5"/>
                <w:sz w:val="20"/>
              </w:rPr>
              <w:t>18</w:t>
            </w:r>
          </w:p>
        </w:tc>
      </w:tr>
    </w:tbl>
    <w:p w:rsidR="002B0F0D" w:rsidRDefault="00D05345">
      <w:pPr>
        <w:pStyle w:val="1"/>
        <w:spacing w:before="68"/>
        <w:ind w:left="708"/>
      </w:pPr>
      <w:r>
        <w:rPr>
          <w:spacing w:val="-2"/>
        </w:rPr>
        <w:t>Волейбол</w:t>
      </w:r>
    </w:p>
    <w:p w:rsidR="002B0F0D" w:rsidRDefault="00D05345">
      <w:pPr>
        <w:spacing w:before="10" w:line="275" w:lineRule="exact"/>
        <w:ind w:left="708"/>
        <w:rPr>
          <w:i/>
          <w:sz w:val="24"/>
        </w:rPr>
      </w:pPr>
      <w:r>
        <w:rPr>
          <w:i/>
          <w:sz w:val="24"/>
        </w:rPr>
        <w:t>Тесты</w:t>
      </w:r>
      <w:r>
        <w:rPr>
          <w:i/>
          <w:spacing w:val="-7"/>
          <w:sz w:val="24"/>
        </w:rPr>
        <w:t xml:space="preserve"> </w:t>
      </w:r>
      <w:r>
        <w:rPr>
          <w:i/>
          <w:sz w:val="24"/>
        </w:rPr>
        <w:t>по</w:t>
      </w:r>
      <w:r>
        <w:rPr>
          <w:i/>
          <w:spacing w:val="-1"/>
          <w:sz w:val="24"/>
        </w:rPr>
        <w:t xml:space="preserve"> </w:t>
      </w:r>
      <w:r>
        <w:rPr>
          <w:i/>
          <w:spacing w:val="-2"/>
          <w:sz w:val="24"/>
        </w:rPr>
        <w:t>волейболу</w:t>
      </w:r>
    </w:p>
    <w:p w:rsidR="002B0F0D" w:rsidRDefault="00D05345">
      <w:pPr>
        <w:pStyle w:val="a3"/>
        <w:spacing w:after="4" w:line="275" w:lineRule="exact"/>
        <w:ind w:left="708"/>
      </w:pPr>
      <w:r>
        <w:t>5-11</w:t>
      </w:r>
      <w:r>
        <w:rPr>
          <w:spacing w:val="-1"/>
        </w:rPr>
        <w:t xml:space="preserve"> </w:t>
      </w:r>
      <w:r>
        <w:rPr>
          <w:spacing w:val="-2"/>
        </w:rPr>
        <w:t>классы</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3766"/>
        <w:gridCol w:w="1149"/>
        <w:gridCol w:w="1294"/>
        <w:gridCol w:w="1459"/>
        <w:gridCol w:w="1263"/>
      </w:tblGrid>
      <w:tr w:rsidR="002B0F0D">
        <w:trPr>
          <w:trHeight w:val="554"/>
        </w:trPr>
        <w:tc>
          <w:tcPr>
            <w:tcW w:w="811" w:type="dxa"/>
          </w:tcPr>
          <w:p w:rsidR="002B0F0D" w:rsidRDefault="00D05345">
            <w:pPr>
              <w:pStyle w:val="TableParagraph"/>
              <w:spacing w:before="15"/>
              <w:ind w:left="39"/>
              <w:jc w:val="center"/>
              <w:rPr>
                <w:b/>
              </w:rPr>
            </w:pPr>
            <w:r>
              <w:rPr>
                <w:b/>
                <w:spacing w:val="-10"/>
              </w:rPr>
              <w:t>№</w:t>
            </w:r>
          </w:p>
        </w:tc>
        <w:tc>
          <w:tcPr>
            <w:tcW w:w="3766" w:type="dxa"/>
          </w:tcPr>
          <w:p w:rsidR="002B0F0D" w:rsidRDefault="00D05345">
            <w:pPr>
              <w:pStyle w:val="TableParagraph"/>
              <w:spacing w:before="15"/>
              <w:ind w:left="866"/>
              <w:rPr>
                <w:b/>
              </w:rPr>
            </w:pPr>
            <w:r>
              <w:rPr>
                <w:b/>
              </w:rPr>
              <w:t>Наименование</w:t>
            </w:r>
            <w:r>
              <w:rPr>
                <w:b/>
                <w:spacing w:val="-12"/>
              </w:rPr>
              <w:t xml:space="preserve"> </w:t>
            </w:r>
            <w:r>
              <w:rPr>
                <w:b/>
                <w:spacing w:val="-4"/>
              </w:rPr>
              <w:t>теста</w:t>
            </w:r>
          </w:p>
        </w:tc>
        <w:tc>
          <w:tcPr>
            <w:tcW w:w="1149" w:type="dxa"/>
          </w:tcPr>
          <w:p w:rsidR="002B0F0D" w:rsidRDefault="00D05345">
            <w:pPr>
              <w:pStyle w:val="TableParagraph"/>
              <w:spacing w:before="15"/>
              <w:ind w:left="33" w:right="3"/>
              <w:jc w:val="center"/>
              <w:rPr>
                <w:b/>
              </w:rPr>
            </w:pPr>
            <w:r>
              <w:rPr>
                <w:b/>
                <w:spacing w:val="-2"/>
              </w:rPr>
              <w:t>класс</w:t>
            </w:r>
          </w:p>
        </w:tc>
        <w:tc>
          <w:tcPr>
            <w:tcW w:w="1294" w:type="dxa"/>
          </w:tcPr>
          <w:p w:rsidR="002B0F0D" w:rsidRDefault="00D05345">
            <w:pPr>
              <w:pStyle w:val="TableParagraph"/>
              <w:spacing w:before="15"/>
              <w:ind w:left="28" w:right="5"/>
              <w:jc w:val="center"/>
              <w:rPr>
                <w:b/>
              </w:rPr>
            </w:pPr>
            <w:r>
              <w:rPr>
                <w:b/>
                <w:spacing w:val="-5"/>
              </w:rPr>
              <w:t>«5»</w:t>
            </w:r>
          </w:p>
        </w:tc>
        <w:tc>
          <w:tcPr>
            <w:tcW w:w="1459" w:type="dxa"/>
          </w:tcPr>
          <w:p w:rsidR="002B0F0D" w:rsidRDefault="00D05345">
            <w:pPr>
              <w:pStyle w:val="TableParagraph"/>
              <w:spacing w:before="15"/>
              <w:ind w:left="32" w:right="5"/>
              <w:jc w:val="center"/>
              <w:rPr>
                <w:b/>
              </w:rPr>
            </w:pPr>
            <w:r>
              <w:rPr>
                <w:b/>
                <w:spacing w:val="-5"/>
              </w:rPr>
              <w:t>«4»</w:t>
            </w:r>
          </w:p>
        </w:tc>
        <w:tc>
          <w:tcPr>
            <w:tcW w:w="1263" w:type="dxa"/>
          </w:tcPr>
          <w:p w:rsidR="002B0F0D" w:rsidRDefault="00D05345">
            <w:pPr>
              <w:pStyle w:val="TableParagraph"/>
              <w:spacing w:before="15"/>
              <w:ind w:left="36" w:right="10"/>
              <w:jc w:val="center"/>
              <w:rPr>
                <w:b/>
              </w:rPr>
            </w:pPr>
            <w:r>
              <w:rPr>
                <w:b/>
                <w:spacing w:val="-5"/>
              </w:rPr>
              <w:t>«3»</w:t>
            </w:r>
          </w:p>
        </w:tc>
      </w:tr>
      <w:tr w:rsidR="002B0F0D">
        <w:trPr>
          <w:trHeight w:val="275"/>
        </w:trPr>
        <w:tc>
          <w:tcPr>
            <w:tcW w:w="811" w:type="dxa"/>
            <w:vMerge w:val="restart"/>
          </w:tcPr>
          <w:p w:rsidR="002B0F0D" w:rsidRDefault="00D05345">
            <w:pPr>
              <w:pStyle w:val="TableParagraph"/>
              <w:spacing w:before="15"/>
              <w:ind w:left="39" w:right="13"/>
              <w:jc w:val="center"/>
            </w:pPr>
            <w:r>
              <w:rPr>
                <w:spacing w:val="-5"/>
              </w:rPr>
              <w:t>1.</w:t>
            </w:r>
          </w:p>
        </w:tc>
        <w:tc>
          <w:tcPr>
            <w:tcW w:w="3766" w:type="dxa"/>
            <w:vMerge w:val="restart"/>
          </w:tcPr>
          <w:p w:rsidR="002B0F0D" w:rsidRDefault="00D05345">
            <w:pPr>
              <w:pStyle w:val="TableParagraph"/>
              <w:spacing w:before="1"/>
              <w:ind w:left="184"/>
            </w:pPr>
            <w:r>
              <w:t>Верхняя</w:t>
            </w:r>
            <w:r>
              <w:rPr>
                <w:spacing w:val="-16"/>
              </w:rPr>
              <w:t xml:space="preserve"> </w:t>
            </w:r>
            <w:r>
              <w:t>передача</w:t>
            </w:r>
            <w:r>
              <w:rPr>
                <w:spacing w:val="-5"/>
              </w:rPr>
              <w:t xml:space="preserve"> </w:t>
            </w:r>
            <w:r>
              <w:t>над</w:t>
            </w:r>
            <w:r>
              <w:rPr>
                <w:spacing w:val="-3"/>
              </w:rPr>
              <w:t xml:space="preserve"> </w:t>
            </w:r>
            <w:r>
              <w:rPr>
                <w:spacing w:val="-2"/>
              </w:rPr>
              <w:t>собой;</w:t>
            </w:r>
          </w:p>
        </w:tc>
        <w:tc>
          <w:tcPr>
            <w:tcW w:w="1149" w:type="dxa"/>
          </w:tcPr>
          <w:p w:rsidR="002B0F0D" w:rsidRDefault="00D05345">
            <w:pPr>
              <w:pStyle w:val="TableParagraph"/>
              <w:spacing w:before="1"/>
              <w:ind w:left="33"/>
              <w:jc w:val="center"/>
            </w:pPr>
            <w:r>
              <w:rPr>
                <w:spacing w:val="-10"/>
              </w:rPr>
              <w:t>5</w:t>
            </w:r>
          </w:p>
        </w:tc>
        <w:tc>
          <w:tcPr>
            <w:tcW w:w="1294" w:type="dxa"/>
          </w:tcPr>
          <w:p w:rsidR="002B0F0D" w:rsidRDefault="00D05345">
            <w:pPr>
              <w:pStyle w:val="TableParagraph"/>
              <w:spacing w:before="1"/>
              <w:ind w:left="28" w:right="9"/>
              <w:jc w:val="center"/>
            </w:pPr>
            <w:r>
              <w:rPr>
                <w:spacing w:val="-5"/>
              </w:rPr>
              <w:t>10</w:t>
            </w:r>
          </w:p>
        </w:tc>
        <w:tc>
          <w:tcPr>
            <w:tcW w:w="1459" w:type="dxa"/>
          </w:tcPr>
          <w:p w:rsidR="002B0F0D" w:rsidRDefault="00D05345">
            <w:pPr>
              <w:pStyle w:val="TableParagraph"/>
              <w:spacing w:before="1"/>
              <w:ind w:left="32"/>
              <w:jc w:val="center"/>
            </w:pPr>
            <w:r>
              <w:rPr>
                <w:spacing w:val="-10"/>
              </w:rPr>
              <w:t>7</w:t>
            </w:r>
          </w:p>
        </w:tc>
        <w:tc>
          <w:tcPr>
            <w:tcW w:w="1263" w:type="dxa"/>
          </w:tcPr>
          <w:p w:rsidR="002B0F0D" w:rsidRDefault="00D05345">
            <w:pPr>
              <w:pStyle w:val="TableParagraph"/>
              <w:spacing w:before="1"/>
              <w:ind w:left="36"/>
              <w:jc w:val="center"/>
            </w:pPr>
            <w:r>
              <w:rPr>
                <w:spacing w:val="-10"/>
              </w:rPr>
              <w:t>5</w:t>
            </w:r>
          </w:p>
        </w:tc>
      </w:tr>
      <w:tr w:rsidR="002B0F0D">
        <w:trPr>
          <w:trHeight w:val="282"/>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5"/>
              <w:ind w:left="33"/>
              <w:jc w:val="center"/>
            </w:pPr>
            <w:r>
              <w:rPr>
                <w:spacing w:val="-10"/>
              </w:rPr>
              <w:t>6</w:t>
            </w:r>
          </w:p>
        </w:tc>
        <w:tc>
          <w:tcPr>
            <w:tcW w:w="1294" w:type="dxa"/>
          </w:tcPr>
          <w:p w:rsidR="002B0F0D" w:rsidRDefault="00D05345">
            <w:pPr>
              <w:pStyle w:val="TableParagraph"/>
              <w:spacing w:before="5"/>
              <w:ind w:left="28" w:right="9"/>
              <w:jc w:val="center"/>
            </w:pPr>
            <w:r>
              <w:rPr>
                <w:spacing w:val="-5"/>
              </w:rPr>
              <w:t>13</w:t>
            </w:r>
          </w:p>
        </w:tc>
        <w:tc>
          <w:tcPr>
            <w:tcW w:w="1459" w:type="dxa"/>
          </w:tcPr>
          <w:p w:rsidR="002B0F0D" w:rsidRDefault="00D05345">
            <w:pPr>
              <w:pStyle w:val="TableParagraph"/>
              <w:spacing w:before="5"/>
              <w:ind w:left="32" w:right="10"/>
              <w:jc w:val="center"/>
            </w:pPr>
            <w:r>
              <w:rPr>
                <w:spacing w:val="-5"/>
              </w:rPr>
              <w:t>10</w:t>
            </w:r>
          </w:p>
        </w:tc>
        <w:tc>
          <w:tcPr>
            <w:tcW w:w="1263" w:type="dxa"/>
          </w:tcPr>
          <w:p w:rsidR="002B0F0D" w:rsidRDefault="00D05345">
            <w:pPr>
              <w:pStyle w:val="TableParagraph"/>
              <w:spacing w:before="5"/>
              <w:ind w:left="36"/>
              <w:jc w:val="center"/>
            </w:pPr>
            <w:r>
              <w:rPr>
                <w:spacing w:val="-10"/>
              </w:rPr>
              <w:t>6</w:t>
            </w:r>
          </w:p>
        </w:tc>
      </w:tr>
      <w:tr w:rsidR="002B0F0D">
        <w:trPr>
          <w:trHeight w:val="285"/>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8"/>
              <w:ind w:left="33"/>
              <w:jc w:val="center"/>
            </w:pPr>
            <w:r>
              <w:rPr>
                <w:spacing w:val="-10"/>
              </w:rPr>
              <w:t>7</w:t>
            </w:r>
          </w:p>
        </w:tc>
        <w:tc>
          <w:tcPr>
            <w:tcW w:w="1294" w:type="dxa"/>
          </w:tcPr>
          <w:p w:rsidR="002B0F0D" w:rsidRDefault="00D05345">
            <w:pPr>
              <w:pStyle w:val="TableParagraph"/>
              <w:spacing w:before="8"/>
              <w:ind w:left="28" w:right="9"/>
              <w:jc w:val="center"/>
            </w:pPr>
            <w:r>
              <w:rPr>
                <w:spacing w:val="-5"/>
              </w:rPr>
              <w:t>15</w:t>
            </w:r>
          </w:p>
        </w:tc>
        <w:tc>
          <w:tcPr>
            <w:tcW w:w="1459" w:type="dxa"/>
          </w:tcPr>
          <w:p w:rsidR="002B0F0D" w:rsidRDefault="00D05345">
            <w:pPr>
              <w:pStyle w:val="TableParagraph"/>
              <w:spacing w:before="8"/>
              <w:ind w:left="32" w:right="10"/>
              <w:jc w:val="center"/>
            </w:pPr>
            <w:r>
              <w:rPr>
                <w:spacing w:val="-5"/>
              </w:rPr>
              <w:t>12</w:t>
            </w:r>
          </w:p>
        </w:tc>
        <w:tc>
          <w:tcPr>
            <w:tcW w:w="1263" w:type="dxa"/>
          </w:tcPr>
          <w:p w:rsidR="002B0F0D" w:rsidRDefault="00D05345">
            <w:pPr>
              <w:pStyle w:val="TableParagraph"/>
              <w:spacing w:before="8"/>
              <w:ind w:left="36"/>
              <w:jc w:val="center"/>
            </w:pPr>
            <w:r>
              <w:rPr>
                <w:spacing w:val="-10"/>
              </w:rPr>
              <w:t>8</w:t>
            </w:r>
          </w:p>
        </w:tc>
      </w:tr>
      <w:tr w:rsidR="002B0F0D">
        <w:trPr>
          <w:trHeight w:val="285"/>
        </w:trPr>
        <w:tc>
          <w:tcPr>
            <w:tcW w:w="811" w:type="dxa"/>
            <w:vMerge w:val="restart"/>
          </w:tcPr>
          <w:p w:rsidR="002B0F0D" w:rsidRDefault="00D05345">
            <w:pPr>
              <w:pStyle w:val="TableParagraph"/>
              <w:spacing w:before="1"/>
              <w:ind w:left="39" w:right="22"/>
              <w:jc w:val="center"/>
            </w:pPr>
            <w:r>
              <w:rPr>
                <w:spacing w:val="-5"/>
              </w:rPr>
              <w:t>2.</w:t>
            </w:r>
          </w:p>
        </w:tc>
        <w:tc>
          <w:tcPr>
            <w:tcW w:w="3766" w:type="dxa"/>
            <w:vMerge w:val="restart"/>
          </w:tcPr>
          <w:p w:rsidR="002B0F0D" w:rsidRDefault="00D05345">
            <w:pPr>
              <w:pStyle w:val="TableParagraph"/>
              <w:spacing w:before="1"/>
              <w:ind w:left="184"/>
            </w:pPr>
            <w:r>
              <w:t>Нижняя</w:t>
            </w:r>
            <w:r>
              <w:rPr>
                <w:spacing w:val="-9"/>
              </w:rPr>
              <w:t xml:space="preserve"> </w:t>
            </w:r>
            <w:r>
              <w:t>передача</w:t>
            </w:r>
            <w:r>
              <w:rPr>
                <w:spacing w:val="-9"/>
              </w:rPr>
              <w:t xml:space="preserve"> </w:t>
            </w:r>
            <w:r>
              <w:t>над</w:t>
            </w:r>
            <w:r>
              <w:rPr>
                <w:spacing w:val="-8"/>
              </w:rPr>
              <w:t xml:space="preserve"> </w:t>
            </w:r>
            <w:r>
              <w:rPr>
                <w:spacing w:val="-2"/>
              </w:rPr>
              <w:t>собой.</w:t>
            </w:r>
          </w:p>
        </w:tc>
        <w:tc>
          <w:tcPr>
            <w:tcW w:w="1149" w:type="dxa"/>
          </w:tcPr>
          <w:p w:rsidR="002B0F0D" w:rsidRDefault="00D05345">
            <w:pPr>
              <w:pStyle w:val="TableParagraph"/>
              <w:spacing w:before="8"/>
              <w:ind w:left="33"/>
              <w:jc w:val="center"/>
            </w:pPr>
            <w:r>
              <w:rPr>
                <w:spacing w:val="-10"/>
              </w:rPr>
              <w:t>8</w:t>
            </w:r>
          </w:p>
        </w:tc>
        <w:tc>
          <w:tcPr>
            <w:tcW w:w="1294" w:type="dxa"/>
          </w:tcPr>
          <w:p w:rsidR="002B0F0D" w:rsidRDefault="00D05345">
            <w:pPr>
              <w:pStyle w:val="TableParagraph"/>
              <w:spacing w:before="8"/>
              <w:ind w:left="28" w:right="9"/>
              <w:jc w:val="center"/>
            </w:pPr>
            <w:r>
              <w:rPr>
                <w:spacing w:val="-5"/>
              </w:rPr>
              <w:t>16</w:t>
            </w:r>
          </w:p>
        </w:tc>
        <w:tc>
          <w:tcPr>
            <w:tcW w:w="1459" w:type="dxa"/>
          </w:tcPr>
          <w:p w:rsidR="002B0F0D" w:rsidRDefault="00D05345">
            <w:pPr>
              <w:pStyle w:val="TableParagraph"/>
              <w:spacing w:before="8"/>
              <w:ind w:left="32" w:right="10"/>
              <w:jc w:val="center"/>
            </w:pPr>
            <w:r>
              <w:rPr>
                <w:spacing w:val="-5"/>
              </w:rPr>
              <w:t>13</w:t>
            </w:r>
          </w:p>
        </w:tc>
        <w:tc>
          <w:tcPr>
            <w:tcW w:w="1263" w:type="dxa"/>
          </w:tcPr>
          <w:p w:rsidR="002B0F0D" w:rsidRDefault="00D05345">
            <w:pPr>
              <w:pStyle w:val="TableParagraph"/>
              <w:spacing w:before="8"/>
              <w:ind w:left="36" w:right="10"/>
              <w:jc w:val="center"/>
            </w:pPr>
            <w:r>
              <w:rPr>
                <w:spacing w:val="-5"/>
              </w:rPr>
              <w:t>10</w:t>
            </w:r>
          </w:p>
        </w:tc>
      </w:tr>
      <w:tr w:rsidR="002B0F0D">
        <w:trPr>
          <w:trHeight w:val="277"/>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
              <w:ind w:left="33"/>
              <w:jc w:val="center"/>
            </w:pPr>
            <w:r>
              <w:rPr>
                <w:spacing w:val="-10"/>
              </w:rPr>
              <w:t>9</w:t>
            </w:r>
          </w:p>
        </w:tc>
        <w:tc>
          <w:tcPr>
            <w:tcW w:w="1294" w:type="dxa"/>
          </w:tcPr>
          <w:p w:rsidR="002B0F0D" w:rsidRDefault="00D05345">
            <w:pPr>
              <w:pStyle w:val="TableParagraph"/>
              <w:spacing w:before="1"/>
              <w:ind w:left="28" w:right="9"/>
              <w:jc w:val="center"/>
            </w:pPr>
            <w:r>
              <w:rPr>
                <w:spacing w:val="-5"/>
              </w:rPr>
              <w:t>17</w:t>
            </w:r>
          </w:p>
        </w:tc>
        <w:tc>
          <w:tcPr>
            <w:tcW w:w="1459" w:type="dxa"/>
          </w:tcPr>
          <w:p w:rsidR="002B0F0D" w:rsidRDefault="00D05345">
            <w:pPr>
              <w:pStyle w:val="TableParagraph"/>
              <w:spacing w:before="1"/>
              <w:ind w:left="32" w:right="10"/>
              <w:jc w:val="center"/>
            </w:pPr>
            <w:r>
              <w:rPr>
                <w:spacing w:val="-5"/>
              </w:rPr>
              <w:t>15</w:t>
            </w:r>
          </w:p>
        </w:tc>
        <w:tc>
          <w:tcPr>
            <w:tcW w:w="1263" w:type="dxa"/>
          </w:tcPr>
          <w:p w:rsidR="002B0F0D" w:rsidRDefault="00D05345">
            <w:pPr>
              <w:pStyle w:val="TableParagraph"/>
              <w:spacing w:before="1"/>
              <w:ind w:left="36" w:right="10"/>
              <w:jc w:val="center"/>
            </w:pPr>
            <w:r>
              <w:rPr>
                <w:spacing w:val="-5"/>
              </w:rPr>
              <w:t>10</w:t>
            </w:r>
          </w:p>
        </w:tc>
      </w:tr>
      <w:tr w:rsidR="002B0F0D">
        <w:trPr>
          <w:trHeight w:val="275"/>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5" w:line="240" w:lineRule="exact"/>
              <w:ind w:left="33" w:right="10"/>
              <w:jc w:val="center"/>
            </w:pPr>
            <w:r>
              <w:rPr>
                <w:spacing w:val="-5"/>
              </w:rPr>
              <w:t>10</w:t>
            </w:r>
          </w:p>
        </w:tc>
        <w:tc>
          <w:tcPr>
            <w:tcW w:w="1294" w:type="dxa"/>
          </w:tcPr>
          <w:p w:rsidR="002B0F0D" w:rsidRDefault="00D05345">
            <w:pPr>
              <w:pStyle w:val="TableParagraph"/>
              <w:spacing w:before="15" w:line="240" w:lineRule="exact"/>
              <w:ind w:left="28" w:right="9"/>
              <w:jc w:val="center"/>
            </w:pPr>
            <w:r>
              <w:rPr>
                <w:spacing w:val="-5"/>
              </w:rPr>
              <w:t>20</w:t>
            </w:r>
          </w:p>
        </w:tc>
        <w:tc>
          <w:tcPr>
            <w:tcW w:w="1459" w:type="dxa"/>
          </w:tcPr>
          <w:p w:rsidR="002B0F0D" w:rsidRDefault="00D05345">
            <w:pPr>
              <w:pStyle w:val="TableParagraph"/>
              <w:spacing w:before="15" w:line="240" w:lineRule="exact"/>
              <w:ind w:left="32" w:right="10"/>
              <w:jc w:val="center"/>
            </w:pPr>
            <w:r>
              <w:rPr>
                <w:spacing w:val="-5"/>
              </w:rPr>
              <w:t>17</w:t>
            </w:r>
          </w:p>
        </w:tc>
        <w:tc>
          <w:tcPr>
            <w:tcW w:w="1263" w:type="dxa"/>
          </w:tcPr>
          <w:p w:rsidR="002B0F0D" w:rsidRDefault="00D05345">
            <w:pPr>
              <w:pStyle w:val="TableParagraph"/>
              <w:spacing w:before="15" w:line="240" w:lineRule="exact"/>
              <w:ind w:left="36" w:right="10"/>
              <w:jc w:val="center"/>
            </w:pPr>
            <w:r>
              <w:rPr>
                <w:spacing w:val="-5"/>
              </w:rPr>
              <w:t>15</w:t>
            </w:r>
          </w:p>
        </w:tc>
      </w:tr>
      <w:tr w:rsidR="002B0F0D">
        <w:trPr>
          <w:trHeight w:val="297"/>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3"/>
              <w:ind w:left="33" w:right="10"/>
              <w:jc w:val="center"/>
            </w:pPr>
            <w:r>
              <w:rPr>
                <w:spacing w:val="-5"/>
              </w:rPr>
              <w:t>11</w:t>
            </w:r>
          </w:p>
        </w:tc>
        <w:tc>
          <w:tcPr>
            <w:tcW w:w="1294" w:type="dxa"/>
          </w:tcPr>
          <w:p w:rsidR="002B0F0D" w:rsidRDefault="00D05345">
            <w:pPr>
              <w:pStyle w:val="TableParagraph"/>
              <w:spacing w:before="13"/>
              <w:ind w:left="28" w:right="9"/>
              <w:jc w:val="center"/>
            </w:pPr>
            <w:r>
              <w:rPr>
                <w:spacing w:val="-5"/>
              </w:rPr>
              <w:t>25</w:t>
            </w:r>
          </w:p>
        </w:tc>
        <w:tc>
          <w:tcPr>
            <w:tcW w:w="1459" w:type="dxa"/>
          </w:tcPr>
          <w:p w:rsidR="002B0F0D" w:rsidRDefault="00D05345">
            <w:pPr>
              <w:pStyle w:val="TableParagraph"/>
              <w:spacing w:before="13"/>
              <w:ind w:left="32" w:right="10"/>
              <w:jc w:val="center"/>
            </w:pPr>
            <w:r>
              <w:rPr>
                <w:spacing w:val="-5"/>
              </w:rPr>
              <w:t>20</w:t>
            </w:r>
          </w:p>
        </w:tc>
        <w:tc>
          <w:tcPr>
            <w:tcW w:w="1263" w:type="dxa"/>
          </w:tcPr>
          <w:p w:rsidR="002B0F0D" w:rsidRDefault="00D05345">
            <w:pPr>
              <w:pStyle w:val="TableParagraph"/>
              <w:spacing w:before="13"/>
              <w:ind w:left="36" w:right="10"/>
              <w:jc w:val="center"/>
            </w:pPr>
            <w:r>
              <w:rPr>
                <w:spacing w:val="-5"/>
              </w:rPr>
              <w:t>15</w:t>
            </w:r>
          </w:p>
        </w:tc>
      </w:tr>
      <w:tr w:rsidR="002B0F0D">
        <w:trPr>
          <w:trHeight w:val="275"/>
        </w:trPr>
        <w:tc>
          <w:tcPr>
            <w:tcW w:w="811" w:type="dxa"/>
            <w:vMerge w:val="restart"/>
          </w:tcPr>
          <w:p w:rsidR="002B0F0D" w:rsidRDefault="00D05345">
            <w:pPr>
              <w:pStyle w:val="TableParagraph"/>
              <w:spacing w:before="15"/>
              <w:ind w:left="39" w:right="22"/>
              <w:jc w:val="center"/>
            </w:pPr>
            <w:r>
              <w:rPr>
                <w:spacing w:val="-5"/>
              </w:rPr>
              <w:t>3.</w:t>
            </w:r>
          </w:p>
        </w:tc>
        <w:tc>
          <w:tcPr>
            <w:tcW w:w="3766" w:type="dxa"/>
            <w:vMerge w:val="restart"/>
          </w:tcPr>
          <w:p w:rsidR="002B0F0D" w:rsidRDefault="00D05345">
            <w:pPr>
              <w:pStyle w:val="TableParagraph"/>
              <w:spacing w:before="15" w:line="261" w:lineRule="auto"/>
              <w:ind w:left="184" w:right="-13"/>
            </w:pPr>
            <w:r>
              <w:t>Подача</w:t>
            </w:r>
            <w:r>
              <w:rPr>
                <w:spacing w:val="-8"/>
              </w:rPr>
              <w:t xml:space="preserve"> </w:t>
            </w:r>
            <w:r>
              <w:t>мяча</w:t>
            </w:r>
            <w:r>
              <w:rPr>
                <w:spacing w:val="-5"/>
              </w:rPr>
              <w:t xml:space="preserve"> </w:t>
            </w:r>
            <w:r>
              <w:t>через</w:t>
            </w:r>
            <w:r>
              <w:rPr>
                <w:spacing w:val="-10"/>
              </w:rPr>
              <w:t xml:space="preserve"> </w:t>
            </w:r>
            <w:r>
              <w:t>сетку</w:t>
            </w:r>
            <w:r>
              <w:rPr>
                <w:spacing w:val="-11"/>
              </w:rPr>
              <w:t xml:space="preserve"> </w:t>
            </w:r>
            <w:r>
              <w:t>(попадание</w:t>
            </w:r>
            <w:r>
              <w:rPr>
                <w:spacing w:val="-6"/>
              </w:rPr>
              <w:t xml:space="preserve"> </w:t>
            </w:r>
            <w:r>
              <w:t>в площадку) 10 подач</w:t>
            </w:r>
          </w:p>
        </w:tc>
        <w:tc>
          <w:tcPr>
            <w:tcW w:w="1149" w:type="dxa"/>
          </w:tcPr>
          <w:p w:rsidR="002B0F0D" w:rsidRDefault="00D05345">
            <w:pPr>
              <w:pStyle w:val="TableParagraph"/>
              <w:spacing w:before="1"/>
              <w:ind w:left="33"/>
              <w:jc w:val="center"/>
            </w:pPr>
            <w:r>
              <w:rPr>
                <w:spacing w:val="-10"/>
              </w:rPr>
              <w:t>5</w:t>
            </w:r>
          </w:p>
        </w:tc>
        <w:tc>
          <w:tcPr>
            <w:tcW w:w="1294" w:type="dxa"/>
          </w:tcPr>
          <w:p w:rsidR="002B0F0D" w:rsidRDefault="00D05345">
            <w:pPr>
              <w:pStyle w:val="TableParagraph"/>
              <w:spacing w:before="1"/>
              <w:ind w:left="28"/>
              <w:jc w:val="center"/>
            </w:pPr>
            <w:r>
              <w:rPr>
                <w:spacing w:val="-10"/>
              </w:rPr>
              <w:t>4</w:t>
            </w:r>
          </w:p>
        </w:tc>
        <w:tc>
          <w:tcPr>
            <w:tcW w:w="1459" w:type="dxa"/>
          </w:tcPr>
          <w:p w:rsidR="002B0F0D" w:rsidRDefault="00D05345">
            <w:pPr>
              <w:pStyle w:val="TableParagraph"/>
              <w:spacing w:before="1"/>
              <w:ind w:left="32"/>
              <w:jc w:val="center"/>
            </w:pPr>
            <w:r>
              <w:rPr>
                <w:spacing w:val="-10"/>
              </w:rPr>
              <w:t>3</w:t>
            </w:r>
          </w:p>
        </w:tc>
        <w:tc>
          <w:tcPr>
            <w:tcW w:w="1263" w:type="dxa"/>
          </w:tcPr>
          <w:p w:rsidR="002B0F0D" w:rsidRDefault="00D05345">
            <w:pPr>
              <w:pStyle w:val="TableParagraph"/>
              <w:spacing w:before="1"/>
              <w:ind w:left="36"/>
              <w:jc w:val="center"/>
            </w:pPr>
            <w:r>
              <w:rPr>
                <w:spacing w:val="-10"/>
              </w:rPr>
              <w:t>2</w:t>
            </w:r>
          </w:p>
        </w:tc>
      </w:tr>
      <w:tr w:rsidR="002B0F0D">
        <w:trPr>
          <w:trHeight w:val="321"/>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5"/>
              <w:ind w:left="33"/>
              <w:jc w:val="center"/>
            </w:pPr>
            <w:r>
              <w:rPr>
                <w:spacing w:val="-10"/>
              </w:rPr>
              <w:t>6</w:t>
            </w:r>
          </w:p>
        </w:tc>
        <w:tc>
          <w:tcPr>
            <w:tcW w:w="1294" w:type="dxa"/>
          </w:tcPr>
          <w:p w:rsidR="002B0F0D" w:rsidRDefault="00D05345">
            <w:pPr>
              <w:pStyle w:val="TableParagraph"/>
              <w:spacing w:before="15"/>
              <w:ind w:left="28"/>
              <w:jc w:val="center"/>
            </w:pPr>
            <w:r>
              <w:rPr>
                <w:spacing w:val="-10"/>
              </w:rPr>
              <w:t>4</w:t>
            </w:r>
          </w:p>
        </w:tc>
        <w:tc>
          <w:tcPr>
            <w:tcW w:w="1459" w:type="dxa"/>
          </w:tcPr>
          <w:p w:rsidR="002B0F0D" w:rsidRDefault="00D05345">
            <w:pPr>
              <w:pStyle w:val="TableParagraph"/>
              <w:spacing w:before="15"/>
              <w:ind w:left="32"/>
              <w:jc w:val="center"/>
            </w:pPr>
            <w:r>
              <w:rPr>
                <w:spacing w:val="-10"/>
              </w:rPr>
              <w:t>3</w:t>
            </w:r>
          </w:p>
        </w:tc>
        <w:tc>
          <w:tcPr>
            <w:tcW w:w="1263" w:type="dxa"/>
          </w:tcPr>
          <w:p w:rsidR="002B0F0D" w:rsidRDefault="00D05345">
            <w:pPr>
              <w:pStyle w:val="TableParagraph"/>
              <w:spacing w:before="15"/>
              <w:ind w:left="36"/>
              <w:jc w:val="center"/>
            </w:pPr>
            <w:r>
              <w:rPr>
                <w:spacing w:val="-10"/>
              </w:rPr>
              <w:t>2</w:t>
            </w:r>
          </w:p>
        </w:tc>
      </w:tr>
      <w:tr w:rsidR="002B0F0D">
        <w:trPr>
          <w:trHeight w:val="282"/>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5" w:line="248" w:lineRule="exact"/>
              <w:ind w:left="33"/>
              <w:jc w:val="center"/>
            </w:pPr>
            <w:r>
              <w:rPr>
                <w:spacing w:val="-10"/>
              </w:rPr>
              <w:t>7</w:t>
            </w:r>
          </w:p>
        </w:tc>
        <w:tc>
          <w:tcPr>
            <w:tcW w:w="1294" w:type="dxa"/>
          </w:tcPr>
          <w:p w:rsidR="002B0F0D" w:rsidRDefault="00D05345">
            <w:pPr>
              <w:pStyle w:val="TableParagraph"/>
              <w:spacing w:before="15" w:line="248" w:lineRule="exact"/>
              <w:ind w:left="28"/>
              <w:jc w:val="center"/>
            </w:pPr>
            <w:r>
              <w:rPr>
                <w:spacing w:val="-10"/>
              </w:rPr>
              <w:t>5</w:t>
            </w:r>
          </w:p>
        </w:tc>
        <w:tc>
          <w:tcPr>
            <w:tcW w:w="1459" w:type="dxa"/>
          </w:tcPr>
          <w:p w:rsidR="002B0F0D" w:rsidRDefault="00D05345">
            <w:pPr>
              <w:pStyle w:val="TableParagraph"/>
              <w:spacing w:before="15" w:line="248" w:lineRule="exact"/>
              <w:ind w:left="32"/>
              <w:jc w:val="center"/>
            </w:pPr>
            <w:r>
              <w:rPr>
                <w:spacing w:val="-10"/>
              </w:rPr>
              <w:t>3</w:t>
            </w:r>
          </w:p>
        </w:tc>
        <w:tc>
          <w:tcPr>
            <w:tcW w:w="1263" w:type="dxa"/>
          </w:tcPr>
          <w:p w:rsidR="002B0F0D" w:rsidRDefault="00D05345">
            <w:pPr>
              <w:pStyle w:val="TableParagraph"/>
              <w:spacing w:before="15" w:line="248" w:lineRule="exact"/>
              <w:ind w:left="36"/>
              <w:jc w:val="center"/>
            </w:pPr>
            <w:r>
              <w:rPr>
                <w:spacing w:val="-10"/>
              </w:rPr>
              <w:t>2</w:t>
            </w:r>
          </w:p>
        </w:tc>
      </w:tr>
      <w:tr w:rsidR="002B0F0D">
        <w:trPr>
          <w:trHeight w:val="276"/>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6" w:line="240" w:lineRule="exact"/>
              <w:ind w:left="33"/>
              <w:jc w:val="center"/>
            </w:pPr>
            <w:r>
              <w:rPr>
                <w:spacing w:val="-10"/>
              </w:rPr>
              <w:t>8</w:t>
            </w:r>
          </w:p>
        </w:tc>
        <w:tc>
          <w:tcPr>
            <w:tcW w:w="1294" w:type="dxa"/>
          </w:tcPr>
          <w:p w:rsidR="002B0F0D" w:rsidRDefault="00D05345">
            <w:pPr>
              <w:pStyle w:val="TableParagraph"/>
              <w:spacing w:before="16" w:line="240" w:lineRule="exact"/>
              <w:ind w:left="28"/>
              <w:jc w:val="center"/>
            </w:pPr>
            <w:r>
              <w:rPr>
                <w:spacing w:val="-10"/>
              </w:rPr>
              <w:t>6</w:t>
            </w:r>
          </w:p>
        </w:tc>
        <w:tc>
          <w:tcPr>
            <w:tcW w:w="1459" w:type="dxa"/>
          </w:tcPr>
          <w:p w:rsidR="002B0F0D" w:rsidRDefault="00D05345">
            <w:pPr>
              <w:pStyle w:val="TableParagraph"/>
              <w:spacing w:before="16" w:line="240" w:lineRule="exact"/>
              <w:ind w:left="32"/>
              <w:jc w:val="center"/>
            </w:pPr>
            <w:r>
              <w:rPr>
                <w:spacing w:val="-10"/>
              </w:rPr>
              <w:t>4</w:t>
            </w:r>
          </w:p>
        </w:tc>
        <w:tc>
          <w:tcPr>
            <w:tcW w:w="1263" w:type="dxa"/>
          </w:tcPr>
          <w:p w:rsidR="002B0F0D" w:rsidRDefault="00D05345">
            <w:pPr>
              <w:pStyle w:val="TableParagraph"/>
              <w:spacing w:before="16" w:line="240" w:lineRule="exact"/>
              <w:ind w:left="36"/>
              <w:jc w:val="center"/>
            </w:pPr>
            <w:r>
              <w:rPr>
                <w:spacing w:val="-10"/>
              </w:rPr>
              <w:t>3</w:t>
            </w:r>
          </w:p>
        </w:tc>
      </w:tr>
      <w:tr w:rsidR="002B0F0D">
        <w:trPr>
          <w:trHeight w:val="275"/>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5" w:line="240" w:lineRule="exact"/>
              <w:ind w:left="33"/>
              <w:jc w:val="center"/>
            </w:pPr>
            <w:r>
              <w:rPr>
                <w:spacing w:val="-10"/>
              </w:rPr>
              <w:t>9</w:t>
            </w:r>
          </w:p>
        </w:tc>
        <w:tc>
          <w:tcPr>
            <w:tcW w:w="1294" w:type="dxa"/>
          </w:tcPr>
          <w:p w:rsidR="002B0F0D" w:rsidRDefault="00D05345">
            <w:pPr>
              <w:pStyle w:val="TableParagraph"/>
              <w:spacing w:before="15" w:line="240" w:lineRule="exact"/>
              <w:ind w:left="28"/>
              <w:jc w:val="center"/>
            </w:pPr>
            <w:r>
              <w:rPr>
                <w:spacing w:val="-10"/>
              </w:rPr>
              <w:t>7</w:t>
            </w:r>
          </w:p>
        </w:tc>
        <w:tc>
          <w:tcPr>
            <w:tcW w:w="1459" w:type="dxa"/>
          </w:tcPr>
          <w:p w:rsidR="002B0F0D" w:rsidRDefault="00D05345">
            <w:pPr>
              <w:pStyle w:val="TableParagraph"/>
              <w:spacing w:before="15" w:line="240" w:lineRule="exact"/>
              <w:ind w:left="32"/>
              <w:jc w:val="center"/>
            </w:pPr>
            <w:r>
              <w:rPr>
                <w:spacing w:val="-10"/>
              </w:rPr>
              <w:t>5</w:t>
            </w:r>
          </w:p>
        </w:tc>
        <w:tc>
          <w:tcPr>
            <w:tcW w:w="1263" w:type="dxa"/>
          </w:tcPr>
          <w:p w:rsidR="002B0F0D" w:rsidRDefault="00D05345">
            <w:pPr>
              <w:pStyle w:val="TableParagraph"/>
              <w:spacing w:before="15" w:line="240" w:lineRule="exact"/>
              <w:ind w:left="36"/>
              <w:jc w:val="center"/>
            </w:pPr>
            <w:r>
              <w:rPr>
                <w:spacing w:val="-10"/>
              </w:rPr>
              <w:t>3</w:t>
            </w:r>
          </w:p>
        </w:tc>
      </w:tr>
      <w:tr w:rsidR="002B0F0D">
        <w:trPr>
          <w:trHeight w:val="275"/>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5" w:line="240" w:lineRule="exact"/>
              <w:ind w:left="33" w:right="10"/>
              <w:jc w:val="center"/>
            </w:pPr>
            <w:r>
              <w:rPr>
                <w:spacing w:val="-5"/>
              </w:rPr>
              <w:t>10</w:t>
            </w:r>
          </w:p>
        </w:tc>
        <w:tc>
          <w:tcPr>
            <w:tcW w:w="1294" w:type="dxa"/>
          </w:tcPr>
          <w:p w:rsidR="002B0F0D" w:rsidRDefault="00D05345">
            <w:pPr>
              <w:pStyle w:val="TableParagraph"/>
              <w:spacing w:before="15" w:line="240" w:lineRule="exact"/>
              <w:ind w:left="28"/>
              <w:jc w:val="center"/>
            </w:pPr>
            <w:r>
              <w:rPr>
                <w:spacing w:val="-10"/>
              </w:rPr>
              <w:t>8</w:t>
            </w:r>
          </w:p>
        </w:tc>
        <w:tc>
          <w:tcPr>
            <w:tcW w:w="1459" w:type="dxa"/>
          </w:tcPr>
          <w:p w:rsidR="002B0F0D" w:rsidRDefault="00D05345">
            <w:pPr>
              <w:pStyle w:val="TableParagraph"/>
              <w:spacing w:before="15" w:line="240" w:lineRule="exact"/>
              <w:ind w:left="32"/>
              <w:jc w:val="center"/>
            </w:pPr>
            <w:r>
              <w:rPr>
                <w:spacing w:val="-10"/>
              </w:rPr>
              <w:t>6</w:t>
            </w:r>
          </w:p>
        </w:tc>
        <w:tc>
          <w:tcPr>
            <w:tcW w:w="1263" w:type="dxa"/>
          </w:tcPr>
          <w:p w:rsidR="002B0F0D" w:rsidRDefault="00D05345">
            <w:pPr>
              <w:pStyle w:val="TableParagraph"/>
              <w:spacing w:before="15" w:line="240" w:lineRule="exact"/>
              <w:ind w:left="36"/>
              <w:jc w:val="center"/>
            </w:pPr>
            <w:r>
              <w:rPr>
                <w:spacing w:val="-10"/>
              </w:rPr>
              <w:t>4</w:t>
            </w:r>
          </w:p>
        </w:tc>
      </w:tr>
      <w:tr w:rsidR="002B0F0D">
        <w:trPr>
          <w:trHeight w:val="273"/>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3" w:line="240" w:lineRule="exact"/>
              <w:ind w:left="33" w:right="10"/>
              <w:jc w:val="center"/>
            </w:pPr>
            <w:r>
              <w:rPr>
                <w:spacing w:val="-5"/>
              </w:rPr>
              <w:t>11</w:t>
            </w:r>
          </w:p>
        </w:tc>
        <w:tc>
          <w:tcPr>
            <w:tcW w:w="1294" w:type="dxa"/>
          </w:tcPr>
          <w:p w:rsidR="002B0F0D" w:rsidRDefault="00D05345">
            <w:pPr>
              <w:pStyle w:val="TableParagraph"/>
              <w:spacing w:before="13" w:line="240" w:lineRule="exact"/>
              <w:ind w:left="28"/>
              <w:jc w:val="center"/>
            </w:pPr>
            <w:r>
              <w:rPr>
                <w:spacing w:val="-10"/>
              </w:rPr>
              <w:t>8</w:t>
            </w:r>
          </w:p>
        </w:tc>
        <w:tc>
          <w:tcPr>
            <w:tcW w:w="1459" w:type="dxa"/>
          </w:tcPr>
          <w:p w:rsidR="002B0F0D" w:rsidRDefault="00D05345">
            <w:pPr>
              <w:pStyle w:val="TableParagraph"/>
              <w:spacing w:before="13" w:line="240" w:lineRule="exact"/>
              <w:ind w:left="32"/>
              <w:jc w:val="center"/>
            </w:pPr>
            <w:r>
              <w:rPr>
                <w:spacing w:val="-10"/>
              </w:rPr>
              <w:t>6</w:t>
            </w:r>
          </w:p>
        </w:tc>
        <w:tc>
          <w:tcPr>
            <w:tcW w:w="1263" w:type="dxa"/>
          </w:tcPr>
          <w:p w:rsidR="002B0F0D" w:rsidRDefault="00D05345">
            <w:pPr>
              <w:pStyle w:val="TableParagraph"/>
              <w:spacing w:before="13" w:line="240" w:lineRule="exact"/>
              <w:ind w:left="36"/>
              <w:jc w:val="center"/>
            </w:pPr>
            <w:r>
              <w:rPr>
                <w:spacing w:val="-10"/>
              </w:rPr>
              <w:t>4</w:t>
            </w:r>
          </w:p>
        </w:tc>
      </w:tr>
      <w:tr w:rsidR="002B0F0D">
        <w:trPr>
          <w:trHeight w:val="275"/>
        </w:trPr>
        <w:tc>
          <w:tcPr>
            <w:tcW w:w="811" w:type="dxa"/>
            <w:vMerge w:val="restart"/>
          </w:tcPr>
          <w:p w:rsidR="002B0F0D" w:rsidRDefault="00D05345">
            <w:pPr>
              <w:pStyle w:val="TableParagraph"/>
              <w:spacing w:before="1"/>
              <w:ind w:left="39" w:right="27"/>
              <w:jc w:val="center"/>
            </w:pPr>
            <w:r>
              <w:rPr>
                <w:spacing w:val="-5"/>
              </w:rPr>
              <w:t>4.</w:t>
            </w:r>
          </w:p>
        </w:tc>
        <w:tc>
          <w:tcPr>
            <w:tcW w:w="3766" w:type="dxa"/>
            <w:vMerge w:val="restart"/>
          </w:tcPr>
          <w:p w:rsidR="002B0F0D" w:rsidRDefault="00D05345">
            <w:pPr>
              <w:pStyle w:val="TableParagraph"/>
              <w:spacing w:before="1"/>
              <w:ind w:left="323"/>
            </w:pPr>
            <w:r>
              <w:t>Прием</w:t>
            </w:r>
            <w:r>
              <w:rPr>
                <w:spacing w:val="-6"/>
              </w:rPr>
              <w:t xml:space="preserve"> </w:t>
            </w:r>
            <w:r>
              <w:t>мяча</w:t>
            </w:r>
            <w:r>
              <w:rPr>
                <w:spacing w:val="-5"/>
              </w:rPr>
              <w:t xml:space="preserve"> </w:t>
            </w:r>
            <w:r>
              <w:t>от</w:t>
            </w:r>
            <w:r>
              <w:rPr>
                <w:spacing w:val="-3"/>
              </w:rPr>
              <w:t xml:space="preserve"> </w:t>
            </w:r>
            <w:r>
              <w:t>стены</w:t>
            </w:r>
            <w:r>
              <w:rPr>
                <w:spacing w:val="-3"/>
              </w:rPr>
              <w:t xml:space="preserve"> </w:t>
            </w:r>
            <w:r>
              <w:rPr>
                <w:spacing w:val="-2"/>
              </w:rPr>
              <w:t>снизу.</w:t>
            </w:r>
          </w:p>
        </w:tc>
        <w:tc>
          <w:tcPr>
            <w:tcW w:w="1149" w:type="dxa"/>
          </w:tcPr>
          <w:p w:rsidR="002B0F0D" w:rsidRDefault="00D05345">
            <w:pPr>
              <w:pStyle w:val="TableParagraph"/>
              <w:spacing w:before="15" w:line="240" w:lineRule="exact"/>
              <w:ind w:left="33"/>
              <w:jc w:val="center"/>
            </w:pPr>
            <w:r>
              <w:rPr>
                <w:spacing w:val="-10"/>
              </w:rPr>
              <w:t>5</w:t>
            </w:r>
          </w:p>
        </w:tc>
        <w:tc>
          <w:tcPr>
            <w:tcW w:w="1294" w:type="dxa"/>
          </w:tcPr>
          <w:p w:rsidR="002B0F0D" w:rsidRDefault="00D05345">
            <w:pPr>
              <w:pStyle w:val="TableParagraph"/>
              <w:spacing w:before="15" w:line="240" w:lineRule="exact"/>
              <w:ind w:left="28"/>
              <w:jc w:val="center"/>
            </w:pPr>
            <w:r>
              <w:rPr>
                <w:spacing w:val="-10"/>
              </w:rPr>
              <w:t>4</w:t>
            </w:r>
          </w:p>
        </w:tc>
        <w:tc>
          <w:tcPr>
            <w:tcW w:w="1459" w:type="dxa"/>
          </w:tcPr>
          <w:p w:rsidR="002B0F0D" w:rsidRDefault="00D05345">
            <w:pPr>
              <w:pStyle w:val="TableParagraph"/>
              <w:spacing w:before="15" w:line="240" w:lineRule="exact"/>
              <w:ind w:left="32"/>
              <w:jc w:val="center"/>
            </w:pPr>
            <w:r>
              <w:rPr>
                <w:spacing w:val="-10"/>
              </w:rPr>
              <w:t>3</w:t>
            </w:r>
          </w:p>
        </w:tc>
        <w:tc>
          <w:tcPr>
            <w:tcW w:w="1263" w:type="dxa"/>
          </w:tcPr>
          <w:p w:rsidR="002B0F0D" w:rsidRDefault="00D05345">
            <w:pPr>
              <w:pStyle w:val="TableParagraph"/>
              <w:spacing w:before="15" w:line="240" w:lineRule="exact"/>
              <w:ind w:left="36"/>
              <w:jc w:val="center"/>
            </w:pPr>
            <w:r>
              <w:rPr>
                <w:spacing w:val="-10"/>
              </w:rPr>
              <w:t>2</w:t>
            </w:r>
          </w:p>
        </w:tc>
      </w:tr>
      <w:tr w:rsidR="002B0F0D">
        <w:trPr>
          <w:trHeight w:val="275"/>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5" w:line="240" w:lineRule="exact"/>
              <w:ind w:left="33"/>
              <w:jc w:val="center"/>
            </w:pPr>
            <w:r>
              <w:rPr>
                <w:spacing w:val="-10"/>
              </w:rPr>
              <w:t>6</w:t>
            </w:r>
          </w:p>
        </w:tc>
        <w:tc>
          <w:tcPr>
            <w:tcW w:w="1294" w:type="dxa"/>
          </w:tcPr>
          <w:p w:rsidR="002B0F0D" w:rsidRDefault="00D05345">
            <w:pPr>
              <w:pStyle w:val="TableParagraph"/>
              <w:spacing w:before="15" w:line="240" w:lineRule="exact"/>
              <w:ind w:left="28"/>
              <w:jc w:val="center"/>
            </w:pPr>
            <w:r>
              <w:rPr>
                <w:spacing w:val="-10"/>
              </w:rPr>
              <w:t>4</w:t>
            </w:r>
          </w:p>
        </w:tc>
        <w:tc>
          <w:tcPr>
            <w:tcW w:w="1459" w:type="dxa"/>
          </w:tcPr>
          <w:p w:rsidR="002B0F0D" w:rsidRDefault="00D05345">
            <w:pPr>
              <w:pStyle w:val="TableParagraph"/>
              <w:spacing w:before="15" w:line="240" w:lineRule="exact"/>
              <w:ind w:left="32"/>
              <w:jc w:val="center"/>
            </w:pPr>
            <w:r>
              <w:rPr>
                <w:spacing w:val="-10"/>
              </w:rPr>
              <w:t>3</w:t>
            </w:r>
          </w:p>
        </w:tc>
        <w:tc>
          <w:tcPr>
            <w:tcW w:w="1263" w:type="dxa"/>
          </w:tcPr>
          <w:p w:rsidR="002B0F0D" w:rsidRDefault="00D05345">
            <w:pPr>
              <w:pStyle w:val="TableParagraph"/>
              <w:spacing w:before="15" w:line="240" w:lineRule="exact"/>
              <w:ind w:left="36"/>
              <w:jc w:val="center"/>
            </w:pPr>
            <w:r>
              <w:rPr>
                <w:spacing w:val="-10"/>
              </w:rPr>
              <w:t>2</w:t>
            </w:r>
          </w:p>
        </w:tc>
      </w:tr>
      <w:tr w:rsidR="002B0F0D">
        <w:trPr>
          <w:trHeight w:val="275"/>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5" w:line="240" w:lineRule="exact"/>
              <w:ind w:left="33"/>
              <w:jc w:val="center"/>
            </w:pPr>
            <w:r>
              <w:rPr>
                <w:spacing w:val="-10"/>
              </w:rPr>
              <w:t>7</w:t>
            </w:r>
          </w:p>
        </w:tc>
        <w:tc>
          <w:tcPr>
            <w:tcW w:w="1294" w:type="dxa"/>
          </w:tcPr>
          <w:p w:rsidR="002B0F0D" w:rsidRDefault="00D05345">
            <w:pPr>
              <w:pStyle w:val="TableParagraph"/>
              <w:spacing w:before="15" w:line="240" w:lineRule="exact"/>
              <w:ind w:left="28"/>
              <w:jc w:val="center"/>
            </w:pPr>
            <w:r>
              <w:rPr>
                <w:spacing w:val="-10"/>
              </w:rPr>
              <w:t>5</w:t>
            </w:r>
          </w:p>
        </w:tc>
        <w:tc>
          <w:tcPr>
            <w:tcW w:w="1459" w:type="dxa"/>
          </w:tcPr>
          <w:p w:rsidR="002B0F0D" w:rsidRDefault="00D05345">
            <w:pPr>
              <w:pStyle w:val="TableParagraph"/>
              <w:spacing w:before="15" w:line="240" w:lineRule="exact"/>
              <w:ind w:left="32"/>
              <w:jc w:val="center"/>
            </w:pPr>
            <w:r>
              <w:rPr>
                <w:spacing w:val="-10"/>
              </w:rPr>
              <w:t>3</w:t>
            </w:r>
          </w:p>
        </w:tc>
        <w:tc>
          <w:tcPr>
            <w:tcW w:w="1263" w:type="dxa"/>
          </w:tcPr>
          <w:p w:rsidR="002B0F0D" w:rsidRDefault="00D05345">
            <w:pPr>
              <w:pStyle w:val="TableParagraph"/>
              <w:spacing w:before="15" w:line="240" w:lineRule="exact"/>
              <w:ind w:left="36"/>
              <w:jc w:val="center"/>
            </w:pPr>
            <w:r>
              <w:rPr>
                <w:spacing w:val="-10"/>
              </w:rPr>
              <w:t>2</w:t>
            </w:r>
          </w:p>
        </w:tc>
      </w:tr>
      <w:tr w:rsidR="002B0F0D">
        <w:trPr>
          <w:trHeight w:val="273"/>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3" w:line="240" w:lineRule="exact"/>
              <w:ind w:left="33"/>
              <w:jc w:val="center"/>
            </w:pPr>
            <w:r>
              <w:rPr>
                <w:spacing w:val="-10"/>
              </w:rPr>
              <w:t>8</w:t>
            </w:r>
          </w:p>
        </w:tc>
        <w:tc>
          <w:tcPr>
            <w:tcW w:w="1294" w:type="dxa"/>
          </w:tcPr>
          <w:p w:rsidR="002B0F0D" w:rsidRDefault="00D05345">
            <w:pPr>
              <w:pStyle w:val="TableParagraph"/>
              <w:spacing w:before="13" w:line="240" w:lineRule="exact"/>
              <w:ind w:left="28"/>
              <w:jc w:val="center"/>
            </w:pPr>
            <w:r>
              <w:rPr>
                <w:spacing w:val="-10"/>
              </w:rPr>
              <w:t>6</w:t>
            </w:r>
          </w:p>
        </w:tc>
        <w:tc>
          <w:tcPr>
            <w:tcW w:w="1459" w:type="dxa"/>
          </w:tcPr>
          <w:p w:rsidR="002B0F0D" w:rsidRDefault="00D05345">
            <w:pPr>
              <w:pStyle w:val="TableParagraph"/>
              <w:spacing w:before="13" w:line="240" w:lineRule="exact"/>
              <w:ind w:left="32"/>
              <w:jc w:val="center"/>
            </w:pPr>
            <w:r>
              <w:rPr>
                <w:spacing w:val="-10"/>
              </w:rPr>
              <w:t>4</w:t>
            </w:r>
          </w:p>
        </w:tc>
        <w:tc>
          <w:tcPr>
            <w:tcW w:w="1263" w:type="dxa"/>
          </w:tcPr>
          <w:p w:rsidR="002B0F0D" w:rsidRDefault="00D05345">
            <w:pPr>
              <w:pStyle w:val="TableParagraph"/>
              <w:spacing w:before="13" w:line="240" w:lineRule="exact"/>
              <w:ind w:left="36"/>
              <w:jc w:val="center"/>
            </w:pPr>
            <w:r>
              <w:rPr>
                <w:spacing w:val="-10"/>
              </w:rPr>
              <w:t>3</w:t>
            </w:r>
          </w:p>
        </w:tc>
      </w:tr>
      <w:tr w:rsidR="002B0F0D">
        <w:trPr>
          <w:trHeight w:val="275"/>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5" w:line="240" w:lineRule="exact"/>
              <w:ind w:left="33"/>
              <w:jc w:val="center"/>
            </w:pPr>
            <w:r>
              <w:rPr>
                <w:spacing w:val="-10"/>
              </w:rPr>
              <w:t>9</w:t>
            </w:r>
          </w:p>
        </w:tc>
        <w:tc>
          <w:tcPr>
            <w:tcW w:w="1294" w:type="dxa"/>
          </w:tcPr>
          <w:p w:rsidR="002B0F0D" w:rsidRDefault="00D05345">
            <w:pPr>
              <w:pStyle w:val="TableParagraph"/>
              <w:spacing w:before="15" w:line="240" w:lineRule="exact"/>
              <w:ind w:left="28"/>
              <w:jc w:val="center"/>
            </w:pPr>
            <w:r>
              <w:rPr>
                <w:spacing w:val="-10"/>
              </w:rPr>
              <w:t>7</w:t>
            </w:r>
          </w:p>
        </w:tc>
        <w:tc>
          <w:tcPr>
            <w:tcW w:w="1459" w:type="dxa"/>
          </w:tcPr>
          <w:p w:rsidR="002B0F0D" w:rsidRDefault="00D05345">
            <w:pPr>
              <w:pStyle w:val="TableParagraph"/>
              <w:spacing w:before="15" w:line="240" w:lineRule="exact"/>
              <w:ind w:left="32"/>
              <w:jc w:val="center"/>
            </w:pPr>
            <w:r>
              <w:rPr>
                <w:spacing w:val="-10"/>
              </w:rPr>
              <w:t>5</w:t>
            </w:r>
          </w:p>
        </w:tc>
        <w:tc>
          <w:tcPr>
            <w:tcW w:w="1263" w:type="dxa"/>
          </w:tcPr>
          <w:p w:rsidR="002B0F0D" w:rsidRDefault="00D05345">
            <w:pPr>
              <w:pStyle w:val="TableParagraph"/>
              <w:spacing w:before="15" w:line="240" w:lineRule="exact"/>
              <w:ind w:left="36"/>
              <w:jc w:val="center"/>
            </w:pPr>
            <w:r>
              <w:rPr>
                <w:spacing w:val="-10"/>
              </w:rPr>
              <w:t>3</w:t>
            </w:r>
          </w:p>
        </w:tc>
      </w:tr>
      <w:tr w:rsidR="002B0F0D">
        <w:trPr>
          <w:trHeight w:val="275"/>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5" w:line="240" w:lineRule="exact"/>
              <w:ind w:left="33" w:right="10"/>
              <w:jc w:val="center"/>
            </w:pPr>
            <w:r>
              <w:rPr>
                <w:spacing w:val="-5"/>
              </w:rPr>
              <w:t>10</w:t>
            </w:r>
          </w:p>
        </w:tc>
        <w:tc>
          <w:tcPr>
            <w:tcW w:w="1294" w:type="dxa"/>
          </w:tcPr>
          <w:p w:rsidR="002B0F0D" w:rsidRDefault="00D05345">
            <w:pPr>
              <w:pStyle w:val="TableParagraph"/>
              <w:spacing w:before="15" w:line="240" w:lineRule="exact"/>
              <w:ind w:left="28"/>
              <w:jc w:val="center"/>
            </w:pPr>
            <w:r>
              <w:rPr>
                <w:spacing w:val="-10"/>
              </w:rPr>
              <w:t>8</w:t>
            </w:r>
          </w:p>
        </w:tc>
        <w:tc>
          <w:tcPr>
            <w:tcW w:w="1459" w:type="dxa"/>
          </w:tcPr>
          <w:p w:rsidR="002B0F0D" w:rsidRDefault="00D05345">
            <w:pPr>
              <w:pStyle w:val="TableParagraph"/>
              <w:spacing w:before="15" w:line="240" w:lineRule="exact"/>
              <w:ind w:left="32"/>
              <w:jc w:val="center"/>
            </w:pPr>
            <w:r>
              <w:rPr>
                <w:spacing w:val="-10"/>
              </w:rPr>
              <w:t>6</w:t>
            </w:r>
          </w:p>
        </w:tc>
        <w:tc>
          <w:tcPr>
            <w:tcW w:w="1263" w:type="dxa"/>
          </w:tcPr>
          <w:p w:rsidR="002B0F0D" w:rsidRDefault="00D05345">
            <w:pPr>
              <w:pStyle w:val="TableParagraph"/>
              <w:spacing w:before="15" w:line="240" w:lineRule="exact"/>
              <w:ind w:left="36"/>
              <w:jc w:val="center"/>
            </w:pPr>
            <w:r>
              <w:rPr>
                <w:spacing w:val="-10"/>
              </w:rPr>
              <w:t>4</w:t>
            </w:r>
          </w:p>
        </w:tc>
      </w:tr>
      <w:tr w:rsidR="002B0F0D">
        <w:trPr>
          <w:trHeight w:val="275"/>
        </w:trPr>
        <w:tc>
          <w:tcPr>
            <w:tcW w:w="811" w:type="dxa"/>
            <w:vMerge/>
            <w:tcBorders>
              <w:top w:val="nil"/>
            </w:tcBorders>
          </w:tcPr>
          <w:p w:rsidR="002B0F0D" w:rsidRDefault="002B0F0D">
            <w:pPr>
              <w:rPr>
                <w:sz w:val="2"/>
                <w:szCs w:val="2"/>
              </w:rPr>
            </w:pPr>
          </w:p>
        </w:tc>
        <w:tc>
          <w:tcPr>
            <w:tcW w:w="3766" w:type="dxa"/>
            <w:vMerge/>
            <w:tcBorders>
              <w:top w:val="nil"/>
            </w:tcBorders>
          </w:tcPr>
          <w:p w:rsidR="002B0F0D" w:rsidRDefault="002B0F0D">
            <w:pPr>
              <w:rPr>
                <w:sz w:val="2"/>
                <w:szCs w:val="2"/>
              </w:rPr>
            </w:pPr>
          </w:p>
        </w:tc>
        <w:tc>
          <w:tcPr>
            <w:tcW w:w="1149" w:type="dxa"/>
          </w:tcPr>
          <w:p w:rsidR="002B0F0D" w:rsidRDefault="00D05345">
            <w:pPr>
              <w:pStyle w:val="TableParagraph"/>
              <w:spacing w:before="15" w:line="240" w:lineRule="exact"/>
              <w:ind w:left="33" w:right="10"/>
              <w:jc w:val="center"/>
            </w:pPr>
            <w:r>
              <w:rPr>
                <w:spacing w:val="-5"/>
              </w:rPr>
              <w:t>11</w:t>
            </w:r>
          </w:p>
        </w:tc>
        <w:tc>
          <w:tcPr>
            <w:tcW w:w="1294" w:type="dxa"/>
          </w:tcPr>
          <w:p w:rsidR="002B0F0D" w:rsidRDefault="00D05345">
            <w:pPr>
              <w:pStyle w:val="TableParagraph"/>
              <w:spacing w:before="15" w:line="240" w:lineRule="exact"/>
              <w:ind w:left="28"/>
              <w:jc w:val="center"/>
            </w:pPr>
            <w:r>
              <w:rPr>
                <w:spacing w:val="-10"/>
              </w:rPr>
              <w:t>8</w:t>
            </w:r>
          </w:p>
        </w:tc>
        <w:tc>
          <w:tcPr>
            <w:tcW w:w="1459" w:type="dxa"/>
          </w:tcPr>
          <w:p w:rsidR="002B0F0D" w:rsidRDefault="00D05345">
            <w:pPr>
              <w:pStyle w:val="TableParagraph"/>
              <w:spacing w:before="15" w:line="240" w:lineRule="exact"/>
              <w:ind w:left="32"/>
              <w:jc w:val="center"/>
            </w:pPr>
            <w:r>
              <w:rPr>
                <w:spacing w:val="-10"/>
              </w:rPr>
              <w:t>6</w:t>
            </w:r>
          </w:p>
        </w:tc>
        <w:tc>
          <w:tcPr>
            <w:tcW w:w="1263" w:type="dxa"/>
          </w:tcPr>
          <w:p w:rsidR="002B0F0D" w:rsidRDefault="00D05345">
            <w:pPr>
              <w:pStyle w:val="TableParagraph"/>
              <w:spacing w:before="15" w:line="240" w:lineRule="exact"/>
              <w:ind w:left="36"/>
              <w:jc w:val="center"/>
            </w:pPr>
            <w:r>
              <w:rPr>
                <w:spacing w:val="-10"/>
              </w:rPr>
              <w:t>4</w:t>
            </w:r>
          </w:p>
        </w:tc>
      </w:tr>
    </w:tbl>
    <w:p w:rsidR="002B0F0D" w:rsidRDefault="002B0F0D">
      <w:pPr>
        <w:pStyle w:val="a3"/>
        <w:spacing w:before="10"/>
        <w:ind w:left="0"/>
      </w:pPr>
    </w:p>
    <w:p w:rsidR="002B0F0D" w:rsidRDefault="00D05345">
      <w:pPr>
        <w:pStyle w:val="1"/>
      </w:pPr>
      <w:r>
        <w:t>Оценка</w:t>
      </w:r>
      <w:r>
        <w:rPr>
          <w:spacing w:val="-6"/>
        </w:rPr>
        <w:t xml:space="preserve"> </w:t>
      </w:r>
      <w:r>
        <w:t>контрольных</w:t>
      </w:r>
      <w:r>
        <w:rPr>
          <w:spacing w:val="-5"/>
        </w:rPr>
        <w:t xml:space="preserve"> </w:t>
      </w:r>
      <w:r>
        <w:t>и</w:t>
      </w:r>
      <w:r>
        <w:rPr>
          <w:spacing w:val="-3"/>
        </w:rPr>
        <w:t xml:space="preserve"> </w:t>
      </w:r>
      <w:r>
        <w:t>тестовых</w:t>
      </w:r>
      <w:r>
        <w:rPr>
          <w:spacing w:val="-4"/>
        </w:rPr>
        <w:t xml:space="preserve"> </w:t>
      </w:r>
      <w:r>
        <w:t>работ</w:t>
      </w:r>
      <w:r>
        <w:rPr>
          <w:spacing w:val="-3"/>
        </w:rPr>
        <w:t xml:space="preserve"> </w:t>
      </w:r>
      <w:r>
        <w:rPr>
          <w:spacing w:val="-2"/>
        </w:rPr>
        <w:t>(теория).</w:t>
      </w:r>
    </w:p>
    <w:p w:rsidR="002B0F0D" w:rsidRDefault="00D05345">
      <w:pPr>
        <w:pStyle w:val="a3"/>
        <w:ind w:right="295"/>
      </w:pPr>
      <w:r>
        <w:t>При</w:t>
      </w:r>
      <w:r>
        <w:rPr>
          <w:spacing w:val="-3"/>
        </w:rPr>
        <w:t xml:space="preserve"> </w:t>
      </w:r>
      <w:r>
        <w:t>проведении</w:t>
      </w:r>
      <w:r>
        <w:rPr>
          <w:spacing w:val="-5"/>
        </w:rPr>
        <w:t xml:space="preserve"> </w:t>
      </w:r>
      <w:r>
        <w:t>тестовых</w:t>
      </w:r>
      <w:r>
        <w:rPr>
          <w:spacing w:val="-3"/>
        </w:rPr>
        <w:t xml:space="preserve"> </w:t>
      </w:r>
      <w:r>
        <w:t>и</w:t>
      </w:r>
      <w:r>
        <w:rPr>
          <w:spacing w:val="-3"/>
        </w:rPr>
        <w:t xml:space="preserve"> </w:t>
      </w:r>
      <w:r>
        <w:t>контрольных</w:t>
      </w:r>
      <w:r>
        <w:rPr>
          <w:spacing w:val="-3"/>
        </w:rPr>
        <w:t xml:space="preserve"> </w:t>
      </w:r>
      <w:r>
        <w:t>работ</w:t>
      </w:r>
      <w:r>
        <w:rPr>
          <w:spacing w:val="-3"/>
        </w:rPr>
        <w:t xml:space="preserve"> </w:t>
      </w:r>
      <w:r>
        <w:t>по</w:t>
      </w:r>
      <w:r>
        <w:rPr>
          <w:spacing w:val="-3"/>
        </w:rPr>
        <w:t xml:space="preserve"> </w:t>
      </w:r>
      <w:r>
        <w:t>физической</w:t>
      </w:r>
      <w:r>
        <w:rPr>
          <w:spacing w:val="-5"/>
        </w:rPr>
        <w:t xml:space="preserve"> </w:t>
      </w:r>
      <w:r>
        <w:t>культуре</w:t>
      </w:r>
      <w:r>
        <w:rPr>
          <w:spacing w:val="-4"/>
        </w:rPr>
        <w:t xml:space="preserve"> </w:t>
      </w:r>
      <w:r>
        <w:t>критерии</w:t>
      </w:r>
      <w:r>
        <w:rPr>
          <w:spacing w:val="-3"/>
        </w:rPr>
        <w:t xml:space="preserve"> </w:t>
      </w:r>
      <w:r>
        <w:t xml:space="preserve">оценок, </w:t>
      </w:r>
      <w:r>
        <w:rPr>
          <w:spacing w:val="-2"/>
        </w:rPr>
        <w:t>следующие:</w:t>
      </w:r>
    </w:p>
    <w:p w:rsidR="002B0F0D" w:rsidRDefault="00D05345">
      <w:pPr>
        <w:ind w:left="567"/>
        <w:rPr>
          <w:sz w:val="24"/>
        </w:rPr>
      </w:pPr>
      <w:r>
        <w:rPr>
          <w:b/>
          <w:sz w:val="24"/>
        </w:rPr>
        <w:t xml:space="preserve">«5» </w:t>
      </w:r>
      <w:r>
        <w:rPr>
          <w:sz w:val="24"/>
        </w:rPr>
        <w:t>-</w:t>
      </w:r>
      <w:r>
        <w:rPr>
          <w:spacing w:val="-1"/>
          <w:sz w:val="24"/>
        </w:rPr>
        <w:t xml:space="preserve"> </w:t>
      </w:r>
      <w:r>
        <w:rPr>
          <w:sz w:val="24"/>
        </w:rPr>
        <w:t>85 –</w:t>
      </w:r>
      <w:r>
        <w:rPr>
          <w:spacing w:val="-1"/>
          <w:sz w:val="24"/>
        </w:rPr>
        <w:t xml:space="preserve"> </w:t>
      </w:r>
      <w:r>
        <w:rPr>
          <w:sz w:val="24"/>
        </w:rPr>
        <w:t xml:space="preserve">100 </w:t>
      </w:r>
      <w:r>
        <w:rPr>
          <w:spacing w:val="-5"/>
          <w:sz w:val="24"/>
        </w:rPr>
        <w:t>%;</w:t>
      </w:r>
    </w:p>
    <w:p w:rsidR="002B0F0D" w:rsidRDefault="00D05345">
      <w:pPr>
        <w:ind w:left="567"/>
        <w:rPr>
          <w:sz w:val="24"/>
        </w:rPr>
      </w:pPr>
      <w:r>
        <w:rPr>
          <w:b/>
          <w:sz w:val="24"/>
        </w:rPr>
        <w:t xml:space="preserve">«4» </w:t>
      </w:r>
      <w:r>
        <w:rPr>
          <w:sz w:val="24"/>
        </w:rPr>
        <w:t>-</w:t>
      </w:r>
      <w:r>
        <w:rPr>
          <w:spacing w:val="-1"/>
          <w:sz w:val="24"/>
        </w:rPr>
        <w:t xml:space="preserve"> </w:t>
      </w:r>
      <w:r>
        <w:rPr>
          <w:sz w:val="24"/>
        </w:rPr>
        <w:t>55 –</w:t>
      </w:r>
      <w:r>
        <w:rPr>
          <w:spacing w:val="-1"/>
          <w:sz w:val="24"/>
        </w:rPr>
        <w:t xml:space="preserve"> </w:t>
      </w:r>
      <w:r>
        <w:rPr>
          <w:sz w:val="24"/>
        </w:rPr>
        <w:t xml:space="preserve">85 </w:t>
      </w:r>
      <w:r>
        <w:rPr>
          <w:spacing w:val="-5"/>
          <w:sz w:val="24"/>
        </w:rPr>
        <w:t>%;</w:t>
      </w:r>
    </w:p>
    <w:p w:rsidR="002B0F0D" w:rsidRDefault="00D05345">
      <w:pPr>
        <w:ind w:left="567"/>
        <w:rPr>
          <w:sz w:val="24"/>
        </w:rPr>
      </w:pPr>
      <w:r>
        <w:rPr>
          <w:b/>
          <w:sz w:val="24"/>
        </w:rPr>
        <w:t xml:space="preserve">«3» </w:t>
      </w:r>
      <w:r>
        <w:rPr>
          <w:sz w:val="24"/>
        </w:rPr>
        <w:t>-</w:t>
      </w:r>
      <w:r>
        <w:rPr>
          <w:spacing w:val="-1"/>
          <w:sz w:val="24"/>
        </w:rPr>
        <w:t xml:space="preserve"> </w:t>
      </w:r>
      <w:r>
        <w:rPr>
          <w:sz w:val="24"/>
        </w:rPr>
        <w:t>30 –</w:t>
      </w:r>
      <w:r>
        <w:rPr>
          <w:spacing w:val="-1"/>
          <w:sz w:val="24"/>
        </w:rPr>
        <w:t xml:space="preserve"> </w:t>
      </w:r>
      <w:r>
        <w:rPr>
          <w:sz w:val="24"/>
        </w:rPr>
        <w:t xml:space="preserve">55 </w:t>
      </w:r>
      <w:r>
        <w:rPr>
          <w:spacing w:val="-5"/>
          <w:sz w:val="24"/>
        </w:rPr>
        <w:t>%;</w:t>
      </w:r>
    </w:p>
    <w:p w:rsidR="002B0F0D" w:rsidRDefault="00D05345">
      <w:pPr>
        <w:ind w:left="567"/>
        <w:rPr>
          <w:sz w:val="24"/>
        </w:rPr>
      </w:pPr>
      <w:r>
        <w:rPr>
          <w:b/>
          <w:sz w:val="24"/>
        </w:rPr>
        <w:t>«2»</w:t>
      </w:r>
      <w:r>
        <w:rPr>
          <w:b/>
          <w:spacing w:val="-1"/>
          <w:sz w:val="24"/>
        </w:rPr>
        <w:t xml:space="preserve"> </w:t>
      </w:r>
      <w:r>
        <w:rPr>
          <w:sz w:val="24"/>
        </w:rPr>
        <w:t>-</w:t>
      </w:r>
      <w:r>
        <w:rPr>
          <w:spacing w:val="-2"/>
          <w:sz w:val="24"/>
        </w:rPr>
        <w:t xml:space="preserve"> </w:t>
      </w:r>
      <w:r>
        <w:rPr>
          <w:sz w:val="24"/>
        </w:rPr>
        <w:t>менее</w:t>
      </w:r>
      <w:r>
        <w:rPr>
          <w:spacing w:val="-1"/>
          <w:sz w:val="24"/>
        </w:rPr>
        <w:t xml:space="preserve"> </w:t>
      </w:r>
      <w:r>
        <w:rPr>
          <w:sz w:val="24"/>
        </w:rPr>
        <w:t>0-</w:t>
      </w:r>
      <w:r>
        <w:rPr>
          <w:spacing w:val="-4"/>
          <w:sz w:val="24"/>
        </w:rPr>
        <w:t>30%.</w:t>
      </w:r>
    </w:p>
    <w:p w:rsidR="002B0F0D" w:rsidRDefault="002B0F0D">
      <w:pPr>
        <w:pStyle w:val="a3"/>
        <w:ind w:left="0"/>
      </w:pPr>
    </w:p>
    <w:p w:rsidR="002B0F0D" w:rsidRDefault="00D05345">
      <w:pPr>
        <w:pStyle w:val="1"/>
        <w:ind w:right="7445"/>
      </w:pPr>
      <w:r>
        <w:t>Оценивание</w:t>
      </w:r>
      <w:r>
        <w:rPr>
          <w:spacing w:val="-15"/>
        </w:rPr>
        <w:t xml:space="preserve"> </w:t>
      </w:r>
      <w:r>
        <w:t>проекта Отметка «5»</w:t>
      </w:r>
    </w:p>
    <w:p w:rsidR="002B0F0D" w:rsidRDefault="00D05345">
      <w:pPr>
        <w:pStyle w:val="a4"/>
        <w:numPr>
          <w:ilvl w:val="0"/>
          <w:numId w:val="4"/>
        </w:numPr>
        <w:tabs>
          <w:tab w:val="left" w:pos="994"/>
        </w:tabs>
        <w:rPr>
          <w:sz w:val="24"/>
        </w:rPr>
      </w:pPr>
      <w:r>
        <w:rPr>
          <w:sz w:val="24"/>
        </w:rPr>
        <w:t>Правильно</w:t>
      </w:r>
      <w:r>
        <w:rPr>
          <w:spacing w:val="-4"/>
          <w:sz w:val="24"/>
        </w:rPr>
        <w:t xml:space="preserve"> </w:t>
      </w:r>
      <w:r>
        <w:rPr>
          <w:sz w:val="24"/>
        </w:rPr>
        <w:t>поняты</w:t>
      </w:r>
      <w:r>
        <w:rPr>
          <w:spacing w:val="-4"/>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rsidR="002B0F0D" w:rsidRDefault="00D05345">
      <w:pPr>
        <w:pStyle w:val="a4"/>
        <w:numPr>
          <w:ilvl w:val="0"/>
          <w:numId w:val="4"/>
        </w:numPr>
        <w:tabs>
          <w:tab w:val="left" w:pos="994"/>
        </w:tabs>
        <w:rPr>
          <w:sz w:val="24"/>
        </w:rPr>
      </w:pPr>
      <w:r>
        <w:rPr>
          <w:sz w:val="24"/>
        </w:rPr>
        <w:t>Соблюдена</w:t>
      </w:r>
      <w:r>
        <w:rPr>
          <w:spacing w:val="-8"/>
          <w:sz w:val="24"/>
        </w:rPr>
        <w:t xml:space="preserve"> </w:t>
      </w:r>
      <w:r>
        <w:rPr>
          <w:sz w:val="24"/>
        </w:rPr>
        <w:t>технология</w:t>
      </w:r>
      <w:r>
        <w:rPr>
          <w:spacing w:val="-8"/>
          <w:sz w:val="24"/>
        </w:rPr>
        <w:t xml:space="preserve"> </w:t>
      </w:r>
      <w:r>
        <w:rPr>
          <w:sz w:val="24"/>
        </w:rPr>
        <w:t>исполнения</w:t>
      </w:r>
      <w:r>
        <w:rPr>
          <w:spacing w:val="-6"/>
          <w:sz w:val="24"/>
        </w:rPr>
        <w:t xml:space="preserve"> </w:t>
      </w:r>
      <w:r>
        <w:rPr>
          <w:spacing w:val="-2"/>
          <w:sz w:val="24"/>
        </w:rPr>
        <w:t>проекта.</w:t>
      </w:r>
    </w:p>
    <w:p w:rsidR="002B0F0D" w:rsidRDefault="00D05345">
      <w:pPr>
        <w:pStyle w:val="a4"/>
        <w:numPr>
          <w:ilvl w:val="0"/>
          <w:numId w:val="4"/>
        </w:numPr>
        <w:tabs>
          <w:tab w:val="left" w:pos="994"/>
        </w:tabs>
        <w:spacing w:before="1"/>
        <w:rPr>
          <w:sz w:val="24"/>
        </w:rPr>
      </w:pPr>
      <w:r>
        <w:rPr>
          <w:sz w:val="24"/>
        </w:rPr>
        <w:t>Проявлены</w:t>
      </w:r>
      <w:r>
        <w:rPr>
          <w:spacing w:val="-5"/>
          <w:sz w:val="24"/>
        </w:rPr>
        <w:t xml:space="preserve"> </w:t>
      </w:r>
      <w:r>
        <w:rPr>
          <w:sz w:val="24"/>
        </w:rPr>
        <w:t>творчество,</w:t>
      </w:r>
      <w:r>
        <w:rPr>
          <w:spacing w:val="-2"/>
          <w:sz w:val="24"/>
        </w:rPr>
        <w:t xml:space="preserve"> инициатива.</w:t>
      </w:r>
    </w:p>
    <w:p w:rsidR="002B0F0D" w:rsidRDefault="00D05345">
      <w:pPr>
        <w:pStyle w:val="a4"/>
        <w:numPr>
          <w:ilvl w:val="0"/>
          <w:numId w:val="4"/>
        </w:numPr>
        <w:tabs>
          <w:tab w:val="left" w:pos="994"/>
          <w:tab w:val="left" w:pos="2903"/>
          <w:tab w:val="left" w:pos="4004"/>
          <w:tab w:val="left" w:pos="5637"/>
          <w:tab w:val="left" w:pos="7029"/>
          <w:tab w:val="left" w:pos="8194"/>
          <w:tab w:val="left" w:pos="9505"/>
        </w:tabs>
        <w:ind w:right="296"/>
        <w:rPr>
          <w:sz w:val="24"/>
        </w:rPr>
      </w:pPr>
      <w:r>
        <w:rPr>
          <w:spacing w:val="-2"/>
          <w:sz w:val="24"/>
        </w:rPr>
        <w:t>Предъявленный</w:t>
      </w:r>
      <w:r>
        <w:rPr>
          <w:sz w:val="24"/>
        </w:rPr>
        <w:tab/>
      </w:r>
      <w:r>
        <w:rPr>
          <w:spacing w:val="-2"/>
          <w:sz w:val="24"/>
        </w:rPr>
        <w:t>продукт</w:t>
      </w:r>
      <w:r>
        <w:rPr>
          <w:sz w:val="24"/>
        </w:rPr>
        <w:tab/>
      </w:r>
      <w:r>
        <w:rPr>
          <w:spacing w:val="-2"/>
          <w:sz w:val="24"/>
        </w:rPr>
        <w:t>деятельности</w:t>
      </w:r>
      <w:r>
        <w:rPr>
          <w:sz w:val="24"/>
        </w:rPr>
        <w:tab/>
      </w:r>
      <w:r>
        <w:rPr>
          <w:spacing w:val="-2"/>
          <w:sz w:val="24"/>
        </w:rPr>
        <w:t>отличается</w:t>
      </w:r>
      <w:r>
        <w:rPr>
          <w:sz w:val="24"/>
        </w:rPr>
        <w:tab/>
      </w:r>
      <w:r>
        <w:rPr>
          <w:spacing w:val="-2"/>
          <w:sz w:val="24"/>
        </w:rPr>
        <w:t>высоким</w:t>
      </w:r>
      <w:r>
        <w:rPr>
          <w:sz w:val="24"/>
        </w:rPr>
        <w:tab/>
      </w:r>
      <w:r>
        <w:rPr>
          <w:spacing w:val="-2"/>
          <w:sz w:val="24"/>
        </w:rPr>
        <w:t>качеством</w:t>
      </w:r>
      <w:r>
        <w:rPr>
          <w:sz w:val="24"/>
        </w:rPr>
        <w:tab/>
      </w:r>
      <w:r>
        <w:rPr>
          <w:spacing w:val="-2"/>
          <w:sz w:val="24"/>
        </w:rPr>
        <w:t xml:space="preserve">исполнения, </w:t>
      </w:r>
      <w:r>
        <w:rPr>
          <w:sz w:val="24"/>
        </w:rPr>
        <w:t>соответствует заявленной теме.</w:t>
      </w:r>
    </w:p>
    <w:p w:rsidR="002B0F0D" w:rsidRDefault="00D05345">
      <w:pPr>
        <w:pStyle w:val="1"/>
      </w:pPr>
      <w:r>
        <w:t>Отметка</w:t>
      </w:r>
      <w:r>
        <w:rPr>
          <w:spacing w:val="-2"/>
        </w:rPr>
        <w:t xml:space="preserve"> </w:t>
      </w:r>
      <w:r>
        <w:rPr>
          <w:spacing w:val="-5"/>
        </w:rPr>
        <w:t>«4»</w:t>
      </w:r>
    </w:p>
    <w:p w:rsidR="002B0F0D" w:rsidRDefault="00D05345">
      <w:pPr>
        <w:pStyle w:val="a4"/>
        <w:numPr>
          <w:ilvl w:val="0"/>
          <w:numId w:val="3"/>
        </w:numPr>
        <w:tabs>
          <w:tab w:val="left" w:pos="1133"/>
        </w:tabs>
        <w:rPr>
          <w:sz w:val="24"/>
        </w:rPr>
      </w:pPr>
      <w:r>
        <w:rPr>
          <w:sz w:val="24"/>
        </w:rPr>
        <w:t>Правильно</w:t>
      </w:r>
      <w:r>
        <w:rPr>
          <w:spacing w:val="-4"/>
          <w:sz w:val="24"/>
        </w:rPr>
        <w:t xml:space="preserve"> </w:t>
      </w:r>
      <w:r>
        <w:rPr>
          <w:sz w:val="24"/>
        </w:rPr>
        <w:t>поняты</w:t>
      </w:r>
      <w:r>
        <w:rPr>
          <w:spacing w:val="-4"/>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rsidR="002B0F0D" w:rsidRDefault="00D05345">
      <w:pPr>
        <w:pStyle w:val="a4"/>
        <w:numPr>
          <w:ilvl w:val="0"/>
          <w:numId w:val="3"/>
        </w:numPr>
        <w:tabs>
          <w:tab w:val="left" w:pos="1133"/>
          <w:tab w:val="left" w:pos="2500"/>
          <w:tab w:val="left" w:pos="3858"/>
          <w:tab w:val="left" w:pos="5267"/>
          <w:tab w:val="left" w:pos="6328"/>
          <w:tab w:val="left" w:pos="6778"/>
          <w:tab w:val="left" w:pos="8052"/>
        </w:tabs>
        <w:ind w:right="302"/>
        <w:rPr>
          <w:sz w:val="24"/>
        </w:rPr>
      </w:pPr>
      <w:r>
        <w:rPr>
          <w:spacing w:val="-2"/>
          <w:sz w:val="24"/>
        </w:rPr>
        <w:t>Соблюдена</w:t>
      </w:r>
      <w:r>
        <w:rPr>
          <w:sz w:val="24"/>
        </w:rPr>
        <w:tab/>
      </w:r>
      <w:r>
        <w:rPr>
          <w:spacing w:val="-2"/>
          <w:sz w:val="24"/>
        </w:rPr>
        <w:t>технология</w:t>
      </w:r>
      <w:r>
        <w:rPr>
          <w:sz w:val="24"/>
        </w:rPr>
        <w:tab/>
      </w:r>
      <w:r>
        <w:rPr>
          <w:spacing w:val="-2"/>
          <w:sz w:val="24"/>
        </w:rPr>
        <w:t>исполнения</w:t>
      </w:r>
      <w:r>
        <w:rPr>
          <w:sz w:val="24"/>
        </w:rPr>
        <w:tab/>
      </w:r>
      <w:proofErr w:type="gramStart"/>
      <w:r>
        <w:rPr>
          <w:spacing w:val="-2"/>
          <w:sz w:val="24"/>
        </w:rPr>
        <w:t>проекта,</w:t>
      </w:r>
      <w:r>
        <w:rPr>
          <w:sz w:val="24"/>
        </w:rPr>
        <w:tab/>
      </w:r>
      <w:proofErr w:type="gramEnd"/>
      <w:r>
        <w:rPr>
          <w:spacing w:val="-6"/>
          <w:sz w:val="24"/>
        </w:rPr>
        <w:t>но</w:t>
      </w:r>
      <w:r>
        <w:rPr>
          <w:sz w:val="24"/>
        </w:rPr>
        <w:tab/>
      </w:r>
      <w:r>
        <w:rPr>
          <w:spacing w:val="-2"/>
          <w:sz w:val="24"/>
        </w:rPr>
        <w:t>допущены</w:t>
      </w:r>
      <w:r>
        <w:rPr>
          <w:sz w:val="24"/>
        </w:rPr>
        <w:tab/>
        <w:t>незначительные</w:t>
      </w:r>
      <w:r>
        <w:rPr>
          <w:spacing w:val="80"/>
          <w:sz w:val="24"/>
        </w:rPr>
        <w:t xml:space="preserve"> </w:t>
      </w:r>
      <w:r>
        <w:rPr>
          <w:sz w:val="24"/>
        </w:rPr>
        <w:t>ошибки, неточности в оформлении.</w:t>
      </w:r>
    </w:p>
    <w:p w:rsidR="002B0F0D" w:rsidRDefault="00D05345">
      <w:pPr>
        <w:pStyle w:val="a4"/>
        <w:numPr>
          <w:ilvl w:val="0"/>
          <w:numId w:val="3"/>
        </w:numPr>
        <w:tabs>
          <w:tab w:val="left" w:pos="1133"/>
        </w:tabs>
        <w:rPr>
          <w:sz w:val="24"/>
        </w:rPr>
      </w:pPr>
      <w:r>
        <w:rPr>
          <w:sz w:val="24"/>
        </w:rPr>
        <w:t>Проявлено</w:t>
      </w:r>
      <w:r>
        <w:rPr>
          <w:spacing w:val="-6"/>
          <w:sz w:val="24"/>
        </w:rPr>
        <w:t xml:space="preserve"> </w:t>
      </w:r>
      <w:r>
        <w:rPr>
          <w:spacing w:val="-2"/>
          <w:sz w:val="24"/>
        </w:rPr>
        <w:t>творчество.</w:t>
      </w:r>
    </w:p>
    <w:p w:rsidR="002B0F0D" w:rsidRDefault="00D05345">
      <w:pPr>
        <w:pStyle w:val="a4"/>
        <w:numPr>
          <w:ilvl w:val="0"/>
          <w:numId w:val="3"/>
        </w:numPr>
        <w:tabs>
          <w:tab w:val="left" w:pos="1133"/>
          <w:tab w:val="left" w:pos="3018"/>
          <w:tab w:val="left" w:pos="4093"/>
          <w:tab w:val="left" w:pos="5705"/>
          <w:tab w:val="left" w:pos="7070"/>
          <w:tab w:val="left" w:pos="8211"/>
          <w:tab w:val="left" w:pos="9500"/>
        </w:tabs>
        <w:ind w:right="301"/>
        <w:rPr>
          <w:sz w:val="24"/>
        </w:rPr>
      </w:pPr>
      <w:r>
        <w:rPr>
          <w:spacing w:val="-2"/>
          <w:sz w:val="24"/>
        </w:rPr>
        <w:t>Предъявленный</w:t>
      </w:r>
      <w:r>
        <w:rPr>
          <w:sz w:val="24"/>
        </w:rPr>
        <w:tab/>
      </w:r>
      <w:r>
        <w:rPr>
          <w:spacing w:val="-2"/>
          <w:sz w:val="24"/>
        </w:rPr>
        <w:t>продукт</w:t>
      </w:r>
      <w:r>
        <w:rPr>
          <w:sz w:val="24"/>
        </w:rPr>
        <w:tab/>
      </w:r>
      <w:r>
        <w:rPr>
          <w:spacing w:val="-2"/>
          <w:sz w:val="24"/>
        </w:rPr>
        <w:t>деятельности</w:t>
      </w:r>
      <w:r>
        <w:rPr>
          <w:sz w:val="24"/>
        </w:rPr>
        <w:tab/>
      </w:r>
      <w:r>
        <w:rPr>
          <w:spacing w:val="-2"/>
          <w:sz w:val="24"/>
        </w:rPr>
        <w:t>отличается</w:t>
      </w:r>
      <w:r>
        <w:rPr>
          <w:sz w:val="24"/>
        </w:rPr>
        <w:tab/>
      </w:r>
      <w:r>
        <w:rPr>
          <w:spacing w:val="-2"/>
          <w:sz w:val="24"/>
        </w:rPr>
        <w:t>высоким</w:t>
      </w:r>
      <w:r>
        <w:rPr>
          <w:sz w:val="24"/>
        </w:rPr>
        <w:tab/>
      </w:r>
      <w:r>
        <w:rPr>
          <w:spacing w:val="-2"/>
          <w:sz w:val="24"/>
        </w:rPr>
        <w:t>качеством</w:t>
      </w:r>
      <w:r>
        <w:rPr>
          <w:sz w:val="24"/>
        </w:rPr>
        <w:tab/>
      </w:r>
      <w:r>
        <w:rPr>
          <w:spacing w:val="-2"/>
          <w:sz w:val="24"/>
        </w:rPr>
        <w:t xml:space="preserve">исполнения, </w:t>
      </w:r>
      <w:r>
        <w:rPr>
          <w:sz w:val="24"/>
        </w:rPr>
        <w:t>соответствует заявленной теме.</w:t>
      </w:r>
    </w:p>
    <w:p w:rsidR="002B0F0D" w:rsidRDefault="00D05345">
      <w:pPr>
        <w:pStyle w:val="1"/>
      </w:pPr>
      <w:r>
        <w:t>Отметка</w:t>
      </w:r>
      <w:r>
        <w:rPr>
          <w:spacing w:val="-2"/>
        </w:rPr>
        <w:t xml:space="preserve"> </w:t>
      </w:r>
      <w:r>
        <w:rPr>
          <w:spacing w:val="-5"/>
        </w:rPr>
        <w:t>«3»</w:t>
      </w:r>
    </w:p>
    <w:p w:rsidR="002B0F0D" w:rsidRDefault="00D05345">
      <w:pPr>
        <w:pStyle w:val="a4"/>
        <w:numPr>
          <w:ilvl w:val="0"/>
          <w:numId w:val="2"/>
        </w:numPr>
        <w:tabs>
          <w:tab w:val="left" w:pos="994"/>
        </w:tabs>
        <w:rPr>
          <w:sz w:val="24"/>
        </w:rPr>
      </w:pPr>
      <w:r>
        <w:rPr>
          <w:sz w:val="24"/>
        </w:rPr>
        <w:t>Правильно</w:t>
      </w:r>
      <w:r>
        <w:rPr>
          <w:spacing w:val="-4"/>
          <w:sz w:val="24"/>
        </w:rPr>
        <w:t xml:space="preserve"> </w:t>
      </w:r>
      <w:r>
        <w:rPr>
          <w:sz w:val="24"/>
        </w:rPr>
        <w:t>поняты</w:t>
      </w:r>
      <w:r>
        <w:rPr>
          <w:spacing w:val="-4"/>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rsidR="002B0F0D" w:rsidRDefault="00D05345">
      <w:pPr>
        <w:pStyle w:val="a4"/>
        <w:numPr>
          <w:ilvl w:val="0"/>
          <w:numId w:val="2"/>
        </w:numPr>
        <w:tabs>
          <w:tab w:val="left" w:pos="994"/>
        </w:tabs>
        <w:rPr>
          <w:sz w:val="24"/>
        </w:rPr>
      </w:pPr>
      <w:r>
        <w:rPr>
          <w:sz w:val="24"/>
        </w:rPr>
        <w:t>Допущены</w:t>
      </w:r>
      <w:r>
        <w:rPr>
          <w:spacing w:val="-3"/>
          <w:sz w:val="24"/>
        </w:rPr>
        <w:t xml:space="preserve"> </w:t>
      </w:r>
      <w:r>
        <w:rPr>
          <w:sz w:val="24"/>
        </w:rPr>
        <w:t>нарушения</w:t>
      </w:r>
      <w:r>
        <w:rPr>
          <w:spacing w:val="-6"/>
          <w:sz w:val="24"/>
        </w:rPr>
        <w:t xml:space="preserve"> </w:t>
      </w:r>
      <w:r>
        <w:rPr>
          <w:sz w:val="24"/>
        </w:rPr>
        <w:t>в</w:t>
      </w:r>
      <w:r>
        <w:rPr>
          <w:spacing w:val="-3"/>
          <w:sz w:val="24"/>
        </w:rPr>
        <w:t xml:space="preserve"> </w:t>
      </w:r>
      <w:r>
        <w:rPr>
          <w:sz w:val="24"/>
        </w:rPr>
        <w:t>технологии</w:t>
      </w:r>
      <w:r>
        <w:rPr>
          <w:spacing w:val="-5"/>
          <w:sz w:val="24"/>
        </w:rPr>
        <w:t xml:space="preserve"> </w:t>
      </w:r>
      <w:r>
        <w:rPr>
          <w:sz w:val="24"/>
        </w:rPr>
        <w:t>исполнения</w:t>
      </w:r>
      <w:r>
        <w:rPr>
          <w:spacing w:val="-2"/>
          <w:sz w:val="24"/>
        </w:rPr>
        <w:t xml:space="preserve"> </w:t>
      </w:r>
      <w:r>
        <w:rPr>
          <w:sz w:val="24"/>
        </w:rPr>
        <w:t>проекта,</w:t>
      </w:r>
      <w:r>
        <w:rPr>
          <w:spacing w:val="-3"/>
          <w:sz w:val="24"/>
        </w:rPr>
        <w:t xml:space="preserve"> </w:t>
      </w:r>
      <w:r>
        <w:rPr>
          <w:sz w:val="24"/>
        </w:rPr>
        <w:t>его</w:t>
      </w:r>
      <w:r>
        <w:rPr>
          <w:spacing w:val="-2"/>
          <w:sz w:val="24"/>
        </w:rPr>
        <w:t xml:space="preserve"> оформлении.</w:t>
      </w:r>
    </w:p>
    <w:p w:rsidR="002B0F0D" w:rsidRDefault="00D05345">
      <w:pPr>
        <w:pStyle w:val="a4"/>
        <w:numPr>
          <w:ilvl w:val="0"/>
          <w:numId w:val="2"/>
        </w:numPr>
        <w:tabs>
          <w:tab w:val="left" w:pos="994"/>
        </w:tabs>
        <w:rPr>
          <w:sz w:val="24"/>
        </w:rPr>
      </w:pPr>
      <w:r>
        <w:rPr>
          <w:sz w:val="24"/>
        </w:rPr>
        <w:t>Не</w:t>
      </w:r>
      <w:r>
        <w:rPr>
          <w:spacing w:val="-6"/>
          <w:sz w:val="24"/>
        </w:rPr>
        <w:t xml:space="preserve"> </w:t>
      </w:r>
      <w:r>
        <w:rPr>
          <w:sz w:val="24"/>
        </w:rPr>
        <w:t>проявлена</w:t>
      </w:r>
      <w:r>
        <w:rPr>
          <w:spacing w:val="-4"/>
          <w:sz w:val="24"/>
        </w:rPr>
        <w:t xml:space="preserve"> </w:t>
      </w:r>
      <w:r>
        <w:rPr>
          <w:sz w:val="24"/>
        </w:rPr>
        <w:t>самостоятельность</w:t>
      </w:r>
      <w:r>
        <w:rPr>
          <w:spacing w:val="-3"/>
          <w:sz w:val="24"/>
        </w:rPr>
        <w:t xml:space="preserve"> </w:t>
      </w:r>
      <w:r>
        <w:rPr>
          <w:sz w:val="24"/>
        </w:rPr>
        <w:t>в</w:t>
      </w:r>
      <w:r>
        <w:rPr>
          <w:spacing w:val="-4"/>
          <w:sz w:val="24"/>
        </w:rPr>
        <w:t xml:space="preserve"> </w:t>
      </w:r>
      <w:r>
        <w:rPr>
          <w:sz w:val="24"/>
        </w:rPr>
        <w:t>исполнении</w:t>
      </w:r>
      <w:r>
        <w:rPr>
          <w:spacing w:val="-3"/>
          <w:sz w:val="24"/>
        </w:rPr>
        <w:t xml:space="preserve"> </w:t>
      </w:r>
      <w:r>
        <w:rPr>
          <w:spacing w:val="-2"/>
          <w:sz w:val="24"/>
        </w:rPr>
        <w:t>проекта.</w:t>
      </w:r>
    </w:p>
    <w:p w:rsidR="002B0F0D" w:rsidRDefault="00D05345">
      <w:pPr>
        <w:ind w:left="567"/>
        <w:rPr>
          <w:spacing w:val="-2"/>
          <w:sz w:val="24"/>
        </w:rPr>
      </w:pPr>
      <w:r>
        <w:rPr>
          <w:b/>
          <w:sz w:val="24"/>
        </w:rPr>
        <w:t>Отметка</w:t>
      </w:r>
      <w:r>
        <w:rPr>
          <w:b/>
          <w:spacing w:val="-1"/>
          <w:sz w:val="24"/>
        </w:rPr>
        <w:t xml:space="preserve"> </w:t>
      </w:r>
      <w:r>
        <w:rPr>
          <w:b/>
          <w:sz w:val="24"/>
        </w:rPr>
        <w:t>«2»</w:t>
      </w:r>
      <w:r>
        <w:rPr>
          <w:b/>
          <w:spacing w:val="58"/>
          <w:sz w:val="24"/>
        </w:rPr>
        <w:t xml:space="preserve"> </w:t>
      </w:r>
      <w:r>
        <w:rPr>
          <w:sz w:val="24"/>
        </w:rPr>
        <w:t>Проект</w:t>
      </w:r>
      <w:r>
        <w:rPr>
          <w:spacing w:val="-1"/>
          <w:sz w:val="24"/>
        </w:rPr>
        <w:t xml:space="preserve"> </w:t>
      </w:r>
      <w:r>
        <w:rPr>
          <w:sz w:val="24"/>
        </w:rPr>
        <w:t>не</w:t>
      </w:r>
      <w:r>
        <w:rPr>
          <w:spacing w:val="-2"/>
          <w:sz w:val="24"/>
        </w:rPr>
        <w:t xml:space="preserve"> </w:t>
      </w:r>
      <w:r>
        <w:rPr>
          <w:sz w:val="24"/>
        </w:rPr>
        <w:t>выполнен</w:t>
      </w:r>
      <w:r>
        <w:rPr>
          <w:spacing w:val="-1"/>
          <w:sz w:val="24"/>
        </w:rPr>
        <w:t xml:space="preserve"> </w:t>
      </w:r>
      <w:r>
        <w:rPr>
          <w:sz w:val="24"/>
        </w:rPr>
        <w:t>или</w:t>
      </w:r>
      <w:r>
        <w:rPr>
          <w:spacing w:val="-3"/>
          <w:sz w:val="24"/>
        </w:rPr>
        <w:t xml:space="preserve"> </w:t>
      </w:r>
      <w:r>
        <w:rPr>
          <w:sz w:val="24"/>
        </w:rPr>
        <w:t>не</w:t>
      </w:r>
      <w:r>
        <w:rPr>
          <w:spacing w:val="-1"/>
          <w:sz w:val="24"/>
        </w:rPr>
        <w:t xml:space="preserve"> </w:t>
      </w:r>
      <w:r>
        <w:rPr>
          <w:spacing w:val="-2"/>
          <w:sz w:val="24"/>
        </w:rPr>
        <w:t>завершен</w:t>
      </w:r>
      <w:r w:rsidR="00F50D29">
        <w:rPr>
          <w:spacing w:val="-2"/>
          <w:sz w:val="24"/>
        </w:rPr>
        <w:t>.</w:t>
      </w:r>
    </w:p>
    <w:sectPr w:rsidR="002B0F0D">
      <w:pgSz w:w="11930" w:h="16860"/>
      <w:pgMar w:top="520" w:right="283"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4C4"/>
    <w:multiLevelType w:val="hybridMultilevel"/>
    <w:tmpl w:val="F1BA21AA"/>
    <w:lvl w:ilvl="0" w:tplc="D820D6A4">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7B819FA">
      <w:numFmt w:val="bullet"/>
      <w:lvlText w:val="•"/>
      <w:lvlJc w:val="left"/>
      <w:pPr>
        <w:ind w:left="1737" w:hanging="140"/>
      </w:pPr>
      <w:rPr>
        <w:rFonts w:hint="default"/>
        <w:lang w:val="ru-RU" w:eastAsia="en-US" w:bidi="ar-SA"/>
      </w:rPr>
    </w:lvl>
    <w:lvl w:ilvl="2" w:tplc="FAA08E1C">
      <w:numFmt w:val="bullet"/>
      <w:lvlText w:val="•"/>
      <w:lvlJc w:val="left"/>
      <w:pPr>
        <w:ind w:left="2774" w:hanging="140"/>
      </w:pPr>
      <w:rPr>
        <w:rFonts w:hint="default"/>
        <w:lang w:val="ru-RU" w:eastAsia="en-US" w:bidi="ar-SA"/>
      </w:rPr>
    </w:lvl>
    <w:lvl w:ilvl="3" w:tplc="59B87CB2">
      <w:numFmt w:val="bullet"/>
      <w:lvlText w:val="•"/>
      <w:lvlJc w:val="left"/>
      <w:pPr>
        <w:ind w:left="3811" w:hanging="140"/>
      </w:pPr>
      <w:rPr>
        <w:rFonts w:hint="default"/>
        <w:lang w:val="ru-RU" w:eastAsia="en-US" w:bidi="ar-SA"/>
      </w:rPr>
    </w:lvl>
    <w:lvl w:ilvl="4" w:tplc="4B4C14F0">
      <w:numFmt w:val="bullet"/>
      <w:lvlText w:val="•"/>
      <w:lvlJc w:val="left"/>
      <w:pPr>
        <w:ind w:left="4848" w:hanging="140"/>
      </w:pPr>
      <w:rPr>
        <w:rFonts w:hint="default"/>
        <w:lang w:val="ru-RU" w:eastAsia="en-US" w:bidi="ar-SA"/>
      </w:rPr>
    </w:lvl>
    <w:lvl w:ilvl="5" w:tplc="B0264174">
      <w:numFmt w:val="bullet"/>
      <w:lvlText w:val="•"/>
      <w:lvlJc w:val="left"/>
      <w:pPr>
        <w:ind w:left="5885" w:hanging="140"/>
      </w:pPr>
      <w:rPr>
        <w:rFonts w:hint="default"/>
        <w:lang w:val="ru-RU" w:eastAsia="en-US" w:bidi="ar-SA"/>
      </w:rPr>
    </w:lvl>
    <w:lvl w:ilvl="6" w:tplc="78C4555C">
      <w:numFmt w:val="bullet"/>
      <w:lvlText w:val="•"/>
      <w:lvlJc w:val="left"/>
      <w:pPr>
        <w:ind w:left="6923" w:hanging="140"/>
      </w:pPr>
      <w:rPr>
        <w:rFonts w:hint="default"/>
        <w:lang w:val="ru-RU" w:eastAsia="en-US" w:bidi="ar-SA"/>
      </w:rPr>
    </w:lvl>
    <w:lvl w:ilvl="7" w:tplc="1504A0CE">
      <w:numFmt w:val="bullet"/>
      <w:lvlText w:val="•"/>
      <w:lvlJc w:val="left"/>
      <w:pPr>
        <w:ind w:left="7960" w:hanging="140"/>
      </w:pPr>
      <w:rPr>
        <w:rFonts w:hint="default"/>
        <w:lang w:val="ru-RU" w:eastAsia="en-US" w:bidi="ar-SA"/>
      </w:rPr>
    </w:lvl>
    <w:lvl w:ilvl="8" w:tplc="86A036B0">
      <w:numFmt w:val="bullet"/>
      <w:lvlText w:val="•"/>
      <w:lvlJc w:val="left"/>
      <w:pPr>
        <w:ind w:left="8997" w:hanging="140"/>
      </w:pPr>
      <w:rPr>
        <w:rFonts w:hint="default"/>
        <w:lang w:val="ru-RU" w:eastAsia="en-US" w:bidi="ar-SA"/>
      </w:rPr>
    </w:lvl>
  </w:abstractNum>
  <w:abstractNum w:abstractNumId="1" w15:restartNumberingAfterBreak="0">
    <w:nsid w:val="02715FF3"/>
    <w:multiLevelType w:val="hybridMultilevel"/>
    <w:tmpl w:val="56EAB7DE"/>
    <w:lvl w:ilvl="0" w:tplc="6D6C3832">
      <w:numFmt w:val="bullet"/>
      <w:lvlText w:val=""/>
      <w:lvlJc w:val="left"/>
      <w:pPr>
        <w:ind w:left="1287" w:hanging="579"/>
      </w:pPr>
      <w:rPr>
        <w:rFonts w:ascii="Symbol" w:eastAsia="Symbol" w:hAnsi="Symbol" w:cs="Symbol" w:hint="default"/>
        <w:b w:val="0"/>
        <w:bCs w:val="0"/>
        <w:i w:val="0"/>
        <w:iCs w:val="0"/>
        <w:spacing w:val="0"/>
        <w:w w:val="100"/>
        <w:sz w:val="24"/>
        <w:szCs w:val="24"/>
        <w:lang w:val="ru-RU" w:eastAsia="en-US" w:bidi="ar-SA"/>
      </w:rPr>
    </w:lvl>
    <w:lvl w:ilvl="1" w:tplc="2098DB64">
      <w:numFmt w:val="bullet"/>
      <w:lvlText w:val="•"/>
      <w:lvlJc w:val="left"/>
      <w:pPr>
        <w:ind w:left="2259" w:hanging="579"/>
      </w:pPr>
      <w:rPr>
        <w:rFonts w:hint="default"/>
        <w:lang w:val="ru-RU" w:eastAsia="en-US" w:bidi="ar-SA"/>
      </w:rPr>
    </w:lvl>
    <w:lvl w:ilvl="2" w:tplc="420E8772">
      <w:numFmt w:val="bullet"/>
      <w:lvlText w:val="•"/>
      <w:lvlJc w:val="left"/>
      <w:pPr>
        <w:ind w:left="3238" w:hanging="579"/>
      </w:pPr>
      <w:rPr>
        <w:rFonts w:hint="default"/>
        <w:lang w:val="ru-RU" w:eastAsia="en-US" w:bidi="ar-SA"/>
      </w:rPr>
    </w:lvl>
    <w:lvl w:ilvl="3" w:tplc="8A5A0D92">
      <w:numFmt w:val="bullet"/>
      <w:lvlText w:val="•"/>
      <w:lvlJc w:val="left"/>
      <w:pPr>
        <w:ind w:left="4217" w:hanging="579"/>
      </w:pPr>
      <w:rPr>
        <w:rFonts w:hint="default"/>
        <w:lang w:val="ru-RU" w:eastAsia="en-US" w:bidi="ar-SA"/>
      </w:rPr>
    </w:lvl>
    <w:lvl w:ilvl="4" w:tplc="0848EB78">
      <w:numFmt w:val="bullet"/>
      <w:lvlText w:val="•"/>
      <w:lvlJc w:val="left"/>
      <w:pPr>
        <w:ind w:left="5196" w:hanging="579"/>
      </w:pPr>
      <w:rPr>
        <w:rFonts w:hint="default"/>
        <w:lang w:val="ru-RU" w:eastAsia="en-US" w:bidi="ar-SA"/>
      </w:rPr>
    </w:lvl>
    <w:lvl w:ilvl="5" w:tplc="104A4BAA">
      <w:numFmt w:val="bullet"/>
      <w:lvlText w:val="•"/>
      <w:lvlJc w:val="left"/>
      <w:pPr>
        <w:ind w:left="6175" w:hanging="579"/>
      </w:pPr>
      <w:rPr>
        <w:rFonts w:hint="default"/>
        <w:lang w:val="ru-RU" w:eastAsia="en-US" w:bidi="ar-SA"/>
      </w:rPr>
    </w:lvl>
    <w:lvl w:ilvl="6" w:tplc="13DA11D6">
      <w:numFmt w:val="bullet"/>
      <w:lvlText w:val="•"/>
      <w:lvlJc w:val="left"/>
      <w:pPr>
        <w:ind w:left="7155" w:hanging="579"/>
      </w:pPr>
      <w:rPr>
        <w:rFonts w:hint="default"/>
        <w:lang w:val="ru-RU" w:eastAsia="en-US" w:bidi="ar-SA"/>
      </w:rPr>
    </w:lvl>
    <w:lvl w:ilvl="7" w:tplc="C13A456E">
      <w:numFmt w:val="bullet"/>
      <w:lvlText w:val="•"/>
      <w:lvlJc w:val="left"/>
      <w:pPr>
        <w:ind w:left="8134" w:hanging="579"/>
      </w:pPr>
      <w:rPr>
        <w:rFonts w:hint="default"/>
        <w:lang w:val="ru-RU" w:eastAsia="en-US" w:bidi="ar-SA"/>
      </w:rPr>
    </w:lvl>
    <w:lvl w:ilvl="8" w:tplc="E6A0109E">
      <w:numFmt w:val="bullet"/>
      <w:lvlText w:val="•"/>
      <w:lvlJc w:val="left"/>
      <w:pPr>
        <w:ind w:left="9113" w:hanging="579"/>
      </w:pPr>
      <w:rPr>
        <w:rFonts w:hint="default"/>
        <w:lang w:val="ru-RU" w:eastAsia="en-US" w:bidi="ar-SA"/>
      </w:rPr>
    </w:lvl>
  </w:abstractNum>
  <w:abstractNum w:abstractNumId="2" w15:restartNumberingAfterBreak="0">
    <w:nsid w:val="02E24BEF"/>
    <w:multiLevelType w:val="hybridMultilevel"/>
    <w:tmpl w:val="9B442F60"/>
    <w:lvl w:ilvl="0" w:tplc="F3D26172">
      <w:start w:val="1"/>
      <w:numFmt w:val="decimal"/>
      <w:lvlText w:val="%1."/>
      <w:lvlJc w:val="left"/>
      <w:pPr>
        <w:ind w:left="1275"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9C5B94">
      <w:numFmt w:val="bullet"/>
      <w:lvlText w:val="•"/>
      <w:lvlJc w:val="left"/>
      <w:pPr>
        <w:ind w:left="2259" w:hanging="360"/>
      </w:pPr>
      <w:rPr>
        <w:rFonts w:hint="default"/>
        <w:lang w:val="ru-RU" w:eastAsia="en-US" w:bidi="ar-SA"/>
      </w:rPr>
    </w:lvl>
    <w:lvl w:ilvl="2" w:tplc="960A7752">
      <w:numFmt w:val="bullet"/>
      <w:lvlText w:val="•"/>
      <w:lvlJc w:val="left"/>
      <w:pPr>
        <w:ind w:left="3238" w:hanging="360"/>
      </w:pPr>
      <w:rPr>
        <w:rFonts w:hint="default"/>
        <w:lang w:val="ru-RU" w:eastAsia="en-US" w:bidi="ar-SA"/>
      </w:rPr>
    </w:lvl>
    <w:lvl w:ilvl="3" w:tplc="00D2C7A4">
      <w:numFmt w:val="bullet"/>
      <w:lvlText w:val="•"/>
      <w:lvlJc w:val="left"/>
      <w:pPr>
        <w:ind w:left="4217" w:hanging="360"/>
      </w:pPr>
      <w:rPr>
        <w:rFonts w:hint="default"/>
        <w:lang w:val="ru-RU" w:eastAsia="en-US" w:bidi="ar-SA"/>
      </w:rPr>
    </w:lvl>
    <w:lvl w:ilvl="4" w:tplc="941442A2">
      <w:numFmt w:val="bullet"/>
      <w:lvlText w:val="•"/>
      <w:lvlJc w:val="left"/>
      <w:pPr>
        <w:ind w:left="5196" w:hanging="360"/>
      </w:pPr>
      <w:rPr>
        <w:rFonts w:hint="default"/>
        <w:lang w:val="ru-RU" w:eastAsia="en-US" w:bidi="ar-SA"/>
      </w:rPr>
    </w:lvl>
    <w:lvl w:ilvl="5" w:tplc="C1009B0E">
      <w:numFmt w:val="bullet"/>
      <w:lvlText w:val="•"/>
      <w:lvlJc w:val="left"/>
      <w:pPr>
        <w:ind w:left="6175" w:hanging="360"/>
      </w:pPr>
      <w:rPr>
        <w:rFonts w:hint="default"/>
        <w:lang w:val="ru-RU" w:eastAsia="en-US" w:bidi="ar-SA"/>
      </w:rPr>
    </w:lvl>
    <w:lvl w:ilvl="6" w:tplc="1212A96C">
      <w:numFmt w:val="bullet"/>
      <w:lvlText w:val="•"/>
      <w:lvlJc w:val="left"/>
      <w:pPr>
        <w:ind w:left="7155" w:hanging="360"/>
      </w:pPr>
      <w:rPr>
        <w:rFonts w:hint="default"/>
        <w:lang w:val="ru-RU" w:eastAsia="en-US" w:bidi="ar-SA"/>
      </w:rPr>
    </w:lvl>
    <w:lvl w:ilvl="7" w:tplc="129AE214">
      <w:numFmt w:val="bullet"/>
      <w:lvlText w:val="•"/>
      <w:lvlJc w:val="left"/>
      <w:pPr>
        <w:ind w:left="8134" w:hanging="360"/>
      </w:pPr>
      <w:rPr>
        <w:rFonts w:hint="default"/>
        <w:lang w:val="ru-RU" w:eastAsia="en-US" w:bidi="ar-SA"/>
      </w:rPr>
    </w:lvl>
    <w:lvl w:ilvl="8" w:tplc="DC8EC3C2">
      <w:numFmt w:val="bullet"/>
      <w:lvlText w:val="•"/>
      <w:lvlJc w:val="left"/>
      <w:pPr>
        <w:ind w:left="9113" w:hanging="360"/>
      </w:pPr>
      <w:rPr>
        <w:rFonts w:hint="default"/>
        <w:lang w:val="ru-RU" w:eastAsia="en-US" w:bidi="ar-SA"/>
      </w:rPr>
    </w:lvl>
  </w:abstractNum>
  <w:abstractNum w:abstractNumId="3" w15:restartNumberingAfterBreak="0">
    <w:nsid w:val="031B5DD2"/>
    <w:multiLevelType w:val="multilevel"/>
    <w:tmpl w:val="22BE5384"/>
    <w:lvl w:ilvl="0">
      <w:start w:val="5"/>
      <w:numFmt w:val="decimal"/>
      <w:lvlText w:val="%1"/>
      <w:lvlJc w:val="left"/>
      <w:pPr>
        <w:ind w:left="282" w:hanging="420"/>
        <w:jc w:val="left"/>
      </w:pPr>
      <w:rPr>
        <w:rFonts w:hint="default"/>
        <w:lang w:val="ru-RU" w:eastAsia="en-US" w:bidi="ar-SA"/>
      </w:rPr>
    </w:lvl>
    <w:lvl w:ilvl="1">
      <w:start w:val="1"/>
      <w:numFmt w:val="decimal"/>
      <w:lvlText w:val="%1.%2."/>
      <w:lvlJc w:val="left"/>
      <w:pPr>
        <w:ind w:left="28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68" w:hanging="420"/>
      </w:pPr>
      <w:rPr>
        <w:rFonts w:hint="default"/>
        <w:lang w:val="ru-RU" w:eastAsia="en-US" w:bidi="ar-SA"/>
      </w:rPr>
    </w:lvl>
    <w:lvl w:ilvl="3">
      <w:numFmt w:val="bullet"/>
      <w:lvlText w:val="•"/>
      <w:lvlJc w:val="left"/>
      <w:pPr>
        <w:ind w:left="3262" w:hanging="420"/>
      </w:pPr>
      <w:rPr>
        <w:rFonts w:hint="default"/>
        <w:lang w:val="ru-RU" w:eastAsia="en-US" w:bidi="ar-SA"/>
      </w:rPr>
    </w:lvl>
    <w:lvl w:ilvl="4">
      <w:numFmt w:val="bullet"/>
      <w:lvlText w:val="•"/>
      <w:lvlJc w:val="left"/>
      <w:pPr>
        <w:ind w:left="4256" w:hanging="420"/>
      </w:pPr>
      <w:rPr>
        <w:rFonts w:hint="default"/>
        <w:lang w:val="ru-RU" w:eastAsia="en-US" w:bidi="ar-SA"/>
      </w:rPr>
    </w:lvl>
    <w:lvl w:ilvl="5">
      <w:numFmt w:val="bullet"/>
      <w:lvlText w:val="•"/>
      <w:lvlJc w:val="left"/>
      <w:pPr>
        <w:ind w:left="5250" w:hanging="420"/>
      </w:pPr>
      <w:rPr>
        <w:rFonts w:hint="default"/>
        <w:lang w:val="ru-RU" w:eastAsia="en-US" w:bidi="ar-SA"/>
      </w:rPr>
    </w:lvl>
    <w:lvl w:ilvl="6">
      <w:numFmt w:val="bullet"/>
      <w:lvlText w:val="•"/>
      <w:lvlJc w:val="left"/>
      <w:pPr>
        <w:ind w:left="6244" w:hanging="420"/>
      </w:pPr>
      <w:rPr>
        <w:rFonts w:hint="default"/>
        <w:lang w:val="ru-RU" w:eastAsia="en-US" w:bidi="ar-SA"/>
      </w:rPr>
    </w:lvl>
    <w:lvl w:ilvl="7">
      <w:numFmt w:val="bullet"/>
      <w:lvlText w:val="•"/>
      <w:lvlJc w:val="left"/>
      <w:pPr>
        <w:ind w:left="7238" w:hanging="420"/>
      </w:pPr>
      <w:rPr>
        <w:rFonts w:hint="default"/>
        <w:lang w:val="ru-RU" w:eastAsia="en-US" w:bidi="ar-SA"/>
      </w:rPr>
    </w:lvl>
    <w:lvl w:ilvl="8">
      <w:numFmt w:val="bullet"/>
      <w:lvlText w:val="•"/>
      <w:lvlJc w:val="left"/>
      <w:pPr>
        <w:ind w:left="8232" w:hanging="420"/>
      </w:pPr>
      <w:rPr>
        <w:rFonts w:hint="default"/>
        <w:lang w:val="ru-RU" w:eastAsia="en-US" w:bidi="ar-SA"/>
      </w:rPr>
    </w:lvl>
  </w:abstractNum>
  <w:abstractNum w:abstractNumId="4" w15:restartNumberingAfterBreak="0">
    <w:nsid w:val="059C5E6C"/>
    <w:multiLevelType w:val="hybridMultilevel"/>
    <w:tmpl w:val="5CC8F77C"/>
    <w:lvl w:ilvl="0" w:tplc="1A00FA72">
      <w:numFmt w:val="bullet"/>
      <w:lvlText w:val=""/>
      <w:lvlJc w:val="left"/>
      <w:pPr>
        <w:ind w:left="994" w:hanging="363"/>
      </w:pPr>
      <w:rPr>
        <w:rFonts w:ascii="Symbol" w:eastAsia="Symbol" w:hAnsi="Symbol" w:cs="Symbol" w:hint="default"/>
        <w:b w:val="0"/>
        <w:bCs w:val="0"/>
        <w:i w:val="0"/>
        <w:iCs w:val="0"/>
        <w:spacing w:val="0"/>
        <w:w w:val="100"/>
        <w:sz w:val="24"/>
        <w:szCs w:val="24"/>
        <w:lang w:val="ru-RU" w:eastAsia="en-US" w:bidi="ar-SA"/>
      </w:rPr>
    </w:lvl>
    <w:lvl w:ilvl="1" w:tplc="6E0416F8">
      <w:numFmt w:val="bullet"/>
      <w:lvlText w:val=""/>
      <w:lvlJc w:val="left"/>
      <w:pPr>
        <w:ind w:left="1133" w:hanging="360"/>
      </w:pPr>
      <w:rPr>
        <w:rFonts w:ascii="Symbol" w:eastAsia="Symbol" w:hAnsi="Symbol" w:cs="Symbol" w:hint="default"/>
        <w:b w:val="0"/>
        <w:bCs w:val="0"/>
        <w:i w:val="0"/>
        <w:iCs w:val="0"/>
        <w:spacing w:val="0"/>
        <w:w w:val="100"/>
        <w:sz w:val="24"/>
        <w:szCs w:val="24"/>
        <w:lang w:val="ru-RU" w:eastAsia="en-US" w:bidi="ar-SA"/>
      </w:rPr>
    </w:lvl>
    <w:lvl w:ilvl="2" w:tplc="AAF4EB9E">
      <w:numFmt w:val="bullet"/>
      <w:lvlText w:val=""/>
      <w:lvlJc w:val="left"/>
      <w:pPr>
        <w:ind w:left="1287" w:hanging="360"/>
      </w:pPr>
      <w:rPr>
        <w:rFonts w:ascii="Symbol" w:eastAsia="Symbol" w:hAnsi="Symbol" w:cs="Symbol" w:hint="default"/>
        <w:b w:val="0"/>
        <w:bCs w:val="0"/>
        <w:i w:val="0"/>
        <w:iCs w:val="0"/>
        <w:spacing w:val="0"/>
        <w:w w:val="100"/>
        <w:sz w:val="24"/>
        <w:szCs w:val="24"/>
        <w:lang w:val="ru-RU" w:eastAsia="en-US" w:bidi="ar-SA"/>
      </w:rPr>
    </w:lvl>
    <w:lvl w:ilvl="3" w:tplc="979E1E7E">
      <w:numFmt w:val="bullet"/>
      <w:lvlText w:val="•"/>
      <w:lvlJc w:val="left"/>
      <w:pPr>
        <w:ind w:left="2503" w:hanging="360"/>
      </w:pPr>
      <w:rPr>
        <w:rFonts w:hint="default"/>
        <w:lang w:val="ru-RU" w:eastAsia="en-US" w:bidi="ar-SA"/>
      </w:rPr>
    </w:lvl>
    <w:lvl w:ilvl="4" w:tplc="52FC0838">
      <w:numFmt w:val="bullet"/>
      <w:lvlText w:val="•"/>
      <w:lvlJc w:val="left"/>
      <w:pPr>
        <w:ind w:left="3727" w:hanging="360"/>
      </w:pPr>
      <w:rPr>
        <w:rFonts w:hint="default"/>
        <w:lang w:val="ru-RU" w:eastAsia="en-US" w:bidi="ar-SA"/>
      </w:rPr>
    </w:lvl>
    <w:lvl w:ilvl="5" w:tplc="91F62FEC">
      <w:numFmt w:val="bullet"/>
      <w:lvlText w:val="•"/>
      <w:lvlJc w:val="left"/>
      <w:pPr>
        <w:ind w:left="4951" w:hanging="360"/>
      </w:pPr>
      <w:rPr>
        <w:rFonts w:hint="default"/>
        <w:lang w:val="ru-RU" w:eastAsia="en-US" w:bidi="ar-SA"/>
      </w:rPr>
    </w:lvl>
    <w:lvl w:ilvl="6" w:tplc="FF5ACE6C">
      <w:numFmt w:val="bullet"/>
      <w:lvlText w:val="•"/>
      <w:lvlJc w:val="left"/>
      <w:pPr>
        <w:ind w:left="6175" w:hanging="360"/>
      </w:pPr>
      <w:rPr>
        <w:rFonts w:hint="default"/>
        <w:lang w:val="ru-RU" w:eastAsia="en-US" w:bidi="ar-SA"/>
      </w:rPr>
    </w:lvl>
    <w:lvl w:ilvl="7" w:tplc="87D80154">
      <w:numFmt w:val="bullet"/>
      <w:lvlText w:val="•"/>
      <w:lvlJc w:val="left"/>
      <w:pPr>
        <w:ind w:left="7399" w:hanging="360"/>
      </w:pPr>
      <w:rPr>
        <w:rFonts w:hint="default"/>
        <w:lang w:val="ru-RU" w:eastAsia="en-US" w:bidi="ar-SA"/>
      </w:rPr>
    </w:lvl>
    <w:lvl w:ilvl="8" w:tplc="75AE3582">
      <w:numFmt w:val="bullet"/>
      <w:lvlText w:val="•"/>
      <w:lvlJc w:val="left"/>
      <w:pPr>
        <w:ind w:left="8623" w:hanging="360"/>
      </w:pPr>
      <w:rPr>
        <w:rFonts w:hint="default"/>
        <w:lang w:val="ru-RU" w:eastAsia="en-US" w:bidi="ar-SA"/>
      </w:rPr>
    </w:lvl>
  </w:abstractNum>
  <w:abstractNum w:abstractNumId="5" w15:restartNumberingAfterBreak="0">
    <w:nsid w:val="07CA7BDB"/>
    <w:multiLevelType w:val="multilevel"/>
    <w:tmpl w:val="5008D67E"/>
    <w:lvl w:ilvl="0">
      <w:start w:val="11"/>
      <w:numFmt w:val="decimal"/>
      <w:lvlText w:val="%1"/>
      <w:lvlJc w:val="left"/>
      <w:pPr>
        <w:ind w:left="282" w:hanging="579"/>
        <w:jc w:val="left"/>
      </w:pPr>
      <w:rPr>
        <w:rFonts w:hint="default"/>
        <w:lang w:val="ru-RU" w:eastAsia="en-US" w:bidi="ar-SA"/>
      </w:rPr>
    </w:lvl>
    <w:lvl w:ilvl="1">
      <w:start w:val="1"/>
      <w:numFmt w:val="decimal"/>
      <w:lvlText w:val="%1.%2."/>
      <w:lvlJc w:val="left"/>
      <w:pPr>
        <w:ind w:left="282" w:hanging="5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68" w:hanging="579"/>
      </w:pPr>
      <w:rPr>
        <w:rFonts w:hint="default"/>
        <w:lang w:val="ru-RU" w:eastAsia="en-US" w:bidi="ar-SA"/>
      </w:rPr>
    </w:lvl>
    <w:lvl w:ilvl="3">
      <w:numFmt w:val="bullet"/>
      <w:lvlText w:val="•"/>
      <w:lvlJc w:val="left"/>
      <w:pPr>
        <w:ind w:left="3262" w:hanging="579"/>
      </w:pPr>
      <w:rPr>
        <w:rFonts w:hint="default"/>
        <w:lang w:val="ru-RU" w:eastAsia="en-US" w:bidi="ar-SA"/>
      </w:rPr>
    </w:lvl>
    <w:lvl w:ilvl="4">
      <w:numFmt w:val="bullet"/>
      <w:lvlText w:val="•"/>
      <w:lvlJc w:val="left"/>
      <w:pPr>
        <w:ind w:left="4256" w:hanging="579"/>
      </w:pPr>
      <w:rPr>
        <w:rFonts w:hint="default"/>
        <w:lang w:val="ru-RU" w:eastAsia="en-US" w:bidi="ar-SA"/>
      </w:rPr>
    </w:lvl>
    <w:lvl w:ilvl="5">
      <w:numFmt w:val="bullet"/>
      <w:lvlText w:val="•"/>
      <w:lvlJc w:val="left"/>
      <w:pPr>
        <w:ind w:left="5250" w:hanging="579"/>
      </w:pPr>
      <w:rPr>
        <w:rFonts w:hint="default"/>
        <w:lang w:val="ru-RU" w:eastAsia="en-US" w:bidi="ar-SA"/>
      </w:rPr>
    </w:lvl>
    <w:lvl w:ilvl="6">
      <w:numFmt w:val="bullet"/>
      <w:lvlText w:val="•"/>
      <w:lvlJc w:val="left"/>
      <w:pPr>
        <w:ind w:left="6244" w:hanging="579"/>
      </w:pPr>
      <w:rPr>
        <w:rFonts w:hint="default"/>
        <w:lang w:val="ru-RU" w:eastAsia="en-US" w:bidi="ar-SA"/>
      </w:rPr>
    </w:lvl>
    <w:lvl w:ilvl="7">
      <w:numFmt w:val="bullet"/>
      <w:lvlText w:val="•"/>
      <w:lvlJc w:val="left"/>
      <w:pPr>
        <w:ind w:left="7238" w:hanging="579"/>
      </w:pPr>
      <w:rPr>
        <w:rFonts w:hint="default"/>
        <w:lang w:val="ru-RU" w:eastAsia="en-US" w:bidi="ar-SA"/>
      </w:rPr>
    </w:lvl>
    <w:lvl w:ilvl="8">
      <w:numFmt w:val="bullet"/>
      <w:lvlText w:val="•"/>
      <w:lvlJc w:val="left"/>
      <w:pPr>
        <w:ind w:left="8232" w:hanging="579"/>
      </w:pPr>
      <w:rPr>
        <w:rFonts w:hint="default"/>
        <w:lang w:val="ru-RU" w:eastAsia="en-US" w:bidi="ar-SA"/>
      </w:rPr>
    </w:lvl>
  </w:abstractNum>
  <w:abstractNum w:abstractNumId="6" w15:restartNumberingAfterBreak="0">
    <w:nsid w:val="083873A6"/>
    <w:multiLevelType w:val="hybridMultilevel"/>
    <w:tmpl w:val="CBFC3A14"/>
    <w:lvl w:ilvl="0" w:tplc="7CC8688A">
      <w:start w:val="1"/>
      <w:numFmt w:val="decimal"/>
      <w:lvlText w:val="%1."/>
      <w:lvlJc w:val="left"/>
      <w:pPr>
        <w:ind w:left="994" w:hanging="3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1C17C0">
      <w:numFmt w:val="bullet"/>
      <w:lvlText w:val="•"/>
      <w:lvlJc w:val="left"/>
      <w:pPr>
        <w:ind w:left="2007" w:hanging="384"/>
      </w:pPr>
      <w:rPr>
        <w:rFonts w:hint="default"/>
        <w:lang w:val="ru-RU" w:eastAsia="en-US" w:bidi="ar-SA"/>
      </w:rPr>
    </w:lvl>
    <w:lvl w:ilvl="2" w:tplc="9D1CA5A6">
      <w:numFmt w:val="bullet"/>
      <w:lvlText w:val="•"/>
      <w:lvlJc w:val="left"/>
      <w:pPr>
        <w:ind w:left="3014" w:hanging="384"/>
      </w:pPr>
      <w:rPr>
        <w:rFonts w:hint="default"/>
        <w:lang w:val="ru-RU" w:eastAsia="en-US" w:bidi="ar-SA"/>
      </w:rPr>
    </w:lvl>
    <w:lvl w:ilvl="3" w:tplc="75640536">
      <w:numFmt w:val="bullet"/>
      <w:lvlText w:val="•"/>
      <w:lvlJc w:val="left"/>
      <w:pPr>
        <w:ind w:left="4021" w:hanging="384"/>
      </w:pPr>
      <w:rPr>
        <w:rFonts w:hint="default"/>
        <w:lang w:val="ru-RU" w:eastAsia="en-US" w:bidi="ar-SA"/>
      </w:rPr>
    </w:lvl>
    <w:lvl w:ilvl="4" w:tplc="5EDA6370">
      <w:numFmt w:val="bullet"/>
      <w:lvlText w:val="•"/>
      <w:lvlJc w:val="left"/>
      <w:pPr>
        <w:ind w:left="5028" w:hanging="384"/>
      </w:pPr>
      <w:rPr>
        <w:rFonts w:hint="default"/>
        <w:lang w:val="ru-RU" w:eastAsia="en-US" w:bidi="ar-SA"/>
      </w:rPr>
    </w:lvl>
    <w:lvl w:ilvl="5" w:tplc="5358C37C">
      <w:numFmt w:val="bullet"/>
      <w:lvlText w:val="•"/>
      <w:lvlJc w:val="left"/>
      <w:pPr>
        <w:ind w:left="6035" w:hanging="384"/>
      </w:pPr>
      <w:rPr>
        <w:rFonts w:hint="default"/>
        <w:lang w:val="ru-RU" w:eastAsia="en-US" w:bidi="ar-SA"/>
      </w:rPr>
    </w:lvl>
    <w:lvl w:ilvl="6" w:tplc="0952CD4A">
      <w:numFmt w:val="bullet"/>
      <w:lvlText w:val="•"/>
      <w:lvlJc w:val="left"/>
      <w:pPr>
        <w:ind w:left="7043" w:hanging="384"/>
      </w:pPr>
      <w:rPr>
        <w:rFonts w:hint="default"/>
        <w:lang w:val="ru-RU" w:eastAsia="en-US" w:bidi="ar-SA"/>
      </w:rPr>
    </w:lvl>
    <w:lvl w:ilvl="7" w:tplc="33AA7630">
      <w:numFmt w:val="bullet"/>
      <w:lvlText w:val="•"/>
      <w:lvlJc w:val="left"/>
      <w:pPr>
        <w:ind w:left="8050" w:hanging="384"/>
      </w:pPr>
      <w:rPr>
        <w:rFonts w:hint="default"/>
        <w:lang w:val="ru-RU" w:eastAsia="en-US" w:bidi="ar-SA"/>
      </w:rPr>
    </w:lvl>
    <w:lvl w:ilvl="8" w:tplc="A0D242B8">
      <w:numFmt w:val="bullet"/>
      <w:lvlText w:val="•"/>
      <w:lvlJc w:val="left"/>
      <w:pPr>
        <w:ind w:left="9057" w:hanging="384"/>
      </w:pPr>
      <w:rPr>
        <w:rFonts w:hint="default"/>
        <w:lang w:val="ru-RU" w:eastAsia="en-US" w:bidi="ar-SA"/>
      </w:rPr>
    </w:lvl>
  </w:abstractNum>
  <w:abstractNum w:abstractNumId="7" w15:restartNumberingAfterBreak="0">
    <w:nsid w:val="084A3A4F"/>
    <w:multiLevelType w:val="hybridMultilevel"/>
    <w:tmpl w:val="519415B2"/>
    <w:lvl w:ilvl="0" w:tplc="C14866EC">
      <w:start w:val="1"/>
      <w:numFmt w:val="decimal"/>
      <w:lvlText w:val="%1."/>
      <w:lvlJc w:val="left"/>
      <w:pPr>
        <w:ind w:left="2084" w:hanging="240"/>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E28CAAA4">
      <w:numFmt w:val="bullet"/>
      <w:lvlText w:val="•"/>
      <w:lvlJc w:val="left"/>
      <w:pPr>
        <w:ind w:left="2979" w:hanging="240"/>
      </w:pPr>
      <w:rPr>
        <w:rFonts w:hint="default"/>
        <w:lang w:val="ru-RU" w:eastAsia="en-US" w:bidi="ar-SA"/>
      </w:rPr>
    </w:lvl>
    <w:lvl w:ilvl="2" w:tplc="E52445D8">
      <w:numFmt w:val="bullet"/>
      <w:lvlText w:val="•"/>
      <w:lvlJc w:val="left"/>
      <w:pPr>
        <w:ind w:left="3878" w:hanging="240"/>
      </w:pPr>
      <w:rPr>
        <w:rFonts w:hint="default"/>
        <w:lang w:val="ru-RU" w:eastAsia="en-US" w:bidi="ar-SA"/>
      </w:rPr>
    </w:lvl>
    <w:lvl w:ilvl="3" w:tplc="05BC7866">
      <w:numFmt w:val="bullet"/>
      <w:lvlText w:val="•"/>
      <w:lvlJc w:val="left"/>
      <w:pPr>
        <w:ind w:left="4777" w:hanging="240"/>
      </w:pPr>
      <w:rPr>
        <w:rFonts w:hint="default"/>
        <w:lang w:val="ru-RU" w:eastAsia="en-US" w:bidi="ar-SA"/>
      </w:rPr>
    </w:lvl>
    <w:lvl w:ilvl="4" w:tplc="79AE670A">
      <w:numFmt w:val="bullet"/>
      <w:lvlText w:val="•"/>
      <w:lvlJc w:val="left"/>
      <w:pPr>
        <w:ind w:left="5676" w:hanging="240"/>
      </w:pPr>
      <w:rPr>
        <w:rFonts w:hint="default"/>
        <w:lang w:val="ru-RU" w:eastAsia="en-US" w:bidi="ar-SA"/>
      </w:rPr>
    </w:lvl>
    <w:lvl w:ilvl="5" w:tplc="47D4F5A8">
      <w:numFmt w:val="bullet"/>
      <w:lvlText w:val="•"/>
      <w:lvlJc w:val="left"/>
      <w:pPr>
        <w:ind w:left="6575" w:hanging="240"/>
      </w:pPr>
      <w:rPr>
        <w:rFonts w:hint="default"/>
        <w:lang w:val="ru-RU" w:eastAsia="en-US" w:bidi="ar-SA"/>
      </w:rPr>
    </w:lvl>
    <w:lvl w:ilvl="6" w:tplc="ED486D58">
      <w:numFmt w:val="bullet"/>
      <w:lvlText w:val="•"/>
      <w:lvlJc w:val="left"/>
      <w:pPr>
        <w:ind w:left="7475" w:hanging="240"/>
      </w:pPr>
      <w:rPr>
        <w:rFonts w:hint="default"/>
        <w:lang w:val="ru-RU" w:eastAsia="en-US" w:bidi="ar-SA"/>
      </w:rPr>
    </w:lvl>
    <w:lvl w:ilvl="7" w:tplc="387E9126">
      <w:numFmt w:val="bullet"/>
      <w:lvlText w:val="•"/>
      <w:lvlJc w:val="left"/>
      <w:pPr>
        <w:ind w:left="8374" w:hanging="240"/>
      </w:pPr>
      <w:rPr>
        <w:rFonts w:hint="default"/>
        <w:lang w:val="ru-RU" w:eastAsia="en-US" w:bidi="ar-SA"/>
      </w:rPr>
    </w:lvl>
    <w:lvl w:ilvl="8" w:tplc="F8882140">
      <w:numFmt w:val="bullet"/>
      <w:lvlText w:val="•"/>
      <w:lvlJc w:val="left"/>
      <w:pPr>
        <w:ind w:left="9273" w:hanging="240"/>
      </w:pPr>
      <w:rPr>
        <w:rFonts w:hint="default"/>
        <w:lang w:val="ru-RU" w:eastAsia="en-US" w:bidi="ar-SA"/>
      </w:rPr>
    </w:lvl>
  </w:abstractNum>
  <w:abstractNum w:abstractNumId="8" w15:restartNumberingAfterBreak="0">
    <w:nsid w:val="085E241D"/>
    <w:multiLevelType w:val="hybridMultilevel"/>
    <w:tmpl w:val="4A1445EA"/>
    <w:lvl w:ilvl="0" w:tplc="9FEA582A">
      <w:start w:val="1"/>
      <w:numFmt w:val="decimal"/>
      <w:lvlText w:val="%1."/>
      <w:lvlJc w:val="left"/>
      <w:pPr>
        <w:ind w:left="994"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E6B0E0">
      <w:start w:val="1"/>
      <w:numFmt w:val="decimal"/>
      <w:lvlText w:val="%2."/>
      <w:lvlJc w:val="left"/>
      <w:pPr>
        <w:ind w:left="128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FEFC9F8C">
      <w:numFmt w:val="bullet"/>
      <w:lvlText w:val="•"/>
      <w:lvlJc w:val="left"/>
      <w:pPr>
        <w:ind w:left="2367" w:hanging="360"/>
      </w:pPr>
      <w:rPr>
        <w:rFonts w:hint="default"/>
        <w:lang w:val="ru-RU" w:eastAsia="en-US" w:bidi="ar-SA"/>
      </w:rPr>
    </w:lvl>
    <w:lvl w:ilvl="3" w:tplc="442832C8">
      <w:numFmt w:val="bullet"/>
      <w:lvlText w:val="•"/>
      <w:lvlJc w:val="left"/>
      <w:pPr>
        <w:ind w:left="3455" w:hanging="360"/>
      </w:pPr>
      <w:rPr>
        <w:rFonts w:hint="default"/>
        <w:lang w:val="ru-RU" w:eastAsia="en-US" w:bidi="ar-SA"/>
      </w:rPr>
    </w:lvl>
    <w:lvl w:ilvl="4" w:tplc="9A2E8722">
      <w:numFmt w:val="bullet"/>
      <w:lvlText w:val="•"/>
      <w:lvlJc w:val="left"/>
      <w:pPr>
        <w:ind w:left="4543" w:hanging="360"/>
      </w:pPr>
      <w:rPr>
        <w:rFonts w:hint="default"/>
        <w:lang w:val="ru-RU" w:eastAsia="en-US" w:bidi="ar-SA"/>
      </w:rPr>
    </w:lvl>
    <w:lvl w:ilvl="5" w:tplc="C30AD5EA">
      <w:numFmt w:val="bullet"/>
      <w:lvlText w:val="•"/>
      <w:lvlJc w:val="left"/>
      <w:pPr>
        <w:ind w:left="5631" w:hanging="360"/>
      </w:pPr>
      <w:rPr>
        <w:rFonts w:hint="default"/>
        <w:lang w:val="ru-RU" w:eastAsia="en-US" w:bidi="ar-SA"/>
      </w:rPr>
    </w:lvl>
    <w:lvl w:ilvl="6" w:tplc="EC60A5D4">
      <w:numFmt w:val="bullet"/>
      <w:lvlText w:val="•"/>
      <w:lvlJc w:val="left"/>
      <w:pPr>
        <w:ind w:left="6719" w:hanging="360"/>
      </w:pPr>
      <w:rPr>
        <w:rFonts w:hint="default"/>
        <w:lang w:val="ru-RU" w:eastAsia="en-US" w:bidi="ar-SA"/>
      </w:rPr>
    </w:lvl>
    <w:lvl w:ilvl="7" w:tplc="62D02B08">
      <w:numFmt w:val="bullet"/>
      <w:lvlText w:val="•"/>
      <w:lvlJc w:val="left"/>
      <w:pPr>
        <w:ind w:left="7807" w:hanging="360"/>
      </w:pPr>
      <w:rPr>
        <w:rFonts w:hint="default"/>
        <w:lang w:val="ru-RU" w:eastAsia="en-US" w:bidi="ar-SA"/>
      </w:rPr>
    </w:lvl>
    <w:lvl w:ilvl="8" w:tplc="54C0E3B8">
      <w:numFmt w:val="bullet"/>
      <w:lvlText w:val="•"/>
      <w:lvlJc w:val="left"/>
      <w:pPr>
        <w:ind w:left="8895" w:hanging="360"/>
      </w:pPr>
      <w:rPr>
        <w:rFonts w:hint="default"/>
        <w:lang w:val="ru-RU" w:eastAsia="en-US" w:bidi="ar-SA"/>
      </w:rPr>
    </w:lvl>
  </w:abstractNum>
  <w:abstractNum w:abstractNumId="9" w15:restartNumberingAfterBreak="0">
    <w:nsid w:val="095537C5"/>
    <w:multiLevelType w:val="hybridMultilevel"/>
    <w:tmpl w:val="959AE20A"/>
    <w:lvl w:ilvl="0" w:tplc="2714B7B0">
      <w:numFmt w:val="bullet"/>
      <w:lvlText w:val=""/>
      <w:lvlJc w:val="left"/>
      <w:pPr>
        <w:ind w:left="567" w:hanging="720"/>
      </w:pPr>
      <w:rPr>
        <w:rFonts w:ascii="Symbol" w:eastAsia="Symbol" w:hAnsi="Symbol" w:cs="Symbol" w:hint="default"/>
        <w:b w:val="0"/>
        <w:bCs w:val="0"/>
        <w:i w:val="0"/>
        <w:iCs w:val="0"/>
        <w:spacing w:val="0"/>
        <w:w w:val="100"/>
        <w:sz w:val="24"/>
        <w:szCs w:val="24"/>
        <w:lang w:val="ru-RU" w:eastAsia="en-US" w:bidi="ar-SA"/>
      </w:rPr>
    </w:lvl>
    <w:lvl w:ilvl="1" w:tplc="728E1EE2">
      <w:numFmt w:val="bullet"/>
      <w:lvlText w:val="•"/>
      <w:lvlJc w:val="left"/>
      <w:pPr>
        <w:ind w:left="1611" w:hanging="720"/>
      </w:pPr>
      <w:rPr>
        <w:rFonts w:hint="default"/>
        <w:lang w:val="ru-RU" w:eastAsia="en-US" w:bidi="ar-SA"/>
      </w:rPr>
    </w:lvl>
    <w:lvl w:ilvl="2" w:tplc="3D26336C">
      <w:numFmt w:val="bullet"/>
      <w:lvlText w:val="•"/>
      <w:lvlJc w:val="left"/>
      <w:pPr>
        <w:ind w:left="2662" w:hanging="720"/>
      </w:pPr>
      <w:rPr>
        <w:rFonts w:hint="default"/>
        <w:lang w:val="ru-RU" w:eastAsia="en-US" w:bidi="ar-SA"/>
      </w:rPr>
    </w:lvl>
    <w:lvl w:ilvl="3" w:tplc="31F4D4E6">
      <w:numFmt w:val="bullet"/>
      <w:lvlText w:val="•"/>
      <w:lvlJc w:val="left"/>
      <w:pPr>
        <w:ind w:left="3713" w:hanging="720"/>
      </w:pPr>
      <w:rPr>
        <w:rFonts w:hint="default"/>
        <w:lang w:val="ru-RU" w:eastAsia="en-US" w:bidi="ar-SA"/>
      </w:rPr>
    </w:lvl>
    <w:lvl w:ilvl="4" w:tplc="325EBC8E">
      <w:numFmt w:val="bullet"/>
      <w:lvlText w:val="•"/>
      <w:lvlJc w:val="left"/>
      <w:pPr>
        <w:ind w:left="4764" w:hanging="720"/>
      </w:pPr>
      <w:rPr>
        <w:rFonts w:hint="default"/>
        <w:lang w:val="ru-RU" w:eastAsia="en-US" w:bidi="ar-SA"/>
      </w:rPr>
    </w:lvl>
    <w:lvl w:ilvl="5" w:tplc="0D76CC7C">
      <w:numFmt w:val="bullet"/>
      <w:lvlText w:val="•"/>
      <w:lvlJc w:val="left"/>
      <w:pPr>
        <w:ind w:left="5815" w:hanging="720"/>
      </w:pPr>
      <w:rPr>
        <w:rFonts w:hint="default"/>
        <w:lang w:val="ru-RU" w:eastAsia="en-US" w:bidi="ar-SA"/>
      </w:rPr>
    </w:lvl>
    <w:lvl w:ilvl="6" w:tplc="2EA6139E">
      <w:numFmt w:val="bullet"/>
      <w:lvlText w:val="•"/>
      <w:lvlJc w:val="left"/>
      <w:pPr>
        <w:ind w:left="6867" w:hanging="720"/>
      </w:pPr>
      <w:rPr>
        <w:rFonts w:hint="default"/>
        <w:lang w:val="ru-RU" w:eastAsia="en-US" w:bidi="ar-SA"/>
      </w:rPr>
    </w:lvl>
    <w:lvl w:ilvl="7" w:tplc="09EC24B2">
      <w:numFmt w:val="bullet"/>
      <w:lvlText w:val="•"/>
      <w:lvlJc w:val="left"/>
      <w:pPr>
        <w:ind w:left="7918" w:hanging="720"/>
      </w:pPr>
      <w:rPr>
        <w:rFonts w:hint="default"/>
        <w:lang w:val="ru-RU" w:eastAsia="en-US" w:bidi="ar-SA"/>
      </w:rPr>
    </w:lvl>
    <w:lvl w:ilvl="8" w:tplc="02609ADE">
      <w:numFmt w:val="bullet"/>
      <w:lvlText w:val="•"/>
      <w:lvlJc w:val="left"/>
      <w:pPr>
        <w:ind w:left="8969" w:hanging="720"/>
      </w:pPr>
      <w:rPr>
        <w:rFonts w:hint="default"/>
        <w:lang w:val="ru-RU" w:eastAsia="en-US" w:bidi="ar-SA"/>
      </w:rPr>
    </w:lvl>
  </w:abstractNum>
  <w:abstractNum w:abstractNumId="10" w15:restartNumberingAfterBreak="0">
    <w:nsid w:val="0CAC5C11"/>
    <w:multiLevelType w:val="hybridMultilevel"/>
    <w:tmpl w:val="9C2CCD56"/>
    <w:lvl w:ilvl="0" w:tplc="0A9A350A">
      <w:start w:val="1"/>
      <w:numFmt w:val="decimal"/>
      <w:lvlText w:val="%1."/>
      <w:lvlJc w:val="left"/>
      <w:pPr>
        <w:ind w:left="43" w:hanging="5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4C28ADA">
      <w:numFmt w:val="bullet"/>
      <w:lvlText w:val="•"/>
      <w:lvlJc w:val="left"/>
      <w:pPr>
        <w:ind w:left="563" w:hanging="575"/>
      </w:pPr>
      <w:rPr>
        <w:rFonts w:hint="default"/>
        <w:lang w:val="ru-RU" w:eastAsia="en-US" w:bidi="ar-SA"/>
      </w:rPr>
    </w:lvl>
    <w:lvl w:ilvl="2" w:tplc="6B82D912">
      <w:numFmt w:val="bullet"/>
      <w:lvlText w:val="•"/>
      <w:lvlJc w:val="left"/>
      <w:pPr>
        <w:ind w:left="1087" w:hanging="575"/>
      </w:pPr>
      <w:rPr>
        <w:rFonts w:hint="default"/>
        <w:lang w:val="ru-RU" w:eastAsia="en-US" w:bidi="ar-SA"/>
      </w:rPr>
    </w:lvl>
    <w:lvl w:ilvl="3" w:tplc="215C52FE">
      <w:numFmt w:val="bullet"/>
      <w:lvlText w:val="•"/>
      <w:lvlJc w:val="left"/>
      <w:pPr>
        <w:ind w:left="1610" w:hanging="575"/>
      </w:pPr>
      <w:rPr>
        <w:rFonts w:hint="default"/>
        <w:lang w:val="ru-RU" w:eastAsia="en-US" w:bidi="ar-SA"/>
      </w:rPr>
    </w:lvl>
    <w:lvl w:ilvl="4" w:tplc="6B96EF16">
      <w:numFmt w:val="bullet"/>
      <w:lvlText w:val="•"/>
      <w:lvlJc w:val="left"/>
      <w:pPr>
        <w:ind w:left="2134" w:hanging="575"/>
      </w:pPr>
      <w:rPr>
        <w:rFonts w:hint="default"/>
        <w:lang w:val="ru-RU" w:eastAsia="en-US" w:bidi="ar-SA"/>
      </w:rPr>
    </w:lvl>
    <w:lvl w:ilvl="5" w:tplc="A90A980E">
      <w:numFmt w:val="bullet"/>
      <w:lvlText w:val="•"/>
      <w:lvlJc w:val="left"/>
      <w:pPr>
        <w:ind w:left="2657" w:hanging="575"/>
      </w:pPr>
      <w:rPr>
        <w:rFonts w:hint="default"/>
        <w:lang w:val="ru-RU" w:eastAsia="en-US" w:bidi="ar-SA"/>
      </w:rPr>
    </w:lvl>
    <w:lvl w:ilvl="6" w:tplc="EEACC682">
      <w:numFmt w:val="bullet"/>
      <w:lvlText w:val="•"/>
      <w:lvlJc w:val="left"/>
      <w:pPr>
        <w:ind w:left="3181" w:hanging="575"/>
      </w:pPr>
      <w:rPr>
        <w:rFonts w:hint="default"/>
        <w:lang w:val="ru-RU" w:eastAsia="en-US" w:bidi="ar-SA"/>
      </w:rPr>
    </w:lvl>
    <w:lvl w:ilvl="7" w:tplc="0448BD2A">
      <w:numFmt w:val="bullet"/>
      <w:lvlText w:val="•"/>
      <w:lvlJc w:val="left"/>
      <w:pPr>
        <w:ind w:left="3704" w:hanging="575"/>
      </w:pPr>
      <w:rPr>
        <w:rFonts w:hint="default"/>
        <w:lang w:val="ru-RU" w:eastAsia="en-US" w:bidi="ar-SA"/>
      </w:rPr>
    </w:lvl>
    <w:lvl w:ilvl="8" w:tplc="969ED97E">
      <w:numFmt w:val="bullet"/>
      <w:lvlText w:val="•"/>
      <w:lvlJc w:val="left"/>
      <w:pPr>
        <w:ind w:left="4228" w:hanging="575"/>
      </w:pPr>
      <w:rPr>
        <w:rFonts w:hint="default"/>
        <w:lang w:val="ru-RU" w:eastAsia="en-US" w:bidi="ar-SA"/>
      </w:rPr>
    </w:lvl>
  </w:abstractNum>
  <w:abstractNum w:abstractNumId="11" w15:restartNumberingAfterBreak="0">
    <w:nsid w:val="0D7F7DBC"/>
    <w:multiLevelType w:val="hybridMultilevel"/>
    <w:tmpl w:val="F042CE42"/>
    <w:lvl w:ilvl="0" w:tplc="2E667616">
      <w:numFmt w:val="bullet"/>
      <w:lvlText w:val="-"/>
      <w:lvlJc w:val="left"/>
      <w:pPr>
        <w:ind w:left="567" w:hanging="720"/>
      </w:pPr>
      <w:rPr>
        <w:rFonts w:ascii="Times New Roman" w:eastAsia="Times New Roman" w:hAnsi="Times New Roman" w:cs="Times New Roman" w:hint="default"/>
        <w:b w:val="0"/>
        <w:bCs w:val="0"/>
        <w:i w:val="0"/>
        <w:iCs w:val="0"/>
        <w:spacing w:val="0"/>
        <w:w w:val="95"/>
        <w:sz w:val="24"/>
        <w:szCs w:val="24"/>
        <w:lang w:val="ru-RU" w:eastAsia="en-US" w:bidi="ar-SA"/>
      </w:rPr>
    </w:lvl>
    <w:lvl w:ilvl="1" w:tplc="B75CB62E">
      <w:numFmt w:val="bullet"/>
      <w:lvlText w:val="•"/>
      <w:lvlJc w:val="left"/>
      <w:pPr>
        <w:ind w:left="1611" w:hanging="720"/>
      </w:pPr>
      <w:rPr>
        <w:rFonts w:hint="default"/>
        <w:lang w:val="ru-RU" w:eastAsia="en-US" w:bidi="ar-SA"/>
      </w:rPr>
    </w:lvl>
    <w:lvl w:ilvl="2" w:tplc="7E18DFEC">
      <w:numFmt w:val="bullet"/>
      <w:lvlText w:val="•"/>
      <w:lvlJc w:val="left"/>
      <w:pPr>
        <w:ind w:left="2662" w:hanging="720"/>
      </w:pPr>
      <w:rPr>
        <w:rFonts w:hint="default"/>
        <w:lang w:val="ru-RU" w:eastAsia="en-US" w:bidi="ar-SA"/>
      </w:rPr>
    </w:lvl>
    <w:lvl w:ilvl="3" w:tplc="0D828348">
      <w:numFmt w:val="bullet"/>
      <w:lvlText w:val="•"/>
      <w:lvlJc w:val="left"/>
      <w:pPr>
        <w:ind w:left="3713" w:hanging="720"/>
      </w:pPr>
      <w:rPr>
        <w:rFonts w:hint="default"/>
        <w:lang w:val="ru-RU" w:eastAsia="en-US" w:bidi="ar-SA"/>
      </w:rPr>
    </w:lvl>
    <w:lvl w:ilvl="4" w:tplc="CBA403D6">
      <w:numFmt w:val="bullet"/>
      <w:lvlText w:val="•"/>
      <w:lvlJc w:val="left"/>
      <w:pPr>
        <w:ind w:left="4764" w:hanging="720"/>
      </w:pPr>
      <w:rPr>
        <w:rFonts w:hint="default"/>
        <w:lang w:val="ru-RU" w:eastAsia="en-US" w:bidi="ar-SA"/>
      </w:rPr>
    </w:lvl>
    <w:lvl w:ilvl="5" w:tplc="9226215C">
      <w:numFmt w:val="bullet"/>
      <w:lvlText w:val="•"/>
      <w:lvlJc w:val="left"/>
      <w:pPr>
        <w:ind w:left="5815" w:hanging="720"/>
      </w:pPr>
      <w:rPr>
        <w:rFonts w:hint="default"/>
        <w:lang w:val="ru-RU" w:eastAsia="en-US" w:bidi="ar-SA"/>
      </w:rPr>
    </w:lvl>
    <w:lvl w:ilvl="6" w:tplc="143CC298">
      <w:numFmt w:val="bullet"/>
      <w:lvlText w:val="•"/>
      <w:lvlJc w:val="left"/>
      <w:pPr>
        <w:ind w:left="6867" w:hanging="720"/>
      </w:pPr>
      <w:rPr>
        <w:rFonts w:hint="default"/>
        <w:lang w:val="ru-RU" w:eastAsia="en-US" w:bidi="ar-SA"/>
      </w:rPr>
    </w:lvl>
    <w:lvl w:ilvl="7" w:tplc="DA06C35C">
      <w:numFmt w:val="bullet"/>
      <w:lvlText w:val="•"/>
      <w:lvlJc w:val="left"/>
      <w:pPr>
        <w:ind w:left="7918" w:hanging="720"/>
      </w:pPr>
      <w:rPr>
        <w:rFonts w:hint="default"/>
        <w:lang w:val="ru-RU" w:eastAsia="en-US" w:bidi="ar-SA"/>
      </w:rPr>
    </w:lvl>
    <w:lvl w:ilvl="8" w:tplc="36BE8B1E">
      <w:numFmt w:val="bullet"/>
      <w:lvlText w:val="•"/>
      <w:lvlJc w:val="left"/>
      <w:pPr>
        <w:ind w:left="8969" w:hanging="720"/>
      </w:pPr>
      <w:rPr>
        <w:rFonts w:hint="default"/>
        <w:lang w:val="ru-RU" w:eastAsia="en-US" w:bidi="ar-SA"/>
      </w:rPr>
    </w:lvl>
  </w:abstractNum>
  <w:abstractNum w:abstractNumId="12" w15:restartNumberingAfterBreak="0">
    <w:nsid w:val="0F380150"/>
    <w:multiLevelType w:val="multilevel"/>
    <w:tmpl w:val="1D92EC16"/>
    <w:lvl w:ilvl="0">
      <w:start w:val="2"/>
      <w:numFmt w:val="decimal"/>
      <w:lvlText w:val="%1"/>
      <w:lvlJc w:val="left"/>
      <w:pPr>
        <w:ind w:left="282" w:hanging="461"/>
        <w:jc w:val="left"/>
      </w:pPr>
      <w:rPr>
        <w:rFonts w:hint="default"/>
        <w:lang w:val="ru-RU" w:eastAsia="en-US" w:bidi="ar-SA"/>
      </w:rPr>
    </w:lvl>
    <w:lvl w:ilvl="1">
      <w:start w:val="1"/>
      <w:numFmt w:val="decimal"/>
      <w:lvlText w:val="%1.%2."/>
      <w:lvlJc w:val="left"/>
      <w:pPr>
        <w:ind w:left="282" w:hanging="4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68" w:hanging="461"/>
      </w:pPr>
      <w:rPr>
        <w:rFonts w:hint="default"/>
        <w:lang w:val="ru-RU" w:eastAsia="en-US" w:bidi="ar-SA"/>
      </w:rPr>
    </w:lvl>
    <w:lvl w:ilvl="3">
      <w:numFmt w:val="bullet"/>
      <w:lvlText w:val="•"/>
      <w:lvlJc w:val="left"/>
      <w:pPr>
        <w:ind w:left="3262" w:hanging="461"/>
      </w:pPr>
      <w:rPr>
        <w:rFonts w:hint="default"/>
        <w:lang w:val="ru-RU" w:eastAsia="en-US" w:bidi="ar-SA"/>
      </w:rPr>
    </w:lvl>
    <w:lvl w:ilvl="4">
      <w:numFmt w:val="bullet"/>
      <w:lvlText w:val="•"/>
      <w:lvlJc w:val="left"/>
      <w:pPr>
        <w:ind w:left="4256" w:hanging="461"/>
      </w:pPr>
      <w:rPr>
        <w:rFonts w:hint="default"/>
        <w:lang w:val="ru-RU" w:eastAsia="en-US" w:bidi="ar-SA"/>
      </w:rPr>
    </w:lvl>
    <w:lvl w:ilvl="5">
      <w:numFmt w:val="bullet"/>
      <w:lvlText w:val="•"/>
      <w:lvlJc w:val="left"/>
      <w:pPr>
        <w:ind w:left="5250" w:hanging="461"/>
      </w:pPr>
      <w:rPr>
        <w:rFonts w:hint="default"/>
        <w:lang w:val="ru-RU" w:eastAsia="en-US" w:bidi="ar-SA"/>
      </w:rPr>
    </w:lvl>
    <w:lvl w:ilvl="6">
      <w:numFmt w:val="bullet"/>
      <w:lvlText w:val="•"/>
      <w:lvlJc w:val="left"/>
      <w:pPr>
        <w:ind w:left="6244" w:hanging="461"/>
      </w:pPr>
      <w:rPr>
        <w:rFonts w:hint="default"/>
        <w:lang w:val="ru-RU" w:eastAsia="en-US" w:bidi="ar-SA"/>
      </w:rPr>
    </w:lvl>
    <w:lvl w:ilvl="7">
      <w:numFmt w:val="bullet"/>
      <w:lvlText w:val="•"/>
      <w:lvlJc w:val="left"/>
      <w:pPr>
        <w:ind w:left="7238" w:hanging="461"/>
      </w:pPr>
      <w:rPr>
        <w:rFonts w:hint="default"/>
        <w:lang w:val="ru-RU" w:eastAsia="en-US" w:bidi="ar-SA"/>
      </w:rPr>
    </w:lvl>
    <w:lvl w:ilvl="8">
      <w:numFmt w:val="bullet"/>
      <w:lvlText w:val="•"/>
      <w:lvlJc w:val="left"/>
      <w:pPr>
        <w:ind w:left="8232" w:hanging="461"/>
      </w:pPr>
      <w:rPr>
        <w:rFonts w:hint="default"/>
        <w:lang w:val="ru-RU" w:eastAsia="en-US" w:bidi="ar-SA"/>
      </w:rPr>
    </w:lvl>
  </w:abstractNum>
  <w:abstractNum w:abstractNumId="13" w15:restartNumberingAfterBreak="0">
    <w:nsid w:val="0F696BE1"/>
    <w:multiLevelType w:val="hybridMultilevel"/>
    <w:tmpl w:val="A8DEE634"/>
    <w:lvl w:ilvl="0" w:tplc="0D782BB2">
      <w:start w:val="1"/>
      <w:numFmt w:val="decimal"/>
      <w:lvlText w:val="%1."/>
      <w:lvlJc w:val="left"/>
      <w:pPr>
        <w:ind w:left="128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B65E46">
      <w:numFmt w:val="bullet"/>
      <w:lvlText w:val="•"/>
      <w:lvlJc w:val="left"/>
      <w:pPr>
        <w:ind w:left="2259" w:hanging="360"/>
      </w:pPr>
      <w:rPr>
        <w:rFonts w:hint="default"/>
        <w:lang w:val="ru-RU" w:eastAsia="en-US" w:bidi="ar-SA"/>
      </w:rPr>
    </w:lvl>
    <w:lvl w:ilvl="2" w:tplc="2F288E3A">
      <w:numFmt w:val="bullet"/>
      <w:lvlText w:val="•"/>
      <w:lvlJc w:val="left"/>
      <w:pPr>
        <w:ind w:left="3238" w:hanging="360"/>
      </w:pPr>
      <w:rPr>
        <w:rFonts w:hint="default"/>
        <w:lang w:val="ru-RU" w:eastAsia="en-US" w:bidi="ar-SA"/>
      </w:rPr>
    </w:lvl>
    <w:lvl w:ilvl="3" w:tplc="C934440A">
      <w:numFmt w:val="bullet"/>
      <w:lvlText w:val="•"/>
      <w:lvlJc w:val="left"/>
      <w:pPr>
        <w:ind w:left="4217" w:hanging="360"/>
      </w:pPr>
      <w:rPr>
        <w:rFonts w:hint="default"/>
        <w:lang w:val="ru-RU" w:eastAsia="en-US" w:bidi="ar-SA"/>
      </w:rPr>
    </w:lvl>
    <w:lvl w:ilvl="4" w:tplc="8CB0A966">
      <w:numFmt w:val="bullet"/>
      <w:lvlText w:val="•"/>
      <w:lvlJc w:val="left"/>
      <w:pPr>
        <w:ind w:left="5196" w:hanging="360"/>
      </w:pPr>
      <w:rPr>
        <w:rFonts w:hint="default"/>
        <w:lang w:val="ru-RU" w:eastAsia="en-US" w:bidi="ar-SA"/>
      </w:rPr>
    </w:lvl>
    <w:lvl w:ilvl="5" w:tplc="61EC146A">
      <w:numFmt w:val="bullet"/>
      <w:lvlText w:val="•"/>
      <w:lvlJc w:val="left"/>
      <w:pPr>
        <w:ind w:left="6175" w:hanging="360"/>
      </w:pPr>
      <w:rPr>
        <w:rFonts w:hint="default"/>
        <w:lang w:val="ru-RU" w:eastAsia="en-US" w:bidi="ar-SA"/>
      </w:rPr>
    </w:lvl>
    <w:lvl w:ilvl="6" w:tplc="67BC072C">
      <w:numFmt w:val="bullet"/>
      <w:lvlText w:val="•"/>
      <w:lvlJc w:val="left"/>
      <w:pPr>
        <w:ind w:left="7155" w:hanging="360"/>
      </w:pPr>
      <w:rPr>
        <w:rFonts w:hint="default"/>
        <w:lang w:val="ru-RU" w:eastAsia="en-US" w:bidi="ar-SA"/>
      </w:rPr>
    </w:lvl>
    <w:lvl w:ilvl="7" w:tplc="75887772">
      <w:numFmt w:val="bullet"/>
      <w:lvlText w:val="•"/>
      <w:lvlJc w:val="left"/>
      <w:pPr>
        <w:ind w:left="8134" w:hanging="360"/>
      </w:pPr>
      <w:rPr>
        <w:rFonts w:hint="default"/>
        <w:lang w:val="ru-RU" w:eastAsia="en-US" w:bidi="ar-SA"/>
      </w:rPr>
    </w:lvl>
    <w:lvl w:ilvl="8" w:tplc="C04C949E">
      <w:numFmt w:val="bullet"/>
      <w:lvlText w:val="•"/>
      <w:lvlJc w:val="left"/>
      <w:pPr>
        <w:ind w:left="9113" w:hanging="360"/>
      </w:pPr>
      <w:rPr>
        <w:rFonts w:hint="default"/>
        <w:lang w:val="ru-RU" w:eastAsia="en-US" w:bidi="ar-SA"/>
      </w:rPr>
    </w:lvl>
  </w:abstractNum>
  <w:abstractNum w:abstractNumId="14" w15:restartNumberingAfterBreak="0">
    <w:nsid w:val="0FAF4CBF"/>
    <w:multiLevelType w:val="hybridMultilevel"/>
    <w:tmpl w:val="ED601268"/>
    <w:lvl w:ilvl="0" w:tplc="85EC40B4">
      <w:start w:val="1"/>
      <w:numFmt w:val="decimal"/>
      <w:lvlText w:val="%1."/>
      <w:lvlJc w:val="left"/>
      <w:pPr>
        <w:ind w:left="727" w:hanging="663"/>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B49C5724">
      <w:numFmt w:val="bullet"/>
      <w:lvlText w:val="•"/>
      <w:lvlJc w:val="left"/>
      <w:pPr>
        <w:ind w:left="1175" w:hanging="663"/>
      </w:pPr>
      <w:rPr>
        <w:rFonts w:hint="default"/>
        <w:lang w:val="ru-RU" w:eastAsia="en-US" w:bidi="ar-SA"/>
      </w:rPr>
    </w:lvl>
    <w:lvl w:ilvl="2" w:tplc="7B909E92">
      <w:numFmt w:val="bullet"/>
      <w:lvlText w:val="•"/>
      <w:lvlJc w:val="left"/>
      <w:pPr>
        <w:ind w:left="1631" w:hanging="663"/>
      </w:pPr>
      <w:rPr>
        <w:rFonts w:hint="default"/>
        <w:lang w:val="ru-RU" w:eastAsia="en-US" w:bidi="ar-SA"/>
      </w:rPr>
    </w:lvl>
    <w:lvl w:ilvl="3" w:tplc="DA28CB40">
      <w:numFmt w:val="bullet"/>
      <w:lvlText w:val="•"/>
      <w:lvlJc w:val="left"/>
      <w:pPr>
        <w:ind w:left="2086" w:hanging="663"/>
      </w:pPr>
      <w:rPr>
        <w:rFonts w:hint="default"/>
        <w:lang w:val="ru-RU" w:eastAsia="en-US" w:bidi="ar-SA"/>
      </w:rPr>
    </w:lvl>
    <w:lvl w:ilvl="4" w:tplc="F7AE75D4">
      <w:numFmt w:val="bullet"/>
      <w:lvlText w:val="•"/>
      <w:lvlJc w:val="left"/>
      <w:pPr>
        <w:ind w:left="2542" w:hanging="663"/>
      </w:pPr>
      <w:rPr>
        <w:rFonts w:hint="default"/>
        <w:lang w:val="ru-RU" w:eastAsia="en-US" w:bidi="ar-SA"/>
      </w:rPr>
    </w:lvl>
    <w:lvl w:ilvl="5" w:tplc="BC361348">
      <w:numFmt w:val="bullet"/>
      <w:lvlText w:val="•"/>
      <w:lvlJc w:val="left"/>
      <w:pPr>
        <w:ind w:left="2997" w:hanging="663"/>
      </w:pPr>
      <w:rPr>
        <w:rFonts w:hint="default"/>
        <w:lang w:val="ru-RU" w:eastAsia="en-US" w:bidi="ar-SA"/>
      </w:rPr>
    </w:lvl>
    <w:lvl w:ilvl="6" w:tplc="259AD5C2">
      <w:numFmt w:val="bullet"/>
      <w:lvlText w:val="•"/>
      <w:lvlJc w:val="left"/>
      <w:pPr>
        <w:ind w:left="3453" w:hanging="663"/>
      </w:pPr>
      <w:rPr>
        <w:rFonts w:hint="default"/>
        <w:lang w:val="ru-RU" w:eastAsia="en-US" w:bidi="ar-SA"/>
      </w:rPr>
    </w:lvl>
    <w:lvl w:ilvl="7" w:tplc="0ECABA60">
      <w:numFmt w:val="bullet"/>
      <w:lvlText w:val="•"/>
      <w:lvlJc w:val="left"/>
      <w:pPr>
        <w:ind w:left="3908" w:hanging="663"/>
      </w:pPr>
      <w:rPr>
        <w:rFonts w:hint="default"/>
        <w:lang w:val="ru-RU" w:eastAsia="en-US" w:bidi="ar-SA"/>
      </w:rPr>
    </w:lvl>
    <w:lvl w:ilvl="8" w:tplc="71DA4734">
      <w:numFmt w:val="bullet"/>
      <w:lvlText w:val="•"/>
      <w:lvlJc w:val="left"/>
      <w:pPr>
        <w:ind w:left="4364" w:hanging="663"/>
      </w:pPr>
      <w:rPr>
        <w:rFonts w:hint="default"/>
        <w:lang w:val="ru-RU" w:eastAsia="en-US" w:bidi="ar-SA"/>
      </w:rPr>
    </w:lvl>
  </w:abstractNum>
  <w:abstractNum w:abstractNumId="15" w15:restartNumberingAfterBreak="0">
    <w:nsid w:val="10220A65"/>
    <w:multiLevelType w:val="hybridMultilevel"/>
    <w:tmpl w:val="CDFCBFBE"/>
    <w:lvl w:ilvl="0" w:tplc="76540982">
      <w:start w:val="1"/>
      <w:numFmt w:val="decimal"/>
      <w:lvlText w:val="%1."/>
      <w:lvlJc w:val="left"/>
      <w:pPr>
        <w:ind w:left="99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BB677EC">
      <w:numFmt w:val="bullet"/>
      <w:lvlText w:val="•"/>
      <w:lvlJc w:val="left"/>
      <w:pPr>
        <w:ind w:left="2007" w:hanging="360"/>
      </w:pPr>
      <w:rPr>
        <w:rFonts w:hint="default"/>
        <w:lang w:val="ru-RU" w:eastAsia="en-US" w:bidi="ar-SA"/>
      </w:rPr>
    </w:lvl>
    <w:lvl w:ilvl="2" w:tplc="22CEC1B0">
      <w:numFmt w:val="bullet"/>
      <w:lvlText w:val="•"/>
      <w:lvlJc w:val="left"/>
      <w:pPr>
        <w:ind w:left="3014" w:hanging="360"/>
      </w:pPr>
      <w:rPr>
        <w:rFonts w:hint="default"/>
        <w:lang w:val="ru-RU" w:eastAsia="en-US" w:bidi="ar-SA"/>
      </w:rPr>
    </w:lvl>
    <w:lvl w:ilvl="3" w:tplc="F670D7DA">
      <w:numFmt w:val="bullet"/>
      <w:lvlText w:val="•"/>
      <w:lvlJc w:val="left"/>
      <w:pPr>
        <w:ind w:left="4021" w:hanging="360"/>
      </w:pPr>
      <w:rPr>
        <w:rFonts w:hint="default"/>
        <w:lang w:val="ru-RU" w:eastAsia="en-US" w:bidi="ar-SA"/>
      </w:rPr>
    </w:lvl>
    <w:lvl w:ilvl="4" w:tplc="73CE2C38">
      <w:numFmt w:val="bullet"/>
      <w:lvlText w:val="•"/>
      <w:lvlJc w:val="left"/>
      <w:pPr>
        <w:ind w:left="5028" w:hanging="360"/>
      </w:pPr>
      <w:rPr>
        <w:rFonts w:hint="default"/>
        <w:lang w:val="ru-RU" w:eastAsia="en-US" w:bidi="ar-SA"/>
      </w:rPr>
    </w:lvl>
    <w:lvl w:ilvl="5" w:tplc="D0803FB4">
      <w:numFmt w:val="bullet"/>
      <w:lvlText w:val="•"/>
      <w:lvlJc w:val="left"/>
      <w:pPr>
        <w:ind w:left="6035" w:hanging="360"/>
      </w:pPr>
      <w:rPr>
        <w:rFonts w:hint="default"/>
        <w:lang w:val="ru-RU" w:eastAsia="en-US" w:bidi="ar-SA"/>
      </w:rPr>
    </w:lvl>
    <w:lvl w:ilvl="6" w:tplc="4670C8F0">
      <w:numFmt w:val="bullet"/>
      <w:lvlText w:val="•"/>
      <w:lvlJc w:val="left"/>
      <w:pPr>
        <w:ind w:left="7043" w:hanging="360"/>
      </w:pPr>
      <w:rPr>
        <w:rFonts w:hint="default"/>
        <w:lang w:val="ru-RU" w:eastAsia="en-US" w:bidi="ar-SA"/>
      </w:rPr>
    </w:lvl>
    <w:lvl w:ilvl="7" w:tplc="5D3AF848">
      <w:numFmt w:val="bullet"/>
      <w:lvlText w:val="•"/>
      <w:lvlJc w:val="left"/>
      <w:pPr>
        <w:ind w:left="8050" w:hanging="360"/>
      </w:pPr>
      <w:rPr>
        <w:rFonts w:hint="default"/>
        <w:lang w:val="ru-RU" w:eastAsia="en-US" w:bidi="ar-SA"/>
      </w:rPr>
    </w:lvl>
    <w:lvl w:ilvl="8" w:tplc="A2201AFE">
      <w:numFmt w:val="bullet"/>
      <w:lvlText w:val="•"/>
      <w:lvlJc w:val="left"/>
      <w:pPr>
        <w:ind w:left="9057" w:hanging="360"/>
      </w:pPr>
      <w:rPr>
        <w:rFonts w:hint="default"/>
        <w:lang w:val="ru-RU" w:eastAsia="en-US" w:bidi="ar-SA"/>
      </w:rPr>
    </w:lvl>
  </w:abstractNum>
  <w:abstractNum w:abstractNumId="16" w15:restartNumberingAfterBreak="0">
    <w:nsid w:val="115B14BB"/>
    <w:multiLevelType w:val="hybridMultilevel"/>
    <w:tmpl w:val="10A29362"/>
    <w:lvl w:ilvl="0" w:tplc="91CE2864">
      <w:numFmt w:val="bullet"/>
      <w:lvlText w:val=""/>
      <w:lvlJc w:val="left"/>
      <w:pPr>
        <w:ind w:left="1604" w:hanging="348"/>
      </w:pPr>
      <w:rPr>
        <w:rFonts w:ascii="Symbol" w:eastAsia="Symbol" w:hAnsi="Symbol" w:cs="Symbol" w:hint="default"/>
        <w:b w:val="0"/>
        <w:bCs w:val="0"/>
        <w:i w:val="0"/>
        <w:iCs w:val="0"/>
        <w:spacing w:val="0"/>
        <w:w w:val="100"/>
        <w:sz w:val="24"/>
        <w:szCs w:val="24"/>
        <w:lang w:val="ru-RU" w:eastAsia="en-US" w:bidi="ar-SA"/>
      </w:rPr>
    </w:lvl>
    <w:lvl w:ilvl="1" w:tplc="1114A280">
      <w:numFmt w:val="bullet"/>
      <w:lvlText w:val="•"/>
      <w:lvlJc w:val="left"/>
      <w:pPr>
        <w:ind w:left="2547" w:hanging="348"/>
      </w:pPr>
      <w:rPr>
        <w:rFonts w:hint="default"/>
        <w:lang w:val="ru-RU" w:eastAsia="en-US" w:bidi="ar-SA"/>
      </w:rPr>
    </w:lvl>
    <w:lvl w:ilvl="2" w:tplc="974851F6">
      <w:numFmt w:val="bullet"/>
      <w:lvlText w:val="•"/>
      <w:lvlJc w:val="left"/>
      <w:pPr>
        <w:ind w:left="3494" w:hanging="348"/>
      </w:pPr>
      <w:rPr>
        <w:rFonts w:hint="default"/>
        <w:lang w:val="ru-RU" w:eastAsia="en-US" w:bidi="ar-SA"/>
      </w:rPr>
    </w:lvl>
    <w:lvl w:ilvl="3" w:tplc="C7049770">
      <w:numFmt w:val="bullet"/>
      <w:lvlText w:val="•"/>
      <w:lvlJc w:val="left"/>
      <w:pPr>
        <w:ind w:left="4441" w:hanging="348"/>
      </w:pPr>
      <w:rPr>
        <w:rFonts w:hint="default"/>
        <w:lang w:val="ru-RU" w:eastAsia="en-US" w:bidi="ar-SA"/>
      </w:rPr>
    </w:lvl>
    <w:lvl w:ilvl="4" w:tplc="51E8B424">
      <w:numFmt w:val="bullet"/>
      <w:lvlText w:val="•"/>
      <w:lvlJc w:val="left"/>
      <w:pPr>
        <w:ind w:left="5388" w:hanging="348"/>
      </w:pPr>
      <w:rPr>
        <w:rFonts w:hint="default"/>
        <w:lang w:val="ru-RU" w:eastAsia="en-US" w:bidi="ar-SA"/>
      </w:rPr>
    </w:lvl>
    <w:lvl w:ilvl="5" w:tplc="48AEB8B0">
      <w:numFmt w:val="bullet"/>
      <w:lvlText w:val="•"/>
      <w:lvlJc w:val="left"/>
      <w:pPr>
        <w:ind w:left="6335" w:hanging="348"/>
      </w:pPr>
      <w:rPr>
        <w:rFonts w:hint="default"/>
        <w:lang w:val="ru-RU" w:eastAsia="en-US" w:bidi="ar-SA"/>
      </w:rPr>
    </w:lvl>
    <w:lvl w:ilvl="6" w:tplc="AEBA9F3E">
      <w:numFmt w:val="bullet"/>
      <w:lvlText w:val="•"/>
      <w:lvlJc w:val="left"/>
      <w:pPr>
        <w:ind w:left="7283" w:hanging="348"/>
      </w:pPr>
      <w:rPr>
        <w:rFonts w:hint="default"/>
        <w:lang w:val="ru-RU" w:eastAsia="en-US" w:bidi="ar-SA"/>
      </w:rPr>
    </w:lvl>
    <w:lvl w:ilvl="7" w:tplc="A2E0E476">
      <w:numFmt w:val="bullet"/>
      <w:lvlText w:val="•"/>
      <w:lvlJc w:val="left"/>
      <w:pPr>
        <w:ind w:left="8230" w:hanging="348"/>
      </w:pPr>
      <w:rPr>
        <w:rFonts w:hint="default"/>
        <w:lang w:val="ru-RU" w:eastAsia="en-US" w:bidi="ar-SA"/>
      </w:rPr>
    </w:lvl>
    <w:lvl w:ilvl="8" w:tplc="1A7A3270">
      <w:numFmt w:val="bullet"/>
      <w:lvlText w:val="•"/>
      <w:lvlJc w:val="left"/>
      <w:pPr>
        <w:ind w:left="9177" w:hanging="348"/>
      </w:pPr>
      <w:rPr>
        <w:rFonts w:hint="default"/>
        <w:lang w:val="ru-RU" w:eastAsia="en-US" w:bidi="ar-SA"/>
      </w:rPr>
    </w:lvl>
  </w:abstractNum>
  <w:abstractNum w:abstractNumId="17" w15:restartNumberingAfterBreak="0">
    <w:nsid w:val="12B56AC7"/>
    <w:multiLevelType w:val="hybridMultilevel"/>
    <w:tmpl w:val="60621F72"/>
    <w:lvl w:ilvl="0" w:tplc="A9104E32">
      <w:start w:val="1"/>
      <w:numFmt w:val="decimal"/>
      <w:lvlText w:val="%1."/>
      <w:lvlJc w:val="left"/>
      <w:pPr>
        <w:ind w:left="994"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242BA6">
      <w:numFmt w:val="bullet"/>
      <w:lvlText w:val="•"/>
      <w:lvlJc w:val="left"/>
      <w:pPr>
        <w:ind w:left="2007" w:hanging="428"/>
      </w:pPr>
      <w:rPr>
        <w:rFonts w:hint="default"/>
        <w:lang w:val="ru-RU" w:eastAsia="en-US" w:bidi="ar-SA"/>
      </w:rPr>
    </w:lvl>
    <w:lvl w:ilvl="2" w:tplc="C78CDC82">
      <w:numFmt w:val="bullet"/>
      <w:lvlText w:val="•"/>
      <w:lvlJc w:val="left"/>
      <w:pPr>
        <w:ind w:left="3014" w:hanging="428"/>
      </w:pPr>
      <w:rPr>
        <w:rFonts w:hint="default"/>
        <w:lang w:val="ru-RU" w:eastAsia="en-US" w:bidi="ar-SA"/>
      </w:rPr>
    </w:lvl>
    <w:lvl w:ilvl="3" w:tplc="016E2314">
      <w:numFmt w:val="bullet"/>
      <w:lvlText w:val="•"/>
      <w:lvlJc w:val="left"/>
      <w:pPr>
        <w:ind w:left="4021" w:hanging="428"/>
      </w:pPr>
      <w:rPr>
        <w:rFonts w:hint="default"/>
        <w:lang w:val="ru-RU" w:eastAsia="en-US" w:bidi="ar-SA"/>
      </w:rPr>
    </w:lvl>
    <w:lvl w:ilvl="4" w:tplc="07F47780">
      <w:numFmt w:val="bullet"/>
      <w:lvlText w:val="•"/>
      <w:lvlJc w:val="left"/>
      <w:pPr>
        <w:ind w:left="5028" w:hanging="428"/>
      </w:pPr>
      <w:rPr>
        <w:rFonts w:hint="default"/>
        <w:lang w:val="ru-RU" w:eastAsia="en-US" w:bidi="ar-SA"/>
      </w:rPr>
    </w:lvl>
    <w:lvl w:ilvl="5" w:tplc="0E5EAAFE">
      <w:numFmt w:val="bullet"/>
      <w:lvlText w:val="•"/>
      <w:lvlJc w:val="left"/>
      <w:pPr>
        <w:ind w:left="6035" w:hanging="428"/>
      </w:pPr>
      <w:rPr>
        <w:rFonts w:hint="default"/>
        <w:lang w:val="ru-RU" w:eastAsia="en-US" w:bidi="ar-SA"/>
      </w:rPr>
    </w:lvl>
    <w:lvl w:ilvl="6" w:tplc="4214780A">
      <w:numFmt w:val="bullet"/>
      <w:lvlText w:val="•"/>
      <w:lvlJc w:val="left"/>
      <w:pPr>
        <w:ind w:left="7043" w:hanging="428"/>
      </w:pPr>
      <w:rPr>
        <w:rFonts w:hint="default"/>
        <w:lang w:val="ru-RU" w:eastAsia="en-US" w:bidi="ar-SA"/>
      </w:rPr>
    </w:lvl>
    <w:lvl w:ilvl="7" w:tplc="AFAAA89C">
      <w:numFmt w:val="bullet"/>
      <w:lvlText w:val="•"/>
      <w:lvlJc w:val="left"/>
      <w:pPr>
        <w:ind w:left="8050" w:hanging="428"/>
      </w:pPr>
      <w:rPr>
        <w:rFonts w:hint="default"/>
        <w:lang w:val="ru-RU" w:eastAsia="en-US" w:bidi="ar-SA"/>
      </w:rPr>
    </w:lvl>
    <w:lvl w:ilvl="8" w:tplc="FC90A446">
      <w:numFmt w:val="bullet"/>
      <w:lvlText w:val="•"/>
      <w:lvlJc w:val="left"/>
      <w:pPr>
        <w:ind w:left="9057" w:hanging="428"/>
      </w:pPr>
      <w:rPr>
        <w:rFonts w:hint="default"/>
        <w:lang w:val="ru-RU" w:eastAsia="en-US" w:bidi="ar-SA"/>
      </w:rPr>
    </w:lvl>
  </w:abstractNum>
  <w:abstractNum w:abstractNumId="18" w15:restartNumberingAfterBreak="0">
    <w:nsid w:val="14B34556"/>
    <w:multiLevelType w:val="hybridMultilevel"/>
    <w:tmpl w:val="90C662EA"/>
    <w:lvl w:ilvl="0" w:tplc="19EE0B32">
      <w:numFmt w:val="bullet"/>
      <w:lvlText w:val=""/>
      <w:lvlJc w:val="left"/>
      <w:pPr>
        <w:ind w:left="884" w:hanging="426"/>
      </w:pPr>
      <w:rPr>
        <w:rFonts w:ascii="Symbol" w:eastAsia="Symbol" w:hAnsi="Symbol" w:cs="Symbol" w:hint="default"/>
        <w:b w:val="0"/>
        <w:bCs w:val="0"/>
        <w:i w:val="0"/>
        <w:iCs w:val="0"/>
        <w:spacing w:val="0"/>
        <w:w w:val="100"/>
        <w:sz w:val="24"/>
        <w:szCs w:val="24"/>
        <w:lang w:val="ru-RU" w:eastAsia="en-US" w:bidi="ar-SA"/>
      </w:rPr>
    </w:lvl>
    <w:lvl w:ilvl="1" w:tplc="B9F4698C">
      <w:numFmt w:val="bullet"/>
      <w:lvlText w:val=""/>
      <w:lvlJc w:val="left"/>
      <w:pPr>
        <w:ind w:left="1179" w:hanging="360"/>
      </w:pPr>
      <w:rPr>
        <w:rFonts w:ascii="Symbol" w:eastAsia="Symbol" w:hAnsi="Symbol" w:cs="Symbol" w:hint="default"/>
        <w:b w:val="0"/>
        <w:bCs w:val="0"/>
        <w:i w:val="0"/>
        <w:iCs w:val="0"/>
        <w:spacing w:val="0"/>
        <w:w w:val="100"/>
        <w:sz w:val="24"/>
        <w:szCs w:val="24"/>
        <w:lang w:val="ru-RU" w:eastAsia="en-US" w:bidi="ar-SA"/>
      </w:rPr>
    </w:lvl>
    <w:lvl w:ilvl="2" w:tplc="815C17C6">
      <w:numFmt w:val="bullet"/>
      <w:lvlText w:val="•"/>
      <w:lvlJc w:val="left"/>
      <w:pPr>
        <w:ind w:left="1280" w:hanging="360"/>
      </w:pPr>
      <w:rPr>
        <w:rFonts w:hint="default"/>
        <w:lang w:val="ru-RU" w:eastAsia="en-US" w:bidi="ar-SA"/>
      </w:rPr>
    </w:lvl>
    <w:lvl w:ilvl="3" w:tplc="89D2A816">
      <w:numFmt w:val="bullet"/>
      <w:lvlText w:val="•"/>
      <w:lvlJc w:val="left"/>
      <w:pPr>
        <w:ind w:left="2503" w:hanging="360"/>
      </w:pPr>
      <w:rPr>
        <w:rFonts w:hint="default"/>
        <w:lang w:val="ru-RU" w:eastAsia="en-US" w:bidi="ar-SA"/>
      </w:rPr>
    </w:lvl>
    <w:lvl w:ilvl="4" w:tplc="D660CE86">
      <w:numFmt w:val="bullet"/>
      <w:lvlText w:val="•"/>
      <w:lvlJc w:val="left"/>
      <w:pPr>
        <w:ind w:left="3727" w:hanging="360"/>
      </w:pPr>
      <w:rPr>
        <w:rFonts w:hint="default"/>
        <w:lang w:val="ru-RU" w:eastAsia="en-US" w:bidi="ar-SA"/>
      </w:rPr>
    </w:lvl>
    <w:lvl w:ilvl="5" w:tplc="8E8057C8">
      <w:numFmt w:val="bullet"/>
      <w:lvlText w:val="•"/>
      <w:lvlJc w:val="left"/>
      <w:pPr>
        <w:ind w:left="4951" w:hanging="360"/>
      </w:pPr>
      <w:rPr>
        <w:rFonts w:hint="default"/>
        <w:lang w:val="ru-RU" w:eastAsia="en-US" w:bidi="ar-SA"/>
      </w:rPr>
    </w:lvl>
    <w:lvl w:ilvl="6" w:tplc="E78ED1E2">
      <w:numFmt w:val="bullet"/>
      <w:lvlText w:val="•"/>
      <w:lvlJc w:val="left"/>
      <w:pPr>
        <w:ind w:left="6175" w:hanging="360"/>
      </w:pPr>
      <w:rPr>
        <w:rFonts w:hint="default"/>
        <w:lang w:val="ru-RU" w:eastAsia="en-US" w:bidi="ar-SA"/>
      </w:rPr>
    </w:lvl>
    <w:lvl w:ilvl="7" w:tplc="8B4EBA30">
      <w:numFmt w:val="bullet"/>
      <w:lvlText w:val="•"/>
      <w:lvlJc w:val="left"/>
      <w:pPr>
        <w:ind w:left="7399" w:hanging="360"/>
      </w:pPr>
      <w:rPr>
        <w:rFonts w:hint="default"/>
        <w:lang w:val="ru-RU" w:eastAsia="en-US" w:bidi="ar-SA"/>
      </w:rPr>
    </w:lvl>
    <w:lvl w:ilvl="8" w:tplc="5C488C6E">
      <w:numFmt w:val="bullet"/>
      <w:lvlText w:val="•"/>
      <w:lvlJc w:val="left"/>
      <w:pPr>
        <w:ind w:left="8623" w:hanging="360"/>
      </w:pPr>
      <w:rPr>
        <w:rFonts w:hint="default"/>
        <w:lang w:val="ru-RU" w:eastAsia="en-US" w:bidi="ar-SA"/>
      </w:rPr>
    </w:lvl>
  </w:abstractNum>
  <w:abstractNum w:abstractNumId="19" w15:restartNumberingAfterBreak="0">
    <w:nsid w:val="155D3829"/>
    <w:multiLevelType w:val="hybridMultilevel"/>
    <w:tmpl w:val="8DE6453C"/>
    <w:lvl w:ilvl="0" w:tplc="6814441C">
      <w:numFmt w:val="bullet"/>
      <w:lvlText w:val="-"/>
      <w:lvlJc w:val="left"/>
      <w:pPr>
        <w:ind w:left="113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1D4C87A">
      <w:numFmt w:val="bullet"/>
      <w:lvlText w:val="•"/>
      <w:lvlJc w:val="left"/>
      <w:pPr>
        <w:ind w:left="2133" w:hanging="140"/>
      </w:pPr>
      <w:rPr>
        <w:rFonts w:hint="default"/>
        <w:lang w:val="ru-RU" w:eastAsia="en-US" w:bidi="ar-SA"/>
      </w:rPr>
    </w:lvl>
    <w:lvl w:ilvl="2" w:tplc="763C7DCA">
      <w:numFmt w:val="bullet"/>
      <w:lvlText w:val="•"/>
      <w:lvlJc w:val="left"/>
      <w:pPr>
        <w:ind w:left="3126" w:hanging="140"/>
      </w:pPr>
      <w:rPr>
        <w:rFonts w:hint="default"/>
        <w:lang w:val="ru-RU" w:eastAsia="en-US" w:bidi="ar-SA"/>
      </w:rPr>
    </w:lvl>
    <w:lvl w:ilvl="3" w:tplc="0E1CC5B4">
      <w:numFmt w:val="bullet"/>
      <w:lvlText w:val="•"/>
      <w:lvlJc w:val="left"/>
      <w:pPr>
        <w:ind w:left="4119" w:hanging="140"/>
      </w:pPr>
      <w:rPr>
        <w:rFonts w:hint="default"/>
        <w:lang w:val="ru-RU" w:eastAsia="en-US" w:bidi="ar-SA"/>
      </w:rPr>
    </w:lvl>
    <w:lvl w:ilvl="4" w:tplc="FC2A8012">
      <w:numFmt w:val="bullet"/>
      <w:lvlText w:val="•"/>
      <w:lvlJc w:val="left"/>
      <w:pPr>
        <w:ind w:left="5112" w:hanging="140"/>
      </w:pPr>
      <w:rPr>
        <w:rFonts w:hint="default"/>
        <w:lang w:val="ru-RU" w:eastAsia="en-US" w:bidi="ar-SA"/>
      </w:rPr>
    </w:lvl>
    <w:lvl w:ilvl="5" w:tplc="8F645B4C">
      <w:numFmt w:val="bullet"/>
      <w:lvlText w:val="•"/>
      <w:lvlJc w:val="left"/>
      <w:pPr>
        <w:ind w:left="6105" w:hanging="140"/>
      </w:pPr>
      <w:rPr>
        <w:rFonts w:hint="default"/>
        <w:lang w:val="ru-RU" w:eastAsia="en-US" w:bidi="ar-SA"/>
      </w:rPr>
    </w:lvl>
    <w:lvl w:ilvl="6" w:tplc="DF80DC04">
      <w:numFmt w:val="bullet"/>
      <w:lvlText w:val="•"/>
      <w:lvlJc w:val="left"/>
      <w:pPr>
        <w:ind w:left="7099" w:hanging="140"/>
      </w:pPr>
      <w:rPr>
        <w:rFonts w:hint="default"/>
        <w:lang w:val="ru-RU" w:eastAsia="en-US" w:bidi="ar-SA"/>
      </w:rPr>
    </w:lvl>
    <w:lvl w:ilvl="7" w:tplc="3572AE48">
      <w:numFmt w:val="bullet"/>
      <w:lvlText w:val="•"/>
      <w:lvlJc w:val="left"/>
      <w:pPr>
        <w:ind w:left="8092" w:hanging="140"/>
      </w:pPr>
      <w:rPr>
        <w:rFonts w:hint="default"/>
        <w:lang w:val="ru-RU" w:eastAsia="en-US" w:bidi="ar-SA"/>
      </w:rPr>
    </w:lvl>
    <w:lvl w:ilvl="8" w:tplc="9FB464B8">
      <w:numFmt w:val="bullet"/>
      <w:lvlText w:val="•"/>
      <w:lvlJc w:val="left"/>
      <w:pPr>
        <w:ind w:left="9085" w:hanging="140"/>
      </w:pPr>
      <w:rPr>
        <w:rFonts w:hint="default"/>
        <w:lang w:val="ru-RU" w:eastAsia="en-US" w:bidi="ar-SA"/>
      </w:rPr>
    </w:lvl>
  </w:abstractNum>
  <w:abstractNum w:abstractNumId="20" w15:restartNumberingAfterBreak="0">
    <w:nsid w:val="16951687"/>
    <w:multiLevelType w:val="multilevel"/>
    <w:tmpl w:val="A3626456"/>
    <w:lvl w:ilvl="0">
      <w:start w:val="3"/>
      <w:numFmt w:val="decimal"/>
      <w:lvlText w:val="%1"/>
      <w:lvlJc w:val="left"/>
      <w:pPr>
        <w:ind w:left="141" w:hanging="720"/>
        <w:jc w:val="left"/>
      </w:pPr>
      <w:rPr>
        <w:rFonts w:hint="default"/>
        <w:lang w:val="ru-RU" w:eastAsia="en-US" w:bidi="ar-SA"/>
      </w:rPr>
    </w:lvl>
    <w:lvl w:ilvl="1">
      <w:start w:val="1"/>
      <w:numFmt w:val="decimal"/>
      <w:lvlText w:val="%1.%2."/>
      <w:lvlJc w:val="left"/>
      <w:pPr>
        <w:ind w:left="141"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1"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64" w:hanging="156"/>
      </w:pPr>
      <w:rPr>
        <w:rFonts w:hint="default"/>
        <w:lang w:val="ru-RU" w:eastAsia="en-US" w:bidi="ar-SA"/>
      </w:rPr>
    </w:lvl>
    <w:lvl w:ilvl="4">
      <w:numFmt w:val="bullet"/>
      <w:lvlText w:val="•"/>
      <w:lvlJc w:val="left"/>
      <w:pPr>
        <w:ind w:left="4172" w:hanging="156"/>
      </w:pPr>
      <w:rPr>
        <w:rFonts w:hint="default"/>
        <w:lang w:val="ru-RU" w:eastAsia="en-US" w:bidi="ar-SA"/>
      </w:rPr>
    </w:lvl>
    <w:lvl w:ilvl="5">
      <w:numFmt w:val="bullet"/>
      <w:lvlText w:val="•"/>
      <w:lvlJc w:val="left"/>
      <w:pPr>
        <w:ind w:left="5180" w:hanging="156"/>
      </w:pPr>
      <w:rPr>
        <w:rFonts w:hint="default"/>
        <w:lang w:val="ru-RU" w:eastAsia="en-US" w:bidi="ar-SA"/>
      </w:rPr>
    </w:lvl>
    <w:lvl w:ilvl="6">
      <w:numFmt w:val="bullet"/>
      <w:lvlText w:val="•"/>
      <w:lvlJc w:val="left"/>
      <w:pPr>
        <w:ind w:left="6188" w:hanging="156"/>
      </w:pPr>
      <w:rPr>
        <w:rFonts w:hint="default"/>
        <w:lang w:val="ru-RU" w:eastAsia="en-US" w:bidi="ar-SA"/>
      </w:rPr>
    </w:lvl>
    <w:lvl w:ilvl="7">
      <w:numFmt w:val="bullet"/>
      <w:lvlText w:val="•"/>
      <w:lvlJc w:val="left"/>
      <w:pPr>
        <w:ind w:left="7196" w:hanging="156"/>
      </w:pPr>
      <w:rPr>
        <w:rFonts w:hint="default"/>
        <w:lang w:val="ru-RU" w:eastAsia="en-US" w:bidi="ar-SA"/>
      </w:rPr>
    </w:lvl>
    <w:lvl w:ilvl="8">
      <w:numFmt w:val="bullet"/>
      <w:lvlText w:val="•"/>
      <w:lvlJc w:val="left"/>
      <w:pPr>
        <w:ind w:left="8204" w:hanging="156"/>
      </w:pPr>
      <w:rPr>
        <w:rFonts w:hint="default"/>
        <w:lang w:val="ru-RU" w:eastAsia="en-US" w:bidi="ar-SA"/>
      </w:rPr>
    </w:lvl>
  </w:abstractNum>
  <w:abstractNum w:abstractNumId="21" w15:restartNumberingAfterBreak="0">
    <w:nsid w:val="18314BF0"/>
    <w:multiLevelType w:val="hybridMultilevel"/>
    <w:tmpl w:val="D51AD632"/>
    <w:lvl w:ilvl="0" w:tplc="CA361FF8">
      <w:start w:val="1"/>
      <w:numFmt w:val="decimal"/>
      <w:lvlText w:val="%1."/>
      <w:lvlJc w:val="left"/>
      <w:pPr>
        <w:ind w:left="99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E0B7CA">
      <w:numFmt w:val="bullet"/>
      <w:lvlText w:val="•"/>
      <w:lvlJc w:val="left"/>
      <w:pPr>
        <w:ind w:left="2007" w:hanging="360"/>
      </w:pPr>
      <w:rPr>
        <w:rFonts w:hint="default"/>
        <w:lang w:val="ru-RU" w:eastAsia="en-US" w:bidi="ar-SA"/>
      </w:rPr>
    </w:lvl>
    <w:lvl w:ilvl="2" w:tplc="3990C390">
      <w:numFmt w:val="bullet"/>
      <w:lvlText w:val="•"/>
      <w:lvlJc w:val="left"/>
      <w:pPr>
        <w:ind w:left="3014" w:hanging="360"/>
      </w:pPr>
      <w:rPr>
        <w:rFonts w:hint="default"/>
        <w:lang w:val="ru-RU" w:eastAsia="en-US" w:bidi="ar-SA"/>
      </w:rPr>
    </w:lvl>
    <w:lvl w:ilvl="3" w:tplc="05D62BC4">
      <w:numFmt w:val="bullet"/>
      <w:lvlText w:val="•"/>
      <w:lvlJc w:val="left"/>
      <w:pPr>
        <w:ind w:left="4021" w:hanging="360"/>
      </w:pPr>
      <w:rPr>
        <w:rFonts w:hint="default"/>
        <w:lang w:val="ru-RU" w:eastAsia="en-US" w:bidi="ar-SA"/>
      </w:rPr>
    </w:lvl>
    <w:lvl w:ilvl="4" w:tplc="63BEDAAC">
      <w:numFmt w:val="bullet"/>
      <w:lvlText w:val="•"/>
      <w:lvlJc w:val="left"/>
      <w:pPr>
        <w:ind w:left="5028" w:hanging="360"/>
      </w:pPr>
      <w:rPr>
        <w:rFonts w:hint="default"/>
        <w:lang w:val="ru-RU" w:eastAsia="en-US" w:bidi="ar-SA"/>
      </w:rPr>
    </w:lvl>
    <w:lvl w:ilvl="5" w:tplc="9A24DBB8">
      <w:numFmt w:val="bullet"/>
      <w:lvlText w:val="•"/>
      <w:lvlJc w:val="left"/>
      <w:pPr>
        <w:ind w:left="6035" w:hanging="360"/>
      </w:pPr>
      <w:rPr>
        <w:rFonts w:hint="default"/>
        <w:lang w:val="ru-RU" w:eastAsia="en-US" w:bidi="ar-SA"/>
      </w:rPr>
    </w:lvl>
    <w:lvl w:ilvl="6" w:tplc="A9F0D288">
      <w:numFmt w:val="bullet"/>
      <w:lvlText w:val="•"/>
      <w:lvlJc w:val="left"/>
      <w:pPr>
        <w:ind w:left="7043" w:hanging="360"/>
      </w:pPr>
      <w:rPr>
        <w:rFonts w:hint="default"/>
        <w:lang w:val="ru-RU" w:eastAsia="en-US" w:bidi="ar-SA"/>
      </w:rPr>
    </w:lvl>
    <w:lvl w:ilvl="7" w:tplc="2C1A6A0A">
      <w:numFmt w:val="bullet"/>
      <w:lvlText w:val="•"/>
      <w:lvlJc w:val="left"/>
      <w:pPr>
        <w:ind w:left="8050" w:hanging="360"/>
      </w:pPr>
      <w:rPr>
        <w:rFonts w:hint="default"/>
        <w:lang w:val="ru-RU" w:eastAsia="en-US" w:bidi="ar-SA"/>
      </w:rPr>
    </w:lvl>
    <w:lvl w:ilvl="8" w:tplc="64241BA0">
      <w:numFmt w:val="bullet"/>
      <w:lvlText w:val="•"/>
      <w:lvlJc w:val="left"/>
      <w:pPr>
        <w:ind w:left="9057" w:hanging="360"/>
      </w:pPr>
      <w:rPr>
        <w:rFonts w:hint="default"/>
        <w:lang w:val="ru-RU" w:eastAsia="en-US" w:bidi="ar-SA"/>
      </w:rPr>
    </w:lvl>
  </w:abstractNum>
  <w:abstractNum w:abstractNumId="22" w15:restartNumberingAfterBreak="0">
    <w:nsid w:val="18AE78A9"/>
    <w:multiLevelType w:val="multilevel"/>
    <w:tmpl w:val="C18CC636"/>
    <w:lvl w:ilvl="0">
      <w:start w:val="10"/>
      <w:numFmt w:val="decimal"/>
      <w:lvlText w:val="%1"/>
      <w:lvlJc w:val="left"/>
      <w:pPr>
        <w:ind w:left="282" w:hanging="579"/>
        <w:jc w:val="left"/>
      </w:pPr>
      <w:rPr>
        <w:rFonts w:hint="default"/>
        <w:lang w:val="ru-RU" w:eastAsia="en-US" w:bidi="ar-SA"/>
      </w:rPr>
    </w:lvl>
    <w:lvl w:ilvl="1">
      <w:start w:val="1"/>
      <w:numFmt w:val="decimal"/>
      <w:lvlText w:val="%1.%2."/>
      <w:lvlJc w:val="left"/>
      <w:pPr>
        <w:ind w:left="282" w:hanging="5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707"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815" w:hanging="360"/>
      </w:pPr>
      <w:rPr>
        <w:rFonts w:hint="default"/>
        <w:lang w:val="ru-RU" w:eastAsia="en-US" w:bidi="ar-SA"/>
      </w:rPr>
    </w:lvl>
    <w:lvl w:ilvl="4">
      <w:numFmt w:val="bullet"/>
      <w:lvlText w:val="•"/>
      <w:lvlJc w:val="left"/>
      <w:pPr>
        <w:ind w:left="3873" w:hanging="360"/>
      </w:pPr>
      <w:rPr>
        <w:rFonts w:hint="default"/>
        <w:lang w:val="ru-RU" w:eastAsia="en-US" w:bidi="ar-SA"/>
      </w:rPr>
    </w:lvl>
    <w:lvl w:ilvl="5">
      <w:numFmt w:val="bullet"/>
      <w:lvlText w:val="•"/>
      <w:lvlJc w:val="left"/>
      <w:pPr>
        <w:ind w:left="4931" w:hanging="360"/>
      </w:pPr>
      <w:rPr>
        <w:rFonts w:hint="default"/>
        <w:lang w:val="ru-RU" w:eastAsia="en-US" w:bidi="ar-SA"/>
      </w:rPr>
    </w:lvl>
    <w:lvl w:ilvl="6">
      <w:numFmt w:val="bullet"/>
      <w:lvlText w:val="•"/>
      <w:lvlJc w:val="left"/>
      <w:pPr>
        <w:ind w:left="5989" w:hanging="360"/>
      </w:pPr>
      <w:rPr>
        <w:rFonts w:hint="default"/>
        <w:lang w:val="ru-RU" w:eastAsia="en-US" w:bidi="ar-SA"/>
      </w:rPr>
    </w:lvl>
    <w:lvl w:ilvl="7">
      <w:numFmt w:val="bullet"/>
      <w:lvlText w:val="•"/>
      <w:lvlJc w:val="left"/>
      <w:pPr>
        <w:ind w:left="7047" w:hanging="360"/>
      </w:pPr>
      <w:rPr>
        <w:rFonts w:hint="default"/>
        <w:lang w:val="ru-RU" w:eastAsia="en-US" w:bidi="ar-SA"/>
      </w:rPr>
    </w:lvl>
    <w:lvl w:ilvl="8">
      <w:numFmt w:val="bullet"/>
      <w:lvlText w:val="•"/>
      <w:lvlJc w:val="left"/>
      <w:pPr>
        <w:ind w:left="8105" w:hanging="360"/>
      </w:pPr>
      <w:rPr>
        <w:rFonts w:hint="default"/>
        <w:lang w:val="ru-RU" w:eastAsia="en-US" w:bidi="ar-SA"/>
      </w:rPr>
    </w:lvl>
  </w:abstractNum>
  <w:abstractNum w:abstractNumId="23" w15:restartNumberingAfterBreak="0">
    <w:nsid w:val="19143982"/>
    <w:multiLevelType w:val="hybridMultilevel"/>
    <w:tmpl w:val="01241286"/>
    <w:lvl w:ilvl="0" w:tplc="DF9AB1C8">
      <w:numFmt w:val="bullet"/>
      <w:lvlText w:val=""/>
      <w:lvlJc w:val="left"/>
      <w:pPr>
        <w:ind w:left="994" w:hanging="360"/>
      </w:pPr>
      <w:rPr>
        <w:rFonts w:ascii="Symbol" w:eastAsia="Symbol" w:hAnsi="Symbol" w:cs="Symbol" w:hint="default"/>
        <w:b w:val="0"/>
        <w:bCs w:val="0"/>
        <w:i w:val="0"/>
        <w:iCs w:val="0"/>
        <w:spacing w:val="0"/>
        <w:w w:val="100"/>
        <w:sz w:val="24"/>
        <w:szCs w:val="24"/>
        <w:lang w:val="ru-RU" w:eastAsia="en-US" w:bidi="ar-SA"/>
      </w:rPr>
    </w:lvl>
    <w:lvl w:ilvl="1" w:tplc="EFD66DC4">
      <w:numFmt w:val="bullet"/>
      <w:lvlText w:val="•"/>
      <w:lvlJc w:val="left"/>
      <w:pPr>
        <w:ind w:left="2007" w:hanging="360"/>
      </w:pPr>
      <w:rPr>
        <w:rFonts w:hint="default"/>
        <w:lang w:val="ru-RU" w:eastAsia="en-US" w:bidi="ar-SA"/>
      </w:rPr>
    </w:lvl>
    <w:lvl w:ilvl="2" w:tplc="60DC6530">
      <w:numFmt w:val="bullet"/>
      <w:lvlText w:val="•"/>
      <w:lvlJc w:val="left"/>
      <w:pPr>
        <w:ind w:left="3014" w:hanging="360"/>
      </w:pPr>
      <w:rPr>
        <w:rFonts w:hint="default"/>
        <w:lang w:val="ru-RU" w:eastAsia="en-US" w:bidi="ar-SA"/>
      </w:rPr>
    </w:lvl>
    <w:lvl w:ilvl="3" w:tplc="77625472">
      <w:numFmt w:val="bullet"/>
      <w:lvlText w:val="•"/>
      <w:lvlJc w:val="left"/>
      <w:pPr>
        <w:ind w:left="4021" w:hanging="360"/>
      </w:pPr>
      <w:rPr>
        <w:rFonts w:hint="default"/>
        <w:lang w:val="ru-RU" w:eastAsia="en-US" w:bidi="ar-SA"/>
      </w:rPr>
    </w:lvl>
    <w:lvl w:ilvl="4" w:tplc="251CEFEE">
      <w:numFmt w:val="bullet"/>
      <w:lvlText w:val="•"/>
      <w:lvlJc w:val="left"/>
      <w:pPr>
        <w:ind w:left="5028" w:hanging="360"/>
      </w:pPr>
      <w:rPr>
        <w:rFonts w:hint="default"/>
        <w:lang w:val="ru-RU" w:eastAsia="en-US" w:bidi="ar-SA"/>
      </w:rPr>
    </w:lvl>
    <w:lvl w:ilvl="5" w:tplc="07D4CF70">
      <w:numFmt w:val="bullet"/>
      <w:lvlText w:val="•"/>
      <w:lvlJc w:val="left"/>
      <w:pPr>
        <w:ind w:left="6035" w:hanging="360"/>
      </w:pPr>
      <w:rPr>
        <w:rFonts w:hint="default"/>
        <w:lang w:val="ru-RU" w:eastAsia="en-US" w:bidi="ar-SA"/>
      </w:rPr>
    </w:lvl>
    <w:lvl w:ilvl="6" w:tplc="8856F090">
      <w:numFmt w:val="bullet"/>
      <w:lvlText w:val="•"/>
      <w:lvlJc w:val="left"/>
      <w:pPr>
        <w:ind w:left="7043" w:hanging="360"/>
      </w:pPr>
      <w:rPr>
        <w:rFonts w:hint="default"/>
        <w:lang w:val="ru-RU" w:eastAsia="en-US" w:bidi="ar-SA"/>
      </w:rPr>
    </w:lvl>
    <w:lvl w:ilvl="7" w:tplc="66901E46">
      <w:numFmt w:val="bullet"/>
      <w:lvlText w:val="•"/>
      <w:lvlJc w:val="left"/>
      <w:pPr>
        <w:ind w:left="8050" w:hanging="360"/>
      </w:pPr>
      <w:rPr>
        <w:rFonts w:hint="default"/>
        <w:lang w:val="ru-RU" w:eastAsia="en-US" w:bidi="ar-SA"/>
      </w:rPr>
    </w:lvl>
    <w:lvl w:ilvl="8" w:tplc="D048DF5A">
      <w:numFmt w:val="bullet"/>
      <w:lvlText w:val="•"/>
      <w:lvlJc w:val="left"/>
      <w:pPr>
        <w:ind w:left="9057" w:hanging="360"/>
      </w:pPr>
      <w:rPr>
        <w:rFonts w:hint="default"/>
        <w:lang w:val="ru-RU" w:eastAsia="en-US" w:bidi="ar-SA"/>
      </w:rPr>
    </w:lvl>
  </w:abstractNum>
  <w:abstractNum w:abstractNumId="24" w15:restartNumberingAfterBreak="0">
    <w:nsid w:val="1BA71A48"/>
    <w:multiLevelType w:val="hybridMultilevel"/>
    <w:tmpl w:val="09FE98FC"/>
    <w:lvl w:ilvl="0" w:tplc="83501DEE">
      <w:start w:val="1"/>
      <w:numFmt w:val="decimal"/>
      <w:lvlText w:val="%1."/>
      <w:lvlJc w:val="left"/>
      <w:pPr>
        <w:ind w:left="994" w:hanging="4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1CA8EFA">
      <w:numFmt w:val="bullet"/>
      <w:lvlText w:val="•"/>
      <w:lvlJc w:val="left"/>
      <w:pPr>
        <w:ind w:left="2007" w:hanging="430"/>
      </w:pPr>
      <w:rPr>
        <w:rFonts w:hint="default"/>
        <w:lang w:val="ru-RU" w:eastAsia="en-US" w:bidi="ar-SA"/>
      </w:rPr>
    </w:lvl>
    <w:lvl w:ilvl="2" w:tplc="B87860D8">
      <w:numFmt w:val="bullet"/>
      <w:lvlText w:val="•"/>
      <w:lvlJc w:val="left"/>
      <w:pPr>
        <w:ind w:left="3014" w:hanging="430"/>
      </w:pPr>
      <w:rPr>
        <w:rFonts w:hint="default"/>
        <w:lang w:val="ru-RU" w:eastAsia="en-US" w:bidi="ar-SA"/>
      </w:rPr>
    </w:lvl>
    <w:lvl w:ilvl="3" w:tplc="973C3D54">
      <w:numFmt w:val="bullet"/>
      <w:lvlText w:val="•"/>
      <w:lvlJc w:val="left"/>
      <w:pPr>
        <w:ind w:left="4021" w:hanging="430"/>
      </w:pPr>
      <w:rPr>
        <w:rFonts w:hint="default"/>
        <w:lang w:val="ru-RU" w:eastAsia="en-US" w:bidi="ar-SA"/>
      </w:rPr>
    </w:lvl>
    <w:lvl w:ilvl="4" w:tplc="51D6FD92">
      <w:numFmt w:val="bullet"/>
      <w:lvlText w:val="•"/>
      <w:lvlJc w:val="left"/>
      <w:pPr>
        <w:ind w:left="5028" w:hanging="430"/>
      </w:pPr>
      <w:rPr>
        <w:rFonts w:hint="default"/>
        <w:lang w:val="ru-RU" w:eastAsia="en-US" w:bidi="ar-SA"/>
      </w:rPr>
    </w:lvl>
    <w:lvl w:ilvl="5" w:tplc="95F8B70A">
      <w:numFmt w:val="bullet"/>
      <w:lvlText w:val="•"/>
      <w:lvlJc w:val="left"/>
      <w:pPr>
        <w:ind w:left="6035" w:hanging="430"/>
      </w:pPr>
      <w:rPr>
        <w:rFonts w:hint="default"/>
        <w:lang w:val="ru-RU" w:eastAsia="en-US" w:bidi="ar-SA"/>
      </w:rPr>
    </w:lvl>
    <w:lvl w:ilvl="6" w:tplc="AE6CD300">
      <w:numFmt w:val="bullet"/>
      <w:lvlText w:val="•"/>
      <w:lvlJc w:val="left"/>
      <w:pPr>
        <w:ind w:left="7043" w:hanging="430"/>
      </w:pPr>
      <w:rPr>
        <w:rFonts w:hint="default"/>
        <w:lang w:val="ru-RU" w:eastAsia="en-US" w:bidi="ar-SA"/>
      </w:rPr>
    </w:lvl>
    <w:lvl w:ilvl="7" w:tplc="5D702864">
      <w:numFmt w:val="bullet"/>
      <w:lvlText w:val="•"/>
      <w:lvlJc w:val="left"/>
      <w:pPr>
        <w:ind w:left="8050" w:hanging="430"/>
      </w:pPr>
      <w:rPr>
        <w:rFonts w:hint="default"/>
        <w:lang w:val="ru-RU" w:eastAsia="en-US" w:bidi="ar-SA"/>
      </w:rPr>
    </w:lvl>
    <w:lvl w:ilvl="8" w:tplc="D852453E">
      <w:numFmt w:val="bullet"/>
      <w:lvlText w:val="•"/>
      <w:lvlJc w:val="left"/>
      <w:pPr>
        <w:ind w:left="9057" w:hanging="430"/>
      </w:pPr>
      <w:rPr>
        <w:rFonts w:hint="default"/>
        <w:lang w:val="ru-RU" w:eastAsia="en-US" w:bidi="ar-SA"/>
      </w:rPr>
    </w:lvl>
  </w:abstractNum>
  <w:abstractNum w:abstractNumId="25" w15:restartNumberingAfterBreak="0">
    <w:nsid w:val="1C1C05D4"/>
    <w:multiLevelType w:val="hybridMultilevel"/>
    <w:tmpl w:val="A8729FC8"/>
    <w:lvl w:ilvl="0" w:tplc="569622A2">
      <w:start w:val="1"/>
      <w:numFmt w:val="decimal"/>
      <w:lvlText w:val="%1."/>
      <w:lvlJc w:val="left"/>
      <w:pPr>
        <w:ind w:left="994"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9D2EA08">
      <w:numFmt w:val="bullet"/>
      <w:lvlText w:val="•"/>
      <w:lvlJc w:val="left"/>
      <w:pPr>
        <w:ind w:left="2007" w:hanging="288"/>
      </w:pPr>
      <w:rPr>
        <w:rFonts w:hint="default"/>
        <w:lang w:val="ru-RU" w:eastAsia="en-US" w:bidi="ar-SA"/>
      </w:rPr>
    </w:lvl>
    <w:lvl w:ilvl="2" w:tplc="F6FA8CAA">
      <w:numFmt w:val="bullet"/>
      <w:lvlText w:val="•"/>
      <w:lvlJc w:val="left"/>
      <w:pPr>
        <w:ind w:left="3014" w:hanging="288"/>
      </w:pPr>
      <w:rPr>
        <w:rFonts w:hint="default"/>
        <w:lang w:val="ru-RU" w:eastAsia="en-US" w:bidi="ar-SA"/>
      </w:rPr>
    </w:lvl>
    <w:lvl w:ilvl="3" w:tplc="F650E6A2">
      <w:numFmt w:val="bullet"/>
      <w:lvlText w:val="•"/>
      <w:lvlJc w:val="left"/>
      <w:pPr>
        <w:ind w:left="4021" w:hanging="288"/>
      </w:pPr>
      <w:rPr>
        <w:rFonts w:hint="default"/>
        <w:lang w:val="ru-RU" w:eastAsia="en-US" w:bidi="ar-SA"/>
      </w:rPr>
    </w:lvl>
    <w:lvl w:ilvl="4" w:tplc="6CFEB3CA">
      <w:numFmt w:val="bullet"/>
      <w:lvlText w:val="•"/>
      <w:lvlJc w:val="left"/>
      <w:pPr>
        <w:ind w:left="5028" w:hanging="288"/>
      </w:pPr>
      <w:rPr>
        <w:rFonts w:hint="default"/>
        <w:lang w:val="ru-RU" w:eastAsia="en-US" w:bidi="ar-SA"/>
      </w:rPr>
    </w:lvl>
    <w:lvl w:ilvl="5" w:tplc="F4805F1A">
      <w:numFmt w:val="bullet"/>
      <w:lvlText w:val="•"/>
      <w:lvlJc w:val="left"/>
      <w:pPr>
        <w:ind w:left="6035" w:hanging="288"/>
      </w:pPr>
      <w:rPr>
        <w:rFonts w:hint="default"/>
        <w:lang w:val="ru-RU" w:eastAsia="en-US" w:bidi="ar-SA"/>
      </w:rPr>
    </w:lvl>
    <w:lvl w:ilvl="6" w:tplc="F42E1C26">
      <w:numFmt w:val="bullet"/>
      <w:lvlText w:val="•"/>
      <w:lvlJc w:val="left"/>
      <w:pPr>
        <w:ind w:left="7043" w:hanging="288"/>
      </w:pPr>
      <w:rPr>
        <w:rFonts w:hint="default"/>
        <w:lang w:val="ru-RU" w:eastAsia="en-US" w:bidi="ar-SA"/>
      </w:rPr>
    </w:lvl>
    <w:lvl w:ilvl="7" w:tplc="1DC45BAC">
      <w:numFmt w:val="bullet"/>
      <w:lvlText w:val="•"/>
      <w:lvlJc w:val="left"/>
      <w:pPr>
        <w:ind w:left="8050" w:hanging="288"/>
      </w:pPr>
      <w:rPr>
        <w:rFonts w:hint="default"/>
        <w:lang w:val="ru-RU" w:eastAsia="en-US" w:bidi="ar-SA"/>
      </w:rPr>
    </w:lvl>
    <w:lvl w:ilvl="8" w:tplc="5A502084">
      <w:numFmt w:val="bullet"/>
      <w:lvlText w:val="•"/>
      <w:lvlJc w:val="left"/>
      <w:pPr>
        <w:ind w:left="9057" w:hanging="288"/>
      </w:pPr>
      <w:rPr>
        <w:rFonts w:hint="default"/>
        <w:lang w:val="ru-RU" w:eastAsia="en-US" w:bidi="ar-SA"/>
      </w:rPr>
    </w:lvl>
  </w:abstractNum>
  <w:abstractNum w:abstractNumId="26" w15:restartNumberingAfterBreak="0">
    <w:nsid w:val="1C4C3779"/>
    <w:multiLevelType w:val="hybridMultilevel"/>
    <w:tmpl w:val="BC361714"/>
    <w:lvl w:ilvl="0" w:tplc="CC9E80E2">
      <w:start w:val="1"/>
      <w:numFmt w:val="upperRoman"/>
      <w:lvlText w:val="%1"/>
      <w:lvlJc w:val="left"/>
      <w:pPr>
        <w:ind w:left="1428" w:hanging="154"/>
        <w:jc w:val="left"/>
      </w:pPr>
      <w:rPr>
        <w:rFonts w:ascii="Times New Roman" w:eastAsia="Times New Roman" w:hAnsi="Times New Roman" w:cs="Times New Roman" w:hint="default"/>
        <w:b/>
        <w:bCs/>
        <w:i w:val="0"/>
        <w:iCs w:val="0"/>
        <w:spacing w:val="0"/>
        <w:w w:val="100"/>
        <w:sz w:val="24"/>
        <w:szCs w:val="24"/>
        <w:lang w:val="ru-RU" w:eastAsia="en-US" w:bidi="ar-SA"/>
      </w:rPr>
    </w:lvl>
    <w:lvl w:ilvl="1" w:tplc="F05CBC02">
      <w:start w:val="1"/>
      <w:numFmt w:val="decimal"/>
      <w:lvlText w:val="%2"/>
      <w:lvlJc w:val="left"/>
      <w:pPr>
        <w:ind w:left="2007" w:hanging="7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75A76DC">
      <w:numFmt w:val="bullet"/>
      <w:lvlText w:val="•"/>
      <w:lvlJc w:val="left"/>
      <w:pPr>
        <w:ind w:left="3007" w:hanging="732"/>
      </w:pPr>
      <w:rPr>
        <w:rFonts w:hint="default"/>
        <w:lang w:val="ru-RU" w:eastAsia="en-US" w:bidi="ar-SA"/>
      </w:rPr>
    </w:lvl>
    <w:lvl w:ilvl="3" w:tplc="329E3002">
      <w:numFmt w:val="bullet"/>
      <w:lvlText w:val="•"/>
      <w:lvlJc w:val="left"/>
      <w:pPr>
        <w:ind w:left="4015" w:hanging="732"/>
      </w:pPr>
      <w:rPr>
        <w:rFonts w:hint="default"/>
        <w:lang w:val="ru-RU" w:eastAsia="en-US" w:bidi="ar-SA"/>
      </w:rPr>
    </w:lvl>
    <w:lvl w:ilvl="4" w:tplc="3962BBA2">
      <w:numFmt w:val="bullet"/>
      <w:lvlText w:val="•"/>
      <w:lvlJc w:val="left"/>
      <w:pPr>
        <w:ind w:left="5023" w:hanging="732"/>
      </w:pPr>
      <w:rPr>
        <w:rFonts w:hint="default"/>
        <w:lang w:val="ru-RU" w:eastAsia="en-US" w:bidi="ar-SA"/>
      </w:rPr>
    </w:lvl>
    <w:lvl w:ilvl="5" w:tplc="EB2A57B8">
      <w:numFmt w:val="bullet"/>
      <w:lvlText w:val="•"/>
      <w:lvlJc w:val="left"/>
      <w:pPr>
        <w:ind w:left="6031" w:hanging="732"/>
      </w:pPr>
      <w:rPr>
        <w:rFonts w:hint="default"/>
        <w:lang w:val="ru-RU" w:eastAsia="en-US" w:bidi="ar-SA"/>
      </w:rPr>
    </w:lvl>
    <w:lvl w:ilvl="6" w:tplc="8DD4AA3C">
      <w:numFmt w:val="bullet"/>
      <w:lvlText w:val="•"/>
      <w:lvlJc w:val="left"/>
      <w:pPr>
        <w:ind w:left="7039" w:hanging="732"/>
      </w:pPr>
      <w:rPr>
        <w:rFonts w:hint="default"/>
        <w:lang w:val="ru-RU" w:eastAsia="en-US" w:bidi="ar-SA"/>
      </w:rPr>
    </w:lvl>
    <w:lvl w:ilvl="7" w:tplc="60E6DAF4">
      <w:numFmt w:val="bullet"/>
      <w:lvlText w:val="•"/>
      <w:lvlJc w:val="left"/>
      <w:pPr>
        <w:ind w:left="8047" w:hanging="732"/>
      </w:pPr>
      <w:rPr>
        <w:rFonts w:hint="default"/>
        <w:lang w:val="ru-RU" w:eastAsia="en-US" w:bidi="ar-SA"/>
      </w:rPr>
    </w:lvl>
    <w:lvl w:ilvl="8" w:tplc="3D2E8CBC">
      <w:numFmt w:val="bullet"/>
      <w:lvlText w:val="•"/>
      <w:lvlJc w:val="left"/>
      <w:pPr>
        <w:ind w:left="9055" w:hanging="732"/>
      </w:pPr>
      <w:rPr>
        <w:rFonts w:hint="default"/>
        <w:lang w:val="ru-RU" w:eastAsia="en-US" w:bidi="ar-SA"/>
      </w:rPr>
    </w:lvl>
  </w:abstractNum>
  <w:abstractNum w:abstractNumId="27" w15:restartNumberingAfterBreak="0">
    <w:nsid w:val="1D3D53E4"/>
    <w:multiLevelType w:val="hybridMultilevel"/>
    <w:tmpl w:val="17D008AE"/>
    <w:lvl w:ilvl="0" w:tplc="539AC9CE">
      <w:start w:val="1"/>
      <w:numFmt w:val="decimal"/>
      <w:lvlText w:val="%1."/>
      <w:lvlJc w:val="left"/>
      <w:pPr>
        <w:ind w:left="994"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E261282">
      <w:numFmt w:val="bullet"/>
      <w:lvlText w:val="•"/>
      <w:lvlJc w:val="left"/>
      <w:pPr>
        <w:ind w:left="2007" w:hanging="428"/>
      </w:pPr>
      <w:rPr>
        <w:rFonts w:hint="default"/>
        <w:lang w:val="ru-RU" w:eastAsia="en-US" w:bidi="ar-SA"/>
      </w:rPr>
    </w:lvl>
    <w:lvl w:ilvl="2" w:tplc="659810F2">
      <w:numFmt w:val="bullet"/>
      <w:lvlText w:val="•"/>
      <w:lvlJc w:val="left"/>
      <w:pPr>
        <w:ind w:left="3014" w:hanging="428"/>
      </w:pPr>
      <w:rPr>
        <w:rFonts w:hint="default"/>
        <w:lang w:val="ru-RU" w:eastAsia="en-US" w:bidi="ar-SA"/>
      </w:rPr>
    </w:lvl>
    <w:lvl w:ilvl="3" w:tplc="5456E398">
      <w:numFmt w:val="bullet"/>
      <w:lvlText w:val="•"/>
      <w:lvlJc w:val="left"/>
      <w:pPr>
        <w:ind w:left="4021" w:hanging="428"/>
      </w:pPr>
      <w:rPr>
        <w:rFonts w:hint="default"/>
        <w:lang w:val="ru-RU" w:eastAsia="en-US" w:bidi="ar-SA"/>
      </w:rPr>
    </w:lvl>
    <w:lvl w:ilvl="4" w:tplc="CA0E3A12">
      <w:numFmt w:val="bullet"/>
      <w:lvlText w:val="•"/>
      <w:lvlJc w:val="left"/>
      <w:pPr>
        <w:ind w:left="5028" w:hanging="428"/>
      </w:pPr>
      <w:rPr>
        <w:rFonts w:hint="default"/>
        <w:lang w:val="ru-RU" w:eastAsia="en-US" w:bidi="ar-SA"/>
      </w:rPr>
    </w:lvl>
    <w:lvl w:ilvl="5" w:tplc="146A9F48">
      <w:numFmt w:val="bullet"/>
      <w:lvlText w:val="•"/>
      <w:lvlJc w:val="left"/>
      <w:pPr>
        <w:ind w:left="6035" w:hanging="428"/>
      </w:pPr>
      <w:rPr>
        <w:rFonts w:hint="default"/>
        <w:lang w:val="ru-RU" w:eastAsia="en-US" w:bidi="ar-SA"/>
      </w:rPr>
    </w:lvl>
    <w:lvl w:ilvl="6" w:tplc="F760CA9A">
      <w:numFmt w:val="bullet"/>
      <w:lvlText w:val="•"/>
      <w:lvlJc w:val="left"/>
      <w:pPr>
        <w:ind w:left="7043" w:hanging="428"/>
      </w:pPr>
      <w:rPr>
        <w:rFonts w:hint="default"/>
        <w:lang w:val="ru-RU" w:eastAsia="en-US" w:bidi="ar-SA"/>
      </w:rPr>
    </w:lvl>
    <w:lvl w:ilvl="7" w:tplc="0874A83E">
      <w:numFmt w:val="bullet"/>
      <w:lvlText w:val="•"/>
      <w:lvlJc w:val="left"/>
      <w:pPr>
        <w:ind w:left="8050" w:hanging="428"/>
      </w:pPr>
      <w:rPr>
        <w:rFonts w:hint="default"/>
        <w:lang w:val="ru-RU" w:eastAsia="en-US" w:bidi="ar-SA"/>
      </w:rPr>
    </w:lvl>
    <w:lvl w:ilvl="8" w:tplc="0678778C">
      <w:numFmt w:val="bullet"/>
      <w:lvlText w:val="•"/>
      <w:lvlJc w:val="left"/>
      <w:pPr>
        <w:ind w:left="9057" w:hanging="428"/>
      </w:pPr>
      <w:rPr>
        <w:rFonts w:hint="default"/>
        <w:lang w:val="ru-RU" w:eastAsia="en-US" w:bidi="ar-SA"/>
      </w:rPr>
    </w:lvl>
  </w:abstractNum>
  <w:abstractNum w:abstractNumId="28" w15:restartNumberingAfterBreak="0">
    <w:nsid w:val="1EF66E9B"/>
    <w:multiLevelType w:val="hybridMultilevel"/>
    <w:tmpl w:val="0BBC845E"/>
    <w:lvl w:ilvl="0" w:tplc="B2DAD674">
      <w:numFmt w:val="bullet"/>
      <w:lvlText w:val="•"/>
      <w:lvlJc w:val="left"/>
      <w:pPr>
        <w:ind w:left="113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3507086">
      <w:numFmt w:val="bullet"/>
      <w:lvlText w:val="•"/>
      <w:lvlJc w:val="left"/>
      <w:pPr>
        <w:ind w:left="2133" w:hanging="144"/>
      </w:pPr>
      <w:rPr>
        <w:rFonts w:hint="default"/>
        <w:lang w:val="ru-RU" w:eastAsia="en-US" w:bidi="ar-SA"/>
      </w:rPr>
    </w:lvl>
    <w:lvl w:ilvl="2" w:tplc="2618CE84">
      <w:numFmt w:val="bullet"/>
      <w:lvlText w:val="•"/>
      <w:lvlJc w:val="left"/>
      <w:pPr>
        <w:ind w:left="3126" w:hanging="144"/>
      </w:pPr>
      <w:rPr>
        <w:rFonts w:hint="default"/>
        <w:lang w:val="ru-RU" w:eastAsia="en-US" w:bidi="ar-SA"/>
      </w:rPr>
    </w:lvl>
    <w:lvl w:ilvl="3" w:tplc="30429BE8">
      <w:numFmt w:val="bullet"/>
      <w:lvlText w:val="•"/>
      <w:lvlJc w:val="left"/>
      <w:pPr>
        <w:ind w:left="4119" w:hanging="144"/>
      </w:pPr>
      <w:rPr>
        <w:rFonts w:hint="default"/>
        <w:lang w:val="ru-RU" w:eastAsia="en-US" w:bidi="ar-SA"/>
      </w:rPr>
    </w:lvl>
    <w:lvl w:ilvl="4" w:tplc="B4047FB6">
      <w:numFmt w:val="bullet"/>
      <w:lvlText w:val="•"/>
      <w:lvlJc w:val="left"/>
      <w:pPr>
        <w:ind w:left="5112" w:hanging="144"/>
      </w:pPr>
      <w:rPr>
        <w:rFonts w:hint="default"/>
        <w:lang w:val="ru-RU" w:eastAsia="en-US" w:bidi="ar-SA"/>
      </w:rPr>
    </w:lvl>
    <w:lvl w:ilvl="5" w:tplc="E5602C58">
      <w:numFmt w:val="bullet"/>
      <w:lvlText w:val="•"/>
      <w:lvlJc w:val="left"/>
      <w:pPr>
        <w:ind w:left="6105" w:hanging="144"/>
      </w:pPr>
      <w:rPr>
        <w:rFonts w:hint="default"/>
        <w:lang w:val="ru-RU" w:eastAsia="en-US" w:bidi="ar-SA"/>
      </w:rPr>
    </w:lvl>
    <w:lvl w:ilvl="6" w:tplc="A248335E">
      <w:numFmt w:val="bullet"/>
      <w:lvlText w:val="•"/>
      <w:lvlJc w:val="left"/>
      <w:pPr>
        <w:ind w:left="7099" w:hanging="144"/>
      </w:pPr>
      <w:rPr>
        <w:rFonts w:hint="default"/>
        <w:lang w:val="ru-RU" w:eastAsia="en-US" w:bidi="ar-SA"/>
      </w:rPr>
    </w:lvl>
    <w:lvl w:ilvl="7" w:tplc="2BAE388E">
      <w:numFmt w:val="bullet"/>
      <w:lvlText w:val="•"/>
      <w:lvlJc w:val="left"/>
      <w:pPr>
        <w:ind w:left="8092" w:hanging="144"/>
      </w:pPr>
      <w:rPr>
        <w:rFonts w:hint="default"/>
        <w:lang w:val="ru-RU" w:eastAsia="en-US" w:bidi="ar-SA"/>
      </w:rPr>
    </w:lvl>
    <w:lvl w:ilvl="8" w:tplc="FD52FA84">
      <w:numFmt w:val="bullet"/>
      <w:lvlText w:val="•"/>
      <w:lvlJc w:val="left"/>
      <w:pPr>
        <w:ind w:left="9085" w:hanging="144"/>
      </w:pPr>
      <w:rPr>
        <w:rFonts w:hint="default"/>
        <w:lang w:val="ru-RU" w:eastAsia="en-US" w:bidi="ar-SA"/>
      </w:rPr>
    </w:lvl>
  </w:abstractNum>
  <w:abstractNum w:abstractNumId="29" w15:restartNumberingAfterBreak="0">
    <w:nsid w:val="1F193C38"/>
    <w:multiLevelType w:val="hybridMultilevel"/>
    <w:tmpl w:val="E8523F6A"/>
    <w:lvl w:ilvl="0" w:tplc="138A1D82">
      <w:start w:val="1"/>
      <w:numFmt w:val="decimal"/>
      <w:lvlText w:val="%1."/>
      <w:lvlJc w:val="left"/>
      <w:pPr>
        <w:ind w:left="994"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A08EF4">
      <w:numFmt w:val="bullet"/>
      <w:lvlText w:val="•"/>
      <w:lvlJc w:val="left"/>
      <w:pPr>
        <w:ind w:left="2007" w:hanging="348"/>
      </w:pPr>
      <w:rPr>
        <w:rFonts w:hint="default"/>
        <w:lang w:val="ru-RU" w:eastAsia="en-US" w:bidi="ar-SA"/>
      </w:rPr>
    </w:lvl>
    <w:lvl w:ilvl="2" w:tplc="A32E940C">
      <w:numFmt w:val="bullet"/>
      <w:lvlText w:val="•"/>
      <w:lvlJc w:val="left"/>
      <w:pPr>
        <w:ind w:left="3014" w:hanging="348"/>
      </w:pPr>
      <w:rPr>
        <w:rFonts w:hint="default"/>
        <w:lang w:val="ru-RU" w:eastAsia="en-US" w:bidi="ar-SA"/>
      </w:rPr>
    </w:lvl>
    <w:lvl w:ilvl="3" w:tplc="3D4CEEEA">
      <w:numFmt w:val="bullet"/>
      <w:lvlText w:val="•"/>
      <w:lvlJc w:val="left"/>
      <w:pPr>
        <w:ind w:left="4021" w:hanging="348"/>
      </w:pPr>
      <w:rPr>
        <w:rFonts w:hint="default"/>
        <w:lang w:val="ru-RU" w:eastAsia="en-US" w:bidi="ar-SA"/>
      </w:rPr>
    </w:lvl>
    <w:lvl w:ilvl="4" w:tplc="1D4AE0EE">
      <w:numFmt w:val="bullet"/>
      <w:lvlText w:val="•"/>
      <w:lvlJc w:val="left"/>
      <w:pPr>
        <w:ind w:left="5028" w:hanging="348"/>
      </w:pPr>
      <w:rPr>
        <w:rFonts w:hint="default"/>
        <w:lang w:val="ru-RU" w:eastAsia="en-US" w:bidi="ar-SA"/>
      </w:rPr>
    </w:lvl>
    <w:lvl w:ilvl="5" w:tplc="97E6FDEC">
      <w:numFmt w:val="bullet"/>
      <w:lvlText w:val="•"/>
      <w:lvlJc w:val="left"/>
      <w:pPr>
        <w:ind w:left="6035" w:hanging="348"/>
      </w:pPr>
      <w:rPr>
        <w:rFonts w:hint="default"/>
        <w:lang w:val="ru-RU" w:eastAsia="en-US" w:bidi="ar-SA"/>
      </w:rPr>
    </w:lvl>
    <w:lvl w:ilvl="6" w:tplc="FF2623B2">
      <w:numFmt w:val="bullet"/>
      <w:lvlText w:val="•"/>
      <w:lvlJc w:val="left"/>
      <w:pPr>
        <w:ind w:left="7043" w:hanging="348"/>
      </w:pPr>
      <w:rPr>
        <w:rFonts w:hint="default"/>
        <w:lang w:val="ru-RU" w:eastAsia="en-US" w:bidi="ar-SA"/>
      </w:rPr>
    </w:lvl>
    <w:lvl w:ilvl="7" w:tplc="CF6CEDEC">
      <w:numFmt w:val="bullet"/>
      <w:lvlText w:val="•"/>
      <w:lvlJc w:val="left"/>
      <w:pPr>
        <w:ind w:left="8050" w:hanging="348"/>
      </w:pPr>
      <w:rPr>
        <w:rFonts w:hint="default"/>
        <w:lang w:val="ru-RU" w:eastAsia="en-US" w:bidi="ar-SA"/>
      </w:rPr>
    </w:lvl>
    <w:lvl w:ilvl="8" w:tplc="FD82187A">
      <w:numFmt w:val="bullet"/>
      <w:lvlText w:val="•"/>
      <w:lvlJc w:val="left"/>
      <w:pPr>
        <w:ind w:left="9057" w:hanging="348"/>
      </w:pPr>
      <w:rPr>
        <w:rFonts w:hint="default"/>
        <w:lang w:val="ru-RU" w:eastAsia="en-US" w:bidi="ar-SA"/>
      </w:rPr>
    </w:lvl>
  </w:abstractNum>
  <w:abstractNum w:abstractNumId="30" w15:restartNumberingAfterBreak="0">
    <w:nsid w:val="21987463"/>
    <w:multiLevelType w:val="hybridMultilevel"/>
    <w:tmpl w:val="85B86BFE"/>
    <w:lvl w:ilvl="0" w:tplc="8DCAF68A">
      <w:numFmt w:val="bullet"/>
      <w:lvlText w:val=""/>
      <w:lvlJc w:val="left"/>
      <w:pPr>
        <w:ind w:left="850" w:hanging="164"/>
      </w:pPr>
      <w:rPr>
        <w:rFonts w:ascii="Symbol" w:eastAsia="Symbol" w:hAnsi="Symbol" w:cs="Symbol" w:hint="default"/>
        <w:b w:val="0"/>
        <w:bCs w:val="0"/>
        <w:i w:val="0"/>
        <w:iCs w:val="0"/>
        <w:spacing w:val="0"/>
        <w:w w:val="96"/>
        <w:sz w:val="24"/>
        <w:szCs w:val="24"/>
        <w:lang w:val="ru-RU" w:eastAsia="en-US" w:bidi="ar-SA"/>
      </w:rPr>
    </w:lvl>
    <w:lvl w:ilvl="1" w:tplc="CE32D124">
      <w:numFmt w:val="bullet"/>
      <w:lvlText w:val=""/>
      <w:lvlJc w:val="left"/>
      <w:pPr>
        <w:ind w:left="1016" w:hanging="166"/>
      </w:pPr>
      <w:rPr>
        <w:rFonts w:ascii="Symbol" w:eastAsia="Symbol" w:hAnsi="Symbol" w:cs="Symbol" w:hint="default"/>
        <w:b w:val="0"/>
        <w:bCs w:val="0"/>
        <w:i w:val="0"/>
        <w:iCs w:val="0"/>
        <w:spacing w:val="0"/>
        <w:w w:val="96"/>
        <w:sz w:val="24"/>
        <w:szCs w:val="24"/>
        <w:lang w:val="ru-RU" w:eastAsia="en-US" w:bidi="ar-SA"/>
      </w:rPr>
    </w:lvl>
    <w:lvl w:ilvl="2" w:tplc="E3421DCE">
      <w:numFmt w:val="bullet"/>
      <w:lvlText w:val="•"/>
      <w:lvlJc w:val="left"/>
      <w:pPr>
        <w:ind w:left="2136" w:hanging="166"/>
      </w:pPr>
      <w:rPr>
        <w:rFonts w:hint="default"/>
        <w:lang w:val="ru-RU" w:eastAsia="en-US" w:bidi="ar-SA"/>
      </w:rPr>
    </w:lvl>
    <w:lvl w:ilvl="3" w:tplc="E46A3380">
      <w:numFmt w:val="bullet"/>
      <w:lvlText w:val="•"/>
      <w:lvlJc w:val="left"/>
      <w:pPr>
        <w:ind w:left="3253" w:hanging="166"/>
      </w:pPr>
      <w:rPr>
        <w:rFonts w:hint="default"/>
        <w:lang w:val="ru-RU" w:eastAsia="en-US" w:bidi="ar-SA"/>
      </w:rPr>
    </w:lvl>
    <w:lvl w:ilvl="4" w:tplc="16E6C526">
      <w:numFmt w:val="bullet"/>
      <w:lvlText w:val="•"/>
      <w:lvlJc w:val="left"/>
      <w:pPr>
        <w:ind w:left="4370" w:hanging="166"/>
      </w:pPr>
      <w:rPr>
        <w:rFonts w:hint="default"/>
        <w:lang w:val="ru-RU" w:eastAsia="en-US" w:bidi="ar-SA"/>
      </w:rPr>
    </w:lvl>
    <w:lvl w:ilvl="5" w:tplc="CB3E897E">
      <w:numFmt w:val="bullet"/>
      <w:lvlText w:val="•"/>
      <w:lvlJc w:val="left"/>
      <w:pPr>
        <w:ind w:left="5487" w:hanging="166"/>
      </w:pPr>
      <w:rPr>
        <w:rFonts w:hint="default"/>
        <w:lang w:val="ru-RU" w:eastAsia="en-US" w:bidi="ar-SA"/>
      </w:rPr>
    </w:lvl>
    <w:lvl w:ilvl="6" w:tplc="24B809E6">
      <w:numFmt w:val="bullet"/>
      <w:lvlText w:val="•"/>
      <w:lvlJc w:val="left"/>
      <w:pPr>
        <w:ind w:left="6604" w:hanging="166"/>
      </w:pPr>
      <w:rPr>
        <w:rFonts w:hint="default"/>
        <w:lang w:val="ru-RU" w:eastAsia="en-US" w:bidi="ar-SA"/>
      </w:rPr>
    </w:lvl>
    <w:lvl w:ilvl="7" w:tplc="0D6898C0">
      <w:numFmt w:val="bullet"/>
      <w:lvlText w:val="•"/>
      <w:lvlJc w:val="left"/>
      <w:pPr>
        <w:ind w:left="7721" w:hanging="166"/>
      </w:pPr>
      <w:rPr>
        <w:rFonts w:hint="default"/>
        <w:lang w:val="ru-RU" w:eastAsia="en-US" w:bidi="ar-SA"/>
      </w:rPr>
    </w:lvl>
    <w:lvl w:ilvl="8" w:tplc="88D83F4C">
      <w:numFmt w:val="bullet"/>
      <w:lvlText w:val="•"/>
      <w:lvlJc w:val="left"/>
      <w:pPr>
        <w:ind w:left="8838" w:hanging="166"/>
      </w:pPr>
      <w:rPr>
        <w:rFonts w:hint="default"/>
        <w:lang w:val="ru-RU" w:eastAsia="en-US" w:bidi="ar-SA"/>
      </w:rPr>
    </w:lvl>
  </w:abstractNum>
  <w:abstractNum w:abstractNumId="31" w15:restartNumberingAfterBreak="0">
    <w:nsid w:val="21F55F12"/>
    <w:multiLevelType w:val="hybridMultilevel"/>
    <w:tmpl w:val="E91463A8"/>
    <w:lvl w:ilvl="0" w:tplc="8F088C8C">
      <w:start w:val="1"/>
      <w:numFmt w:val="decimal"/>
      <w:lvlText w:val="%1."/>
      <w:lvlJc w:val="left"/>
      <w:pPr>
        <w:ind w:left="850"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D688BC">
      <w:numFmt w:val="bullet"/>
      <w:lvlText w:val="•"/>
      <w:lvlJc w:val="left"/>
      <w:pPr>
        <w:ind w:left="1881" w:hanging="281"/>
      </w:pPr>
      <w:rPr>
        <w:rFonts w:hint="default"/>
        <w:lang w:val="ru-RU" w:eastAsia="en-US" w:bidi="ar-SA"/>
      </w:rPr>
    </w:lvl>
    <w:lvl w:ilvl="2" w:tplc="319A4ED4">
      <w:numFmt w:val="bullet"/>
      <w:lvlText w:val="•"/>
      <w:lvlJc w:val="left"/>
      <w:pPr>
        <w:ind w:left="2902" w:hanging="281"/>
      </w:pPr>
      <w:rPr>
        <w:rFonts w:hint="default"/>
        <w:lang w:val="ru-RU" w:eastAsia="en-US" w:bidi="ar-SA"/>
      </w:rPr>
    </w:lvl>
    <w:lvl w:ilvl="3" w:tplc="7464BD0C">
      <w:numFmt w:val="bullet"/>
      <w:lvlText w:val="•"/>
      <w:lvlJc w:val="left"/>
      <w:pPr>
        <w:ind w:left="3923" w:hanging="281"/>
      </w:pPr>
      <w:rPr>
        <w:rFonts w:hint="default"/>
        <w:lang w:val="ru-RU" w:eastAsia="en-US" w:bidi="ar-SA"/>
      </w:rPr>
    </w:lvl>
    <w:lvl w:ilvl="4" w:tplc="2CC4C1AC">
      <w:numFmt w:val="bullet"/>
      <w:lvlText w:val="•"/>
      <w:lvlJc w:val="left"/>
      <w:pPr>
        <w:ind w:left="4944" w:hanging="281"/>
      </w:pPr>
      <w:rPr>
        <w:rFonts w:hint="default"/>
        <w:lang w:val="ru-RU" w:eastAsia="en-US" w:bidi="ar-SA"/>
      </w:rPr>
    </w:lvl>
    <w:lvl w:ilvl="5" w:tplc="9282FEE0">
      <w:numFmt w:val="bullet"/>
      <w:lvlText w:val="•"/>
      <w:lvlJc w:val="left"/>
      <w:pPr>
        <w:ind w:left="5965" w:hanging="281"/>
      </w:pPr>
      <w:rPr>
        <w:rFonts w:hint="default"/>
        <w:lang w:val="ru-RU" w:eastAsia="en-US" w:bidi="ar-SA"/>
      </w:rPr>
    </w:lvl>
    <w:lvl w:ilvl="6" w:tplc="9E4C3B20">
      <w:numFmt w:val="bullet"/>
      <w:lvlText w:val="•"/>
      <w:lvlJc w:val="left"/>
      <w:pPr>
        <w:ind w:left="6987" w:hanging="281"/>
      </w:pPr>
      <w:rPr>
        <w:rFonts w:hint="default"/>
        <w:lang w:val="ru-RU" w:eastAsia="en-US" w:bidi="ar-SA"/>
      </w:rPr>
    </w:lvl>
    <w:lvl w:ilvl="7" w:tplc="BD8A0EEC">
      <w:numFmt w:val="bullet"/>
      <w:lvlText w:val="•"/>
      <w:lvlJc w:val="left"/>
      <w:pPr>
        <w:ind w:left="8008" w:hanging="281"/>
      </w:pPr>
      <w:rPr>
        <w:rFonts w:hint="default"/>
        <w:lang w:val="ru-RU" w:eastAsia="en-US" w:bidi="ar-SA"/>
      </w:rPr>
    </w:lvl>
    <w:lvl w:ilvl="8" w:tplc="C37E4FCC">
      <w:numFmt w:val="bullet"/>
      <w:lvlText w:val="•"/>
      <w:lvlJc w:val="left"/>
      <w:pPr>
        <w:ind w:left="9029" w:hanging="281"/>
      </w:pPr>
      <w:rPr>
        <w:rFonts w:hint="default"/>
        <w:lang w:val="ru-RU" w:eastAsia="en-US" w:bidi="ar-SA"/>
      </w:rPr>
    </w:lvl>
  </w:abstractNum>
  <w:abstractNum w:abstractNumId="32" w15:restartNumberingAfterBreak="0">
    <w:nsid w:val="22EB4B1C"/>
    <w:multiLevelType w:val="multilevel"/>
    <w:tmpl w:val="9C02891C"/>
    <w:lvl w:ilvl="0">
      <w:start w:val="1"/>
      <w:numFmt w:val="decimal"/>
      <w:lvlText w:val="%1."/>
      <w:lvlJc w:val="left"/>
      <w:pPr>
        <w:ind w:left="4394"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 w:hanging="57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568"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5127" w:hanging="360"/>
      </w:pPr>
      <w:rPr>
        <w:rFonts w:hint="default"/>
        <w:lang w:val="ru-RU" w:eastAsia="en-US" w:bidi="ar-SA"/>
      </w:rPr>
    </w:lvl>
    <w:lvl w:ilvl="4">
      <w:numFmt w:val="bullet"/>
      <w:lvlText w:val="•"/>
      <w:lvlJc w:val="left"/>
      <w:pPr>
        <w:ind w:left="5855" w:hanging="360"/>
      </w:pPr>
      <w:rPr>
        <w:rFonts w:hint="default"/>
        <w:lang w:val="ru-RU" w:eastAsia="en-US" w:bidi="ar-SA"/>
      </w:rPr>
    </w:lvl>
    <w:lvl w:ilvl="5">
      <w:numFmt w:val="bullet"/>
      <w:lvlText w:val="•"/>
      <w:lvlJc w:val="left"/>
      <w:pPr>
        <w:ind w:left="6582" w:hanging="360"/>
      </w:pPr>
      <w:rPr>
        <w:rFonts w:hint="default"/>
        <w:lang w:val="ru-RU" w:eastAsia="en-US" w:bidi="ar-SA"/>
      </w:rPr>
    </w:lvl>
    <w:lvl w:ilvl="6">
      <w:numFmt w:val="bullet"/>
      <w:lvlText w:val="•"/>
      <w:lvlJc w:val="left"/>
      <w:pPr>
        <w:ind w:left="7310" w:hanging="360"/>
      </w:pPr>
      <w:rPr>
        <w:rFonts w:hint="default"/>
        <w:lang w:val="ru-RU" w:eastAsia="en-US" w:bidi="ar-SA"/>
      </w:rPr>
    </w:lvl>
    <w:lvl w:ilvl="7">
      <w:numFmt w:val="bullet"/>
      <w:lvlText w:val="•"/>
      <w:lvlJc w:val="left"/>
      <w:pPr>
        <w:ind w:left="8038" w:hanging="360"/>
      </w:pPr>
      <w:rPr>
        <w:rFonts w:hint="default"/>
        <w:lang w:val="ru-RU" w:eastAsia="en-US" w:bidi="ar-SA"/>
      </w:rPr>
    </w:lvl>
    <w:lvl w:ilvl="8">
      <w:numFmt w:val="bullet"/>
      <w:lvlText w:val="•"/>
      <w:lvlJc w:val="left"/>
      <w:pPr>
        <w:ind w:left="8765" w:hanging="360"/>
      </w:pPr>
      <w:rPr>
        <w:rFonts w:hint="default"/>
        <w:lang w:val="ru-RU" w:eastAsia="en-US" w:bidi="ar-SA"/>
      </w:rPr>
    </w:lvl>
  </w:abstractNum>
  <w:abstractNum w:abstractNumId="33" w15:restartNumberingAfterBreak="0">
    <w:nsid w:val="23AE77A6"/>
    <w:multiLevelType w:val="hybridMultilevel"/>
    <w:tmpl w:val="C0702F84"/>
    <w:lvl w:ilvl="0" w:tplc="213AFFFC">
      <w:start w:val="1"/>
      <w:numFmt w:val="decimal"/>
      <w:lvlText w:val="%1."/>
      <w:lvlJc w:val="left"/>
      <w:pPr>
        <w:ind w:left="1133" w:hanging="5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086505C">
      <w:numFmt w:val="bullet"/>
      <w:lvlText w:val="•"/>
      <w:lvlJc w:val="left"/>
      <w:pPr>
        <w:ind w:left="2133" w:hanging="504"/>
      </w:pPr>
      <w:rPr>
        <w:rFonts w:hint="default"/>
        <w:lang w:val="ru-RU" w:eastAsia="en-US" w:bidi="ar-SA"/>
      </w:rPr>
    </w:lvl>
    <w:lvl w:ilvl="2" w:tplc="6E82FCE4">
      <w:numFmt w:val="bullet"/>
      <w:lvlText w:val="•"/>
      <w:lvlJc w:val="left"/>
      <w:pPr>
        <w:ind w:left="3126" w:hanging="504"/>
      </w:pPr>
      <w:rPr>
        <w:rFonts w:hint="default"/>
        <w:lang w:val="ru-RU" w:eastAsia="en-US" w:bidi="ar-SA"/>
      </w:rPr>
    </w:lvl>
    <w:lvl w:ilvl="3" w:tplc="70BC75E8">
      <w:numFmt w:val="bullet"/>
      <w:lvlText w:val="•"/>
      <w:lvlJc w:val="left"/>
      <w:pPr>
        <w:ind w:left="4119" w:hanging="504"/>
      </w:pPr>
      <w:rPr>
        <w:rFonts w:hint="default"/>
        <w:lang w:val="ru-RU" w:eastAsia="en-US" w:bidi="ar-SA"/>
      </w:rPr>
    </w:lvl>
    <w:lvl w:ilvl="4" w:tplc="A06267C0">
      <w:numFmt w:val="bullet"/>
      <w:lvlText w:val="•"/>
      <w:lvlJc w:val="left"/>
      <w:pPr>
        <w:ind w:left="5112" w:hanging="504"/>
      </w:pPr>
      <w:rPr>
        <w:rFonts w:hint="default"/>
        <w:lang w:val="ru-RU" w:eastAsia="en-US" w:bidi="ar-SA"/>
      </w:rPr>
    </w:lvl>
    <w:lvl w:ilvl="5" w:tplc="C450DBB2">
      <w:numFmt w:val="bullet"/>
      <w:lvlText w:val="•"/>
      <w:lvlJc w:val="left"/>
      <w:pPr>
        <w:ind w:left="6105" w:hanging="504"/>
      </w:pPr>
      <w:rPr>
        <w:rFonts w:hint="default"/>
        <w:lang w:val="ru-RU" w:eastAsia="en-US" w:bidi="ar-SA"/>
      </w:rPr>
    </w:lvl>
    <w:lvl w:ilvl="6" w:tplc="FAA6622E">
      <w:numFmt w:val="bullet"/>
      <w:lvlText w:val="•"/>
      <w:lvlJc w:val="left"/>
      <w:pPr>
        <w:ind w:left="7099" w:hanging="504"/>
      </w:pPr>
      <w:rPr>
        <w:rFonts w:hint="default"/>
        <w:lang w:val="ru-RU" w:eastAsia="en-US" w:bidi="ar-SA"/>
      </w:rPr>
    </w:lvl>
    <w:lvl w:ilvl="7" w:tplc="1B3C3A24">
      <w:numFmt w:val="bullet"/>
      <w:lvlText w:val="•"/>
      <w:lvlJc w:val="left"/>
      <w:pPr>
        <w:ind w:left="8092" w:hanging="504"/>
      </w:pPr>
      <w:rPr>
        <w:rFonts w:hint="default"/>
        <w:lang w:val="ru-RU" w:eastAsia="en-US" w:bidi="ar-SA"/>
      </w:rPr>
    </w:lvl>
    <w:lvl w:ilvl="8" w:tplc="D90429F2">
      <w:numFmt w:val="bullet"/>
      <w:lvlText w:val="•"/>
      <w:lvlJc w:val="left"/>
      <w:pPr>
        <w:ind w:left="9085" w:hanging="504"/>
      </w:pPr>
      <w:rPr>
        <w:rFonts w:hint="default"/>
        <w:lang w:val="ru-RU" w:eastAsia="en-US" w:bidi="ar-SA"/>
      </w:rPr>
    </w:lvl>
  </w:abstractNum>
  <w:abstractNum w:abstractNumId="34" w15:restartNumberingAfterBreak="0">
    <w:nsid w:val="240B5FD9"/>
    <w:multiLevelType w:val="hybridMultilevel"/>
    <w:tmpl w:val="A54E2ACA"/>
    <w:lvl w:ilvl="0" w:tplc="16F0617C">
      <w:start w:val="1"/>
      <w:numFmt w:val="decimal"/>
      <w:lvlText w:val="%1."/>
      <w:lvlJc w:val="left"/>
      <w:pPr>
        <w:ind w:left="2007" w:hanging="5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E3EEF3C">
      <w:numFmt w:val="bullet"/>
      <w:lvlText w:val="•"/>
      <w:lvlJc w:val="left"/>
      <w:pPr>
        <w:ind w:left="2907" w:hanging="588"/>
      </w:pPr>
      <w:rPr>
        <w:rFonts w:hint="default"/>
        <w:lang w:val="ru-RU" w:eastAsia="en-US" w:bidi="ar-SA"/>
      </w:rPr>
    </w:lvl>
    <w:lvl w:ilvl="2" w:tplc="8468F0E6">
      <w:numFmt w:val="bullet"/>
      <w:lvlText w:val="•"/>
      <w:lvlJc w:val="left"/>
      <w:pPr>
        <w:ind w:left="3814" w:hanging="588"/>
      </w:pPr>
      <w:rPr>
        <w:rFonts w:hint="default"/>
        <w:lang w:val="ru-RU" w:eastAsia="en-US" w:bidi="ar-SA"/>
      </w:rPr>
    </w:lvl>
    <w:lvl w:ilvl="3" w:tplc="3F1EC054">
      <w:numFmt w:val="bullet"/>
      <w:lvlText w:val="•"/>
      <w:lvlJc w:val="left"/>
      <w:pPr>
        <w:ind w:left="4721" w:hanging="588"/>
      </w:pPr>
      <w:rPr>
        <w:rFonts w:hint="default"/>
        <w:lang w:val="ru-RU" w:eastAsia="en-US" w:bidi="ar-SA"/>
      </w:rPr>
    </w:lvl>
    <w:lvl w:ilvl="4" w:tplc="02BA1244">
      <w:numFmt w:val="bullet"/>
      <w:lvlText w:val="•"/>
      <w:lvlJc w:val="left"/>
      <w:pPr>
        <w:ind w:left="5628" w:hanging="588"/>
      </w:pPr>
      <w:rPr>
        <w:rFonts w:hint="default"/>
        <w:lang w:val="ru-RU" w:eastAsia="en-US" w:bidi="ar-SA"/>
      </w:rPr>
    </w:lvl>
    <w:lvl w:ilvl="5" w:tplc="221A91EA">
      <w:numFmt w:val="bullet"/>
      <w:lvlText w:val="•"/>
      <w:lvlJc w:val="left"/>
      <w:pPr>
        <w:ind w:left="6535" w:hanging="588"/>
      </w:pPr>
      <w:rPr>
        <w:rFonts w:hint="default"/>
        <w:lang w:val="ru-RU" w:eastAsia="en-US" w:bidi="ar-SA"/>
      </w:rPr>
    </w:lvl>
    <w:lvl w:ilvl="6" w:tplc="36688458">
      <w:numFmt w:val="bullet"/>
      <w:lvlText w:val="•"/>
      <w:lvlJc w:val="left"/>
      <w:pPr>
        <w:ind w:left="7443" w:hanging="588"/>
      </w:pPr>
      <w:rPr>
        <w:rFonts w:hint="default"/>
        <w:lang w:val="ru-RU" w:eastAsia="en-US" w:bidi="ar-SA"/>
      </w:rPr>
    </w:lvl>
    <w:lvl w:ilvl="7" w:tplc="9FC602E8">
      <w:numFmt w:val="bullet"/>
      <w:lvlText w:val="•"/>
      <w:lvlJc w:val="left"/>
      <w:pPr>
        <w:ind w:left="8350" w:hanging="588"/>
      </w:pPr>
      <w:rPr>
        <w:rFonts w:hint="default"/>
        <w:lang w:val="ru-RU" w:eastAsia="en-US" w:bidi="ar-SA"/>
      </w:rPr>
    </w:lvl>
    <w:lvl w:ilvl="8" w:tplc="D4AA1010">
      <w:numFmt w:val="bullet"/>
      <w:lvlText w:val="•"/>
      <w:lvlJc w:val="left"/>
      <w:pPr>
        <w:ind w:left="9257" w:hanging="588"/>
      </w:pPr>
      <w:rPr>
        <w:rFonts w:hint="default"/>
        <w:lang w:val="ru-RU" w:eastAsia="en-US" w:bidi="ar-SA"/>
      </w:rPr>
    </w:lvl>
  </w:abstractNum>
  <w:abstractNum w:abstractNumId="35" w15:restartNumberingAfterBreak="0">
    <w:nsid w:val="257E112E"/>
    <w:multiLevelType w:val="hybridMultilevel"/>
    <w:tmpl w:val="7476610E"/>
    <w:lvl w:ilvl="0" w:tplc="BE02C3E2">
      <w:start w:val="1"/>
      <w:numFmt w:val="decimal"/>
      <w:lvlText w:val="%1."/>
      <w:lvlJc w:val="left"/>
      <w:pPr>
        <w:ind w:left="1133" w:hanging="3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6E2549A">
      <w:numFmt w:val="bullet"/>
      <w:lvlText w:val="•"/>
      <w:lvlJc w:val="left"/>
      <w:pPr>
        <w:ind w:left="2133" w:hanging="305"/>
      </w:pPr>
      <w:rPr>
        <w:rFonts w:hint="default"/>
        <w:lang w:val="ru-RU" w:eastAsia="en-US" w:bidi="ar-SA"/>
      </w:rPr>
    </w:lvl>
    <w:lvl w:ilvl="2" w:tplc="1A8CE5C8">
      <w:numFmt w:val="bullet"/>
      <w:lvlText w:val="•"/>
      <w:lvlJc w:val="left"/>
      <w:pPr>
        <w:ind w:left="3126" w:hanging="305"/>
      </w:pPr>
      <w:rPr>
        <w:rFonts w:hint="default"/>
        <w:lang w:val="ru-RU" w:eastAsia="en-US" w:bidi="ar-SA"/>
      </w:rPr>
    </w:lvl>
    <w:lvl w:ilvl="3" w:tplc="DF5EBCE4">
      <w:numFmt w:val="bullet"/>
      <w:lvlText w:val="•"/>
      <w:lvlJc w:val="left"/>
      <w:pPr>
        <w:ind w:left="4119" w:hanging="305"/>
      </w:pPr>
      <w:rPr>
        <w:rFonts w:hint="default"/>
        <w:lang w:val="ru-RU" w:eastAsia="en-US" w:bidi="ar-SA"/>
      </w:rPr>
    </w:lvl>
    <w:lvl w:ilvl="4" w:tplc="F8D0C946">
      <w:numFmt w:val="bullet"/>
      <w:lvlText w:val="•"/>
      <w:lvlJc w:val="left"/>
      <w:pPr>
        <w:ind w:left="5112" w:hanging="305"/>
      </w:pPr>
      <w:rPr>
        <w:rFonts w:hint="default"/>
        <w:lang w:val="ru-RU" w:eastAsia="en-US" w:bidi="ar-SA"/>
      </w:rPr>
    </w:lvl>
    <w:lvl w:ilvl="5" w:tplc="2A06AE40">
      <w:numFmt w:val="bullet"/>
      <w:lvlText w:val="•"/>
      <w:lvlJc w:val="left"/>
      <w:pPr>
        <w:ind w:left="6105" w:hanging="305"/>
      </w:pPr>
      <w:rPr>
        <w:rFonts w:hint="default"/>
        <w:lang w:val="ru-RU" w:eastAsia="en-US" w:bidi="ar-SA"/>
      </w:rPr>
    </w:lvl>
    <w:lvl w:ilvl="6" w:tplc="658ACE12">
      <w:numFmt w:val="bullet"/>
      <w:lvlText w:val="•"/>
      <w:lvlJc w:val="left"/>
      <w:pPr>
        <w:ind w:left="7099" w:hanging="305"/>
      </w:pPr>
      <w:rPr>
        <w:rFonts w:hint="default"/>
        <w:lang w:val="ru-RU" w:eastAsia="en-US" w:bidi="ar-SA"/>
      </w:rPr>
    </w:lvl>
    <w:lvl w:ilvl="7" w:tplc="46D2340E">
      <w:numFmt w:val="bullet"/>
      <w:lvlText w:val="•"/>
      <w:lvlJc w:val="left"/>
      <w:pPr>
        <w:ind w:left="8092" w:hanging="305"/>
      </w:pPr>
      <w:rPr>
        <w:rFonts w:hint="default"/>
        <w:lang w:val="ru-RU" w:eastAsia="en-US" w:bidi="ar-SA"/>
      </w:rPr>
    </w:lvl>
    <w:lvl w:ilvl="8" w:tplc="6D306B6C">
      <w:numFmt w:val="bullet"/>
      <w:lvlText w:val="•"/>
      <w:lvlJc w:val="left"/>
      <w:pPr>
        <w:ind w:left="9085" w:hanging="305"/>
      </w:pPr>
      <w:rPr>
        <w:rFonts w:hint="default"/>
        <w:lang w:val="ru-RU" w:eastAsia="en-US" w:bidi="ar-SA"/>
      </w:rPr>
    </w:lvl>
  </w:abstractNum>
  <w:abstractNum w:abstractNumId="36" w15:restartNumberingAfterBreak="0">
    <w:nsid w:val="26DB5B5E"/>
    <w:multiLevelType w:val="hybridMultilevel"/>
    <w:tmpl w:val="FD683986"/>
    <w:lvl w:ilvl="0" w:tplc="1146EBB6">
      <w:start w:val="1"/>
      <w:numFmt w:val="decimal"/>
      <w:lvlText w:val="%1."/>
      <w:lvlJc w:val="left"/>
      <w:pPr>
        <w:ind w:left="567" w:hanging="579"/>
        <w:jc w:val="left"/>
      </w:pPr>
      <w:rPr>
        <w:rFonts w:ascii="Times New Roman" w:eastAsia="Times New Roman" w:hAnsi="Times New Roman" w:cs="Times New Roman" w:hint="default"/>
        <w:b w:val="0"/>
        <w:bCs w:val="0"/>
        <w:i/>
        <w:iCs/>
        <w:spacing w:val="0"/>
        <w:w w:val="100"/>
        <w:sz w:val="24"/>
        <w:szCs w:val="24"/>
        <w:lang w:val="ru-RU" w:eastAsia="en-US" w:bidi="ar-SA"/>
      </w:rPr>
    </w:lvl>
    <w:lvl w:ilvl="1" w:tplc="69BCDE46">
      <w:numFmt w:val="bullet"/>
      <w:lvlText w:val="•"/>
      <w:lvlJc w:val="left"/>
      <w:pPr>
        <w:ind w:left="1611" w:hanging="579"/>
      </w:pPr>
      <w:rPr>
        <w:rFonts w:hint="default"/>
        <w:lang w:val="ru-RU" w:eastAsia="en-US" w:bidi="ar-SA"/>
      </w:rPr>
    </w:lvl>
    <w:lvl w:ilvl="2" w:tplc="E3C82704">
      <w:numFmt w:val="bullet"/>
      <w:lvlText w:val="•"/>
      <w:lvlJc w:val="left"/>
      <w:pPr>
        <w:ind w:left="2662" w:hanging="579"/>
      </w:pPr>
      <w:rPr>
        <w:rFonts w:hint="default"/>
        <w:lang w:val="ru-RU" w:eastAsia="en-US" w:bidi="ar-SA"/>
      </w:rPr>
    </w:lvl>
    <w:lvl w:ilvl="3" w:tplc="16B697EC">
      <w:numFmt w:val="bullet"/>
      <w:lvlText w:val="•"/>
      <w:lvlJc w:val="left"/>
      <w:pPr>
        <w:ind w:left="3713" w:hanging="579"/>
      </w:pPr>
      <w:rPr>
        <w:rFonts w:hint="default"/>
        <w:lang w:val="ru-RU" w:eastAsia="en-US" w:bidi="ar-SA"/>
      </w:rPr>
    </w:lvl>
    <w:lvl w:ilvl="4" w:tplc="B84A664A">
      <w:numFmt w:val="bullet"/>
      <w:lvlText w:val="•"/>
      <w:lvlJc w:val="left"/>
      <w:pPr>
        <w:ind w:left="4764" w:hanging="579"/>
      </w:pPr>
      <w:rPr>
        <w:rFonts w:hint="default"/>
        <w:lang w:val="ru-RU" w:eastAsia="en-US" w:bidi="ar-SA"/>
      </w:rPr>
    </w:lvl>
    <w:lvl w:ilvl="5" w:tplc="87ECE280">
      <w:numFmt w:val="bullet"/>
      <w:lvlText w:val="•"/>
      <w:lvlJc w:val="left"/>
      <w:pPr>
        <w:ind w:left="5815" w:hanging="579"/>
      </w:pPr>
      <w:rPr>
        <w:rFonts w:hint="default"/>
        <w:lang w:val="ru-RU" w:eastAsia="en-US" w:bidi="ar-SA"/>
      </w:rPr>
    </w:lvl>
    <w:lvl w:ilvl="6" w:tplc="D804B17E">
      <w:numFmt w:val="bullet"/>
      <w:lvlText w:val="•"/>
      <w:lvlJc w:val="left"/>
      <w:pPr>
        <w:ind w:left="6867" w:hanging="579"/>
      </w:pPr>
      <w:rPr>
        <w:rFonts w:hint="default"/>
        <w:lang w:val="ru-RU" w:eastAsia="en-US" w:bidi="ar-SA"/>
      </w:rPr>
    </w:lvl>
    <w:lvl w:ilvl="7" w:tplc="AECC3432">
      <w:numFmt w:val="bullet"/>
      <w:lvlText w:val="•"/>
      <w:lvlJc w:val="left"/>
      <w:pPr>
        <w:ind w:left="7918" w:hanging="579"/>
      </w:pPr>
      <w:rPr>
        <w:rFonts w:hint="default"/>
        <w:lang w:val="ru-RU" w:eastAsia="en-US" w:bidi="ar-SA"/>
      </w:rPr>
    </w:lvl>
    <w:lvl w:ilvl="8" w:tplc="D4288656">
      <w:numFmt w:val="bullet"/>
      <w:lvlText w:val="•"/>
      <w:lvlJc w:val="left"/>
      <w:pPr>
        <w:ind w:left="8969" w:hanging="579"/>
      </w:pPr>
      <w:rPr>
        <w:rFonts w:hint="default"/>
        <w:lang w:val="ru-RU" w:eastAsia="en-US" w:bidi="ar-SA"/>
      </w:rPr>
    </w:lvl>
  </w:abstractNum>
  <w:abstractNum w:abstractNumId="37" w15:restartNumberingAfterBreak="0">
    <w:nsid w:val="279071A2"/>
    <w:multiLevelType w:val="hybridMultilevel"/>
    <w:tmpl w:val="5C54864A"/>
    <w:lvl w:ilvl="0" w:tplc="477826A6">
      <w:start w:val="1"/>
      <w:numFmt w:val="decimal"/>
      <w:lvlText w:val="%1."/>
      <w:lvlJc w:val="left"/>
      <w:pPr>
        <w:ind w:left="99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68812C">
      <w:start w:val="1"/>
      <w:numFmt w:val="decimal"/>
      <w:lvlText w:val="%2."/>
      <w:lvlJc w:val="left"/>
      <w:pPr>
        <w:ind w:left="992" w:hanging="2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24A2EB8">
      <w:numFmt w:val="bullet"/>
      <w:lvlText w:val="•"/>
      <w:lvlJc w:val="left"/>
      <w:pPr>
        <w:ind w:left="3014" w:hanging="221"/>
      </w:pPr>
      <w:rPr>
        <w:rFonts w:hint="default"/>
        <w:lang w:val="ru-RU" w:eastAsia="en-US" w:bidi="ar-SA"/>
      </w:rPr>
    </w:lvl>
    <w:lvl w:ilvl="3" w:tplc="B184A630">
      <w:numFmt w:val="bullet"/>
      <w:lvlText w:val="•"/>
      <w:lvlJc w:val="left"/>
      <w:pPr>
        <w:ind w:left="4021" w:hanging="221"/>
      </w:pPr>
      <w:rPr>
        <w:rFonts w:hint="default"/>
        <w:lang w:val="ru-RU" w:eastAsia="en-US" w:bidi="ar-SA"/>
      </w:rPr>
    </w:lvl>
    <w:lvl w:ilvl="4" w:tplc="27D8E56C">
      <w:numFmt w:val="bullet"/>
      <w:lvlText w:val="•"/>
      <w:lvlJc w:val="left"/>
      <w:pPr>
        <w:ind w:left="5028" w:hanging="221"/>
      </w:pPr>
      <w:rPr>
        <w:rFonts w:hint="default"/>
        <w:lang w:val="ru-RU" w:eastAsia="en-US" w:bidi="ar-SA"/>
      </w:rPr>
    </w:lvl>
    <w:lvl w:ilvl="5" w:tplc="FDCE77C0">
      <w:numFmt w:val="bullet"/>
      <w:lvlText w:val="•"/>
      <w:lvlJc w:val="left"/>
      <w:pPr>
        <w:ind w:left="6035" w:hanging="221"/>
      </w:pPr>
      <w:rPr>
        <w:rFonts w:hint="default"/>
        <w:lang w:val="ru-RU" w:eastAsia="en-US" w:bidi="ar-SA"/>
      </w:rPr>
    </w:lvl>
    <w:lvl w:ilvl="6" w:tplc="904420E2">
      <w:numFmt w:val="bullet"/>
      <w:lvlText w:val="•"/>
      <w:lvlJc w:val="left"/>
      <w:pPr>
        <w:ind w:left="7043" w:hanging="221"/>
      </w:pPr>
      <w:rPr>
        <w:rFonts w:hint="default"/>
        <w:lang w:val="ru-RU" w:eastAsia="en-US" w:bidi="ar-SA"/>
      </w:rPr>
    </w:lvl>
    <w:lvl w:ilvl="7" w:tplc="C4521874">
      <w:numFmt w:val="bullet"/>
      <w:lvlText w:val="•"/>
      <w:lvlJc w:val="left"/>
      <w:pPr>
        <w:ind w:left="8050" w:hanging="221"/>
      </w:pPr>
      <w:rPr>
        <w:rFonts w:hint="default"/>
        <w:lang w:val="ru-RU" w:eastAsia="en-US" w:bidi="ar-SA"/>
      </w:rPr>
    </w:lvl>
    <w:lvl w:ilvl="8" w:tplc="6CCC6A86">
      <w:numFmt w:val="bullet"/>
      <w:lvlText w:val="•"/>
      <w:lvlJc w:val="left"/>
      <w:pPr>
        <w:ind w:left="9057" w:hanging="221"/>
      </w:pPr>
      <w:rPr>
        <w:rFonts w:hint="default"/>
        <w:lang w:val="ru-RU" w:eastAsia="en-US" w:bidi="ar-SA"/>
      </w:rPr>
    </w:lvl>
  </w:abstractNum>
  <w:abstractNum w:abstractNumId="38" w15:restartNumberingAfterBreak="0">
    <w:nsid w:val="287976D2"/>
    <w:multiLevelType w:val="hybridMultilevel"/>
    <w:tmpl w:val="3BA0E99C"/>
    <w:lvl w:ilvl="0" w:tplc="A3F0B63A">
      <w:start w:val="1"/>
      <w:numFmt w:val="decimal"/>
      <w:lvlText w:val="%1."/>
      <w:lvlJc w:val="left"/>
      <w:pPr>
        <w:ind w:left="567" w:hanging="75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78ED0DE">
      <w:numFmt w:val="bullet"/>
      <w:lvlText w:val="•"/>
      <w:lvlJc w:val="left"/>
      <w:pPr>
        <w:ind w:left="1611" w:hanging="754"/>
      </w:pPr>
      <w:rPr>
        <w:rFonts w:hint="default"/>
        <w:lang w:val="ru-RU" w:eastAsia="en-US" w:bidi="ar-SA"/>
      </w:rPr>
    </w:lvl>
    <w:lvl w:ilvl="2" w:tplc="55CCDF34">
      <w:numFmt w:val="bullet"/>
      <w:lvlText w:val="•"/>
      <w:lvlJc w:val="left"/>
      <w:pPr>
        <w:ind w:left="2662" w:hanging="754"/>
      </w:pPr>
      <w:rPr>
        <w:rFonts w:hint="default"/>
        <w:lang w:val="ru-RU" w:eastAsia="en-US" w:bidi="ar-SA"/>
      </w:rPr>
    </w:lvl>
    <w:lvl w:ilvl="3" w:tplc="6C7E9990">
      <w:numFmt w:val="bullet"/>
      <w:lvlText w:val="•"/>
      <w:lvlJc w:val="left"/>
      <w:pPr>
        <w:ind w:left="3713" w:hanging="754"/>
      </w:pPr>
      <w:rPr>
        <w:rFonts w:hint="default"/>
        <w:lang w:val="ru-RU" w:eastAsia="en-US" w:bidi="ar-SA"/>
      </w:rPr>
    </w:lvl>
    <w:lvl w:ilvl="4" w:tplc="9984DA36">
      <w:numFmt w:val="bullet"/>
      <w:lvlText w:val="•"/>
      <w:lvlJc w:val="left"/>
      <w:pPr>
        <w:ind w:left="4764" w:hanging="754"/>
      </w:pPr>
      <w:rPr>
        <w:rFonts w:hint="default"/>
        <w:lang w:val="ru-RU" w:eastAsia="en-US" w:bidi="ar-SA"/>
      </w:rPr>
    </w:lvl>
    <w:lvl w:ilvl="5" w:tplc="C58622E8">
      <w:numFmt w:val="bullet"/>
      <w:lvlText w:val="•"/>
      <w:lvlJc w:val="left"/>
      <w:pPr>
        <w:ind w:left="5815" w:hanging="754"/>
      </w:pPr>
      <w:rPr>
        <w:rFonts w:hint="default"/>
        <w:lang w:val="ru-RU" w:eastAsia="en-US" w:bidi="ar-SA"/>
      </w:rPr>
    </w:lvl>
    <w:lvl w:ilvl="6" w:tplc="AA46D310">
      <w:numFmt w:val="bullet"/>
      <w:lvlText w:val="•"/>
      <w:lvlJc w:val="left"/>
      <w:pPr>
        <w:ind w:left="6867" w:hanging="754"/>
      </w:pPr>
      <w:rPr>
        <w:rFonts w:hint="default"/>
        <w:lang w:val="ru-RU" w:eastAsia="en-US" w:bidi="ar-SA"/>
      </w:rPr>
    </w:lvl>
    <w:lvl w:ilvl="7" w:tplc="B926704E">
      <w:numFmt w:val="bullet"/>
      <w:lvlText w:val="•"/>
      <w:lvlJc w:val="left"/>
      <w:pPr>
        <w:ind w:left="7918" w:hanging="754"/>
      </w:pPr>
      <w:rPr>
        <w:rFonts w:hint="default"/>
        <w:lang w:val="ru-RU" w:eastAsia="en-US" w:bidi="ar-SA"/>
      </w:rPr>
    </w:lvl>
    <w:lvl w:ilvl="8" w:tplc="DB5E5318">
      <w:numFmt w:val="bullet"/>
      <w:lvlText w:val="•"/>
      <w:lvlJc w:val="left"/>
      <w:pPr>
        <w:ind w:left="8969" w:hanging="754"/>
      </w:pPr>
      <w:rPr>
        <w:rFonts w:hint="default"/>
        <w:lang w:val="ru-RU" w:eastAsia="en-US" w:bidi="ar-SA"/>
      </w:rPr>
    </w:lvl>
  </w:abstractNum>
  <w:abstractNum w:abstractNumId="39" w15:restartNumberingAfterBreak="0">
    <w:nsid w:val="29293CA5"/>
    <w:multiLevelType w:val="hybridMultilevel"/>
    <w:tmpl w:val="AF029612"/>
    <w:lvl w:ilvl="0" w:tplc="9D5C5898">
      <w:start w:val="1"/>
      <w:numFmt w:val="decimal"/>
      <w:lvlText w:val="%1."/>
      <w:lvlJc w:val="left"/>
      <w:pPr>
        <w:ind w:left="994"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76522A">
      <w:numFmt w:val="bullet"/>
      <w:lvlText w:val="•"/>
      <w:lvlJc w:val="left"/>
      <w:pPr>
        <w:ind w:left="2007" w:hanging="348"/>
      </w:pPr>
      <w:rPr>
        <w:rFonts w:hint="default"/>
        <w:lang w:val="ru-RU" w:eastAsia="en-US" w:bidi="ar-SA"/>
      </w:rPr>
    </w:lvl>
    <w:lvl w:ilvl="2" w:tplc="972614FA">
      <w:numFmt w:val="bullet"/>
      <w:lvlText w:val="•"/>
      <w:lvlJc w:val="left"/>
      <w:pPr>
        <w:ind w:left="3014" w:hanging="348"/>
      </w:pPr>
      <w:rPr>
        <w:rFonts w:hint="default"/>
        <w:lang w:val="ru-RU" w:eastAsia="en-US" w:bidi="ar-SA"/>
      </w:rPr>
    </w:lvl>
    <w:lvl w:ilvl="3" w:tplc="0E8A1FE2">
      <w:numFmt w:val="bullet"/>
      <w:lvlText w:val="•"/>
      <w:lvlJc w:val="left"/>
      <w:pPr>
        <w:ind w:left="4021" w:hanging="348"/>
      </w:pPr>
      <w:rPr>
        <w:rFonts w:hint="default"/>
        <w:lang w:val="ru-RU" w:eastAsia="en-US" w:bidi="ar-SA"/>
      </w:rPr>
    </w:lvl>
    <w:lvl w:ilvl="4" w:tplc="92180636">
      <w:numFmt w:val="bullet"/>
      <w:lvlText w:val="•"/>
      <w:lvlJc w:val="left"/>
      <w:pPr>
        <w:ind w:left="5028" w:hanging="348"/>
      </w:pPr>
      <w:rPr>
        <w:rFonts w:hint="default"/>
        <w:lang w:val="ru-RU" w:eastAsia="en-US" w:bidi="ar-SA"/>
      </w:rPr>
    </w:lvl>
    <w:lvl w:ilvl="5" w:tplc="7EB6997E">
      <w:numFmt w:val="bullet"/>
      <w:lvlText w:val="•"/>
      <w:lvlJc w:val="left"/>
      <w:pPr>
        <w:ind w:left="6035" w:hanging="348"/>
      </w:pPr>
      <w:rPr>
        <w:rFonts w:hint="default"/>
        <w:lang w:val="ru-RU" w:eastAsia="en-US" w:bidi="ar-SA"/>
      </w:rPr>
    </w:lvl>
    <w:lvl w:ilvl="6" w:tplc="13EEFAA2">
      <w:numFmt w:val="bullet"/>
      <w:lvlText w:val="•"/>
      <w:lvlJc w:val="left"/>
      <w:pPr>
        <w:ind w:left="7043" w:hanging="348"/>
      </w:pPr>
      <w:rPr>
        <w:rFonts w:hint="default"/>
        <w:lang w:val="ru-RU" w:eastAsia="en-US" w:bidi="ar-SA"/>
      </w:rPr>
    </w:lvl>
    <w:lvl w:ilvl="7" w:tplc="9A7E7012">
      <w:numFmt w:val="bullet"/>
      <w:lvlText w:val="•"/>
      <w:lvlJc w:val="left"/>
      <w:pPr>
        <w:ind w:left="8050" w:hanging="348"/>
      </w:pPr>
      <w:rPr>
        <w:rFonts w:hint="default"/>
        <w:lang w:val="ru-RU" w:eastAsia="en-US" w:bidi="ar-SA"/>
      </w:rPr>
    </w:lvl>
    <w:lvl w:ilvl="8" w:tplc="C214F728">
      <w:numFmt w:val="bullet"/>
      <w:lvlText w:val="•"/>
      <w:lvlJc w:val="left"/>
      <w:pPr>
        <w:ind w:left="9057" w:hanging="348"/>
      </w:pPr>
      <w:rPr>
        <w:rFonts w:hint="default"/>
        <w:lang w:val="ru-RU" w:eastAsia="en-US" w:bidi="ar-SA"/>
      </w:rPr>
    </w:lvl>
  </w:abstractNum>
  <w:abstractNum w:abstractNumId="40" w15:restartNumberingAfterBreak="0">
    <w:nsid w:val="2A7759CE"/>
    <w:multiLevelType w:val="hybridMultilevel"/>
    <w:tmpl w:val="F014B348"/>
    <w:lvl w:ilvl="0" w:tplc="7A48B5F4">
      <w:numFmt w:val="bullet"/>
      <w:lvlText w:val=""/>
      <w:lvlJc w:val="left"/>
      <w:pPr>
        <w:ind w:left="567" w:hanging="154"/>
      </w:pPr>
      <w:rPr>
        <w:rFonts w:ascii="Symbol" w:eastAsia="Symbol" w:hAnsi="Symbol" w:cs="Symbol" w:hint="default"/>
        <w:b w:val="0"/>
        <w:bCs w:val="0"/>
        <w:i w:val="0"/>
        <w:iCs w:val="0"/>
        <w:spacing w:val="0"/>
        <w:w w:val="100"/>
        <w:sz w:val="24"/>
        <w:szCs w:val="24"/>
        <w:lang w:val="ru-RU" w:eastAsia="en-US" w:bidi="ar-SA"/>
      </w:rPr>
    </w:lvl>
    <w:lvl w:ilvl="1" w:tplc="D79AD946">
      <w:numFmt w:val="bullet"/>
      <w:lvlText w:val="•"/>
      <w:lvlJc w:val="left"/>
      <w:pPr>
        <w:ind w:left="1611" w:hanging="154"/>
      </w:pPr>
      <w:rPr>
        <w:rFonts w:hint="default"/>
        <w:lang w:val="ru-RU" w:eastAsia="en-US" w:bidi="ar-SA"/>
      </w:rPr>
    </w:lvl>
    <w:lvl w:ilvl="2" w:tplc="DEC4818A">
      <w:numFmt w:val="bullet"/>
      <w:lvlText w:val="•"/>
      <w:lvlJc w:val="left"/>
      <w:pPr>
        <w:ind w:left="2662" w:hanging="154"/>
      </w:pPr>
      <w:rPr>
        <w:rFonts w:hint="default"/>
        <w:lang w:val="ru-RU" w:eastAsia="en-US" w:bidi="ar-SA"/>
      </w:rPr>
    </w:lvl>
    <w:lvl w:ilvl="3" w:tplc="3410BFBE">
      <w:numFmt w:val="bullet"/>
      <w:lvlText w:val="•"/>
      <w:lvlJc w:val="left"/>
      <w:pPr>
        <w:ind w:left="3713" w:hanging="154"/>
      </w:pPr>
      <w:rPr>
        <w:rFonts w:hint="default"/>
        <w:lang w:val="ru-RU" w:eastAsia="en-US" w:bidi="ar-SA"/>
      </w:rPr>
    </w:lvl>
    <w:lvl w:ilvl="4" w:tplc="8506CED0">
      <w:numFmt w:val="bullet"/>
      <w:lvlText w:val="•"/>
      <w:lvlJc w:val="left"/>
      <w:pPr>
        <w:ind w:left="4764" w:hanging="154"/>
      </w:pPr>
      <w:rPr>
        <w:rFonts w:hint="default"/>
        <w:lang w:val="ru-RU" w:eastAsia="en-US" w:bidi="ar-SA"/>
      </w:rPr>
    </w:lvl>
    <w:lvl w:ilvl="5" w:tplc="80FA7AA4">
      <w:numFmt w:val="bullet"/>
      <w:lvlText w:val="•"/>
      <w:lvlJc w:val="left"/>
      <w:pPr>
        <w:ind w:left="5815" w:hanging="154"/>
      </w:pPr>
      <w:rPr>
        <w:rFonts w:hint="default"/>
        <w:lang w:val="ru-RU" w:eastAsia="en-US" w:bidi="ar-SA"/>
      </w:rPr>
    </w:lvl>
    <w:lvl w:ilvl="6" w:tplc="4B9612CA">
      <w:numFmt w:val="bullet"/>
      <w:lvlText w:val="•"/>
      <w:lvlJc w:val="left"/>
      <w:pPr>
        <w:ind w:left="6867" w:hanging="154"/>
      </w:pPr>
      <w:rPr>
        <w:rFonts w:hint="default"/>
        <w:lang w:val="ru-RU" w:eastAsia="en-US" w:bidi="ar-SA"/>
      </w:rPr>
    </w:lvl>
    <w:lvl w:ilvl="7" w:tplc="1A08FAF8">
      <w:numFmt w:val="bullet"/>
      <w:lvlText w:val="•"/>
      <w:lvlJc w:val="left"/>
      <w:pPr>
        <w:ind w:left="7918" w:hanging="154"/>
      </w:pPr>
      <w:rPr>
        <w:rFonts w:hint="default"/>
        <w:lang w:val="ru-RU" w:eastAsia="en-US" w:bidi="ar-SA"/>
      </w:rPr>
    </w:lvl>
    <w:lvl w:ilvl="8" w:tplc="A7448948">
      <w:numFmt w:val="bullet"/>
      <w:lvlText w:val="•"/>
      <w:lvlJc w:val="left"/>
      <w:pPr>
        <w:ind w:left="8969" w:hanging="154"/>
      </w:pPr>
      <w:rPr>
        <w:rFonts w:hint="default"/>
        <w:lang w:val="ru-RU" w:eastAsia="en-US" w:bidi="ar-SA"/>
      </w:rPr>
    </w:lvl>
  </w:abstractNum>
  <w:abstractNum w:abstractNumId="41" w15:restartNumberingAfterBreak="0">
    <w:nsid w:val="2AFF3A94"/>
    <w:multiLevelType w:val="multilevel"/>
    <w:tmpl w:val="5896F81C"/>
    <w:lvl w:ilvl="0">
      <w:start w:val="7"/>
      <w:numFmt w:val="decimal"/>
      <w:lvlText w:val="%1"/>
      <w:lvlJc w:val="left"/>
      <w:pPr>
        <w:ind w:left="282" w:hanging="579"/>
        <w:jc w:val="left"/>
      </w:pPr>
      <w:rPr>
        <w:rFonts w:hint="default"/>
        <w:lang w:val="ru-RU" w:eastAsia="en-US" w:bidi="ar-SA"/>
      </w:rPr>
    </w:lvl>
    <w:lvl w:ilvl="1">
      <w:start w:val="1"/>
      <w:numFmt w:val="decimal"/>
      <w:lvlText w:val="%1.%2."/>
      <w:lvlJc w:val="left"/>
      <w:pPr>
        <w:ind w:left="282" w:hanging="5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68" w:hanging="579"/>
      </w:pPr>
      <w:rPr>
        <w:rFonts w:hint="default"/>
        <w:lang w:val="ru-RU" w:eastAsia="en-US" w:bidi="ar-SA"/>
      </w:rPr>
    </w:lvl>
    <w:lvl w:ilvl="3">
      <w:numFmt w:val="bullet"/>
      <w:lvlText w:val="•"/>
      <w:lvlJc w:val="left"/>
      <w:pPr>
        <w:ind w:left="3262" w:hanging="579"/>
      </w:pPr>
      <w:rPr>
        <w:rFonts w:hint="default"/>
        <w:lang w:val="ru-RU" w:eastAsia="en-US" w:bidi="ar-SA"/>
      </w:rPr>
    </w:lvl>
    <w:lvl w:ilvl="4">
      <w:numFmt w:val="bullet"/>
      <w:lvlText w:val="•"/>
      <w:lvlJc w:val="left"/>
      <w:pPr>
        <w:ind w:left="4256" w:hanging="579"/>
      </w:pPr>
      <w:rPr>
        <w:rFonts w:hint="default"/>
        <w:lang w:val="ru-RU" w:eastAsia="en-US" w:bidi="ar-SA"/>
      </w:rPr>
    </w:lvl>
    <w:lvl w:ilvl="5">
      <w:numFmt w:val="bullet"/>
      <w:lvlText w:val="•"/>
      <w:lvlJc w:val="left"/>
      <w:pPr>
        <w:ind w:left="5250" w:hanging="579"/>
      </w:pPr>
      <w:rPr>
        <w:rFonts w:hint="default"/>
        <w:lang w:val="ru-RU" w:eastAsia="en-US" w:bidi="ar-SA"/>
      </w:rPr>
    </w:lvl>
    <w:lvl w:ilvl="6">
      <w:numFmt w:val="bullet"/>
      <w:lvlText w:val="•"/>
      <w:lvlJc w:val="left"/>
      <w:pPr>
        <w:ind w:left="6244" w:hanging="579"/>
      </w:pPr>
      <w:rPr>
        <w:rFonts w:hint="default"/>
        <w:lang w:val="ru-RU" w:eastAsia="en-US" w:bidi="ar-SA"/>
      </w:rPr>
    </w:lvl>
    <w:lvl w:ilvl="7">
      <w:numFmt w:val="bullet"/>
      <w:lvlText w:val="•"/>
      <w:lvlJc w:val="left"/>
      <w:pPr>
        <w:ind w:left="7238" w:hanging="579"/>
      </w:pPr>
      <w:rPr>
        <w:rFonts w:hint="default"/>
        <w:lang w:val="ru-RU" w:eastAsia="en-US" w:bidi="ar-SA"/>
      </w:rPr>
    </w:lvl>
    <w:lvl w:ilvl="8">
      <w:numFmt w:val="bullet"/>
      <w:lvlText w:val="•"/>
      <w:lvlJc w:val="left"/>
      <w:pPr>
        <w:ind w:left="8232" w:hanging="579"/>
      </w:pPr>
      <w:rPr>
        <w:rFonts w:hint="default"/>
        <w:lang w:val="ru-RU" w:eastAsia="en-US" w:bidi="ar-SA"/>
      </w:rPr>
    </w:lvl>
  </w:abstractNum>
  <w:abstractNum w:abstractNumId="42" w15:restartNumberingAfterBreak="0">
    <w:nsid w:val="2B9D50BF"/>
    <w:multiLevelType w:val="hybridMultilevel"/>
    <w:tmpl w:val="F94A28B0"/>
    <w:lvl w:ilvl="0" w:tplc="2E20E334">
      <w:start w:val="1"/>
      <w:numFmt w:val="decimal"/>
      <w:lvlText w:val="%1)"/>
      <w:lvlJc w:val="left"/>
      <w:pPr>
        <w:ind w:left="850"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B20C8A">
      <w:numFmt w:val="bullet"/>
      <w:lvlText w:val=""/>
      <w:lvlJc w:val="left"/>
      <w:pPr>
        <w:ind w:left="994" w:hanging="360"/>
      </w:pPr>
      <w:rPr>
        <w:rFonts w:ascii="Symbol" w:eastAsia="Symbol" w:hAnsi="Symbol" w:cs="Symbol" w:hint="default"/>
        <w:b w:val="0"/>
        <w:bCs w:val="0"/>
        <w:i w:val="0"/>
        <w:iCs w:val="0"/>
        <w:spacing w:val="0"/>
        <w:w w:val="100"/>
        <w:sz w:val="24"/>
        <w:szCs w:val="24"/>
        <w:lang w:val="ru-RU" w:eastAsia="en-US" w:bidi="ar-SA"/>
      </w:rPr>
    </w:lvl>
    <w:lvl w:ilvl="2" w:tplc="639602B8">
      <w:start w:val="1"/>
      <w:numFmt w:val="decimal"/>
      <w:lvlText w:val="%3."/>
      <w:lvlJc w:val="left"/>
      <w:pPr>
        <w:ind w:left="567"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CA9A01B4">
      <w:numFmt w:val="bullet"/>
      <w:lvlText w:val="•"/>
      <w:lvlJc w:val="left"/>
      <w:pPr>
        <w:ind w:left="2258" w:hanging="293"/>
      </w:pPr>
      <w:rPr>
        <w:rFonts w:hint="default"/>
        <w:lang w:val="ru-RU" w:eastAsia="en-US" w:bidi="ar-SA"/>
      </w:rPr>
    </w:lvl>
    <w:lvl w:ilvl="4" w:tplc="94B0CFD6">
      <w:numFmt w:val="bullet"/>
      <w:lvlText w:val="•"/>
      <w:lvlJc w:val="left"/>
      <w:pPr>
        <w:ind w:left="3517" w:hanging="293"/>
      </w:pPr>
      <w:rPr>
        <w:rFonts w:hint="default"/>
        <w:lang w:val="ru-RU" w:eastAsia="en-US" w:bidi="ar-SA"/>
      </w:rPr>
    </w:lvl>
    <w:lvl w:ilvl="5" w:tplc="DC2E4CAC">
      <w:numFmt w:val="bullet"/>
      <w:lvlText w:val="•"/>
      <w:lvlJc w:val="left"/>
      <w:pPr>
        <w:ind w:left="4776" w:hanging="293"/>
      </w:pPr>
      <w:rPr>
        <w:rFonts w:hint="default"/>
        <w:lang w:val="ru-RU" w:eastAsia="en-US" w:bidi="ar-SA"/>
      </w:rPr>
    </w:lvl>
    <w:lvl w:ilvl="6" w:tplc="B4A24168">
      <w:numFmt w:val="bullet"/>
      <w:lvlText w:val="•"/>
      <w:lvlJc w:val="left"/>
      <w:pPr>
        <w:ind w:left="6035" w:hanging="293"/>
      </w:pPr>
      <w:rPr>
        <w:rFonts w:hint="default"/>
        <w:lang w:val="ru-RU" w:eastAsia="en-US" w:bidi="ar-SA"/>
      </w:rPr>
    </w:lvl>
    <w:lvl w:ilvl="7" w:tplc="BECADB04">
      <w:numFmt w:val="bullet"/>
      <w:lvlText w:val="•"/>
      <w:lvlJc w:val="left"/>
      <w:pPr>
        <w:ind w:left="7294" w:hanging="293"/>
      </w:pPr>
      <w:rPr>
        <w:rFonts w:hint="default"/>
        <w:lang w:val="ru-RU" w:eastAsia="en-US" w:bidi="ar-SA"/>
      </w:rPr>
    </w:lvl>
    <w:lvl w:ilvl="8" w:tplc="C29C5080">
      <w:numFmt w:val="bullet"/>
      <w:lvlText w:val="•"/>
      <w:lvlJc w:val="left"/>
      <w:pPr>
        <w:ind w:left="8553" w:hanging="293"/>
      </w:pPr>
      <w:rPr>
        <w:rFonts w:hint="default"/>
        <w:lang w:val="ru-RU" w:eastAsia="en-US" w:bidi="ar-SA"/>
      </w:rPr>
    </w:lvl>
  </w:abstractNum>
  <w:abstractNum w:abstractNumId="43" w15:restartNumberingAfterBreak="0">
    <w:nsid w:val="2C161179"/>
    <w:multiLevelType w:val="hybridMultilevel"/>
    <w:tmpl w:val="1778C94E"/>
    <w:lvl w:ilvl="0" w:tplc="389AB3B6">
      <w:start w:val="1"/>
      <w:numFmt w:val="decimal"/>
      <w:lvlText w:val="%1."/>
      <w:lvlJc w:val="left"/>
      <w:pPr>
        <w:ind w:left="1275"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B0E11A">
      <w:numFmt w:val="bullet"/>
      <w:lvlText w:val="•"/>
      <w:lvlJc w:val="left"/>
      <w:pPr>
        <w:ind w:left="2259" w:hanging="360"/>
      </w:pPr>
      <w:rPr>
        <w:rFonts w:hint="default"/>
        <w:lang w:val="ru-RU" w:eastAsia="en-US" w:bidi="ar-SA"/>
      </w:rPr>
    </w:lvl>
    <w:lvl w:ilvl="2" w:tplc="5748EBBA">
      <w:numFmt w:val="bullet"/>
      <w:lvlText w:val="•"/>
      <w:lvlJc w:val="left"/>
      <w:pPr>
        <w:ind w:left="3238" w:hanging="360"/>
      </w:pPr>
      <w:rPr>
        <w:rFonts w:hint="default"/>
        <w:lang w:val="ru-RU" w:eastAsia="en-US" w:bidi="ar-SA"/>
      </w:rPr>
    </w:lvl>
    <w:lvl w:ilvl="3" w:tplc="F79CBE5C">
      <w:numFmt w:val="bullet"/>
      <w:lvlText w:val="•"/>
      <w:lvlJc w:val="left"/>
      <w:pPr>
        <w:ind w:left="4217" w:hanging="360"/>
      </w:pPr>
      <w:rPr>
        <w:rFonts w:hint="default"/>
        <w:lang w:val="ru-RU" w:eastAsia="en-US" w:bidi="ar-SA"/>
      </w:rPr>
    </w:lvl>
    <w:lvl w:ilvl="4" w:tplc="815AED48">
      <w:numFmt w:val="bullet"/>
      <w:lvlText w:val="•"/>
      <w:lvlJc w:val="left"/>
      <w:pPr>
        <w:ind w:left="5196" w:hanging="360"/>
      </w:pPr>
      <w:rPr>
        <w:rFonts w:hint="default"/>
        <w:lang w:val="ru-RU" w:eastAsia="en-US" w:bidi="ar-SA"/>
      </w:rPr>
    </w:lvl>
    <w:lvl w:ilvl="5" w:tplc="64C08BA8">
      <w:numFmt w:val="bullet"/>
      <w:lvlText w:val="•"/>
      <w:lvlJc w:val="left"/>
      <w:pPr>
        <w:ind w:left="6175" w:hanging="360"/>
      </w:pPr>
      <w:rPr>
        <w:rFonts w:hint="default"/>
        <w:lang w:val="ru-RU" w:eastAsia="en-US" w:bidi="ar-SA"/>
      </w:rPr>
    </w:lvl>
    <w:lvl w:ilvl="6" w:tplc="401CE228">
      <w:numFmt w:val="bullet"/>
      <w:lvlText w:val="•"/>
      <w:lvlJc w:val="left"/>
      <w:pPr>
        <w:ind w:left="7155" w:hanging="360"/>
      </w:pPr>
      <w:rPr>
        <w:rFonts w:hint="default"/>
        <w:lang w:val="ru-RU" w:eastAsia="en-US" w:bidi="ar-SA"/>
      </w:rPr>
    </w:lvl>
    <w:lvl w:ilvl="7" w:tplc="D020F57E">
      <w:numFmt w:val="bullet"/>
      <w:lvlText w:val="•"/>
      <w:lvlJc w:val="left"/>
      <w:pPr>
        <w:ind w:left="8134" w:hanging="360"/>
      </w:pPr>
      <w:rPr>
        <w:rFonts w:hint="default"/>
        <w:lang w:val="ru-RU" w:eastAsia="en-US" w:bidi="ar-SA"/>
      </w:rPr>
    </w:lvl>
    <w:lvl w:ilvl="8" w:tplc="6EEE0D8E">
      <w:numFmt w:val="bullet"/>
      <w:lvlText w:val="•"/>
      <w:lvlJc w:val="left"/>
      <w:pPr>
        <w:ind w:left="9113" w:hanging="360"/>
      </w:pPr>
      <w:rPr>
        <w:rFonts w:hint="default"/>
        <w:lang w:val="ru-RU" w:eastAsia="en-US" w:bidi="ar-SA"/>
      </w:rPr>
    </w:lvl>
  </w:abstractNum>
  <w:abstractNum w:abstractNumId="44" w15:restartNumberingAfterBreak="0">
    <w:nsid w:val="2DA42536"/>
    <w:multiLevelType w:val="hybridMultilevel"/>
    <w:tmpl w:val="7A6C0DBA"/>
    <w:lvl w:ilvl="0" w:tplc="D91A72BA">
      <w:start w:val="1"/>
      <w:numFmt w:val="decimal"/>
      <w:lvlText w:val="%1."/>
      <w:lvlJc w:val="left"/>
      <w:pPr>
        <w:ind w:left="1136"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E44BF8">
      <w:numFmt w:val="bullet"/>
      <w:lvlText w:val="•"/>
      <w:lvlJc w:val="left"/>
      <w:pPr>
        <w:ind w:left="2133" w:hanging="243"/>
      </w:pPr>
      <w:rPr>
        <w:rFonts w:hint="default"/>
        <w:lang w:val="ru-RU" w:eastAsia="en-US" w:bidi="ar-SA"/>
      </w:rPr>
    </w:lvl>
    <w:lvl w:ilvl="2" w:tplc="D0D6461A">
      <w:numFmt w:val="bullet"/>
      <w:lvlText w:val="•"/>
      <w:lvlJc w:val="left"/>
      <w:pPr>
        <w:ind w:left="3126" w:hanging="243"/>
      </w:pPr>
      <w:rPr>
        <w:rFonts w:hint="default"/>
        <w:lang w:val="ru-RU" w:eastAsia="en-US" w:bidi="ar-SA"/>
      </w:rPr>
    </w:lvl>
    <w:lvl w:ilvl="3" w:tplc="CF383C92">
      <w:numFmt w:val="bullet"/>
      <w:lvlText w:val="•"/>
      <w:lvlJc w:val="left"/>
      <w:pPr>
        <w:ind w:left="4119" w:hanging="243"/>
      </w:pPr>
      <w:rPr>
        <w:rFonts w:hint="default"/>
        <w:lang w:val="ru-RU" w:eastAsia="en-US" w:bidi="ar-SA"/>
      </w:rPr>
    </w:lvl>
    <w:lvl w:ilvl="4" w:tplc="3E2EF7AE">
      <w:numFmt w:val="bullet"/>
      <w:lvlText w:val="•"/>
      <w:lvlJc w:val="left"/>
      <w:pPr>
        <w:ind w:left="5112" w:hanging="243"/>
      </w:pPr>
      <w:rPr>
        <w:rFonts w:hint="default"/>
        <w:lang w:val="ru-RU" w:eastAsia="en-US" w:bidi="ar-SA"/>
      </w:rPr>
    </w:lvl>
    <w:lvl w:ilvl="5" w:tplc="94F035C2">
      <w:numFmt w:val="bullet"/>
      <w:lvlText w:val="•"/>
      <w:lvlJc w:val="left"/>
      <w:pPr>
        <w:ind w:left="6105" w:hanging="243"/>
      </w:pPr>
      <w:rPr>
        <w:rFonts w:hint="default"/>
        <w:lang w:val="ru-RU" w:eastAsia="en-US" w:bidi="ar-SA"/>
      </w:rPr>
    </w:lvl>
    <w:lvl w:ilvl="6" w:tplc="ABEA9D26">
      <w:numFmt w:val="bullet"/>
      <w:lvlText w:val="•"/>
      <w:lvlJc w:val="left"/>
      <w:pPr>
        <w:ind w:left="7099" w:hanging="243"/>
      </w:pPr>
      <w:rPr>
        <w:rFonts w:hint="default"/>
        <w:lang w:val="ru-RU" w:eastAsia="en-US" w:bidi="ar-SA"/>
      </w:rPr>
    </w:lvl>
    <w:lvl w:ilvl="7" w:tplc="2A766E66">
      <w:numFmt w:val="bullet"/>
      <w:lvlText w:val="•"/>
      <w:lvlJc w:val="left"/>
      <w:pPr>
        <w:ind w:left="8092" w:hanging="243"/>
      </w:pPr>
      <w:rPr>
        <w:rFonts w:hint="default"/>
        <w:lang w:val="ru-RU" w:eastAsia="en-US" w:bidi="ar-SA"/>
      </w:rPr>
    </w:lvl>
    <w:lvl w:ilvl="8" w:tplc="997A61B6">
      <w:numFmt w:val="bullet"/>
      <w:lvlText w:val="•"/>
      <w:lvlJc w:val="left"/>
      <w:pPr>
        <w:ind w:left="9085" w:hanging="243"/>
      </w:pPr>
      <w:rPr>
        <w:rFonts w:hint="default"/>
        <w:lang w:val="ru-RU" w:eastAsia="en-US" w:bidi="ar-SA"/>
      </w:rPr>
    </w:lvl>
  </w:abstractNum>
  <w:abstractNum w:abstractNumId="45" w15:restartNumberingAfterBreak="0">
    <w:nsid w:val="2F40572D"/>
    <w:multiLevelType w:val="hybridMultilevel"/>
    <w:tmpl w:val="5B786754"/>
    <w:lvl w:ilvl="0" w:tplc="9DFE8052">
      <w:start w:val="1"/>
      <w:numFmt w:val="decimal"/>
      <w:lvlText w:val="%1."/>
      <w:lvlJc w:val="left"/>
      <w:pPr>
        <w:ind w:left="1136"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8E3AFC">
      <w:numFmt w:val="bullet"/>
      <w:lvlText w:val="•"/>
      <w:lvlJc w:val="left"/>
      <w:pPr>
        <w:ind w:left="2133" w:hanging="243"/>
      </w:pPr>
      <w:rPr>
        <w:rFonts w:hint="default"/>
        <w:lang w:val="ru-RU" w:eastAsia="en-US" w:bidi="ar-SA"/>
      </w:rPr>
    </w:lvl>
    <w:lvl w:ilvl="2" w:tplc="392CD3EE">
      <w:numFmt w:val="bullet"/>
      <w:lvlText w:val="•"/>
      <w:lvlJc w:val="left"/>
      <w:pPr>
        <w:ind w:left="3126" w:hanging="243"/>
      </w:pPr>
      <w:rPr>
        <w:rFonts w:hint="default"/>
        <w:lang w:val="ru-RU" w:eastAsia="en-US" w:bidi="ar-SA"/>
      </w:rPr>
    </w:lvl>
    <w:lvl w:ilvl="3" w:tplc="F474976E">
      <w:numFmt w:val="bullet"/>
      <w:lvlText w:val="•"/>
      <w:lvlJc w:val="left"/>
      <w:pPr>
        <w:ind w:left="4119" w:hanging="243"/>
      </w:pPr>
      <w:rPr>
        <w:rFonts w:hint="default"/>
        <w:lang w:val="ru-RU" w:eastAsia="en-US" w:bidi="ar-SA"/>
      </w:rPr>
    </w:lvl>
    <w:lvl w:ilvl="4" w:tplc="F798406A">
      <w:numFmt w:val="bullet"/>
      <w:lvlText w:val="•"/>
      <w:lvlJc w:val="left"/>
      <w:pPr>
        <w:ind w:left="5112" w:hanging="243"/>
      </w:pPr>
      <w:rPr>
        <w:rFonts w:hint="default"/>
        <w:lang w:val="ru-RU" w:eastAsia="en-US" w:bidi="ar-SA"/>
      </w:rPr>
    </w:lvl>
    <w:lvl w:ilvl="5" w:tplc="75B2C352">
      <w:numFmt w:val="bullet"/>
      <w:lvlText w:val="•"/>
      <w:lvlJc w:val="left"/>
      <w:pPr>
        <w:ind w:left="6105" w:hanging="243"/>
      </w:pPr>
      <w:rPr>
        <w:rFonts w:hint="default"/>
        <w:lang w:val="ru-RU" w:eastAsia="en-US" w:bidi="ar-SA"/>
      </w:rPr>
    </w:lvl>
    <w:lvl w:ilvl="6" w:tplc="D04EB83E">
      <w:numFmt w:val="bullet"/>
      <w:lvlText w:val="•"/>
      <w:lvlJc w:val="left"/>
      <w:pPr>
        <w:ind w:left="7099" w:hanging="243"/>
      </w:pPr>
      <w:rPr>
        <w:rFonts w:hint="default"/>
        <w:lang w:val="ru-RU" w:eastAsia="en-US" w:bidi="ar-SA"/>
      </w:rPr>
    </w:lvl>
    <w:lvl w:ilvl="7" w:tplc="B3DC784A">
      <w:numFmt w:val="bullet"/>
      <w:lvlText w:val="•"/>
      <w:lvlJc w:val="left"/>
      <w:pPr>
        <w:ind w:left="8092" w:hanging="243"/>
      </w:pPr>
      <w:rPr>
        <w:rFonts w:hint="default"/>
        <w:lang w:val="ru-RU" w:eastAsia="en-US" w:bidi="ar-SA"/>
      </w:rPr>
    </w:lvl>
    <w:lvl w:ilvl="8" w:tplc="5268B8EA">
      <w:numFmt w:val="bullet"/>
      <w:lvlText w:val="•"/>
      <w:lvlJc w:val="left"/>
      <w:pPr>
        <w:ind w:left="9085" w:hanging="243"/>
      </w:pPr>
      <w:rPr>
        <w:rFonts w:hint="default"/>
        <w:lang w:val="ru-RU" w:eastAsia="en-US" w:bidi="ar-SA"/>
      </w:rPr>
    </w:lvl>
  </w:abstractNum>
  <w:abstractNum w:abstractNumId="46" w15:restartNumberingAfterBreak="0">
    <w:nsid w:val="3098034A"/>
    <w:multiLevelType w:val="hybridMultilevel"/>
    <w:tmpl w:val="B1EC5406"/>
    <w:lvl w:ilvl="0" w:tplc="C79EAA9C">
      <w:start w:val="1"/>
      <w:numFmt w:val="decimal"/>
      <w:lvlText w:val="%1."/>
      <w:lvlJc w:val="left"/>
      <w:pPr>
        <w:ind w:left="994"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A0C2DC8">
      <w:numFmt w:val="bullet"/>
      <w:lvlText w:val="•"/>
      <w:lvlJc w:val="left"/>
      <w:pPr>
        <w:ind w:left="2007" w:hanging="298"/>
      </w:pPr>
      <w:rPr>
        <w:rFonts w:hint="default"/>
        <w:lang w:val="ru-RU" w:eastAsia="en-US" w:bidi="ar-SA"/>
      </w:rPr>
    </w:lvl>
    <w:lvl w:ilvl="2" w:tplc="DB526286">
      <w:numFmt w:val="bullet"/>
      <w:lvlText w:val="•"/>
      <w:lvlJc w:val="left"/>
      <w:pPr>
        <w:ind w:left="3014" w:hanging="298"/>
      </w:pPr>
      <w:rPr>
        <w:rFonts w:hint="default"/>
        <w:lang w:val="ru-RU" w:eastAsia="en-US" w:bidi="ar-SA"/>
      </w:rPr>
    </w:lvl>
    <w:lvl w:ilvl="3" w:tplc="139E197E">
      <w:numFmt w:val="bullet"/>
      <w:lvlText w:val="•"/>
      <w:lvlJc w:val="left"/>
      <w:pPr>
        <w:ind w:left="4021" w:hanging="298"/>
      </w:pPr>
      <w:rPr>
        <w:rFonts w:hint="default"/>
        <w:lang w:val="ru-RU" w:eastAsia="en-US" w:bidi="ar-SA"/>
      </w:rPr>
    </w:lvl>
    <w:lvl w:ilvl="4" w:tplc="3F96E278">
      <w:numFmt w:val="bullet"/>
      <w:lvlText w:val="•"/>
      <w:lvlJc w:val="left"/>
      <w:pPr>
        <w:ind w:left="5028" w:hanging="298"/>
      </w:pPr>
      <w:rPr>
        <w:rFonts w:hint="default"/>
        <w:lang w:val="ru-RU" w:eastAsia="en-US" w:bidi="ar-SA"/>
      </w:rPr>
    </w:lvl>
    <w:lvl w:ilvl="5" w:tplc="C4E0640C">
      <w:numFmt w:val="bullet"/>
      <w:lvlText w:val="•"/>
      <w:lvlJc w:val="left"/>
      <w:pPr>
        <w:ind w:left="6035" w:hanging="298"/>
      </w:pPr>
      <w:rPr>
        <w:rFonts w:hint="default"/>
        <w:lang w:val="ru-RU" w:eastAsia="en-US" w:bidi="ar-SA"/>
      </w:rPr>
    </w:lvl>
    <w:lvl w:ilvl="6" w:tplc="844A84D8">
      <w:numFmt w:val="bullet"/>
      <w:lvlText w:val="•"/>
      <w:lvlJc w:val="left"/>
      <w:pPr>
        <w:ind w:left="7043" w:hanging="298"/>
      </w:pPr>
      <w:rPr>
        <w:rFonts w:hint="default"/>
        <w:lang w:val="ru-RU" w:eastAsia="en-US" w:bidi="ar-SA"/>
      </w:rPr>
    </w:lvl>
    <w:lvl w:ilvl="7" w:tplc="C3DAF46E">
      <w:numFmt w:val="bullet"/>
      <w:lvlText w:val="•"/>
      <w:lvlJc w:val="left"/>
      <w:pPr>
        <w:ind w:left="8050" w:hanging="298"/>
      </w:pPr>
      <w:rPr>
        <w:rFonts w:hint="default"/>
        <w:lang w:val="ru-RU" w:eastAsia="en-US" w:bidi="ar-SA"/>
      </w:rPr>
    </w:lvl>
    <w:lvl w:ilvl="8" w:tplc="CBA29A78">
      <w:numFmt w:val="bullet"/>
      <w:lvlText w:val="•"/>
      <w:lvlJc w:val="left"/>
      <w:pPr>
        <w:ind w:left="9057" w:hanging="298"/>
      </w:pPr>
      <w:rPr>
        <w:rFonts w:hint="default"/>
        <w:lang w:val="ru-RU" w:eastAsia="en-US" w:bidi="ar-SA"/>
      </w:rPr>
    </w:lvl>
  </w:abstractNum>
  <w:abstractNum w:abstractNumId="47" w15:restartNumberingAfterBreak="0">
    <w:nsid w:val="315B3213"/>
    <w:multiLevelType w:val="hybridMultilevel"/>
    <w:tmpl w:val="9006D900"/>
    <w:lvl w:ilvl="0" w:tplc="7E36792C">
      <w:start w:val="1"/>
      <w:numFmt w:val="decimal"/>
      <w:lvlText w:val="%1."/>
      <w:lvlJc w:val="left"/>
      <w:pPr>
        <w:ind w:left="1287"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C40FE4">
      <w:numFmt w:val="bullet"/>
      <w:lvlText w:val="•"/>
      <w:lvlJc w:val="left"/>
      <w:pPr>
        <w:ind w:left="2259" w:hanging="720"/>
      </w:pPr>
      <w:rPr>
        <w:rFonts w:hint="default"/>
        <w:lang w:val="ru-RU" w:eastAsia="en-US" w:bidi="ar-SA"/>
      </w:rPr>
    </w:lvl>
    <w:lvl w:ilvl="2" w:tplc="21E48884">
      <w:numFmt w:val="bullet"/>
      <w:lvlText w:val="•"/>
      <w:lvlJc w:val="left"/>
      <w:pPr>
        <w:ind w:left="3238" w:hanging="720"/>
      </w:pPr>
      <w:rPr>
        <w:rFonts w:hint="default"/>
        <w:lang w:val="ru-RU" w:eastAsia="en-US" w:bidi="ar-SA"/>
      </w:rPr>
    </w:lvl>
    <w:lvl w:ilvl="3" w:tplc="CB82DE08">
      <w:numFmt w:val="bullet"/>
      <w:lvlText w:val="•"/>
      <w:lvlJc w:val="left"/>
      <w:pPr>
        <w:ind w:left="4217" w:hanging="720"/>
      </w:pPr>
      <w:rPr>
        <w:rFonts w:hint="default"/>
        <w:lang w:val="ru-RU" w:eastAsia="en-US" w:bidi="ar-SA"/>
      </w:rPr>
    </w:lvl>
    <w:lvl w:ilvl="4" w:tplc="81AE680E">
      <w:numFmt w:val="bullet"/>
      <w:lvlText w:val="•"/>
      <w:lvlJc w:val="left"/>
      <w:pPr>
        <w:ind w:left="5196" w:hanging="720"/>
      </w:pPr>
      <w:rPr>
        <w:rFonts w:hint="default"/>
        <w:lang w:val="ru-RU" w:eastAsia="en-US" w:bidi="ar-SA"/>
      </w:rPr>
    </w:lvl>
    <w:lvl w:ilvl="5" w:tplc="585E88FC">
      <w:numFmt w:val="bullet"/>
      <w:lvlText w:val="•"/>
      <w:lvlJc w:val="left"/>
      <w:pPr>
        <w:ind w:left="6175" w:hanging="720"/>
      </w:pPr>
      <w:rPr>
        <w:rFonts w:hint="default"/>
        <w:lang w:val="ru-RU" w:eastAsia="en-US" w:bidi="ar-SA"/>
      </w:rPr>
    </w:lvl>
    <w:lvl w:ilvl="6" w:tplc="9852F744">
      <w:numFmt w:val="bullet"/>
      <w:lvlText w:val="•"/>
      <w:lvlJc w:val="left"/>
      <w:pPr>
        <w:ind w:left="7155" w:hanging="720"/>
      </w:pPr>
      <w:rPr>
        <w:rFonts w:hint="default"/>
        <w:lang w:val="ru-RU" w:eastAsia="en-US" w:bidi="ar-SA"/>
      </w:rPr>
    </w:lvl>
    <w:lvl w:ilvl="7" w:tplc="721E6E2E">
      <w:numFmt w:val="bullet"/>
      <w:lvlText w:val="•"/>
      <w:lvlJc w:val="left"/>
      <w:pPr>
        <w:ind w:left="8134" w:hanging="720"/>
      </w:pPr>
      <w:rPr>
        <w:rFonts w:hint="default"/>
        <w:lang w:val="ru-RU" w:eastAsia="en-US" w:bidi="ar-SA"/>
      </w:rPr>
    </w:lvl>
    <w:lvl w:ilvl="8" w:tplc="48762B8A">
      <w:numFmt w:val="bullet"/>
      <w:lvlText w:val="•"/>
      <w:lvlJc w:val="left"/>
      <w:pPr>
        <w:ind w:left="9113" w:hanging="720"/>
      </w:pPr>
      <w:rPr>
        <w:rFonts w:hint="default"/>
        <w:lang w:val="ru-RU" w:eastAsia="en-US" w:bidi="ar-SA"/>
      </w:rPr>
    </w:lvl>
  </w:abstractNum>
  <w:abstractNum w:abstractNumId="48" w15:restartNumberingAfterBreak="0">
    <w:nsid w:val="32C325CE"/>
    <w:multiLevelType w:val="hybridMultilevel"/>
    <w:tmpl w:val="324048DA"/>
    <w:lvl w:ilvl="0" w:tplc="3354806E">
      <w:numFmt w:val="bullet"/>
      <w:lvlText w:val=""/>
      <w:lvlJc w:val="left"/>
      <w:pPr>
        <w:ind w:left="994" w:hanging="360"/>
      </w:pPr>
      <w:rPr>
        <w:rFonts w:ascii="Symbol" w:eastAsia="Symbol" w:hAnsi="Symbol" w:cs="Symbol" w:hint="default"/>
        <w:b w:val="0"/>
        <w:bCs w:val="0"/>
        <w:i w:val="0"/>
        <w:iCs w:val="0"/>
        <w:spacing w:val="0"/>
        <w:w w:val="100"/>
        <w:sz w:val="24"/>
        <w:szCs w:val="24"/>
        <w:lang w:val="ru-RU" w:eastAsia="en-US" w:bidi="ar-SA"/>
      </w:rPr>
    </w:lvl>
    <w:lvl w:ilvl="1" w:tplc="752EEBE2">
      <w:numFmt w:val="bullet"/>
      <w:lvlText w:val="•"/>
      <w:lvlJc w:val="left"/>
      <w:pPr>
        <w:ind w:left="2007" w:hanging="360"/>
      </w:pPr>
      <w:rPr>
        <w:rFonts w:hint="default"/>
        <w:lang w:val="ru-RU" w:eastAsia="en-US" w:bidi="ar-SA"/>
      </w:rPr>
    </w:lvl>
    <w:lvl w:ilvl="2" w:tplc="F29CCF14">
      <w:numFmt w:val="bullet"/>
      <w:lvlText w:val="•"/>
      <w:lvlJc w:val="left"/>
      <w:pPr>
        <w:ind w:left="3014" w:hanging="360"/>
      </w:pPr>
      <w:rPr>
        <w:rFonts w:hint="default"/>
        <w:lang w:val="ru-RU" w:eastAsia="en-US" w:bidi="ar-SA"/>
      </w:rPr>
    </w:lvl>
    <w:lvl w:ilvl="3" w:tplc="B0E243F0">
      <w:numFmt w:val="bullet"/>
      <w:lvlText w:val="•"/>
      <w:lvlJc w:val="left"/>
      <w:pPr>
        <w:ind w:left="4021" w:hanging="360"/>
      </w:pPr>
      <w:rPr>
        <w:rFonts w:hint="default"/>
        <w:lang w:val="ru-RU" w:eastAsia="en-US" w:bidi="ar-SA"/>
      </w:rPr>
    </w:lvl>
    <w:lvl w:ilvl="4" w:tplc="A9EC302E">
      <w:numFmt w:val="bullet"/>
      <w:lvlText w:val="•"/>
      <w:lvlJc w:val="left"/>
      <w:pPr>
        <w:ind w:left="5028" w:hanging="360"/>
      </w:pPr>
      <w:rPr>
        <w:rFonts w:hint="default"/>
        <w:lang w:val="ru-RU" w:eastAsia="en-US" w:bidi="ar-SA"/>
      </w:rPr>
    </w:lvl>
    <w:lvl w:ilvl="5" w:tplc="D766FEF6">
      <w:numFmt w:val="bullet"/>
      <w:lvlText w:val="•"/>
      <w:lvlJc w:val="left"/>
      <w:pPr>
        <w:ind w:left="6035" w:hanging="360"/>
      </w:pPr>
      <w:rPr>
        <w:rFonts w:hint="default"/>
        <w:lang w:val="ru-RU" w:eastAsia="en-US" w:bidi="ar-SA"/>
      </w:rPr>
    </w:lvl>
    <w:lvl w:ilvl="6" w:tplc="EC38E9B4">
      <w:numFmt w:val="bullet"/>
      <w:lvlText w:val="•"/>
      <w:lvlJc w:val="left"/>
      <w:pPr>
        <w:ind w:left="7043" w:hanging="360"/>
      </w:pPr>
      <w:rPr>
        <w:rFonts w:hint="default"/>
        <w:lang w:val="ru-RU" w:eastAsia="en-US" w:bidi="ar-SA"/>
      </w:rPr>
    </w:lvl>
    <w:lvl w:ilvl="7" w:tplc="30E40A60">
      <w:numFmt w:val="bullet"/>
      <w:lvlText w:val="•"/>
      <w:lvlJc w:val="left"/>
      <w:pPr>
        <w:ind w:left="8050" w:hanging="360"/>
      </w:pPr>
      <w:rPr>
        <w:rFonts w:hint="default"/>
        <w:lang w:val="ru-RU" w:eastAsia="en-US" w:bidi="ar-SA"/>
      </w:rPr>
    </w:lvl>
    <w:lvl w:ilvl="8" w:tplc="85B6285C">
      <w:numFmt w:val="bullet"/>
      <w:lvlText w:val="•"/>
      <w:lvlJc w:val="left"/>
      <w:pPr>
        <w:ind w:left="9057" w:hanging="360"/>
      </w:pPr>
      <w:rPr>
        <w:rFonts w:hint="default"/>
        <w:lang w:val="ru-RU" w:eastAsia="en-US" w:bidi="ar-SA"/>
      </w:rPr>
    </w:lvl>
  </w:abstractNum>
  <w:abstractNum w:abstractNumId="49" w15:restartNumberingAfterBreak="0">
    <w:nsid w:val="398E3527"/>
    <w:multiLevelType w:val="hybridMultilevel"/>
    <w:tmpl w:val="88EAE988"/>
    <w:lvl w:ilvl="0" w:tplc="AC96940C">
      <w:start w:val="1"/>
      <w:numFmt w:val="decimal"/>
      <w:lvlText w:val="%1."/>
      <w:lvlJc w:val="left"/>
      <w:pPr>
        <w:ind w:left="1287" w:hanging="5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9E9402">
      <w:numFmt w:val="bullet"/>
      <w:lvlText w:val="•"/>
      <w:lvlJc w:val="left"/>
      <w:pPr>
        <w:ind w:left="2259" w:hanging="579"/>
      </w:pPr>
      <w:rPr>
        <w:rFonts w:hint="default"/>
        <w:lang w:val="ru-RU" w:eastAsia="en-US" w:bidi="ar-SA"/>
      </w:rPr>
    </w:lvl>
    <w:lvl w:ilvl="2" w:tplc="9B8CE802">
      <w:numFmt w:val="bullet"/>
      <w:lvlText w:val="•"/>
      <w:lvlJc w:val="left"/>
      <w:pPr>
        <w:ind w:left="3238" w:hanging="579"/>
      </w:pPr>
      <w:rPr>
        <w:rFonts w:hint="default"/>
        <w:lang w:val="ru-RU" w:eastAsia="en-US" w:bidi="ar-SA"/>
      </w:rPr>
    </w:lvl>
    <w:lvl w:ilvl="3" w:tplc="14044640">
      <w:numFmt w:val="bullet"/>
      <w:lvlText w:val="•"/>
      <w:lvlJc w:val="left"/>
      <w:pPr>
        <w:ind w:left="4217" w:hanging="579"/>
      </w:pPr>
      <w:rPr>
        <w:rFonts w:hint="default"/>
        <w:lang w:val="ru-RU" w:eastAsia="en-US" w:bidi="ar-SA"/>
      </w:rPr>
    </w:lvl>
    <w:lvl w:ilvl="4" w:tplc="5FB4F0BC">
      <w:numFmt w:val="bullet"/>
      <w:lvlText w:val="•"/>
      <w:lvlJc w:val="left"/>
      <w:pPr>
        <w:ind w:left="5196" w:hanging="579"/>
      </w:pPr>
      <w:rPr>
        <w:rFonts w:hint="default"/>
        <w:lang w:val="ru-RU" w:eastAsia="en-US" w:bidi="ar-SA"/>
      </w:rPr>
    </w:lvl>
    <w:lvl w:ilvl="5" w:tplc="1B1080B0">
      <w:numFmt w:val="bullet"/>
      <w:lvlText w:val="•"/>
      <w:lvlJc w:val="left"/>
      <w:pPr>
        <w:ind w:left="6175" w:hanging="579"/>
      </w:pPr>
      <w:rPr>
        <w:rFonts w:hint="default"/>
        <w:lang w:val="ru-RU" w:eastAsia="en-US" w:bidi="ar-SA"/>
      </w:rPr>
    </w:lvl>
    <w:lvl w:ilvl="6" w:tplc="48D20612">
      <w:numFmt w:val="bullet"/>
      <w:lvlText w:val="•"/>
      <w:lvlJc w:val="left"/>
      <w:pPr>
        <w:ind w:left="7155" w:hanging="579"/>
      </w:pPr>
      <w:rPr>
        <w:rFonts w:hint="default"/>
        <w:lang w:val="ru-RU" w:eastAsia="en-US" w:bidi="ar-SA"/>
      </w:rPr>
    </w:lvl>
    <w:lvl w:ilvl="7" w:tplc="4C0264DC">
      <w:numFmt w:val="bullet"/>
      <w:lvlText w:val="•"/>
      <w:lvlJc w:val="left"/>
      <w:pPr>
        <w:ind w:left="8134" w:hanging="579"/>
      </w:pPr>
      <w:rPr>
        <w:rFonts w:hint="default"/>
        <w:lang w:val="ru-RU" w:eastAsia="en-US" w:bidi="ar-SA"/>
      </w:rPr>
    </w:lvl>
    <w:lvl w:ilvl="8" w:tplc="B30078DA">
      <w:numFmt w:val="bullet"/>
      <w:lvlText w:val="•"/>
      <w:lvlJc w:val="left"/>
      <w:pPr>
        <w:ind w:left="9113" w:hanging="579"/>
      </w:pPr>
      <w:rPr>
        <w:rFonts w:hint="default"/>
        <w:lang w:val="ru-RU" w:eastAsia="en-US" w:bidi="ar-SA"/>
      </w:rPr>
    </w:lvl>
  </w:abstractNum>
  <w:abstractNum w:abstractNumId="50" w15:restartNumberingAfterBreak="0">
    <w:nsid w:val="3AFC163A"/>
    <w:multiLevelType w:val="hybridMultilevel"/>
    <w:tmpl w:val="B046E44C"/>
    <w:lvl w:ilvl="0" w:tplc="F69E9A3E">
      <w:start w:val="1"/>
      <w:numFmt w:val="decimal"/>
      <w:lvlText w:val="%1."/>
      <w:lvlJc w:val="left"/>
      <w:pPr>
        <w:ind w:left="1133" w:hanging="5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9A8D54">
      <w:numFmt w:val="bullet"/>
      <w:lvlText w:val="•"/>
      <w:lvlJc w:val="left"/>
      <w:pPr>
        <w:ind w:left="2133" w:hanging="504"/>
      </w:pPr>
      <w:rPr>
        <w:rFonts w:hint="default"/>
        <w:lang w:val="ru-RU" w:eastAsia="en-US" w:bidi="ar-SA"/>
      </w:rPr>
    </w:lvl>
    <w:lvl w:ilvl="2" w:tplc="7C72A96A">
      <w:numFmt w:val="bullet"/>
      <w:lvlText w:val="•"/>
      <w:lvlJc w:val="left"/>
      <w:pPr>
        <w:ind w:left="3126" w:hanging="504"/>
      </w:pPr>
      <w:rPr>
        <w:rFonts w:hint="default"/>
        <w:lang w:val="ru-RU" w:eastAsia="en-US" w:bidi="ar-SA"/>
      </w:rPr>
    </w:lvl>
    <w:lvl w:ilvl="3" w:tplc="E79A9486">
      <w:numFmt w:val="bullet"/>
      <w:lvlText w:val="•"/>
      <w:lvlJc w:val="left"/>
      <w:pPr>
        <w:ind w:left="4119" w:hanging="504"/>
      </w:pPr>
      <w:rPr>
        <w:rFonts w:hint="default"/>
        <w:lang w:val="ru-RU" w:eastAsia="en-US" w:bidi="ar-SA"/>
      </w:rPr>
    </w:lvl>
    <w:lvl w:ilvl="4" w:tplc="3F9EECE4">
      <w:numFmt w:val="bullet"/>
      <w:lvlText w:val="•"/>
      <w:lvlJc w:val="left"/>
      <w:pPr>
        <w:ind w:left="5112" w:hanging="504"/>
      </w:pPr>
      <w:rPr>
        <w:rFonts w:hint="default"/>
        <w:lang w:val="ru-RU" w:eastAsia="en-US" w:bidi="ar-SA"/>
      </w:rPr>
    </w:lvl>
    <w:lvl w:ilvl="5" w:tplc="6DAAB2C6">
      <w:numFmt w:val="bullet"/>
      <w:lvlText w:val="•"/>
      <w:lvlJc w:val="left"/>
      <w:pPr>
        <w:ind w:left="6105" w:hanging="504"/>
      </w:pPr>
      <w:rPr>
        <w:rFonts w:hint="default"/>
        <w:lang w:val="ru-RU" w:eastAsia="en-US" w:bidi="ar-SA"/>
      </w:rPr>
    </w:lvl>
    <w:lvl w:ilvl="6" w:tplc="DC30B2C0">
      <w:numFmt w:val="bullet"/>
      <w:lvlText w:val="•"/>
      <w:lvlJc w:val="left"/>
      <w:pPr>
        <w:ind w:left="7099" w:hanging="504"/>
      </w:pPr>
      <w:rPr>
        <w:rFonts w:hint="default"/>
        <w:lang w:val="ru-RU" w:eastAsia="en-US" w:bidi="ar-SA"/>
      </w:rPr>
    </w:lvl>
    <w:lvl w:ilvl="7" w:tplc="FCD88FE6">
      <w:numFmt w:val="bullet"/>
      <w:lvlText w:val="•"/>
      <w:lvlJc w:val="left"/>
      <w:pPr>
        <w:ind w:left="8092" w:hanging="504"/>
      </w:pPr>
      <w:rPr>
        <w:rFonts w:hint="default"/>
        <w:lang w:val="ru-RU" w:eastAsia="en-US" w:bidi="ar-SA"/>
      </w:rPr>
    </w:lvl>
    <w:lvl w:ilvl="8" w:tplc="F8EAEAB4">
      <w:numFmt w:val="bullet"/>
      <w:lvlText w:val="•"/>
      <w:lvlJc w:val="left"/>
      <w:pPr>
        <w:ind w:left="9085" w:hanging="504"/>
      </w:pPr>
      <w:rPr>
        <w:rFonts w:hint="default"/>
        <w:lang w:val="ru-RU" w:eastAsia="en-US" w:bidi="ar-SA"/>
      </w:rPr>
    </w:lvl>
  </w:abstractNum>
  <w:abstractNum w:abstractNumId="51" w15:restartNumberingAfterBreak="0">
    <w:nsid w:val="3B3B7687"/>
    <w:multiLevelType w:val="hybridMultilevel"/>
    <w:tmpl w:val="C8609838"/>
    <w:lvl w:ilvl="0" w:tplc="1B0887CE">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0BA9FEE">
      <w:numFmt w:val="bullet"/>
      <w:lvlText w:val="•"/>
      <w:lvlJc w:val="left"/>
      <w:pPr>
        <w:ind w:left="1737" w:hanging="140"/>
      </w:pPr>
      <w:rPr>
        <w:rFonts w:hint="default"/>
        <w:lang w:val="ru-RU" w:eastAsia="en-US" w:bidi="ar-SA"/>
      </w:rPr>
    </w:lvl>
    <w:lvl w:ilvl="2" w:tplc="DBC82568">
      <w:numFmt w:val="bullet"/>
      <w:lvlText w:val="•"/>
      <w:lvlJc w:val="left"/>
      <w:pPr>
        <w:ind w:left="2774" w:hanging="140"/>
      </w:pPr>
      <w:rPr>
        <w:rFonts w:hint="default"/>
        <w:lang w:val="ru-RU" w:eastAsia="en-US" w:bidi="ar-SA"/>
      </w:rPr>
    </w:lvl>
    <w:lvl w:ilvl="3" w:tplc="5B1A5CAC">
      <w:numFmt w:val="bullet"/>
      <w:lvlText w:val="•"/>
      <w:lvlJc w:val="left"/>
      <w:pPr>
        <w:ind w:left="3811" w:hanging="140"/>
      </w:pPr>
      <w:rPr>
        <w:rFonts w:hint="default"/>
        <w:lang w:val="ru-RU" w:eastAsia="en-US" w:bidi="ar-SA"/>
      </w:rPr>
    </w:lvl>
    <w:lvl w:ilvl="4" w:tplc="CF0697F6">
      <w:numFmt w:val="bullet"/>
      <w:lvlText w:val="•"/>
      <w:lvlJc w:val="left"/>
      <w:pPr>
        <w:ind w:left="4848" w:hanging="140"/>
      </w:pPr>
      <w:rPr>
        <w:rFonts w:hint="default"/>
        <w:lang w:val="ru-RU" w:eastAsia="en-US" w:bidi="ar-SA"/>
      </w:rPr>
    </w:lvl>
    <w:lvl w:ilvl="5" w:tplc="5FCC71E0">
      <w:numFmt w:val="bullet"/>
      <w:lvlText w:val="•"/>
      <w:lvlJc w:val="left"/>
      <w:pPr>
        <w:ind w:left="5885" w:hanging="140"/>
      </w:pPr>
      <w:rPr>
        <w:rFonts w:hint="default"/>
        <w:lang w:val="ru-RU" w:eastAsia="en-US" w:bidi="ar-SA"/>
      </w:rPr>
    </w:lvl>
    <w:lvl w:ilvl="6" w:tplc="1DBE42C6">
      <w:numFmt w:val="bullet"/>
      <w:lvlText w:val="•"/>
      <w:lvlJc w:val="left"/>
      <w:pPr>
        <w:ind w:left="6923" w:hanging="140"/>
      </w:pPr>
      <w:rPr>
        <w:rFonts w:hint="default"/>
        <w:lang w:val="ru-RU" w:eastAsia="en-US" w:bidi="ar-SA"/>
      </w:rPr>
    </w:lvl>
    <w:lvl w:ilvl="7" w:tplc="3B187C8C">
      <w:numFmt w:val="bullet"/>
      <w:lvlText w:val="•"/>
      <w:lvlJc w:val="left"/>
      <w:pPr>
        <w:ind w:left="7960" w:hanging="140"/>
      </w:pPr>
      <w:rPr>
        <w:rFonts w:hint="default"/>
        <w:lang w:val="ru-RU" w:eastAsia="en-US" w:bidi="ar-SA"/>
      </w:rPr>
    </w:lvl>
    <w:lvl w:ilvl="8" w:tplc="9FFABC2C">
      <w:numFmt w:val="bullet"/>
      <w:lvlText w:val="•"/>
      <w:lvlJc w:val="left"/>
      <w:pPr>
        <w:ind w:left="8997" w:hanging="140"/>
      </w:pPr>
      <w:rPr>
        <w:rFonts w:hint="default"/>
        <w:lang w:val="ru-RU" w:eastAsia="en-US" w:bidi="ar-SA"/>
      </w:rPr>
    </w:lvl>
  </w:abstractNum>
  <w:abstractNum w:abstractNumId="52" w15:restartNumberingAfterBreak="0">
    <w:nsid w:val="3BD641CE"/>
    <w:multiLevelType w:val="hybridMultilevel"/>
    <w:tmpl w:val="983493C2"/>
    <w:lvl w:ilvl="0" w:tplc="02F4A6FE">
      <w:start w:val="1"/>
      <w:numFmt w:val="decimal"/>
      <w:lvlText w:val="%1."/>
      <w:lvlJc w:val="left"/>
      <w:pPr>
        <w:ind w:left="850" w:hanging="5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21A12A4">
      <w:start w:val="1"/>
      <w:numFmt w:val="decimal"/>
      <w:lvlText w:val="%2."/>
      <w:lvlJc w:val="left"/>
      <w:pPr>
        <w:ind w:left="2007"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AF2DD44">
      <w:numFmt w:val="bullet"/>
      <w:lvlText w:val="•"/>
      <w:lvlJc w:val="left"/>
      <w:pPr>
        <w:ind w:left="3007" w:hanging="308"/>
      </w:pPr>
      <w:rPr>
        <w:rFonts w:hint="default"/>
        <w:lang w:val="ru-RU" w:eastAsia="en-US" w:bidi="ar-SA"/>
      </w:rPr>
    </w:lvl>
    <w:lvl w:ilvl="3" w:tplc="F920FCD0">
      <w:numFmt w:val="bullet"/>
      <w:lvlText w:val="•"/>
      <w:lvlJc w:val="left"/>
      <w:pPr>
        <w:ind w:left="4015" w:hanging="308"/>
      </w:pPr>
      <w:rPr>
        <w:rFonts w:hint="default"/>
        <w:lang w:val="ru-RU" w:eastAsia="en-US" w:bidi="ar-SA"/>
      </w:rPr>
    </w:lvl>
    <w:lvl w:ilvl="4" w:tplc="7460FC44">
      <w:numFmt w:val="bullet"/>
      <w:lvlText w:val="•"/>
      <w:lvlJc w:val="left"/>
      <w:pPr>
        <w:ind w:left="5023" w:hanging="308"/>
      </w:pPr>
      <w:rPr>
        <w:rFonts w:hint="default"/>
        <w:lang w:val="ru-RU" w:eastAsia="en-US" w:bidi="ar-SA"/>
      </w:rPr>
    </w:lvl>
    <w:lvl w:ilvl="5" w:tplc="80E41124">
      <w:numFmt w:val="bullet"/>
      <w:lvlText w:val="•"/>
      <w:lvlJc w:val="left"/>
      <w:pPr>
        <w:ind w:left="6031" w:hanging="308"/>
      </w:pPr>
      <w:rPr>
        <w:rFonts w:hint="default"/>
        <w:lang w:val="ru-RU" w:eastAsia="en-US" w:bidi="ar-SA"/>
      </w:rPr>
    </w:lvl>
    <w:lvl w:ilvl="6" w:tplc="13227390">
      <w:numFmt w:val="bullet"/>
      <w:lvlText w:val="•"/>
      <w:lvlJc w:val="left"/>
      <w:pPr>
        <w:ind w:left="7039" w:hanging="308"/>
      </w:pPr>
      <w:rPr>
        <w:rFonts w:hint="default"/>
        <w:lang w:val="ru-RU" w:eastAsia="en-US" w:bidi="ar-SA"/>
      </w:rPr>
    </w:lvl>
    <w:lvl w:ilvl="7" w:tplc="C2A02470">
      <w:numFmt w:val="bullet"/>
      <w:lvlText w:val="•"/>
      <w:lvlJc w:val="left"/>
      <w:pPr>
        <w:ind w:left="8047" w:hanging="308"/>
      </w:pPr>
      <w:rPr>
        <w:rFonts w:hint="default"/>
        <w:lang w:val="ru-RU" w:eastAsia="en-US" w:bidi="ar-SA"/>
      </w:rPr>
    </w:lvl>
    <w:lvl w:ilvl="8" w:tplc="21AE9590">
      <w:numFmt w:val="bullet"/>
      <w:lvlText w:val="•"/>
      <w:lvlJc w:val="left"/>
      <w:pPr>
        <w:ind w:left="9055" w:hanging="308"/>
      </w:pPr>
      <w:rPr>
        <w:rFonts w:hint="default"/>
        <w:lang w:val="ru-RU" w:eastAsia="en-US" w:bidi="ar-SA"/>
      </w:rPr>
    </w:lvl>
  </w:abstractNum>
  <w:abstractNum w:abstractNumId="53" w15:restartNumberingAfterBreak="0">
    <w:nsid w:val="3BE209E1"/>
    <w:multiLevelType w:val="hybridMultilevel"/>
    <w:tmpl w:val="6DBC62A8"/>
    <w:lvl w:ilvl="0" w:tplc="384C38D0">
      <w:start w:val="3"/>
      <w:numFmt w:val="decimal"/>
      <w:lvlText w:val="%1."/>
      <w:lvlJc w:val="left"/>
      <w:pPr>
        <w:ind w:left="567"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D0BC73B2">
      <w:start w:val="1"/>
      <w:numFmt w:val="decimal"/>
      <w:lvlText w:val="%2."/>
      <w:lvlJc w:val="left"/>
      <w:pPr>
        <w:ind w:left="567" w:hanging="4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A347B1C">
      <w:numFmt w:val="bullet"/>
      <w:lvlText w:val="•"/>
      <w:lvlJc w:val="left"/>
      <w:pPr>
        <w:ind w:left="2662" w:hanging="437"/>
      </w:pPr>
      <w:rPr>
        <w:rFonts w:hint="default"/>
        <w:lang w:val="ru-RU" w:eastAsia="en-US" w:bidi="ar-SA"/>
      </w:rPr>
    </w:lvl>
    <w:lvl w:ilvl="3" w:tplc="493E3A3C">
      <w:numFmt w:val="bullet"/>
      <w:lvlText w:val="•"/>
      <w:lvlJc w:val="left"/>
      <w:pPr>
        <w:ind w:left="3713" w:hanging="437"/>
      </w:pPr>
      <w:rPr>
        <w:rFonts w:hint="default"/>
        <w:lang w:val="ru-RU" w:eastAsia="en-US" w:bidi="ar-SA"/>
      </w:rPr>
    </w:lvl>
    <w:lvl w:ilvl="4" w:tplc="69707716">
      <w:numFmt w:val="bullet"/>
      <w:lvlText w:val="•"/>
      <w:lvlJc w:val="left"/>
      <w:pPr>
        <w:ind w:left="4764" w:hanging="437"/>
      </w:pPr>
      <w:rPr>
        <w:rFonts w:hint="default"/>
        <w:lang w:val="ru-RU" w:eastAsia="en-US" w:bidi="ar-SA"/>
      </w:rPr>
    </w:lvl>
    <w:lvl w:ilvl="5" w:tplc="2B48C18C">
      <w:numFmt w:val="bullet"/>
      <w:lvlText w:val="•"/>
      <w:lvlJc w:val="left"/>
      <w:pPr>
        <w:ind w:left="5815" w:hanging="437"/>
      </w:pPr>
      <w:rPr>
        <w:rFonts w:hint="default"/>
        <w:lang w:val="ru-RU" w:eastAsia="en-US" w:bidi="ar-SA"/>
      </w:rPr>
    </w:lvl>
    <w:lvl w:ilvl="6" w:tplc="B9A0D258">
      <w:numFmt w:val="bullet"/>
      <w:lvlText w:val="•"/>
      <w:lvlJc w:val="left"/>
      <w:pPr>
        <w:ind w:left="6867" w:hanging="437"/>
      </w:pPr>
      <w:rPr>
        <w:rFonts w:hint="default"/>
        <w:lang w:val="ru-RU" w:eastAsia="en-US" w:bidi="ar-SA"/>
      </w:rPr>
    </w:lvl>
    <w:lvl w:ilvl="7" w:tplc="FA3A2034">
      <w:numFmt w:val="bullet"/>
      <w:lvlText w:val="•"/>
      <w:lvlJc w:val="left"/>
      <w:pPr>
        <w:ind w:left="7918" w:hanging="437"/>
      </w:pPr>
      <w:rPr>
        <w:rFonts w:hint="default"/>
        <w:lang w:val="ru-RU" w:eastAsia="en-US" w:bidi="ar-SA"/>
      </w:rPr>
    </w:lvl>
    <w:lvl w:ilvl="8" w:tplc="D2AA5584">
      <w:numFmt w:val="bullet"/>
      <w:lvlText w:val="•"/>
      <w:lvlJc w:val="left"/>
      <w:pPr>
        <w:ind w:left="8969" w:hanging="437"/>
      </w:pPr>
      <w:rPr>
        <w:rFonts w:hint="default"/>
        <w:lang w:val="ru-RU" w:eastAsia="en-US" w:bidi="ar-SA"/>
      </w:rPr>
    </w:lvl>
  </w:abstractNum>
  <w:abstractNum w:abstractNumId="54" w15:restartNumberingAfterBreak="0">
    <w:nsid w:val="3EE819F0"/>
    <w:multiLevelType w:val="hybridMultilevel"/>
    <w:tmpl w:val="6EAA1204"/>
    <w:lvl w:ilvl="0" w:tplc="6936B280">
      <w:start w:val="1"/>
      <w:numFmt w:val="decimal"/>
      <w:lvlText w:val="%1."/>
      <w:lvlJc w:val="left"/>
      <w:pPr>
        <w:ind w:left="850"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78C9CC">
      <w:numFmt w:val="bullet"/>
      <w:lvlText w:val="•"/>
      <w:lvlJc w:val="left"/>
      <w:pPr>
        <w:ind w:left="1881" w:hanging="281"/>
      </w:pPr>
      <w:rPr>
        <w:rFonts w:hint="default"/>
        <w:lang w:val="ru-RU" w:eastAsia="en-US" w:bidi="ar-SA"/>
      </w:rPr>
    </w:lvl>
    <w:lvl w:ilvl="2" w:tplc="1BF602B8">
      <w:numFmt w:val="bullet"/>
      <w:lvlText w:val="•"/>
      <w:lvlJc w:val="left"/>
      <w:pPr>
        <w:ind w:left="2902" w:hanging="281"/>
      </w:pPr>
      <w:rPr>
        <w:rFonts w:hint="default"/>
        <w:lang w:val="ru-RU" w:eastAsia="en-US" w:bidi="ar-SA"/>
      </w:rPr>
    </w:lvl>
    <w:lvl w:ilvl="3" w:tplc="948E7FAC">
      <w:numFmt w:val="bullet"/>
      <w:lvlText w:val="•"/>
      <w:lvlJc w:val="left"/>
      <w:pPr>
        <w:ind w:left="3923" w:hanging="281"/>
      </w:pPr>
      <w:rPr>
        <w:rFonts w:hint="default"/>
        <w:lang w:val="ru-RU" w:eastAsia="en-US" w:bidi="ar-SA"/>
      </w:rPr>
    </w:lvl>
    <w:lvl w:ilvl="4" w:tplc="68760AAC">
      <w:numFmt w:val="bullet"/>
      <w:lvlText w:val="•"/>
      <w:lvlJc w:val="left"/>
      <w:pPr>
        <w:ind w:left="4944" w:hanging="281"/>
      </w:pPr>
      <w:rPr>
        <w:rFonts w:hint="default"/>
        <w:lang w:val="ru-RU" w:eastAsia="en-US" w:bidi="ar-SA"/>
      </w:rPr>
    </w:lvl>
    <w:lvl w:ilvl="5" w:tplc="ABAC7066">
      <w:numFmt w:val="bullet"/>
      <w:lvlText w:val="•"/>
      <w:lvlJc w:val="left"/>
      <w:pPr>
        <w:ind w:left="5965" w:hanging="281"/>
      </w:pPr>
      <w:rPr>
        <w:rFonts w:hint="default"/>
        <w:lang w:val="ru-RU" w:eastAsia="en-US" w:bidi="ar-SA"/>
      </w:rPr>
    </w:lvl>
    <w:lvl w:ilvl="6" w:tplc="885A8088">
      <w:numFmt w:val="bullet"/>
      <w:lvlText w:val="•"/>
      <w:lvlJc w:val="left"/>
      <w:pPr>
        <w:ind w:left="6987" w:hanging="281"/>
      </w:pPr>
      <w:rPr>
        <w:rFonts w:hint="default"/>
        <w:lang w:val="ru-RU" w:eastAsia="en-US" w:bidi="ar-SA"/>
      </w:rPr>
    </w:lvl>
    <w:lvl w:ilvl="7" w:tplc="5B74F7A8">
      <w:numFmt w:val="bullet"/>
      <w:lvlText w:val="•"/>
      <w:lvlJc w:val="left"/>
      <w:pPr>
        <w:ind w:left="8008" w:hanging="281"/>
      </w:pPr>
      <w:rPr>
        <w:rFonts w:hint="default"/>
        <w:lang w:val="ru-RU" w:eastAsia="en-US" w:bidi="ar-SA"/>
      </w:rPr>
    </w:lvl>
    <w:lvl w:ilvl="8" w:tplc="A9F24C2C">
      <w:numFmt w:val="bullet"/>
      <w:lvlText w:val="•"/>
      <w:lvlJc w:val="left"/>
      <w:pPr>
        <w:ind w:left="9029" w:hanging="281"/>
      </w:pPr>
      <w:rPr>
        <w:rFonts w:hint="default"/>
        <w:lang w:val="ru-RU" w:eastAsia="en-US" w:bidi="ar-SA"/>
      </w:rPr>
    </w:lvl>
  </w:abstractNum>
  <w:abstractNum w:abstractNumId="55" w15:restartNumberingAfterBreak="0">
    <w:nsid w:val="42160312"/>
    <w:multiLevelType w:val="hybridMultilevel"/>
    <w:tmpl w:val="DF8A3AD2"/>
    <w:lvl w:ilvl="0" w:tplc="1B3871F4">
      <w:numFmt w:val="bullet"/>
      <w:lvlText w:val=""/>
      <w:lvlJc w:val="left"/>
      <w:pPr>
        <w:ind w:left="1133" w:hanging="348"/>
      </w:pPr>
      <w:rPr>
        <w:rFonts w:ascii="Symbol" w:eastAsia="Symbol" w:hAnsi="Symbol" w:cs="Symbol" w:hint="default"/>
        <w:b w:val="0"/>
        <w:bCs w:val="0"/>
        <w:i w:val="0"/>
        <w:iCs w:val="0"/>
        <w:spacing w:val="0"/>
        <w:w w:val="100"/>
        <w:sz w:val="24"/>
        <w:szCs w:val="24"/>
        <w:lang w:val="ru-RU" w:eastAsia="en-US" w:bidi="ar-SA"/>
      </w:rPr>
    </w:lvl>
    <w:lvl w:ilvl="1" w:tplc="FA16B53C">
      <w:numFmt w:val="bullet"/>
      <w:lvlText w:val="•"/>
      <w:lvlJc w:val="left"/>
      <w:pPr>
        <w:ind w:left="708"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2" w:tplc="67662E26">
      <w:numFmt w:val="bullet"/>
      <w:lvlText w:val="•"/>
      <w:lvlJc w:val="left"/>
      <w:pPr>
        <w:ind w:left="2243" w:hanging="293"/>
      </w:pPr>
      <w:rPr>
        <w:rFonts w:hint="default"/>
        <w:lang w:val="ru-RU" w:eastAsia="en-US" w:bidi="ar-SA"/>
      </w:rPr>
    </w:lvl>
    <w:lvl w:ilvl="3" w:tplc="E2A2FEDC">
      <w:numFmt w:val="bullet"/>
      <w:lvlText w:val="•"/>
      <w:lvlJc w:val="left"/>
      <w:pPr>
        <w:ind w:left="3347" w:hanging="293"/>
      </w:pPr>
      <w:rPr>
        <w:rFonts w:hint="default"/>
        <w:lang w:val="ru-RU" w:eastAsia="en-US" w:bidi="ar-SA"/>
      </w:rPr>
    </w:lvl>
    <w:lvl w:ilvl="4" w:tplc="E2D6E8A6">
      <w:numFmt w:val="bullet"/>
      <w:lvlText w:val="•"/>
      <w:lvlJc w:val="left"/>
      <w:pPr>
        <w:ind w:left="4450" w:hanging="293"/>
      </w:pPr>
      <w:rPr>
        <w:rFonts w:hint="default"/>
        <w:lang w:val="ru-RU" w:eastAsia="en-US" w:bidi="ar-SA"/>
      </w:rPr>
    </w:lvl>
    <w:lvl w:ilvl="5" w:tplc="D65033A4">
      <w:numFmt w:val="bullet"/>
      <w:lvlText w:val="•"/>
      <w:lvlJc w:val="left"/>
      <w:pPr>
        <w:ind w:left="5554" w:hanging="293"/>
      </w:pPr>
      <w:rPr>
        <w:rFonts w:hint="default"/>
        <w:lang w:val="ru-RU" w:eastAsia="en-US" w:bidi="ar-SA"/>
      </w:rPr>
    </w:lvl>
    <w:lvl w:ilvl="6" w:tplc="A094E940">
      <w:numFmt w:val="bullet"/>
      <w:lvlText w:val="•"/>
      <w:lvlJc w:val="left"/>
      <w:pPr>
        <w:ind w:left="6657" w:hanging="293"/>
      </w:pPr>
      <w:rPr>
        <w:rFonts w:hint="default"/>
        <w:lang w:val="ru-RU" w:eastAsia="en-US" w:bidi="ar-SA"/>
      </w:rPr>
    </w:lvl>
    <w:lvl w:ilvl="7" w:tplc="C50C10FE">
      <w:numFmt w:val="bullet"/>
      <w:lvlText w:val="•"/>
      <w:lvlJc w:val="left"/>
      <w:pPr>
        <w:ind w:left="7761" w:hanging="293"/>
      </w:pPr>
      <w:rPr>
        <w:rFonts w:hint="default"/>
        <w:lang w:val="ru-RU" w:eastAsia="en-US" w:bidi="ar-SA"/>
      </w:rPr>
    </w:lvl>
    <w:lvl w:ilvl="8" w:tplc="3370A5B8">
      <w:numFmt w:val="bullet"/>
      <w:lvlText w:val="•"/>
      <w:lvlJc w:val="left"/>
      <w:pPr>
        <w:ind w:left="8864" w:hanging="293"/>
      </w:pPr>
      <w:rPr>
        <w:rFonts w:hint="default"/>
        <w:lang w:val="ru-RU" w:eastAsia="en-US" w:bidi="ar-SA"/>
      </w:rPr>
    </w:lvl>
  </w:abstractNum>
  <w:abstractNum w:abstractNumId="56" w15:restartNumberingAfterBreak="0">
    <w:nsid w:val="42667E7F"/>
    <w:multiLevelType w:val="multilevel"/>
    <w:tmpl w:val="F5B84020"/>
    <w:lvl w:ilvl="0">
      <w:start w:val="9"/>
      <w:numFmt w:val="decimal"/>
      <w:lvlText w:val="%1"/>
      <w:lvlJc w:val="left"/>
      <w:pPr>
        <w:ind w:left="282" w:hanging="579"/>
        <w:jc w:val="left"/>
      </w:pPr>
      <w:rPr>
        <w:rFonts w:hint="default"/>
        <w:lang w:val="ru-RU" w:eastAsia="en-US" w:bidi="ar-SA"/>
      </w:rPr>
    </w:lvl>
    <w:lvl w:ilvl="1">
      <w:start w:val="1"/>
      <w:numFmt w:val="decimal"/>
      <w:lvlText w:val="%1.%2."/>
      <w:lvlJc w:val="left"/>
      <w:pPr>
        <w:ind w:left="282" w:hanging="5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68" w:hanging="579"/>
      </w:pPr>
      <w:rPr>
        <w:rFonts w:hint="default"/>
        <w:lang w:val="ru-RU" w:eastAsia="en-US" w:bidi="ar-SA"/>
      </w:rPr>
    </w:lvl>
    <w:lvl w:ilvl="3">
      <w:numFmt w:val="bullet"/>
      <w:lvlText w:val="•"/>
      <w:lvlJc w:val="left"/>
      <w:pPr>
        <w:ind w:left="3262" w:hanging="579"/>
      </w:pPr>
      <w:rPr>
        <w:rFonts w:hint="default"/>
        <w:lang w:val="ru-RU" w:eastAsia="en-US" w:bidi="ar-SA"/>
      </w:rPr>
    </w:lvl>
    <w:lvl w:ilvl="4">
      <w:numFmt w:val="bullet"/>
      <w:lvlText w:val="•"/>
      <w:lvlJc w:val="left"/>
      <w:pPr>
        <w:ind w:left="4256" w:hanging="579"/>
      </w:pPr>
      <w:rPr>
        <w:rFonts w:hint="default"/>
        <w:lang w:val="ru-RU" w:eastAsia="en-US" w:bidi="ar-SA"/>
      </w:rPr>
    </w:lvl>
    <w:lvl w:ilvl="5">
      <w:numFmt w:val="bullet"/>
      <w:lvlText w:val="•"/>
      <w:lvlJc w:val="left"/>
      <w:pPr>
        <w:ind w:left="5250" w:hanging="579"/>
      </w:pPr>
      <w:rPr>
        <w:rFonts w:hint="default"/>
        <w:lang w:val="ru-RU" w:eastAsia="en-US" w:bidi="ar-SA"/>
      </w:rPr>
    </w:lvl>
    <w:lvl w:ilvl="6">
      <w:numFmt w:val="bullet"/>
      <w:lvlText w:val="•"/>
      <w:lvlJc w:val="left"/>
      <w:pPr>
        <w:ind w:left="6244" w:hanging="579"/>
      </w:pPr>
      <w:rPr>
        <w:rFonts w:hint="default"/>
        <w:lang w:val="ru-RU" w:eastAsia="en-US" w:bidi="ar-SA"/>
      </w:rPr>
    </w:lvl>
    <w:lvl w:ilvl="7">
      <w:numFmt w:val="bullet"/>
      <w:lvlText w:val="•"/>
      <w:lvlJc w:val="left"/>
      <w:pPr>
        <w:ind w:left="7238" w:hanging="579"/>
      </w:pPr>
      <w:rPr>
        <w:rFonts w:hint="default"/>
        <w:lang w:val="ru-RU" w:eastAsia="en-US" w:bidi="ar-SA"/>
      </w:rPr>
    </w:lvl>
    <w:lvl w:ilvl="8">
      <w:numFmt w:val="bullet"/>
      <w:lvlText w:val="•"/>
      <w:lvlJc w:val="left"/>
      <w:pPr>
        <w:ind w:left="8232" w:hanging="579"/>
      </w:pPr>
      <w:rPr>
        <w:rFonts w:hint="default"/>
        <w:lang w:val="ru-RU" w:eastAsia="en-US" w:bidi="ar-SA"/>
      </w:rPr>
    </w:lvl>
  </w:abstractNum>
  <w:abstractNum w:abstractNumId="57" w15:restartNumberingAfterBreak="0">
    <w:nsid w:val="43D3265F"/>
    <w:multiLevelType w:val="hybridMultilevel"/>
    <w:tmpl w:val="7E0AC82C"/>
    <w:lvl w:ilvl="0" w:tplc="DC40305E">
      <w:start w:val="1"/>
      <w:numFmt w:val="decimal"/>
      <w:lvlText w:val="%1."/>
      <w:lvlJc w:val="left"/>
      <w:pPr>
        <w:ind w:left="567" w:hanging="4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DEB178">
      <w:numFmt w:val="bullet"/>
      <w:lvlText w:val="•"/>
      <w:lvlJc w:val="left"/>
      <w:pPr>
        <w:ind w:left="1611" w:hanging="437"/>
      </w:pPr>
      <w:rPr>
        <w:rFonts w:hint="default"/>
        <w:lang w:val="ru-RU" w:eastAsia="en-US" w:bidi="ar-SA"/>
      </w:rPr>
    </w:lvl>
    <w:lvl w:ilvl="2" w:tplc="DE703068">
      <w:numFmt w:val="bullet"/>
      <w:lvlText w:val="•"/>
      <w:lvlJc w:val="left"/>
      <w:pPr>
        <w:ind w:left="2662" w:hanging="437"/>
      </w:pPr>
      <w:rPr>
        <w:rFonts w:hint="default"/>
        <w:lang w:val="ru-RU" w:eastAsia="en-US" w:bidi="ar-SA"/>
      </w:rPr>
    </w:lvl>
    <w:lvl w:ilvl="3" w:tplc="80E2DB14">
      <w:numFmt w:val="bullet"/>
      <w:lvlText w:val="•"/>
      <w:lvlJc w:val="left"/>
      <w:pPr>
        <w:ind w:left="3713" w:hanging="437"/>
      </w:pPr>
      <w:rPr>
        <w:rFonts w:hint="default"/>
        <w:lang w:val="ru-RU" w:eastAsia="en-US" w:bidi="ar-SA"/>
      </w:rPr>
    </w:lvl>
    <w:lvl w:ilvl="4" w:tplc="1338936E">
      <w:numFmt w:val="bullet"/>
      <w:lvlText w:val="•"/>
      <w:lvlJc w:val="left"/>
      <w:pPr>
        <w:ind w:left="4764" w:hanging="437"/>
      </w:pPr>
      <w:rPr>
        <w:rFonts w:hint="default"/>
        <w:lang w:val="ru-RU" w:eastAsia="en-US" w:bidi="ar-SA"/>
      </w:rPr>
    </w:lvl>
    <w:lvl w:ilvl="5" w:tplc="8B328422">
      <w:numFmt w:val="bullet"/>
      <w:lvlText w:val="•"/>
      <w:lvlJc w:val="left"/>
      <w:pPr>
        <w:ind w:left="5815" w:hanging="437"/>
      </w:pPr>
      <w:rPr>
        <w:rFonts w:hint="default"/>
        <w:lang w:val="ru-RU" w:eastAsia="en-US" w:bidi="ar-SA"/>
      </w:rPr>
    </w:lvl>
    <w:lvl w:ilvl="6" w:tplc="70B8B5E4">
      <w:numFmt w:val="bullet"/>
      <w:lvlText w:val="•"/>
      <w:lvlJc w:val="left"/>
      <w:pPr>
        <w:ind w:left="6867" w:hanging="437"/>
      </w:pPr>
      <w:rPr>
        <w:rFonts w:hint="default"/>
        <w:lang w:val="ru-RU" w:eastAsia="en-US" w:bidi="ar-SA"/>
      </w:rPr>
    </w:lvl>
    <w:lvl w:ilvl="7" w:tplc="96BAF340">
      <w:numFmt w:val="bullet"/>
      <w:lvlText w:val="•"/>
      <w:lvlJc w:val="left"/>
      <w:pPr>
        <w:ind w:left="7918" w:hanging="437"/>
      </w:pPr>
      <w:rPr>
        <w:rFonts w:hint="default"/>
        <w:lang w:val="ru-RU" w:eastAsia="en-US" w:bidi="ar-SA"/>
      </w:rPr>
    </w:lvl>
    <w:lvl w:ilvl="8" w:tplc="71009F4E">
      <w:numFmt w:val="bullet"/>
      <w:lvlText w:val="•"/>
      <w:lvlJc w:val="left"/>
      <w:pPr>
        <w:ind w:left="8969" w:hanging="437"/>
      </w:pPr>
      <w:rPr>
        <w:rFonts w:hint="default"/>
        <w:lang w:val="ru-RU" w:eastAsia="en-US" w:bidi="ar-SA"/>
      </w:rPr>
    </w:lvl>
  </w:abstractNum>
  <w:abstractNum w:abstractNumId="58" w15:restartNumberingAfterBreak="0">
    <w:nsid w:val="43D57B94"/>
    <w:multiLevelType w:val="hybridMultilevel"/>
    <w:tmpl w:val="5562074E"/>
    <w:lvl w:ilvl="0" w:tplc="7E9A3B1E">
      <w:start w:val="1"/>
      <w:numFmt w:val="decimal"/>
      <w:lvlText w:val="%1."/>
      <w:lvlJc w:val="left"/>
      <w:pPr>
        <w:ind w:left="1419" w:hanging="7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D05E26">
      <w:start w:val="1"/>
      <w:numFmt w:val="decimal"/>
      <w:lvlText w:val="%2."/>
      <w:lvlJc w:val="left"/>
      <w:pPr>
        <w:ind w:left="850" w:hanging="437"/>
        <w:jc w:val="left"/>
      </w:pPr>
      <w:rPr>
        <w:rFonts w:ascii="Times New Roman" w:eastAsia="Times New Roman" w:hAnsi="Times New Roman" w:cs="Times New Roman" w:hint="default"/>
        <w:b w:val="0"/>
        <w:bCs w:val="0"/>
        <w:i/>
        <w:iCs/>
        <w:spacing w:val="0"/>
        <w:w w:val="100"/>
        <w:sz w:val="24"/>
        <w:szCs w:val="24"/>
        <w:lang w:val="ru-RU" w:eastAsia="en-US" w:bidi="ar-SA"/>
      </w:rPr>
    </w:lvl>
    <w:lvl w:ilvl="2" w:tplc="2D86C616">
      <w:numFmt w:val="bullet"/>
      <w:lvlText w:val="•"/>
      <w:lvlJc w:val="left"/>
      <w:pPr>
        <w:ind w:left="2492" w:hanging="437"/>
      </w:pPr>
      <w:rPr>
        <w:rFonts w:hint="default"/>
        <w:lang w:val="ru-RU" w:eastAsia="en-US" w:bidi="ar-SA"/>
      </w:rPr>
    </w:lvl>
    <w:lvl w:ilvl="3" w:tplc="D8A83486">
      <w:numFmt w:val="bullet"/>
      <w:lvlText w:val="•"/>
      <w:lvlJc w:val="left"/>
      <w:pPr>
        <w:ind w:left="3564" w:hanging="437"/>
      </w:pPr>
      <w:rPr>
        <w:rFonts w:hint="default"/>
        <w:lang w:val="ru-RU" w:eastAsia="en-US" w:bidi="ar-SA"/>
      </w:rPr>
    </w:lvl>
    <w:lvl w:ilvl="4" w:tplc="42646C60">
      <w:numFmt w:val="bullet"/>
      <w:lvlText w:val="•"/>
      <w:lvlJc w:val="left"/>
      <w:pPr>
        <w:ind w:left="4637" w:hanging="437"/>
      </w:pPr>
      <w:rPr>
        <w:rFonts w:hint="default"/>
        <w:lang w:val="ru-RU" w:eastAsia="en-US" w:bidi="ar-SA"/>
      </w:rPr>
    </w:lvl>
    <w:lvl w:ilvl="5" w:tplc="1C066482">
      <w:numFmt w:val="bullet"/>
      <w:lvlText w:val="•"/>
      <w:lvlJc w:val="left"/>
      <w:pPr>
        <w:ind w:left="5709" w:hanging="437"/>
      </w:pPr>
      <w:rPr>
        <w:rFonts w:hint="default"/>
        <w:lang w:val="ru-RU" w:eastAsia="en-US" w:bidi="ar-SA"/>
      </w:rPr>
    </w:lvl>
    <w:lvl w:ilvl="6" w:tplc="2DB62668">
      <w:numFmt w:val="bullet"/>
      <w:lvlText w:val="•"/>
      <w:lvlJc w:val="left"/>
      <w:pPr>
        <w:ind w:left="6782" w:hanging="437"/>
      </w:pPr>
      <w:rPr>
        <w:rFonts w:hint="default"/>
        <w:lang w:val="ru-RU" w:eastAsia="en-US" w:bidi="ar-SA"/>
      </w:rPr>
    </w:lvl>
    <w:lvl w:ilvl="7" w:tplc="C930C340">
      <w:numFmt w:val="bullet"/>
      <w:lvlText w:val="•"/>
      <w:lvlJc w:val="left"/>
      <w:pPr>
        <w:ind w:left="7854" w:hanging="437"/>
      </w:pPr>
      <w:rPr>
        <w:rFonts w:hint="default"/>
        <w:lang w:val="ru-RU" w:eastAsia="en-US" w:bidi="ar-SA"/>
      </w:rPr>
    </w:lvl>
    <w:lvl w:ilvl="8" w:tplc="F1DE9B32">
      <w:numFmt w:val="bullet"/>
      <w:lvlText w:val="•"/>
      <w:lvlJc w:val="left"/>
      <w:pPr>
        <w:ind w:left="8926" w:hanging="437"/>
      </w:pPr>
      <w:rPr>
        <w:rFonts w:hint="default"/>
        <w:lang w:val="ru-RU" w:eastAsia="en-US" w:bidi="ar-SA"/>
      </w:rPr>
    </w:lvl>
  </w:abstractNum>
  <w:abstractNum w:abstractNumId="59" w15:restartNumberingAfterBreak="0">
    <w:nsid w:val="4465065D"/>
    <w:multiLevelType w:val="hybridMultilevel"/>
    <w:tmpl w:val="BD16658E"/>
    <w:lvl w:ilvl="0" w:tplc="695EAE38">
      <w:start w:val="1"/>
      <w:numFmt w:val="decimal"/>
      <w:lvlText w:val="%1."/>
      <w:lvlJc w:val="left"/>
      <w:pPr>
        <w:ind w:left="155" w:hanging="202"/>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469EAAA4">
      <w:numFmt w:val="bullet"/>
      <w:lvlText w:val="•"/>
      <w:lvlJc w:val="left"/>
      <w:pPr>
        <w:ind w:left="411" w:hanging="202"/>
      </w:pPr>
      <w:rPr>
        <w:rFonts w:hint="default"/>
        <w:lang w:val="ru-RU" w:eastAsia="en-US" w:bidi="ar-SA"/>
      </w:rPr>
    </w:lvl>
    <w:lvl w:ilvl="2" w:tplc="E7EAA980">
      <w:numFmt w:val="bullet"/>
      <w:lvlText w:val="•"/>
      <w:lvlJc w:val="left"/>
      <w:pPr>
        <w:ind w:left="663" w:hanging="202"/>
      </w:pPr>
      <w:rPr>
        <w:rFonts w:hint="default"/>
        <w:lang w:val="ru-RU" w:eastAsia="en-US" w:bidi="ar-SA"/>
      </w:rPr>
    </w:lvl>
    <w:lvl w:ilvl="3" w:tplc="4288C012">
      <w:numFmt w:val="bullet"/>
      <w:lvlText w:val="•"/>
      <w:lvlJc w:val="left"/>
      <w:pPr>
        <w:ind w:left="915" w:hanging="202"/>
      </w:pPr>
      <w:rPr>
        <w:rFonts w:hint="default"/>
        <w:lang w:val="ru-RU" w:eastAsia="en-US" w:bidi="ar-SA"/>
      </w:rPr>
    </w:lvl>
    <w:lvl w:ilvl="4" w:tplc="12CEBEF6">
      <w:numFmt w:val="bullet"/>
      <w:lvlText w:val="•"/>
      <w:lvlJc w:val="left"/>
      <w:pPr>
        <w:ind w:left="1167" w:hanging="202"/>
      </w:pPr>
      <w:rPr>
        <w:rFonts w:hint="default"/>
        <w:lang w:val="ru-RU" w:eastAsia="en-US" w:bidi="ar-SA"/>
      </w:rPr>
    </w:lvl>
    <w:lvl w:ilvl="5" w:tplc="939AF4FA">
      <w:numFmt w:val="bullet"/>
      <w:lvlText w:val="•"/>
      <w:lvlJc w:val="left"/>
      <w:pPr>
        <w:ind w:left="1419" w:hanging="202"/>
      </w:pPr>
      <w:rPr>
        <w:rFonts w:hint="default"/>
        <w:lang w:val="ru-RU" w:eastAsia="en-US" w:bidi="ar-SA"/>
      </w:rPr>
    </w:lvl>
    <w:lvl w:ilvl="6" w:tplc="CBA86AD2">
      <w:numFmt w:val="bullet"/>
      <w:lvlText w:val="•"/>
      <w:lvlJc w:val="left"/>
      <w:pPr>
        <w:ind w:left="1670" w:hanging="202"/>
      </w:pPr>
      <w:rPr>
        <w:rFonts w:hint="default"/>
        <w:lang w:val="ru-RU" w:eastAsia="en-US" w:bidi="ar-SA"/>
      </w:rPr>
    </w:lvl>
    <w:lvl w:ilvl="7" w:tplc="974E0582">
      <w:numFmt w:val="bullet"/>
      <w:lvlText w:val="•"/>
      <w:lvlJc w:val="left"/>
      <w:pPr>
        <w:ind w:left="1922" w:hanging="202"/>
      </w:pPr>
      <w:rPr>
        <w:rFonts w:hint="default"/>
        <w:lang w:val="ru-RU" w:eastAsia="en-US" w:bidi="ar-SA"/>
      </w:rPr>
    </w:lvl>
    <w:lvl w:ilvl="8" w:tplc="A290076A">
      <w:numFmt w:val="bullet"/>
      <w:lvlText w:val="•"/>
      <w:lvlJc w:val="left"/>
      <w:pPr>
        <w:ind w:left="2174" w:hanging="202"/>
      </w:pPr>
      <w:rPr>
        <w:rFonts w:hint="default"/>
        <w:lang w:val="ru-RU" w:eastAsia="en-US" w:bidi="ar-SA"/>
      </w:rPr>
    </w:lvl>
  </w:abstractNum>
  <w:abstractNum w:abstractNumId="60" w15:restartNumberingAfterBreak="0">
    <w:nsid w:val="44802402"/>
    <w:multiLevelType w:val="hybridMultilevel"/>
    <w:tmpl w:val="2DF8E670"/>
    <w:lvl w:ilvl="0" w:tplc="15EEB47E">
      <w:start w:val="1"/>
      <w:numFmt w:val="decimal"/>
      <w:lvlText w:val="%1."/>
      <w:lvlJc w:val="left"/>
      <w:pPr>
        <w:ind w:left="567"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BE65C4">
      <w:numFmt w:val="bullet"/>
      <w:lvlText w:val="•"/>
      <w:lvlJc w:val="left"/>
      <w:pPr>
        <w:ind w:left="1611" w:hanging="720"/>
      </w:pPr>
      <w:rPr>
        <w:rFonts w:hint="default"/>
        <w:lang w:val="ru-RU" w:eastAsia="en-US" w:bidi="ar-SA"/>
      </w:rPr>
    </w:lvl>
    <w:lvl w:ilvl="2" w:tplc="8B549656">
      <w:numFmt w:val="bullet"/>
      <w:lvlText w:val="•"/>
      <w:lvlJc w:val="left"/>
      <w:pPr>
        <w:ind w:left="2662" w:hanging="720"/>
      </w:pPr>
      <w:rPr>
        <w:rFonts w:hint="default"/>
        <w:lang w:val="ru-RU" w:eastAsia="en-US" w:bidi="ar-SA"/>
      </w:rPr>
    </w:lvl>
    <w:lvl w:ilvl="3" w:tplc="EEAAAA84">
      <w:numFmt w:val="bullet"/>
      <w:lvlText w:val="•"/>
      <w:lvlJc w:val="left"/>
      <w:pPr>
        <w:ind w:left="3713" w:hanging="720"/>
      </w:pPr>
      <w:rPr>
        <w:rFonts w:hint="default"/>
        <w:lang w:val="ru-RU" w:eastAsia="en-US" w:bidi="ar-SA"/>
      </w:rPr>
    </w:lvl>
    <w:lvl w:ilvl="4" w:tplc="2418F318">
      <w:numFmt w:val="bullet"/>
      <w:lvlText w:val="•"/>
      <w:lvlJc w:val="left"/>
      <w:pPr>
        <w:ind w:left="4764" w:hanging="720"/>
      </w:pPr>
      <w:rPr>
        <w:rFonts w:hint="default"/>
        <w:lang w:val="ru-RU" w:eastAsia="en-US" w:bidi="ar-SA"/>
      </w:rPr>
    </w:lvl>
    <w:lvl w:ilvl="5" w:tplc="929CE84C">
      <w:numFmt w:val="bullet"/>
      <w:lvlText w:val="•"/>
      <w:lvlJc w:val="left"/>
      <w:pPr>
        <w:ind w:left="5815" w:hanging="720"/>
      </w:pPr>
      <w:rPr>
        <w:rFonts w:hint="default"/>
        <w:lang w:val="ru-RU" w:eastAsia="en-US" w:bidi="ar-SA"/>
      </w:rPr>
    </w:lvl>
    <w:lvl w:ilvl="6" w:tplc="3C4E05E2">
      <w:numFmt w:val="bullet"/>
      <w:lvlText w:val="•"/>
      <w:lvlJc w:val="left"/>
      <w:pPr>
        <w:ind w:left="6867" w:hanging="720"/>
      </w:pPr>
      <w:rPr>
        <w:rFonts w:hint="default"/>
        <w:lang w:val="ru-RU" w:eastAsia="en-US" w:bidi="ar-SA"/>
      </w:rPr>
    </w:lvl>
    <w:lvl w:ilvl="7" w:tplc="1C681F64">
      <w:numFmt w:val="bullet"/>
      <w:lvlText w:val="•"/>
      <w:lvlJc w:val="left"/>
      <w:pPr>
        <w:ind w:left="7918" w:hanging="720"/>
      </w:pPr>
      <w:rPr>
        <w:rFonts w:hint="default"/>
        <w:lang w:val="ru-RU" w:eastAsia="en-US" w:bidi="ar-SA"/>
      </w:rPr>
    </w:lvl>
    <w:lvl w:ilvl="8" w:tplc="BF8CDB14">
      <w:numFmt w:val="bullet"/>
      <w:lvlText w:val="•"/>
      <w:lvlJc w:val="left"/>
      <w:pPr>
        <w:ind w:left="8969" w:hanging="720"/>
      </w:pPr>
      <w:rPr>
        <w:rFonts w:hint="default"/>
        <w:lang w:val="ru-RU" w:eastAsia="en-US" w:bidi="ar-SA"/>
      </w:rPr>
    </w:lvl>
  </w:abstractNum>
  <w:abstractNum w:abstractNumId="61" w15:restartNumberingAfterBreak="0">
    <w:nsid w:val="472525B3"/>
    <w:multiLevelType w:val="hybridMultilevel"/>
    <w:tmpl w:val="FD9CE9DE"/>
    <w:lvl w:ilvl="0" w:tplc="680871DC">
      <w:numFmt w:val="bullet"/>
      <w:lvlText w:val=""/>
      <w:lvlJc w:val="left"/>
      <w:pPr>
        <w:ind w:left="1491" w:hanging="360"/>
      </w:pPr>
      <w:rPr>
        <w:rFonts w:ascii="Symbol" w:eastAsia="Symbol" w:hAnsi="Symbol" w:cs="Symbol" w:hint="default"/>
        <w:b w:val="0"/>
        <w:bCs w:val="0"/>
        <w:i w:val="0"/>
        <w:iCs w:val="0"/>
        <w:spacing w:val="0"/>
        <w:w w:val="100"/>
        <w:sz w:val="24"/>
        <w:szCs w:val="24"/>
        <w:lang w:val="ru-RU" w:eastAsia="en-US" w:bidi="ar-SA"/>
      </w:rPr>
    </w:lvl>
    <w:lvl w:ilvl="1" w:tplc="9A927A64">
      <w:numFmt w:val="bullet"/>
      <w:lvlText w:val="•"/>
      <w:lvlJc w:val="left"/>
      <w:pPr>
        <w:ind w:left="2457" w:hanging="360"/>
      </w:pPr>
      <w:rPr>
        <w:rFonts w:hint="default"/>
        <w:lang w:val="ru-RU" w:eastAsia="en-US" w:bidi="ar-SA"/>
      </w:rPr>
    </w:lvl>
    <w:lvl w:ilvl="2" w:tplc="E5A81286">
      <w:numFmt w:val="bullet"/>
      <w:lvlText w:val="•"/>
      <w:lvlJc w:val="left"/>
      <w:pPr>
        <w:ind w:left="3414" w:hanging="360"/>
      </w:pPr>
      <w:rPr>
        <w:rFonts w:hint="default"/>
        <w:lang w:val="ru-RU" w:eastAsia="en-US" w:bidi="ar-SA"/>
      </w:rPr>
    </w:lvl>
    <w:lvl w:ilvl="3" w:tplc="055606A0">
      <w:numFmt w:val="bullet"/>
      <w:lvlText w:val="•"/>
      <w:lvlJc w:val="left"/>
      <w:pPr>
        <w:ind w:left="4371" w:hanging="360"/>
      </w:pPr>
      <w:rPr>
        <w:rFonts w:hint="default"/>
        <w:lang w:val="ru-RU" w:eastAsia="en-US" w:bidi="ar-SA"/>
      </w:rPr>
    </w:lvl>
    <w:lvl w:ilvl="4" w:tplc="7E1EC160">
      <w:numFmt w:val="bullet"/>
      <w:lvlText w:val="•"/>
      <w:lvlJc w:val="left"/>
      <w:pPr>
        <w:ind w:left="5328" w:hanging="360"/>
      </w:pPr>
      <w:rPr>
        <w:rFonts w:hint="default"/>
        <w:lang w:val="ru-RU" w:eastAsia="en-US" w:bidi="ar-SA"/>
      </w:rPr>
    </w:lvl>
    <w:lvl w:ilvl="5" w:tplc="F7B0D29C">
      <w:numFmt w:val="bullet"/>
      <w:lvlText w:val="•"/>
      <w:lvlJc w:val="left"/>
      <w:pPr>
        <w:ind w:left="6285" w:hanging="360"/>
      </w:pPr>
      <w:rPr>
        <w:rFonts w:hint="default"/>
        <w:lang w:val="ru-RU" w:eastAsia="en-US" w:bidi="ar-SA"/>
      </w:rPr>
    </w:lvl>
    <w:lvl w:ilvl="6" w:tplc="3EDCF652">
      <w:numFmt w:val="bullet"/>
      <w:lvlText w:val="•"/>
      <w:lvlJc w:val="left"/>
      <w:pPr>
        <w:ind w:left="7243" w:hanging="360"/>
      </w:pPr>
      <w:rPr>
        <w:rFonts w:hint="default"/>
        <w:lang w:val="ru-RU" w:eastAsia="en-US" w:bidi="ar-SA"/>
      </w:rPr>
    </w:lvl>
    <w:lvl w:ilvl="7" w:tplc="4DE22D98">
      <w:numFmt w:val="bullet"/>
      <w:lvlText w:val="•"/>
      <w:lvlJc w:val="left"/>
      <w:pPr>
        <w:ind w:left="8200" w:hanging="360"/>
      </w:pPr>
      <w:rPr>
        <w:rFonts w:hint="default"/>
        <w:lang w:val="ru-RU" w:eastAsia="en-US" w:bidi="ar-SA"/>
      </w:rPr>
    </w:lvl>
    <w:lvl w:ilvl="8" w:tplc="A2644036">
      <w:numFmt w:val="bullet"/>
      <w:lvlText w:val="•"/>
      <w:lvlJc w:val="left"/>
      <w:pPr>
        <w:ind w:left="9157" w:hanging="360"/>
      </w:pPr>
      <w:rPr>
        <w:rFonts w:hint="default"/>
        <w:lang w:val="ru-RU" w:eastAsia="en-US" w:bidi="ar-SA"/>
      </w:rPr>
    </w:lvl>
  </w:abstractNum>
  <w:abstractNum w:abstractNumId="62" w15:restartNumberingAfterBreak="0">
    <w:nsid w:val="480B1ECD"/>
    <w:multiLevelType w:val="hybridMultilevel"/>
    <w:tmpl w:val="B2944854"/>
    <w:lvl w:ilvl="0" w:tplc="4B36C976">
      <w:numFmt w:val="bullet"/>
      <w:lvlText w:val=""/>
      <w:lvlJc w:val="left"/>
      <w:pPr>
        <w:ind w:left="1287" w:hanging="360"/>
      </w:pPr>
      <w:rPr>
        <w:rFonts w:ascii="Symbol" w:eastAsia="Symbol" w:hAnsi="Symbol" w:cs="Symbol" w:hint="default"/>
        <w:b w:val="0"/>
        <w:bCs w:val="0"/>
        <w:i w:val="0"/>
        <w:iCs w:val="0"/>
        <w:spacing w:val="0"/>
        <w:w w:val="100"/>
        <w:sz w:val="24"/>
        <w:szCs w:val="24"/>
        <w:lang w:val="ru-RU" w:eastAsia="en-US" w:bidi="ar-SA"/>
      </w:rPr>
    </w:lvl>
    <w:lvl w:ilvl="1" w:tplc="6B90D636">
      <w:numFmt w:val="bullet"/>
      <w:lvlText w:val="•"/>
      <w:lvlJc w:val="left"/>
      <w:pPr>
        <w:ind w:left="2259" w:hanging="360"/>
      </w:pPr>
      <w:rPr>
        <w:rFonts w:hint="default"/>
        <w:lang w:val="ru-RU" w:eastAsia="en-US" w:bidi="ar-SA"/>
      </w:rPr>
    </w:lvl>
    <w:lvl w:ilvl="2" w:tplc="5248EA58">
      <w:numFmt w:val="bullet"/>
      <w:lvlText w:val="•"/>
      <w:lvlJc w:val="left"/>
      <w:pPr>
        <w:ind w:left="3238" w:hanging="360"/>
      </w:pPr>
      <w:rPr>
        <w:rFonts w:hint="default"/>
        <w:lang w:val="ru-RU" w:eastAsia="en-US" w:bidi="ar-SA"/>
      </w:rPr>
    </w:lvl>
    <w:lvl w:ilvl="3" w:tplc="E0FE04BA">
      <w:numFmt w:val="bullet"/>
      <w:lvlText w:val="•"/>
      <w:lvlJc w:val="left"/>
      <w:pPr>
        <w:ind w:left="4217" w:hanging="360"/>
      </w:pPr>
      <w:rPr>
        <w:rFonts w:hint="default"/>
        <w:lang w:val="ru-RU" w:eastAsia="en-US" w:bidi="ar-SA"/>
      </w:rPr>
    </w:lvl>
    <w:lvl w:ilvl="4" w:tplc="95FA19F0">
      <w:numFmt w:val="bullet"/>
      <w:lvlText w:val="•"/>
      <w:lvlJc w:val="left"/>
      <w:pPr>
        <w:ind w:left="5196" w:hanging="360"/>
      </w:pPr>
      <w:rPr>
        <w:rFonts w:hint="default"/>
        <w:lang w:val="ru-RU" w:eastAsia="en-US" w:bidi="ar-SA"/>
      </w:rPr>
    </w:lvl>
    <w:lvl w:ilvl="5" w:tplc="6598DC46">
      <w:numFmt w:val="bullet"/>
      <w:lvlText w:val="•"/>
      <w:lvlJc w:val="left"/>
      <w:pPr>
        <w:ind w:left="6175" w:hanging="360"/>
      </w:pPr>
      <w:rPr>
        <w:rFonts w:hint="default"/>
        <w:lang w:val="ru-RU" w:eastAsia="en-US" w:bidi="ar-SA"/>
      </w:rPr>
    </w:lvl>
    <w:lvl w:ilvl="6" w:tplc="FA24F4F6">
      <w:numFmt w:val="bullet"/>
      <w:lvlText w:val="•"/>
      <w:lvlJc w:val="left"/>
      <w:pPr>
        <w:ind w:left="7155" w:hanging="360"/>
      </w:pPr>
      <w:rPr>
        <w:rFonts w:hint="default"/>
        <w:lang w:val="ru-RU" w:eastAsia="en-US" w:bidi="ar-SA"/>
      </w:rPr>
    </w:lvl>
    <w:lvl w:ilvl="7" w:tplc="31760412">
      <w:numFmt w:val="bullet"/>
      <w:lvlText w:val="•"/>
      <w:lvlJc w:val="left"/>
      <w:pPr>
        <w:ind w:left="8134" w:hanging="360"/>
      </w:pPr>
      <w:rPr>
        <w:rFonts w:hint="default"/>
        <w:lang w:val="ru-RU" w:eastAsia="en-US" w:bidi="ar-SA"/>
      </w:rPr>
    </w:lvl>
    <w:lvl w:ilvl="8" w:tplc="9DCC0406">
      <w:numFmt w:val="bullet"/>
      <w:lvlText w:val="•"/>
      <w:lvlJc w:val="left"/>
      <w:pPr>
        <w:ind w:left="9113" w:hanging="360"/>
      </w:pPr>
      <w:rPr>
        <w:rFonts w:hint="default"/>
        <w:lang w:val="ru-RU" w:eastAsia="en-US" w:bidi="ar-SA"/>
      </w:rPr>
    </w:lvl>
  </w:abstractNum>
  <w:abstractNum w:abstractNumId="63" w15:restartNumberingAfterBreak="0">
    <w:nsid w:val="48EB1434"/>
    <w:multiLevelType w:val="hybridMultilevel"/>
    <w:tmpl w:val="73E813BA"/>
    <w:lvl w:ilvl="0" w:tplc="1234BBEC">
      <w:start w:val="1"/>
      <w:numFmt w:val="decimal"/>
      <w:lvlText w:val="%1."/>
      <w:lvlJc w:val="left"/>
      <w:pPr>
        <w:ind w:left="1133" w:hanging="3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FBE8BA4">
      <w:numFmt w:val="bullet"/>
      <w:lvlText w:val="•"/>
      <w:lvlJc w:val="left"/>
      <w:pPr>
        <w:ind w:left="2133" w:hanging="384"/>
      </w:pPr>
      <w:rPr>
        <w:rFonts w:hint="default"/>
        <w:lang w:val="ru-RU" w:eastAsia="en-US" w:bidi="ar-SA"/>
      </w:rPr>
    </w:lvl>
    <w:lvl w:ilvl="2" w:tplc="8D5200D2">
      <w:numFmt w:val="bullet"/>
      <w:lvlText w:val="•"/>
      <w:lvlJc w:val="left"/>
      <w:pPr>
        <w:ind w:left="3126" w:hanging="384"/>
      </w:pPr>
      <w:rPr>
        <w:rFonts w:hint="default"/>
        <w:lang w:val="ru-RU" w:eastAsia="en-US" w:bidi="ar-SA"/>
      </w:rPr>
    </w:lvl>
    <w:lvl w:ilvl="3" w:tplc="B04CDCA4">
      <w:numFmt w:val="bullet"/>
      <w:lvlText w:val="•"/>
      <w:lvlJc w:val="left"/>
      <w:pPr>
        <w:ind w:left="4119" w:hanging="384"/>
      </w:pPr>
      <w:rPr>
        <w:rFonts w:hint="default"/>
        <w:lang w:val="ru-RU" w:eastAsia="en-US" w:bidi="ar-SA"/>
      </w:rPr>
    </w:lvl>
    <w:lvl w:ilvl="4" w:tplc="00D2B156">
      <w:numFmt w:val="bullet"/>
      <w:lvlText w:val="•"/>
      <w:lvlJc w:val="left"/>
      <w:pPr>
        <w:ind w:left="5112" w:hanging="384"/>
      </w:pPr>
      <w:rPr>
        <w:rFonts w:hint="default"/>
        <w:lang w:val="ru-RU" w:eastAsia="en-US" w:bidi="ar-SA"/>
      </w:rPr>
    </w:lvl>
    <w:lvl w:ilvl="5" w:tplc="B6D46DA8">
      <w:numFmt w:val="bullet"/>
      <w:lvlText w:val="•"/>
      <w:lvlJc w:val="left"/>
      <w:pPr>
        <w:ind w:left="6105" w:hanging="384"/>
      </w:pPr>
      <w:rPr>
        <w:rFonts w:hint="default"/>
        <w:lang w:val="ru-RU" w:eastAsia="en-US" w:bidi="ar-SA"/>
      </w:rPr>
    </w:lvl>
    <w:lvl w:ilvl="6" w:tplc="574EE66E">
      <w:numFmt w:val="bullet"/>
      <w:lvlText w:val="•"/>
      <w:lvlJc w:val="left"/>
      <w:pPr>
        <w:ind w:left="7099" w:hanging="384"/>
      </w:pPr>
      <w:rPr>
        <w:rFonts w:hint="default"/>
        <w:lang w:val="ru-RU" w:eastAsia="en-US" w:bidi="ar-SA"/>
      </w:rPr>
    </w:lvl>
    <w:lvl w:ilvl="7" w:tplc="A7ACE812">
      <w:numFmt w:val="bullet"/>
      <w:lvlText w:val="•"/>
      <w:lvlJc w:val="left"/>
      <w:pPr>
        <w:ind w:left="8092" w:hanging="384"/>
      </w:pPr>
      <w:rPr>
        <w:rFonts w:hint="default"/>
        <w:lang w:val="ru-RU" w:eastAsia="en-US" w:bidi="ar-SA"/>
      </w:rPr>
    </w:lvl>
    <w:lvl w:ilvl="8" w:tplc="87EE4E0E">
      <w:numFmt w:val="bullet"/>
      <w:lvlText w:val="•"/>
      <w:lvlJc w:val="left"/>
      <w:pPr>
        <w:ind w:left="9085" w:hanging="384"/>
      </w:pPr>
      <w:rPr>
        <w:rFonts w:hint="default"/>
        <w:lang w:val="ru-RU" w:eastAsia="en-US" w:bidi="ar-SA"/>
      </w:rPr>
    </w:lvl>
  </w:abstractNum>
  <w:abstractNum w:abstractNumId="64" w15:restartNumberingAfterBreak="0">
    <w:nsid w:val="4B8C0981"/>
    <w:multiLevelType w:val="hybridMultilevel"/>
    <w:tmpl w:val="9B48B4DA"/>
    <w:lvl w:ilvl="0" w:tplc="BA700498">
      <w:start w:val="1"/>
      <w:numFmt w:val="decimal"/>
      <w:lvlText w:val="%1."/>
      <w:lvlJc w:val="left"/>
      <w:pPr>
        <w:ind w:left="1133" w:hanging="5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F66DB4">
      <w:numFmt w:val="bullet"/>
      <w:lvlText w:val="•"/>
      <w:lvlJc w:val="left"/>
      <w:pPr>
        <w:ind w:left="2133" w:hanging="504"/>
      </w:pPr>
      <w:rPr>
        <w:rFonts w:hint="default"/>
        <w:lang w:val="ru-RU" w:eastAsia="en-US" w:bidi="ar-SA"/>
      </w:rPr>
    </w:lvl>
    <w:lvl w:ilvl="2" w:tplc="F32690CE">
      <w:numFmt w:val="bullet"/>
      <w:lvlText w:val="•"/>
      <w:lvlJc w:val="left"/>
      <w:pPr>
        <w:ind w:left="3126" w:hanging="504"/>
      </w:pPr>
      <w:rPr>
        <w:rFonts w:hint="default"/>
        <w:lang w:val="ru-RU" w:eastAsia="en-US" w:bidi="ar-SA"/>
      </w:rPr>
    </w:lvl>
    <w:lvl w:ilvl="3" w:tplc="B9684ECC">
      <w:numFmt w:val="bullet"/>
      <w:lvlText w:val="•"/>
      <w:lvlJc w:val="left"/>
      <w:pPr>
        <w:ind w:left="4119" w:hanging="504"/>
      </w:pPr>
      <w:rPr>
        <w:rFonts w:hint="default"/>
        <w:lang w:val="ru-RU" w:eastAsia="en-US" w:bidi="ar-SA"/>
      </w:rPr>
    </w:lvl>
    <w:lvl w:ilvl="4" w:tplc="4FFAADF0">
      <w:numFmt w:val="bullet"/>
      <w:lvlText w:val="•"/>
      <w:lvlJc w:val="left"/>
      <w:pPr>
        <w:ind w:left="5112" w:hanging="504"/>
      </w:pPr>
      <w:rPr>
        <w:rFonts w:hint="default"/>
        <w:lang w:val="ru-RU" w:eastAsia="en-US" w:bidi="ar-SA"/>
      </w:rPr>
    </w:lvl>
    <w:lvl w:ilvl="5" w:tplc="67886340">
      <w:numFmt w:val="bullet"/>
      <w:lvlText w:val="•"/>
      <w:lvlJc w:val="left"/>
      <w:pPr>
        <w:ind w:left="6105" w:hanging="504"/>
      </w:pPr>
      <w:rPr>
        <w:rFonts w:hint="default"/>
        <w:lang w:val="ru-RU" w:eastAsia="en-US" w:bidi="ar-SA"/>
      </w:rPr>
    </w:lvl>
    <w:lvl w:ilvl="6" w:tplc="FBCC7CBC">
      <w:numFmt w:val="bullet"/>
      <w:lvlText w:val="•"/>
      <w:lvlJc w:val="left"/>
      <w:pPr>
        <w:ind w:left="7099" w:hanging="504"/>
      </w:pPr>
      <w:rPr>
        <w:rFonts w:hint="default"/>
        <w:lang w:val="ru-RU" w:eastAsia="en-US" w:bidi="ar-SA"/>
      </w:rPr>
    </w:lvl>
    <w:lvl w:ilvl="7" w:tplc="A5A8C7EC">
      <w:numFmt w:val="bullet"/>
      <w:lvlText w:val="•"/>
      <w:lvlJc w:val="left"/>
      <w:pPr>
        <w:ind w:left="8092" w:hanging="504"/>
      </w:pPr>
      <w:rPr>
        <w:rFonts w:hint="default"/>
        <w:lang w:val="ru-RU" w:eastAsia="en-US" w:bidi="ar-SA"/>
      </w:rPr>
    </w:lvl>
    <w:lvl w:ilvl="8" w:tplc="2EDE541C">
      <w:numFmt w:val="bullet"/>
      <w:lvlText w:val="•"/>
      <w:lvlJc w:val="left"/>
      <w:pPr>
        <w:ind w:left="9085" w:hanging="504"/>
      </w:pPr>
      <w:rPr>
        <w:rFonts w:hint="default"/>
        <w:lang w:val="ru-RU" w:eastAsia="en-US" w:bidi="ar-SA"/>
      </w:rPr>
    </w:lvl>
  </w:abstractNum>
  <w:abstractNum w:abstractNumId="65" w15:restartNumberingAfterBreak="0">
    <w:nsid w:val="4C911A06"/>
    <w:multiLevelType w:val="hybridMultilevel"/>
    <w:tmpl w:val="F6909280"/>
    <w:lvl w:ilvl="0" w:tplc="C1103CB0">
      <w:start w:val="1"/>
      <w:numFmt w:val="decimal"/>
      <w:lvlText w:val="%1."/>
      <w:lvlJc w:val="left"/>
      <w:pPr>
        <w:ind w:left="2264"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9C6DF1A">
      <w:numFmt w:val="bullet"/>
      <w:lvlText w:val="•"/>
      <w:lvlJc w:val="left"/>
      <w:pPr>
        <w:ind w:left="3141" w:hanging="420"/>
      </w:pPr>
      <w:rPr>
        <w:rFonts w:hint="default"/>
        <w:lang w:val="ru-RU" w:eastAsia="en-US" w:bidi="ar-SA"/>
      </w:rPr>
    </w:lvl>
    <w:lvl w:ilvl="2" w:tplc="8CF62BBC">
      <w:numFmt w:val="bullet"/>
      <w:lvlText w:val="•"/>
      <w:lvlJc w:val="left"/>
      <w:pPr>
        <w:ind w:left="4022" w:hanging="420"/>
      </w:pPr>
      <w:rPr>
        <w:rFonts w:hint="default"/>
        <w:lang w:val="ru-RU" w:eastAsia="en-US" w:bidi="ar-SA"/>
      </w:rPr>
    </w:lvl>
    <w:lvl w:ilvl="3" w:tplc="4F4EFBD0">
      <w:numFmt w:val="bullet"/>
      <w:lvlText w:val="•"/>
      <w:lvlJc w:val="left"/>
      <w:pPr>
        <w:ind w:left="4903" w:hanging="420"/>
      </w:pPr>
      <w:rPr>
        <w:rFonts w:hint="default"/>
        <w:lang w:val="ru-RU" w:eastAsia="en-US" w:bidi="ar-SA"/>
      </w:rPr>
    </w:lvl>
    <w:lvl w:ilvl="4" w:tplc="E8D847AC">
      <w:numFmt w:val="bullet"/>
      <w:lvlText w:val="•"/>
      <w:lvlJc w:val="left"/>
      <w:pPr>
        <w:ind w:left="5784" w:hanging="420"/>
      </w:pPr>
      <w:rPr>
        <w:rFonts w:hint="default"/>
        <w:lang w:val="ru-RU" w:eastAsia="en-US" w:bidi="ar-SA"/>
      </w:rPr>
    </w:lvl>
    <w:lvl w:ilvl="5" w:tplc="15D6F6E2">
      <w:numFmt w:val="bullet"/>
      <w:lvlText w:val="•"/>
      <w:lvlJc w:val="left"/>
      <w:pPr>
        <w:ind w:left="6665" w:hanging="420"/>
      </w:pPr>
      <w:rPr>
        <w:rFonts w:hint="default"/>
        <w:lang w:val="ru-RU" w:eastAsia="en-US" w:bidi="ar-SA"/>
      </w:rPr>
    </w:lvl>
    <w:lvl w:ilvl="6" w:tplc="D0665C46">
      <w:numFmt w:val="bullet"/>
      <w:lvlText w:val="•"/>
      <w:lvlJc w:val="left"/>
      <w:pPr>
        <w:ind w:left="7547" w:hanging="420"/>
      </w:pPr>
      <w:rPr>
        <w:rFonts w:hint="default"/>
        <w:lang w:val="ru-RU" w:eastAsia="en-US" w:bidi="ar-SA"/>
      </w:rPr>
    </w:lvl>
    <w:lvl w:ilvl="7" w:tplc="5D1EB1FC">
      <w:numFmt w:val="bullet"/>
      <w:lvlText w:val="•"/>
      <w:lvlJc w:val="left"/>
      <w:pPr>
        <w:ind w:left="8428" w:hanging="420"/>
      </w:pPr>
      <w:rPr>
        <w:rFonts w:hint="default"/>
        <w:lang w:val="ru-RU" w:eastAsia="en-US" w:bidi="ar-SA"/>
      </w:rPr>
    </w:lvl>
    <w:lvl w:ilvl="8" w:tplc="83D0429E">
      <w:numFmt w:val="bullet"/>
      <w:lvlText w:val="•"/>
      <w:lvlJc w:val="left"/>
      <w:pPr>
        <w:ind w:left="9309" w:hanging="420"/>
      </w:pPr>
      <w:rPr>
        <w:rFonts w:hint="default"/>
        <w:lang w:val="ru-RU" w:eastAsia="en-US" w:bidi="ar-SA"/>
      </w:rPr>
    </w:lvl>
  </w:abstractNum>
  <w:abstractNum w:abstractNumId="66" w15:restartNumberingAfterBreak="0">
    <w:nsid w:val="4CA100FD"/>
    <w:multiLevelType w:val="hybridMultilevel"/>
    <w:tmpl w:val="16F4DA7A"/>
    <w:lvl w:ilvl="0" w:tplc="13483148">
      <w:start w:val="1"/>
      <w:numFmt w:val="decimal"/>
      <w:lvlText w:val="%1."/>
      <w:lvlJc w:val="left"/>
      <w:pPr>
        <w:ind w:left="1275"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362A06">
      <w:numFmt w:val="bullet"/>
      <w:lvlText w:val="•"/>
      <w:lvlJc w:val="left"/>
      <w:pPr>
        <w:ind w:left="2259" w:hanging="360"/>
      </w:pPr>
      <w:rPr>
        <w:rFonts w:hint="default"/>
        <w:lang w:val="ru-RU" w:eastAsia="en-US" w:bidi="ar-SA"/>
      </w:rPr>
    </w:lvl>
    <w:lvl w:ilvl="2" w:tplc="810886A4">
      <w:numFmt w:val="bullet"/>
      <w:lvlText w:val="•"/>
      <w:lvlJc w:val="left"/>
      <w:pPr>
        <w:ind w:left="3238" w:hanging="360"/>
      </w:pPr>
      <w:rPr>
        <w:rFonts w:hint="default"/>
        <w:lang w:val="ru-RU" w:eastAsia="en-US" w:bidi="ar-SA"/>
      </w:rPr>
    </w:lvl>
    <w:lvl w:ilvl="3" w:tplc="ABF8FDF2">
      <w:numFmt w:val="bullet"/>
      <w:lvlText w:val="•"/>
      <w:lvlJc w:val="left"/>
      <w:pPr>
        <w:ind w:left="4217" w:hanging="360"/>
      </w:pPr>
      <w:rPr>
        <w:rFonts w:hint="default"/>
        <w:lang w:val="ru-RU" w:eastAsia="en-US" w:bidi="ar-SA"/>
      </w:rPr>
    </w:lvl>
    <w:lvl w:ilvl="4" w:tplc="BD249D5A">
      <w:numFmt w:val="bullet"/>
      <w:lvlText w:val="•"/>
      <w:lvlJc w:val="left"/>
      <w:pPr>
        <w:ind w:left="5196" w:hanging="360"/>
      </w:pPr>
      <w:rPr>
        <w:rFonts w:hint="default"/>
        <w:lang w:val="ru-RU" w:eastAsia="en-US" w:bidi="ar-SA"/>
      </w:rPr>
    </w:lvl>
    <w:lvl w:ilvl="5" w:tplc="F7424946">
      <w:numFmt w:val="bullet"/>
      <w:lvlText w:val="•"/>
      <w:lvlJc w:val="left"/>
      <w:pPr>
        <w:ind w:left="6175" w:hanging="360"/>
      </w:pPr>
      <w:rPr>
        <w:rFonts w:hint="default"/>
        <w:lang w:val="ru-RU" w:eastAsia="en-US" w:bidi="ar-SA"/>
      </w:rPr>
    </w:lvl>
    <w:lvl w:ilvl="6" w:tplc="77B60122">
      <w:numFmt w:val="bullet"/>
      <w:lvlText w:val="•"/>
      <w:lvlJc w:val="left"/>
      <w:pPr>
        <w:ind w:left="7155" w:hanging="360"/>
      </w:pPr>
      <w:rPr>
        <w:rFonts w:hint="default"/>
        <w:lang w:val="ru-RU" w:eastAsia="en-US" w:bidi="ar-SA"/>
      </w:rPr>
    </w:lvl>
    <w:lvl w:ilvl="7" w:tplc="EAD0BD7A">
      <w:numFmt w:val="bullet"/>
      <w:lvlText w:val="•"/>
      <w:lvlJc w:val="left"/>
      <w:pPr>
        <w:ind w:left="8134" w:hanging="360"/>
      </w:pPr>
      <w:rPr>
        <w:rFonts w:hint="default"/>
        <w:lang w:val="ru-RU" w:eastAsia="en-US" w:bidi="ar-SA"/>
      </w:rPr>
    </w:lvl>
    <w:lvl w:ilvl="8" w:tplc="9C0E640E">
      <w:numFmt w:val="bullet"/>
      <w:lvlText w:val="•"/>
      <w:lvlJc w:val="left"/>
      <w:pPr>
        <w:ind w:left="9113" w:hanging="360"/>
      </w:pPr>
      <w:rPr>
        <w:rFonts w:hint="default"/>
        <w:lang w:val="ru-RU" w:eastAsia="en-US" w:bidi="ar-SA"/>
      </w:rPr>
    </w:lvl>
  </w:abstractNum>
  <w:abstractNum w:abstractNumId="67" w15:restartNumberingAfterBreak="0">
    <w:nsid w:val="4E49065C"/>
    <w:multiLevelType w:val="hybridMultilevel"/>
    <w:tmpl w:val="3F12035A"/>
    <w:lvl w:ilvl="0" w:tplc="0D667CC6">
      <w:start w:val="1"/>
      <w:numFmt w:val="decimal"/>
      <w:lvlText w:val="%1."/>
      <w:lvlJc w:val="left"/>
      <w:pPr>
        <w:ind w:left="1133" w:hanging="5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2E9A86">
      <w:numFmt w:val="bullet"/>
      <w:lvlText w:val="•"/>
      <w:lvlJc w:val="left"/>
      <w:pPr>
        <w:ind w:left="2133" w:hanging="569"/>
      </w:pPr>
      <w:rPr>
        <w:rFonts w:hint="default"/>
        <w:lang w:val="ru-RU" w:eastAsia="en-US" w:bidi="ar-SA"/>
      </w:rPr>
    </w:lvl>
    <w:lvl w:ilvl="2" w:tplc="6C4873AA">
      <w:numFmt w:val="bullet"/>
      <w:lvlText w:val="•"/>
      <w:lvlJc w:val="left"/>
      <w:pPr>
        <w:ind w:left="3126" w:hanging="569"/>
      </w:pPr>
      <w:rPr>
        <w:rFonts w:hint="default"/>
        <w:lang w:val="ru-RU" w:eastAsia="en-US" w:bidi="ar-SA"/>
      </w:rPr>
    </w:lvl>
    <w:lvl w:ilvl="3" w:tplc="BEF664CE">
      <w:numFmt w:val="bullet"/>
      <w:lvlText w:val="•"/>
      <w:lvlJc w:val="left"/>
      <w:pPr>
        <w:ind w:left="4119" w:hanging="569"/>
      </w:pPr>
      <w:rPr>
        <w:rFonts w:hint="default"/>
        <w:lang w:val="ru-RU" w:eastAsia="en-US" w:bidi="ar-SA"/>
      </w:rPr>
    </w:lvl>
    <w:lvl w:ilvl="4" w:tplc="BBF6736A">
      <w:numFmt w:val="bullet"/>
      <w:lvlText w:val="•"/>
      <w:lvlJc w:val="left"/>
      <w:pPr>
        <w:ind w:left="5112" w:hanging="569"/>
      </w:pPr>
      <w:rPr>
        <w:rFonts w:hint="default"/>
        <w:lang w:val="ru-RU" w:eastAsia="en-US" w:bidi="ar-SA"/>
      </w:rPr>
    </w:lvl>
    <w:lvl w:ilvl="5" w:tplc="2FC4C2CC">
      <w:numFmt w:val="bullet"/>
      <w:lvlText w:val="•"/>
      <w:lvlJc w:val="left"/>
      <w:pPr>
        <w:ind w:left="6105" w:hanging="569"/>
      </w:pPr>
      <w:rPr>
        <w:rFonts w:hint="default"/>
        <w:lang w:val="ru-RU" w:eastAsia="en-US" w:bidi="ar-SA"/>
      </w:rPr>
    </w:lvl>
    <w:lvl w:ilvl="6" w:tplc="9CBAF966">
      <w:numFmt w:val="bullet"/>
      <w:lvlText w:val="•"/>
      <w:lvlJc w:val="left"/>
      <w:pPr>
        <w:ind w:left="7099" w:hanging="569"/>
      </w:pPr>
      <w:rPr>
        <w:rFonts w:hint="default"/>
        <w:lang w:val="ru-RU" w:eastAsia="en-US" w:bidi="ar-SA"/>
      </w:rPr>
    </w:lvl>
    <w:lvl w:ilvl="7" w:tplc="6F162766">
      <w:numFmt w:val="bullet"/>
      <w:lvlText w:val="•"/>
      <w:lvlJc w:val="left"/>
      <w:pPr>
        <w:ind w:left="8092" w:hanging="569"/>
      </w:pPr>
      <w:rPr>
        <w:rFonts w:hint="default"/>
        <w:lang w:val="ru-RU" w:eastAsia="en-US" w:bidi="ar-SA"/>
      </w:rPr>
    </w:lvl>
    <w:lvl w:ilvl="8" w:tplc="D82E1684">
      <w:numFmt w:val="bullet"/>
      <w:lvlText w:val="•"/>
      <w:lvlJc w:val="left"/>
      <w:pPr>
        <w:ind w:left="9085" w:hanging="569"/>
      </w:pPr>
      <w:rPr>
        <w:rFonts w:hint="default"/>
        <w:lang w:val="ru-RU" w:eastAsia="en-US" w:bidi="ar-SA"/>
      </w:rPr>
    </w:lvl>
  </w:abstractNum>
  <w:abstractNum w:abstractNumId="68" w15:restartNumberingAfterBreak="0">
    <w:nsid w:val="4E944E13"/>
    <w:multiLevelType w:val="hybridMultilevel"/>
    <w:tmpl w:val="0A78EEE0"/>
    <w:lvl w:ilvl="0" w:tplc="AA864056">
      <w:start w:val="1"/>
      <w:numFmt w:val="decimal"/>
      <w:lvlText w:val="%1."/>
      <w:lvlJc w:val="left"/>
      <w:pPr>
        <w:ind w:left="994"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44CF10">
      <w:numFmt w:val="bullet"/>
      <w:lvlText w:val="•"/>
      <w:lvlJc w:val="left"/>
      <w:pPr>
        <w:ind w:left="2007" w:hanging="360"/>
      </w:pPr>
      <w:rPr>
        <w:rFonts w:hint="default"/>
        <w:lang w:val="ru-RU" w:eastAsia="en-US" w:bidi="ar-SA"/>
      </w:rPr>
    </w:lvl>
    <w:lvl w:ilvl="2" w:tplc="3200B268">
      <w:numFmt w:val="bullet"/>
      <w:lvlText w:val="•"/>
      <w:lvlJc w:val="left"/>
      <w:pPr>
        <w:ind w:left="3014" w:hanging="360"/>
      </w:pPr>
      <w:rPr>
        <w:rFonts w:hint="default"/>
        <w:lang w:val="ru-RU" w:eastAsia="en-US" w:bidi="ar-SA"/>
      </w:rPr>
    </w:lvl>
    <w:lvl w:ilvl="3" w:tplc="DC80BF5A">
      <w:numFmt w:val="bullet"/>
      <w:lvlText w:val="•"/>
      <w:lvlJc w:val="left"/>
      <w:pPr>
        <w:ind w:left="4021" w:hanging="360"/>
      </w:pPr>
      <w:rPr>
        <w:rFonts w:hint="default"/>
        <w:lang w:val="ru-RU" w:eastAsia="en-US" w:bidi="ar-SA"/>
      </w:rPr>
    </w:lvl>
    <w:lvl w:ilvl="4" w:tplc="795E8756">
      <w:numFmt w:val="bullet"/>
      <w:lvlText w:val="•"/>
      <w:lvlJc w:val="left"/>
      <w:pPr>
        <w:ind w:left="5028" w:hanging="360"/>
      </w:pPr>
      <w:rPr>
        <w:rFonts w:hint="default"/>
        <w:lang w:val="ru-RU" w:eastAsia="en-US" w:bidi="ar-SA"/>
      </w:rPr>
    </w:lvl>
    <w:lvl w:ilvl="5" w:tplc="6F34BF60">
      <w:numFmt w:val="bullet"/>
      <w:lvlText w:val="•"/>
      <w:lvlJc w:val="left"/>
      <w:pPr>
        <w:ind w:left="6035" w:hanging="360"/>
      </w:pPr>
      <w:rPr>
        <w:rFonts w:hint="default"/>
        <w:lang w:val="ru-RU" w:eastAsia="en-US" w:bidi="ar-SA"/>
      </w:rPr>
    </w:lvl>
    <w:lvl w:ilvl="6" w:tplc="58CE4DAE">
      <w:numFmt w:val="bullet"/>
      <w:lvlText w:val="•"/>
      <w:lvlJc w:val="left"/>
      <w:pPr>
        <w:ind w:left="7043" w:hanging="360"/>
      </w:pPr>
      <w:rPr>
        <w:rFonts w:hint="default"/>
        <w:lang w:val="ru-RU" w:eastAsia="en-US" w:bidi="ar-SA"/>
      </w:rPr>
    </w:lvl>
    <w:lvl w:ilvl="7" w:tplc="99002846">
      <w:numFmt w:val="bullet"/>
      <w:lvlText w:val="•"/>
      <w:lvlJc w:val="left"/>
      <w:pPr>
        <w:ind w:left="8050" w:hanging="360"/>
      </w:pPr>
      <w:rPr>
        <w:rFonts w:hint="default"/>
        <w:lang w:val="ru-RU" w:eastAsia="en-US" w:bidi="ar-SA"/>
      </w:rPr>
    </w:lvl>
    <w:lvl w:ilvl="8" w:tplc="7E7E051A">
      <w:numFmt w:val="bullet"/>
      <w:lvlText w:val="•"/>
      <w:lvlJc w:val="left"/>
      <w:pPr>
        <w:ind w:left="9057" w:hanging="360"/>
      </w:pPr>
      <w:rPr>
        <w:rFonts w:hint="default"/>
        <w:lang w:val="ru-RU" w:eastAsia="en-US" w:bidi="ar-SA"/>
      </w:rPr>
    </w:lvl>
  </w:abstractNum>
  <w:abstractNum w:abstractNumId="69" w15:restartNumberingAfterBreak="0">
    <w:nsid w:val="4EA71A87"/>
    <w:multiLevelType w:val="hybridMultilevel"/>
    <w:tmpl w:val="E430A552"/>
    <w:lvl w:ilvl="0" w:tplc="BA467DF8">
      <w:start w:val="1"/>
      <w:numFmt w:val="decimal"/>
      <w:lvlText w:val="%1."/>
      <w:lvlJc w:val="left"/>
      <w:pPr>
        <w:ind w:left="1287" w:hanging="5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6664CC">
      <w:numFmt w:val="bullet"/>
      <w:lvlText w:val="•"/>
      <w:lvlJc w:val="left"/>
      <w:pPr>
        <w:ind w:left="2259" w:hanging="579"/>
      </w:pPr>
      <w:rPr>
        <w:rFonts w:hint="default"/>
        <w:lang w:val="ru-RU" w:eastAsia="en-US" w:bidi="ar-SA"/>
      </w:rPr>
    </w:lvl>
    <w:lvl w:ilvl="2" w:tplc="68C02EFE">
      <w:numFmt w:val="bullet"/>
      <w:lvlText w:val="•"/>
      <w:lvlJc w:val="left"/>
      <w:pPr>
        <w:ind w:left="3238" w:hanging="579"/>
      </w:pPr>
      <w:rPr>
        <w:rFonts w:hint="default"/>
        <w:lang w:val="ru-RU" w:eastAsia="en-US" w:bidi="ar-SA"/>
      </w:rPr>
    </w:lvl>
    <w:lvl w:ilvl="3" w:tplc="19427EBA">
      <w:numFmt w:val="bullet"/>
      <w:lvlText w:val="•"/>
      <w:lvlJc w:val="left"/>
      <w:pPr>
        <w:ind w:left="4217" w:hanging="579"/>
      </w:pPr>
      <w:rPr>
        <w:rFonts w:hint="default"/>
        <w:lang w:val="ru-RU" w:eastAsia="en-US" w:bidi="ar-SA"/>
      </w:rPr>
    </w:lvl>
    <w:lvl w:ilvl="4" w:tplc="40A8EB8A">
      <w:numFmt w:val="bullet"/>
      <w:lvlText w:val="•"/>
      <w:lvlJc w:val="left"/>
      <w:pPr>
        <w:ind w:left="5196" w:hanging="579"/>
      </w:pPr>
      <w:rPr>
        <w:rFonts w:hint="default"/>
        <w:lang w:val="ru-RU" w:eastAsia="en-US" w:bidi="ar-SA"/>
      </w:rPr>
    </w:lvl>
    <w:lvl w:ilvl="5" w:tplc="915E55BC">
      <w:numFmt w:val="bullet"/>
      <w:lvlText w:val="•"/>
      <w:lvlJc w:val="left"/>
      <w:pPr>
        <w:ind w:left="6175" w:hanging="579"/>
      </w:pPr>
      <w:rPr>
        <w:rFonts w:hint="default"/>
        <w:lang w:val="ru-RU" w:eastAsia="en-US" w:bidi="ar-SA"/>
      </w:rPr>
    </w:lvl>
    <w:lvl w:ilvl="6" w:tplc="84DED30C">
      <w:numFmt w:val="bullet"/>
      <w:lvlText w:val="•"/>
      <w:lvlJc w:val="left"/>
      <w:pPr>
        <w:ind w:left="7155" w:hanging="579"/>
      </w:pPr>
      <w:rPr>
        <w:rFonts w:hint="default"/>
        <w:lang w:val="ru-RU" w:eastAsia="en-US" w:bidi="ar-SA"/>
      </w:rPr>
    </w:lvl>
    <w:lvl w:ilvl="7" w:tplc="27567A4C">
      <w:numFmt w:val="bullet"/>
      <w:lvlText w:val="•"/>
      <w:lvlJc w:val="left"/>
      <w:pPr>
        <w:ind w:left="8134" w:hanging="579"/>
      </w:pPr>
      <w:rPr>
        <w:rFonts w:hint="default"/>
        <w:lang w:val="ru-RU" w:eastAsia="en-US" w:bidi="ar-SA"/>
      </w:rPr>
    </w:lvl>
    <w:lvl w:ilvl="8" w:tplc="3B4EA9B8">
      <w:numFmt w:val="bullet"/>
      <w:lvlText w:val="•"/>
      <w:lvlJc w:val="left"/>
      <w:pPr>
        <w:ind w:left="9113" w:hanging="579"/>
      </w:pPr>
      <w:rPr>
        <w:rFonts w:hint="default"/>
        <w:lang w:val="ru-RU" w:eastAsia="en-US" w:bidi="ar-SA"/>
      </w:rPr>
    </w:lvl>
  </w:abstractNum>
  <w:abstractNum w:abstractNumId="70" w15:restartNumberingAfterBreak="0">
    <w:nsid w:val="4F497874"/>
    <w:multiLevelType w:val="hybridMultilevel"/>
    <w:tmpl w:val="812AB3AA"/>
    <w:lvl w:ilvl="0" w:tplc="13E8FE48">
      <w:numFmt w:val="bullet"/>
      <w:lvlText w:val=""/>
      <w:lvlJc w:val="left"/>
      <w:pPr>
        <w:ind w:left="1856" w:hanging="348"/>
      </w:pPr>
      <w:rPr>
        <w:rFonts w:ascii="Symbol" w:eastAsia="Symbol" w:hAnsi="Symbol" w:cs="Symbol" w:hint="default"/>
        <w:b w:val="0"/>
        <w:bCs w:val="0"/>
        <w:i w:val="0"/>
        <w:iCs w:val="0"/>
        <w:spacing w:val="0"/>
        <w:w w:val="100"/>
        <w:sz w:val="24"/>
        <w:szCs w:val="24"/>
        <w:lang w:val="ru-RU" w:eastAsia="en-US" w:bidi="ar-SA"/>
      </w:rPr>
    </w:lvl>
    <w:lvl w:ilvl="1" w:tplc="DE6A3066">
      <w:numFmt w:val="bullet"/>
      <w:lvlText w:val="•"/>
      <w:lvlJc w:val="left"/>
      <w:pPr>
        <w:ind w:left="2781" w:hanging="348"/>
      </w:pPr>
      <w:rPr>
        <w:rFonts w:hint="default"/>
        <w:lang w:val="ru-RU" w:eastAsia="en-US" w:bidi="ar-SA"/>
      </w:rPr>
    </w:lvl>
    <w:lvl w:ilvl="2" w:tplc="378661A8">
      <w:numFmt w:val="bullet"/>
      <w:lvlText w:val="•"/>
      <w:lvlJc w:val="left"/>
      <w:pPr>
        <w:ind w:left="3702" w:hanging="348"/>
      </w:pPr>
      <w:rPr>
        <w:rFonts w:hint="default"/>
        <w:lang w:val="ru-RU" w:eastAsia="en-US" w:bidi="ar-SA"/>
      </w:rPr>
    </w:lvl>
    <w:lvl w:ilvl="3" w:tplc="F3D6DBD4">
      <w:numFmt w:val="bullet"/>
      <w:lvlText w:val="•"/>
      <w:lvlJc w:val="left"/>
      <w:pPr>
        <w:ind w:left="4623" w:hanging="348"/>
      </w:pPr>
      <w:rPr>
        <w:rFonts w:hint="default"/>
        <w:lang w:val="ru-RU" w:eastAsia="en-US" w:bidi="ar-SA"/>
      </w:rPr>
    </w:lvl>
    <w:lvl w:ilvl="4" w:tplc="EF288E6C">
      <w:numFmt w:val="bullet"/>
      <w:lvlText w:val="•"/>
      <w:lvlJc w:val="left"/>
      <w:pPr>
        <w:ind w:left="5544" w:hanging="348"/>
      </w:pPr>
      <w:rPr>
        <w:rFonts w:hint="default"/>
        <w:lang w:val="ru-RU" w:eastAsia="en-US" w:bidi="ar-SA"/>
      </w:rPr>
    </w:lvl>
    <w:lvl w:ilvl="5" w:tplc="3772796E">
      <w:numFmt w:val="bullet"/>
      <w:lvlText w:val="•"/>
      <w:lvlJc w:val="left"/>
      <w:pPr>
        <w:ind w:left="6465" w:hanging="348"/>
      </w:pPr>
      <w:rPr>
        <w:rFonts w:hint="default"/>
        <w:lang w:val="ru-RU" w:eastAsia="en-US" w:bidi="ar-SA"/>
      </w:rPr>
    </w:lvl>
    <w:lvl w:ilvl="6" w:tplc="0004F02E">
      <w:numFmt w:val="bullet"/>
      <w:lvlText w:val="•"/>
      <w:lvlJc w:val="left"/>
      <w:pPr>
        <w:ind w:left="7387" w:hanging="348"/>
      </w:pPr>
      <w:rPr>
        <w:rFonts w:hint="default"/>
        <w:lang w:val="ru-RU" w:eastAsia="en-US" w:bidi="ar-SA"/>
      </w:rPr>
    </w:lvl>
    <w:lvl w:ilvl="7" w:tplc="93663A6E">
      <w:numFmt w:val="bullet"/>
      <w:lvlText w:val="•"/>
      <w:lvlJc w:val="left"/>
      <w:pPr>
        <w:ind w:left="8308" w:hanging="348"/>
      </w:pPr>
      <w:rPr>
        <w:rFonts w:hint="default"/>
        <w:lang w:val="ru-RU" w:eastAsia="en-US" w:bidi="ar-SA"/>
      </w:rPr>
    </w:lvl>
    <w:lvl w:ilvl="8" w:tplc="EE26EC2C">
      <w:numFmt w:val="bullet"/>
      <w:lvlText w:val="•"/>
      <w:lvlJc w:val="left"/>
      <w:pPr>
        <w:ind w:left="9229" w:hanging="348"/>
      </w:pPr>
      <w:rPr>
        <w:rFonts w:hint="default"/>
        <w:lang w:val="ru-RU" w:eastAsia="en-US" w:bidi="ar-SA"/>
      </w:rPr>
    </w:lvl>
  </w:abstractNum>
  <w:abstractNum w:abstractNumId="71" w15:restartNumberingAfterBreak="0">
    <w:nsid w:val="51CE06D7"/>
    <w:multiLevelType w:val="hybridMultilevel"/>
    <w:tmpl w:val="1018BE5A"/>
    <w:lvl w:ilvl="0" w:tplc="35489CF6">
      <w:start w:val="1"/>
      <w:numFmt w:val="decimal"/>
      <w:lvlText w:val="%1."/>
      <w:lvlJc w:val="left"/>
      <w:pPr>
        <w:ind w:left="2007" w:hanging="7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86800E">
      <w:numFmt w:val="bullet"/>
      <w:lvlText w:val=""/>
      <w:lvlJc w:val="left"/>
      <w:pPr>
        <w:ind w:left="2007" w:hanging="732"/>
      </w:pPr>
      <w:rPr>
        <w:rFonts w:ascii="Symbol" w:eastAsia="Symbol" w:hAnsi="Symbol" w:cs="Symbol" w:hint="default"/>
        <w:b w:val="0"/>
        <w:bCs w:val="0"/>
        <w:i w:val="0"/>
        <w:iCs w:val="0"/>
        <w:spacing w:val="0"/>
        <w:w w:val="96"/>
        <w:sz w:val="24"/>
        <w:szCs w:val="24"/>
        <w:lang w:val="ru-RU" w:eastAsia="en-US" w:bidi="ar-SA"/>
      </w:rPr>
    </w:lvl>
    <w:lvl w:ilvl="2" w:tplc="3BBE7AA8">
      <w:numFmt w:val="bullet"/>
      <w:lvlText w:val=""/>
      <w:lvlJc w:val="left"/>
      <w:pPr>
        <w:ind w:left="1133" w:hanging="305"/>
      </w:pPr>
      <w:rPr>
        <w:rFonts w:ascii="Symbol" w:eastAsia="Symbol" w:hAnsi="Symbol" w:cs="Symbol" w:hint="default"/>
        <w:b w:val="0"/>
        <w:bCs w:val="0"/>
        <w:i w:val="0"/>
        <w:iCs w:val="0"/>
        <w:spacing w:val="0"/>
        <w:w w:val="96"/>
        <w:sz w:val="24"/>
        <w:szCs w:val="24"/>
        <w:lang w:val="ru-RU" w:eastAsia="en-US" w:bidi="ar-SA"/>
      </w:rPr>
    </w:lvl>
    <w:lvl w:ilvl="3" w:tplc="1AE2C088">
      <w:numFmt w:val="bullet"/>
      <w:lvlText w:val="•"/>
      <w:lvlJc w:val="left"/>
      <w:pPr>
        <w:ind w:left="4015" w:hanging="305"/>
      </w:pPr>
      <w:rPr>
        <w:rFonts w:hint="default"/>
        <w:lang w:val="ru-RU" w:eastAsia="en-US" w:bidi="ar-SA"/>
      </w:rPr>
    </w:lvl>
    <w:lvl w:ilvl="4" w:tplc="B29EE646">
      <w:numFmt w:val="bullet"/>
      <w:lvlText w:val="•"/>
      <w:lvlJc w:val="left"/>
      <w:pPr>
        <w:ind w:left="5023" w:hanging="305"/>
      </w:pPr>
      <w:rPr>
        <w:rFonts w:hint="default"/>
        <w:lang w:val="ru-RU" w:eastAsia="en-US" w:bidi="ar-SA"/>
      </w:rPr>
    </w:lvl>
    <w:lvl w:ilvl="5" w:tplc="92BA66C0">
      <w:numFmt w:val="bullet"/>
      <w:lvlText w:val="•"/>
      <w:lvlJc w:val="left"/>
      <w:pPr>
        <w:ind w:left="6031" w:hanging="305"/>
      </w:pPr>
      <w:rPr>
        <w:rFonts w:hint="default"/>
        <w:lang w:val="ru-RU" w:eastAsia="en-US" w:bidi="ar-SA"/>
      </w:rPr>
    </w:lvl>
    <w:lvl w:ilvl="6" w:tplc="2FD0B9F8">
      <w:numFmt w:val="bullet"/>
      <w:lvlText w:val="•"/>
      <w:lvlJc w:val="left"/>
      <w:pPr>
        <w:ind w:left="7039" w:hanging="305"/>
      </w:pPr>
      <w:rPr>
        <w:rFonts w:hint="default"/>
        <w:lang w:val="ru-RU" w:eastAsia="en-US" w:bidi="ar-SA"/>
      </w:rPr>
    </w:lvl>
    <w:lvl w:ilvl="7" w:tplc="FA44882E">
      <w:numFmt w:val="bullet"/>
      <w:lvlText w:val="•"/>
      <w:lvlJc w:val="left"/>
      <w:pPr>
        <w:ind w:left="8047" w:hanging="305"/>
      </w:pPr>
      <w:rPr>
        <w:rFonts w:hint="default"/>
        <w:lang w:val="ru-RU" w:eastAsia="en-US" w:bidi="ar-SA"/>
      </w:rPr>
    </w:lvl>
    <w:lvl w:ilvl="8" w:tplc="E2C40318">
      <w:numFmt w:val="bullet"/>
      <w:lvlText w:val="•"/>
      <w:lvlJc w:val="left"/>
      <w:pPr>
        <w:ind w:left="9055" w:hanging="305"/>
      </w:pPr>
      <w:rPr>
        <w:rFonts w:hint="default"/>
        <w:lang w:val="ru-RU" w:eastAsia="en-US" w:bidi="ar-SA"/>
      </w:rPr>
    </w:lvl>
  </w:abstractNum>
  <w:abstractNum w:abstractNumId="72" w15:restartNumberingAfterBreak="0">
    <w:nsid w:val="51DE7831"/>
    <w:multiLevelType w:val="hybridMultilevel"/>
    <w:tmpl w:val="8D567DAA"/>
    <w:lvl w:ilvl="0" w:tplc="89CE2122">
      <w:numFmt w:val="bullet"/>
      <w:lvlText w:val=""/>
      <w:lvlJc w:val="left"/>
      <w:pPr>
        <w:ind w:left="1287" w:hanging="360"/>
      </w:pPr>
      <w:rPr>
        <w:rFonts w:ascii="Symbol" w:eastAsia="Symbol" w:hAnsi="Symbol" w:cs="Symbol" w:hint="default"/>
        <w:b w:val="0"/>
        <w:bCs w:val="0"/>
        <w:i w:val="0"/>
        <w:iCs w:val="0"/>
        <w:spacing w:val="0"/>
        <w:w w:val="100"/>
        <w:sz w:val="24"/>
        <w:szCs w:val="24"/>
        <w:lang w:val="ru-RU" w:eastAsia="en-US" w:bidi="ar-SA"/>
      </w:rPr>
    </w:lvl>
    <w:lvl w:ilvl="1" w:tplc="6BD2E4CA">
      <w:numFmt w:val="bullet"/>
      <w:lvlText w:val="•"/>
      <w:lvlJc w:val="left"/>
      <w:pPr>
        <w:ind w:left="2259" w:hanging="360"/>
      </w:pPr>
      <w:rPr>
        <w:rFonts w:hint="default"/>
        <w:lang w:val="ru-RU" w:eastAsia="en-US" w:bidi="ar-SA"/>
      </w:rPr>
    </w:lvl>
    <w:lvl w:ilvl="2" w:tplc="D3ACEAE4">
      <w:numFmt w:val="bullet"/>
      <w:lvlText w:val="•"/>
      <w:lvlJc w:val="left"/>
      <w:pPr>
        <w:ind w:left="3238" w:hanging="360"/>
      </w:pPr>
      <w:rPr>
        <w:rFonts w:hint="default"/>
        <w:lang w:val="ru-RU" w:eastAsia="en-US" w:bidi="ar-SA"/>
      </w:rPr>
    </w:lvl>
    <w:lvl w:ilvl="3" w:tplc="EC8448A0">
      <w:numFmt w:val="bullet"/>
      <w:lvlText w:val="•"/>
      <w:lvlJc w:val="left"/>
      <w:pPr>
        <w:ind w:left="4217" w:hanging="360"/>
      </w:pPr>
      <w:rPr>
        <w:rFonts w:hint="default"/>
        <w:lang w:val="ru-RU" w:eastAsia="en-US" w:bidi="ar-SA"/>
      </w:rPr>
    </w:lvl>
    <w:lvl w:ilvl="4" w:tplc="A7109F38">
      <w:numFmt w:val="bullet"/>
      <w:lvlText w:val="•"/>
      <w:lvlJc w:val="left"/>
      <w:pPr>
        <w:ind w:left="5196" w:hanging="360"/>
      </w:pPr>
      <w:rPr>
        <w:rFonts w:hint="default"/>
        <w:lang w:val="ru-RU" w:eastAsia="en-US" w:bidi="ar-SA"/>
      </w:rPr>
    </w:lvl>
    <w:lvl w:ilvl="5" w:tplc="B26A07C2">
      <w:numFmt w:val="bullet"/>
      <w:lvlText w:val="•"/>
      <w:lvlJc w:val="left"/>
      <w:pPr>
        <w:ind w:left="6175" w:hanging="360"/>
      </w:pPr>
      <w:rPr>
        <w:rFonts w:hint="default"/>
        <w:lang w:val="ru-RU" w:eastAsia="en-US" w:bidi="ar-SA"/>
      </w:rPr>
    </w:lvl>
    <w:lvl w:ilvl="6" w:tplc="F0E62DB8">
      <w:numFmt w:val="bullet"/>
      <w:lvlText w:val="•"/>
      <w:lvlJc w:val="left"/>
      <w:pPr>
        <w:ind w:left="7155" w:hanging="360"/>
      </w:pPr>
      <w:rPr>
        <w:rFonts w:hint="default"/>
        <w:lang w:val="ru-RU" w:eastAsia="en-US" w:bidi="ar-SA"/>
      </w:rPr>
    </w:lvl>
    <w:lvl w:ilvl="7" w:tplc="7A4418D2">
      <w:numFmt w:val="bullet"/>
      <w:lvlText w:val="•"/>
      <w:lvlJc w:val="left"/>
      <w:pPr>
        <w:ind w:left="8134" w:hanging="360"/>
      </w:pPr>
      <w:rPr>
        <w:rFonts w:hint="default"/>
        <w:lang w:val="ru-RU" w:eastAsia="en-US" w:bidi="ar-SA"/>
      </w:rPr>
    </w:lvl>
    <w:lvl w:ilvl="8" w:tplc="92903534">
      <w:numFmt w:val="bullet"/>
      <w:lvlText w:val="•"/>
      <w:lvlJc w:val="left"/>
      <w:pPr>
        <w:ind w:left="9113" w:hanging="360"/>
      </w:pPr>
      <w:rPr>
        <w:rFonts w:hint="default"/>
        <w:lang w:val="ru-RU" w:eastAsia="en-US" w:bidi="ar-SA"/>
      </w:rPr>
    </w:lvl>
  </w:abstractNum>
  <w:abstractNum w:abstractNumId="73" w15:restartNumberingAfterBreak="0">
    <w:nsid w:val="51FD187F"/>
    <w:multiLevelType w:val="hybridMultilevel"/>
    <w:tmpl w:val="DDFCA4B0"/>
    <w:lvl w:ilvl="0" w:tplc="62829DFE">
      <w:start w:val="1"/>
      <w:numFmt w:val="decimal"/>
      <w:lvlText w:val="%1."/>
      <w:lvlJc w:val="left"/>
      <w:pPr>
        <w:ind w:left="146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9CC84D12">
      <w:numFmt w:val="bullet"/>
      <w:lvlText w:val="•"/>
      <w:lvlJc w:val="left"/>
      <w:pPr>
        <w:ind w:left="2007"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2" w:tplc="FEC44080">
      <w:numFmt w:val="bullet"/>
      <w:lvlText w:val="•"/>
      <w:lvlJc w:val="left"/>
      <w:pPr>
        <w:ind w:left="3007" w:hanging="720"/>
      </w:pPr>
      <w:rPr>
        <w:rFonts w:hint="default"/>
        <w:lang w:val="ru-RU" w:eastAsia="en-US" w:bidi="ar-SA"/>
      </w:rPr>
    </w:lvl>
    <w:lvl w:ilvl="3" w:tplc="F72047E4">
      <w:numFmt w:val="bullet"/>
      <w:lvlText w:val="•"/>
      <w:lvlJc w:val="left"/>
      <w:pPr>
        <w:ind w:left="4015" w:hanging="720"/>
      </w:pPr>
      <w:rPr>
        <w:rFonts w:hint="default"/>
        <w:lang w:val="ru-RU" w:eastAsia="en-US" w:bidi="ar-SA"/>
      </w:rPr>
    </w:lvl>
    <w:lvl w:ilvl="4" w:tplc="68D2AD2A">
      <w:numFmt w:val="bullet"/>
      <w:lvlText w:val="•"/>
      <w:lvlJc w:val="left"/>
      <w:pPr>
        <w:ind w:left="5023" w:hanging="720"/>
      </w:pPr>
      <w:rPr>
        <w:rFonts w:hint="default"/>
        <w:lang w:val="ru-RU" w:eastAsia="en-US" w:bidi="ar-SA"/>
      </w:rPr>
    </w:lvl>
    <w:lvl w:ilvl="5" w:tplc="CB5E6A90">
      <w:numFmt w:val="bullet"/>
      <w:lvlText w:val="•"/>
      <w:lvlJc w:val="left"/>
      <w:pPr>
        <w:ind w:left="6031" w:hanging="720"/>
      </w:pPr>
      <w:rPr>
        <w:rFonts w:hint="default"/>
        <w:lang w:val="ru-RU" w:eastAsia="en-US" w:bidi="ar-SA"/>
      </w:rPr>
    </w:lvl>
    <w:lvl w:ilvl="6" w:tplc="A8321E7C">
      <w:numFmt w:val="bullet"/>
      <w:lvlText w:val="•"/>
      <w:lvlJc w:val="left"/>
      <w:pPr>
        <w:ind w:left="7039" w:hanging="720"/>
      </w:pPr>
      <w:rPr>
        <w:rFonts w:hint="default"/>
        <w:lang w:val="ru-RU" w:eastAsia="en-US" w:bidi="ar-SA"/>
      </w:rPr>
    </w:lvl>
    <w:lvl w:ilvl="7" w:tplc="D0A0253A">
      <w:numFmt w:val="bullet"/>
      <w:lvlText w:val="•"/>
      <w:lvlJc w:val="left"/>
      <w:pPr>
        <w:ind w:left="8047" w:hanging="720"/>
      </w:pPr>
      <w:rPr>
        <w:rFonts w:hint="default"/>
        <w:lang w:val="ru-RU" w:eastAsia="en-US" w:bidi="ar-SA"/>
      </w:rPr>
    </w:lvl>
    <w:lvl w:ilvl="8" w:tplc="A926BFE0">
      <w:numFmt w:val="bullet"/>
      <w:lvlText w:val="•"/>
      <w:lvlJc w:val="left"/>
      <w:pPr>
        <w:ind w:left="9055" w:hanging="720"/>
      </w:pPr>
      <w:rPr>
        <w:rFonts w:hint="default"/>
        <w:lang w:val="ru-RU" w:eastAsia="en-US" w:bidi="ar-SA"/>
      </w:rPr>
    </w:lvl>
  </w:abstractNum>
  <w:abstractNum w:abstractNumId="74" w15:restartNumberingAfterBreak="0">
    <w:nsid w:val="52096E79"/>
    <w:multiLevelType w:val="hybridMultilevel"/>
    <w:tmpl w:val="CA268E42"/>
    <w:lvl w:ilvl="0" w:tplc="FC4A58BE">
      <w:numFmt w:val="bullet"/>
      <w:lvlText w:val="-"/>
      <w:lvlJc w:val="left"/>
      <w:pPr>
        <w:ind w:left="1133"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E2EC12D6">
      <w:numFmt w:val="bullet"/>
      <w:lvlText w:val="-"/>
      <w:lvlJc w:val="left"/>
      <w:pPr>
        <w:ind w:left="56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A9639E6">
      <w:numFmt w:val="bullet"/>
      <w:lvlText w:val="•"/>
      <w:lvlJc w:val="left"/>
      <w:pPr>
        <w:ind w:left="2243" w:hanging="140"/>
      </w:pPr>
      <w:rPr>
        <w:rFonts w:hint="default"/>
        <w:lang w:val="ru-RU" w:eastAsia="en-US" w:bidi="ar-SA"/>
      </w:rPr>
    </w:lvl>
    <w:lvl w:ilvl="3" w:tplc="A33EF2E4">
      <w:numFmt w:val="bullet"/>
      <w:lvlText w:val="•"/>
      <w:lvlJc w:val="left"/>
      <w:pPr>
        <w:ind w:left="3347" w:hanging="140"/>
      </w:pPr>
      <w:rPr>
        <w:rFonts w:hint="default"/>
        <w:lang w:val="ru-RU" w:eastAsia="en-US" w:bidi="ar-SA"/>
      </w:rPr>
    </w:lvl>
    <w:lvl w:ilvl="4" w:tplc="BC2EC9C0">
      <w:numFmt w:val="bullet"/>
      <w:lvlText w:val="•"/>
      <w:lvlJc w:val="left"/>
      <w:pPr>
        <w:ind w:left="4450" w:hanging="140"/>
      </w:pPr>
      <w:rPr>
        <w:rFonts w:hint="default"/>
        <w:lang w:val="ru-RU" w:eastAsia="en-US" w:bidi="ar-SA"/>
      </w:rPr>
    </w:lvl>
    <w:lvl w:ilvl="5" w:tplc="55F4F022">
      <w:numFmt w:val="bullet"/>
      <w:lvlText w:val="•"/>
      <w:lvlJc w:val="left"/>
      <w:pPr>
        <w:ind w:left="5554" w:hanging="140"/>
      </w:pPr>
      <w:rPr>
        <w:rFonts w:hint="default"/>
        <w:lang w:val="ru-RU" w:eastAsia="en-US" w:bidi="ar-SA"/>
      </w:rPr>
    </w:lvl>
    <w:lvl w:ilvl="6" w:tplc="F89AEB8C">
      <w:numFmt w:val="bullet"/>
      <w:lvlText w:val="•"/>
      <w:lvlJc w:val="left"/>
      <w:pPr>
        <w:ind w:left="6657" w:hanging="140"/>
      </w:pPr>
      <w:rPr>
        <w:rFonts w:hint="default"/>
        <w:lang w:val="ru-RU" w:eastAsia="en-US" w:bidi="ar-SA"/>
      </w:rPr>
    </w:lvl>
    <w:lvl w:ilvl="7" w:tplc="ECAADFB4">
      <w:numFmt w:val="bullet"/>
      <w:lvlText w:val="•"/>
      <w:lvlJc w:val="left"/>
      <w:pPr>
        <w:ind w:left="7761" w:hanging="140"/>
      </w:pPr>
      <w:rPr>
        <w:rFonts w:hint="default"/>
        <w:lang w:val="ru-RU" w:eastAsia="en-US" w:bidi="ar-SA"/>
      </w:rPr>
    </w:lvl>
    <w:lvl w:ilvl="8" w:tplc="99CEE1F8">
      <w:numFmt w:val="bullet"/>
      <w:lvlText w:val="•"/>
      <w:lvlJc w:val="left"/>
      <w:pPr>
        <w:ind w:left="8864" w:hanging="140"/>
      </w:pPr>
      <w:rPr>
        <w:rFonts w:hint="default"/>
        <w:lang w:val="ru-RU" w:eastAsia="en-US" w:bidi="ar-SA"/>
      </w:rPr>
    </w:lvl>
  </w:abstractNum>
  <w:abstractNum w:abstractNumId="75" w15:restartNumberingAfterBreak="0">
    <w:nsid w:val="53471347"/>
    <w:multiLevelType w:val="hybridMultilevel"/>
    <w:tmpl w:val="5E7415A2"/>
    <w:lvl w:ilvl="0" w:tplc="3F087CBA">
      <w:start w:val="1"/>
      <w:numFmt w:val="decimal"/>
      <w:lvlText w:val="%1."/>
      <w:lvlJc w:val="left"/>
      <w:pPr>
        <w:ind w:left="1287"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082B08A">
      <w:numFmt w:val="bullet"/>
      <w:lvlText w:val="•"/>
      <w:lvlJc w:val="left"/>
      <w:pPr>
        <w:ind w:left="2259" w:hanging="720"/>
      </w:pPr>
      <w:rPr>
        <w:rFonts w:hint="default"/>
        <w:lang w:val="ru-RU" w:eastAsia="en-US" w:bidi="ar-SA"/>
      </w:rPr>
    </w:lvl>
    <w:lvl w:ilvl="2" w:tplc="1C229784">
      <w:numFmt w:val="bullet"/>
      <w:lvlText w:val="•"/>
      <w:lvlJc w:val="left"/>
      <w:pPr>
        <w:ind w:left="3238" w:hanging="720"/>
      </w:pPr>
      <w:rPr>
        <w:rFonts w:hint="default"/>
        <w:lang w:val="ru-RU" w:eastAsia="en-US" w:bidi="ar-SA"/>
      </w:rPr>
    </w:lvl>
    <w:lvl w:ilvl="3" w:tplc="4C1050B2">
      <w:numFmt w:val="bullet"/>
      <w:lvlText w:val="•"/>
      <w:lvlJc w:val="left"/>
      <w:pPr>
        <w:ind w:left="4217" w:hanging="720"/>
      </w:pPr>
      <w:rPr>
        <w:rFonts w:hint="default"/>
        <w:lang w:val="ru-RU" w:eastAsia="en-US" w:bidi="ar-SA"/>
      </w:rPr>
    </w:lvl>
    <w:lvl w:ilvl="4" w:tplc="56BE4D86">
      <w:numFmt w:val="bullet"/>
      <w:lvlText w:val="•"/>
      <w:lvlJc w:val="left"/>
      <w:pPr>
        <w:ind w:left="5196" w:hanging="720"/>
      </w:pPr>
      <w:rPr>
        <w:rFonts w:hint="default"/>
        <w:lang w:val="ru-RU" w:eastAsia="en-US" w:bidi="ar-SA"/>
      </w:rPr>
    </w:lvl>
    <w:lvl w:ilvl="5" w:tplc="A43ABF38">
      <w:numFmt w:val="bullet"/>
      <w:lvlText w:val="•"/>
      <w:lvlJc w:val="left"/>
      <w:pPr>
        <w:ind w:left="6175" w:hanging="720"/>
      </w:pPr>
      <w:rPr>
        <w:rFonts w:hint="default"/>
        <w:lang w:val="ru-RU" w:eastAsia="en-US" w:bidi="ar-SA"/>
      </w:rPr>
    </w:lvl>
    <w:lvl w:ilvl="6" w:tplc="3A6CC990">
      <w:numFmt w:val="bullet"/>
      <w:lvlText w:val="•"/>
      <w:lvlJc w:val="left"/>
      <w:pPr>
        <w:ind w:left="7155" w:hanging="720"/>
      </w:pPr>
      <w:rPr>
        <w:rFonts w:hint="default"/>
        <w:lang w:val="ru-RU" w:eastAsia="en-US" w:bidi="ar-SA"/>
      </w:rPr>
    </w:lvl>
    <w:lvl w:ilvl="7" w:tplc="2EE67F96">
      <w:numFmt w:val="bullet"/>
      <w:lvlText w:val="•"/>
      <w:lvlJc w:val="left"/>
      <w:pPr>
        <w:ind w:left="8134" w:hanging="720"/>
      </w:pPr>
      <w:rPr>
        <w:rFonts w:hint="default"/>
        <w:lang w:val="ru-RU" w:eastAsia="en-US" w:bidi="ar-SA"/>
      </w:rPr>
    </w:lvl>
    <w:lvl w:ilvl="8" w:tplc="4644EFA6">
      <w:numFmt w:val="bullet"/>
      <w:lvlText w:val="•"/>
      <w:lvlJc w:val="left"/>
      <w:pPr>
        <w:ind w:left="9113" w:hanging="720"/>
      </w:pPr>
      <w:rPr>
        <w:rFonts w:hint="default"/>
        <w:lang w:val="ru-RU" w:eastAsia="en-US" w:bidi="ar-SA"/>
      </w:rPr>
    </w:lvl>
  </w:abstractNum>
  <w:abstractNum w:abstractNumId="76" w15:restartNumberingAfterBreak="0">
    <w:nsid w:val="53692751"/>
    <w:multiLevelType w:val="hybridMultilevel"/>
    <w:tmpl w:val="3418E010"/>
    <w:lvl w:ilvl="0" w:tplc="445AC642">
      <w:numFmt w:val="bullet"/>
      <w:lvlText w:val=""/>
      <w:lvlJc w:val="left"/>
      <w:pPr>
        <w:ind w:left="1287" w:hanging="360"/>
      </w:pPr>
      <w:rPr>
        <w:rFonts w:ascii="Symbol" w:eastAsia="Symbol" w:hAnsi="Symbol" w:cs="Symbol" w:hint="default"/>
        <w:b w:val="0"/>
        <w:bCs w:val="0"/>
        <w:i w:val="0"/>
        <w:iCs w:val="0"/>
        <w:spacing w:val="0"/>
        <w:w w:val="100"/>
        <w:sz w:val="24"/>
        <w:szCs w:val="24"/>
        <w:lang w:val="ru-RU" w:eastAsia="en-US" w:bidi="ar-SA"/>
      </w:rPr>
    </w:lvl>
    <w:lvl w:ilvl="1" w:tplc="61403DC2">
      <w:numFmt w:val="bullet"/>
      <w:lvlText w:val="•"/>
      <w:lvlJc w:val="left"/>
      <w:pPr>
        <w:ind w:left="2259" w:hanging="360"/>
      </w:pPr>
      <w:rPr>
        <w:rFonts w:hint="default"/>
        <w:lang w:val="ru-RU" w:eastAsia="en-US" w:bidi="ar-SA"/>
      </w:rPr>
    </w:lvl>
    <w:lvl w:ilvl="2" w:tplc="9D5EBB2A">
      <w:numFmt w:val="bullet"/>
      <w:lvlText w:val="•"/>
      <w:lvlJc w:val="left"/>
      <w:pPr>
        <w:ind w:left="3238" w:hanging="360"/>
      </w:pPr>
      <w:rPr>
        <w:rFonts w:hint="default"/>
        <w:lang w:val="ru-RU" w:eastAsia="en-US" w:bidi="ar-SA"/>
      </w:rPr>
    </w:lvl>
    <w:lvl w:ilvl="3" w:tplc="E2C64362">
      <w:numFmt w:val="bullet"/>
      <w:lvlText w:val="•"/>
      <w:lvlJc w:val="left"/>
      <w:pPr>
        <w:ind w:left="4217" w:hanging="360"/>
      </w:pPr>
      <w:rPr>
        <w:rFonts w:hint="default"/>
        <w:lang w:val="ru-RU" w:eastAsia="en-US" w:bidi="ar-SA"/>
      </w:rPr>
    </w:lvl>
    <w:lvl w:ilvl="4" w:tplc="842614BA">
      <w:numFmt w:val="bullet"/>
      <w:lvlText w:val="•"/>
      <w:lvlJc w:val="left"/>
      <w:pPr>
        <w:ind w:left="5196" w:hanging="360"/>
      </w:pPr>
      <w:rPr>
        <w:rFonts w:hint="default"/>
        <w:lang w:val="ru-RU" w:eastAsia="en-US" w:bidi="ar-SA"/>
      </w:rPr>
    </w:lvl>
    <w:lvl w:ilvl="5" w:tplc="9B7201A4">
      <w:numFmt w:val="bullet"/>
      <w:lvlText w:val="•"/>
      <w:lvlJc w:val="left"/>
      <w:pPr>
        <w:ind w:left="6175" w:hanging="360"/>
      </w:pPr>
      <w:rPr>
        <w:rFonts w:hint="default"/>
        <w:lang w:val="ru-RU" w:eastAsia="en-US" w:bidi="ar-SA"/>
      </w:rPr>
    </w:lvl>
    <w:lvl w:ilvl="6" w:tplc="57A82454">
      <w:numFmt w:val="bullet"/>
      <w:lvlText w:val="•"/>
      <w:lvlJc w:val="left"/>
      <w:pPr>
        <w:ind w:left="7155" w:hanging="360"/>
      </w:pPr>
      <w:rPr>
        <w:rFonts w:hint="default"/>
        <w:lang w:val="ru-RU" w:eastAsia="en-US" w:bidi="ar-SA"/>
      </w:rPr>
    </w:lvl>
    <w:lvl w:ilvl="7" w:tplc="194E3DE8">
      <w:numFmt w:val="bullet"/>
      <w:lvlText w:val="•"/>
      <w:lvlJc w:val="left"/>
      <w:pPr>
        <w:ind w:left="8134" w:hanging="360"/>
      </w:pPr>
      <w:rPr>
        <w:rFonts w:hint="default"/>
        <w:lang w:val="ru-RU" w:eastAsia="en-US" w:bidi="ar-SA"/>
      </w:rPr>
    </w:lvl>
    <w:lvl w:ilvl="8" w:tplc="5208580C">
      <w:numFmt w:val="bullet"/>
      <w:lvlText w:val="•"/>
      <w:lvlJc w:val="left"/>
      <w:pPr>
        <w:ind w:left="9113" w:hanging="360"/>
      </w:pPr>
      <w:rPr>
        <w:rFonts w:hint="default"/>
        <w:lang w:val="ru-RU" w:eastAsia="en-US" w:bidi="ar-SA"/>
      </w:rPr>
    </w:lvl>
  </w:abstractNum>
  <w:abstractNum w:abstractNumId="77" w15:restartNumberingAfterBreak="0">
    <w:nsid w:val="5388556B"/>
    <w:multiLevelType w:val="multilevel"/>
    <w:tmpl w:val="639CEB56"/>
    <w:lvl w:ilvl="0">
      <w:start w:val="8"/>
      <w:numFmt w:val="decimal"/>
      <w:lvlText w:val="%1"/>
      <w:lvlJc w:val="left"/>
      <w:pPr>
        <w:ind w:left="282" w:hanging="579"/>
        <w:jc w:val="left"/>
      </w:pPr>
      <w:rPr>
        <w:rFonts w:hint="default"/>
        <w:lang w:val="ru-RU" w:eastAsia="en-US" w:bidi="ar-SA"/>
      </w:rPr>
    </w:lvl>
    <w:lvl w:ilvl="1">
      <w:start w:val="1"/>
      <w:numFmt w:val="decimal"/>
      <w:lvlText w:val="%1.%2."/>
      <w:lvlJc w:val="left"/>
      <w:pPr>
        <w:ind w:left="282" w:hanging="5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82" w:hanging="57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62" w:hanging="579"/>
      </w:pPr>
      <w:rPr>
        <w:rFonts w:hint="default"/>
        <w:lang w:val="ru-RU" w:eastAsia="en-US" w:bidi="ar-SA"/>
      </w:rPr>
    </w:lvl>
    <w:lvl w:ilvl="4">
      <w:numFmt w:val="bullet"/>
      <w:lvlText w:val="•"/>
      <w:lvlJc w:val="left"/>
      <w:pPr>
        <w:ind w:left="4256" w:hanging="579"/>
      </w:pPr>
      <w:rPr>
        <w:rFonts w:hint="default"/>
        <w:lang w:val="ru-RU" w:eastAsia="en-US" w:bidi="ar-SA"/>
      </w:rPr>
    </w:lvl>
    <w:lvl w:ilvl="5">
      <w:numFmt w:val="bullet"/>
      <w:lvlText w:val="•"/>
      <w:lvlJc w:val="left"/>
      <w:pPr>
        <w:ind w:left="5250" w:hanging="579"/>
      </w:pPr>
      <w:rPr>
        <w:rFonts w:hint="default"/>
        <w:lang w:val="ru-RU" w:eastAsia="en-US" w:bidi="ar-SA"/>
      </w:rPr>
    </w:lvl>
    <w:lvl w:ilvl="6">
      <w:numFmt w:val="bullet"/>
      <w:lvlText w:val="•"/>
      <w:lvlJc w:val="left"/>
      <w:pPr>
        <w:ind w:left="6244" w:hanging="579"/>
      </w:pPr>
      <w:rPr>
        <w:rFonts w:hint="default"/>
        <w:lang w:val="ru-RU" w:eastAsia="en-US" w:bidi="ar-SA"/>
      </w:rPr>
    </w:lvl>
    <w:lvl w:ilvl="7">
      <w:numFmt w:val="bullet"/>
      <w:lvlText w:val="•"/>
      <w:lvlJc w:val="left"/>
      <w:pPr>
        <w:ind w:left="7238" w:hanging="579"/>
      </w:pPr>
      <w:rPr>
        <w:rFonts w:hint="default"/>
        <w:lang w:val="ru-RU" w:eastAsia="en-US" w:bidi="ar-SA"/>
      </w:rPr>
    </w:lvl>
    <w:lvl w:ilvl="8">
      <w:numFmt w:val="bullet"/>
      <w:lvlText w:val="•"/>
      <w:lvlJc w:val="left"/>
      <w:pPr>
        <w:ind w:left="8232" w:hanging="579"/>
      </w:pPr>
      <w:rPr>
        <w:rFonts w:hint="default"/>
        <w:lang w:val="ru-RU" w:eastAsia="en-US" w:bidi="ar-SA"/>
      </w:rPr>
    </w:lvl>
  </w:abstractNum>
  <w:abstractNum w:abstractNumId="78" w15:restartNumberingAfterBreak="0">
    <w:nsid w:val="54BC0097"/>
    <w:multiLevelType w:val="hybridMultilevel"/>
    <w:tmpl w:val="87462416"/>
    <w:lvl w:ilvl="0" w:tplc="E936751C">
      <w:start w:val="1"/>
      <w:numFmt w:val="decimal"/>
      <w:lvlText w:val="%1"/>
      <w:lvlJc w:val="left"/>
      <w:pPr>
        <w:ind w:left="1287"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6C4F5A">
      <w:numFmt w:val="bullet"/>
      <w:lvlText w:val="•"/>
      <w:lvlJc w:val="left"/>
      <w:pPr>
        <w:ind w:left="2259" w:hanging="720"/>
      </w:pPr>
      <w:rPr>
        <w:rFonts w:hint="default"/>
        <w:lang w:val="ru-RU" w:eastAsia="en-US" w:bidi="ar-SA"/>
      </w:rPr>
    </w:lvl>
    <w:lvl w:ilvl="2" w:tplc="BD808D94">
      <w:numFmt w:val="bullet"/>
      <w:lvlText w:val="•"/>
      <w:lvlJc w:val="left"/>
      <w:pPr>
        <w:ind w:left="3238" w:hanging="720"/>
      </w:pPr>
      <w:rPr>
        <w:rFonts w:hint="default"/>
        <w:lang w:val="ru-RU" w:eastAsia="en-US" w:bidi="ar-SA"/>
      </w:rPr>
    </w:lvl>
    <w:lvl w:ilvl="3" w:tplc="F9BAE08E">
      <w:numFmt w:val="bullet"/>
      <w:lvlText w:val="•"/>
      <w:lvlJc w:val="left"/>
      <w:pPr>
        <w:ind w:left="4217" w:hanging="720"/>
      </w:pPr>
      <w:rPr>
        <w:rFonts w:hint="default"/>
        <w:lang w:val="ru-RU" w:eastAsia="en-US" w:bidi="ar-SA"/>
      </w:rPr>
    </w:lvl>
    <w:lvl w:ilvl="4" w:tplc="63FAD1FA">
      <w:numFmt w:val="bullet"/>
      <w:lvlText w:val="•"/>
      <w:lvlJc w:val="left"/>
      <w:pPr>
        <w:ind w:left="5196" w:hanging="720"/>
      </w:pPr>
      <w:rPr>
        <w:rFonts w:hint="default"/>
        <w:lang w:val="ru-RU" w:eastAsia="en-US" w:bidi="ar-SA"/>
      </w:rPr>
    </w:lvl>
    <w:lvl w:ilvl="5" w:tplc="08AADB4E">
      <w:numFmt w:val="bullet"/>
      <w:lvlText w:val="•"/>
      <w:lvlJc w:val="left"/>
      <w:pPr>
        <w:ind w:left="6175" w:hanging="720"/>
      </w:pPr>
      <w:rPr>
        <w:rFonts w:hint="default"/>
        <w:lang w:val="ru-RU" w:eastAsia="en-US" w:bidi="ar-SA"/>
      </w:rPr>
    </w:lvl>
    <w:lvl w:ilvl="6" w:tplc="D4542D7E">
      <w:numFmt w:val="bullet"/>
      <w:lvlText w:val="•"/>
      <w:lvlJc w:val="left"/>
      <w:pPr>
        <w:ind w:left="7155" w:hanging="720"/>
      </w:pPr>
      <w:rPr>
        <w:rFonts w:hint="default"/>
        <w:lang w:val="ru-RU" w:eastAsia="en-US" w:bidi="ar-SA"/>
      </w:rPr>
    </w:lvl>
    <w:lvl w:ilvl="7" w:tplc="941ED41C">
      <w:numFmt w:val="bullet"/>
      <w:lvlText w:val="•"/>
      <w:lvlJc w:val="left"/>
      <w:pPr>
        <w:ind w:left="8134" w:hanging="720"/>
      </w:pPr>
      <w:rPr>
        <w:rFonts w:hint="default"/>
        <w:lang w:val="ru-RU" w:eastAsia="en-US" w:bidi="ar-SA"/>
      </w:rPr>
    </w:lvl>
    <w:lvl w:ilvl="8" w:tplc="CA1E98FA">
      <w:numFmt w:val="bullet"/>
      <w:lvlText w:val="•"/>
      <w:lvlJc w:val="left"/>
      <w:pPr>
        <w:ind w:left="9113" w:hanging="720"/>
      </w:pPr>
      <w:rPr>
        <w:rFonts w:hint="default"/>
        <w:lang w:val="ru-RU" w:eastAsia="en-US" w:bidi="ar-SA"/>
      </w:rPr>
    </w:lvl>
  </w:abstractNum>
  <w:abstractNum w:abstractNumId="79" w15:restartNumberingAfterBreak="0">
    <w:nsid w:val="552770E0"/>
    <w:multiLevelType w:val="hybridMultilevel"/>
    <w:tmpl w:val="0A888620"/>
    <w:lvl w:ilvl="0" w:tplc="F1968DC6">
      <w:start w:val="1"/>
      <w:numFmt w:val="decimal"/>
      <w:lvlText w:val="%1."/>
      <w:lvlJc w:val="left"/>
      <w:pPr>
        <w:ind w:left="994"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18CE34">
      <w:numFmt w:val="bullet"/>
      <w:lvlText w:val="•"/>
      <w:lvlJc w:val="left"/>
      <w:pPr>
        <w:ind w:left="2007" w:hanging="348"/>
      </w:pPr>
      <w:rPr>
        <w:rFonts w:hint="default"/>
        <w:lang w:val="ru-RU" w:eastAsia="en-US" w:bidi="ar-SA"/>
      </w:rPr>
    </w:lvl>
    <w:lvl w:ilvl="2" w:tplc="1AD6DD36">
      <w:numFmt w:val="bullet"/>
      <w:lvlText w:val="•"/>
      <w:lvlJc w:val="left"/>
      <w:pPr>
        <w:ind w:left="3014" w:hanging="348"/>
      </w:pPr>
      <w:rPr>
        <w:rFonts w:hint="default"/>
        <w:lang w:val="ru-RU" w:eastAsia="en-US" w:bidi="ar-SA"/>
      </w:rPr>
    </w:lvl>
    <w:lvl w:ilvl="3" w:tplc="E542C8E8">
      <w:numFmt w:val="bullet"/>
      <w:lvlText w:val="•"/>
      <w:lvlJc w:val="left"/>
      <w:pPr>
        <w:ind w:left="4021" w:hanging="348"/>
      </w:pPr>
      <w:rPr>
        <w:rFonts w:hint="default"/>
        <w:lang w:val="ru-RU" w:eastAsia="en-US" w:bidi="ar-SA"/>
      </w:rPr>
    </w:lvl>
    <w:lvl w:ilvl="4" w:tplc="E3B6541A">
      <w:numFmt w:val="bullet"/>
      <w:lvlText w:val="•"/>
      <w:lvlJc w:val="left"/>
      <w:pPr>
        <w:ind w:left="5028" w:hanging="348"/>
      </w:pPr>
      <w:rPr>
        <w:rFonts w:hint="default"/>
        <w:lang w:val="ru-RU" w:eastAsia="en-US" w:bidi="ar-SA"/>
      </w:rPr>
    </w:lvl>
    <w:lvl w:ilvl="5" w:tplc="F892AF16">
      <w:numFmt w:val="bullet"/>
      <w:lvlText w:val="•"/>
      <w:lvlJc w:val="left"/>
      <w:pPr>
        <w:ind w:left="6035" w:hanging="348"/>
      </w:pPr>
      <w:rPr>
        <w:rFonts w:hint="default"/>
        <w:lang w:val="ru-RU" w:eastAsia="en-US" w:bidi="ar-SA"/>
      </w:rPr>
    </w:lvl>
    <w:lvl w:ilvl="6" w:tplc="6330A03A">
      <w:numFmt w:val="bullet"/>
      <w:lvlText w:val="•"/>
      <w:lvlJc w:val="left"/>
      <w:pPr>
        <w:ind w:left="7043" w:hanging="348"/>
      </w:pPr>
      <w:rPr>
        <w:rFonts w:hint="default"/>
        <w:lang w:val="ru-RU" w:eastAsia="en-US" w:bidi="ar-SA"/>
      </w:rPr>
    </w:lvl>
    <w:lvl w:ilvl="7" w:tplc="80D607B2">
      <w:numFmt w:val="bullet"/>
      <w:lvlText w:val="•"/>
      <w:lvlJc w:val="left"/>
      <w:pPr>
        <w:ind w:left="8050" w:hanging="348"/>
      </w:pPr>
      <w:rPr>
        <w:rFonts w:hint="default"/>
        <w:lang w:val="ru-RU" w:eastAsia="en-US" w:bidi="ar-SA"/>
      </w:rPr>
    </w:lvl>
    <w:lvl w:ilvl="8" w:tplc="943AFCB4">
      <w:numFmt w:val="bullet"/>
      <w:lvlText w:val="•"/>
      <w:lvlJc w:val="left"/>
      <w:pPr>
        <w:ind w:left="9057" w:hanging="348"/>
      </w:pPr>
      <w:rPr>
        <w:rFonts w:hint="default"/>
        <w:lang w:val="ru-RU" w:eastAsia="en-US" w:bidi="ar-SA"/>
      </w:rPr>
    </w:lvl>
  </w:abstractNum>
  <w:abstractNum w:abstractNumId="80" w15:restartNumberingAfterBreak="0">
    <w:nsid w:val="55A85B11"/>
    <w:multiLevelType w:val="hybridMultilevel"/>
    <w:tmpl w:val="ADA65D80"/>
    <w:lvl w:ilvl="0" w:tplc="76E2479C">
      <w:start w:val="1"/>
      <w:numFmt w:val="decimal"/>
      <w:lvlText w:val="%1."/>
      <w:lvlJc w:val="left"/>
      <w:pPr>
        <w:ind w:left="994"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6610BC">
      <w:numFmt w:val="bullet"/>
      <w:lvlText w:val="•"/>
      <w:lvlJc w:val="left"/>
      <w:pPr>
        <w:ind w:left="2007" w:hanging="288"/>
      </w:pPr>
      <w:rPr>
        <w:rFonts w:hint="default"/>
        <w:lang w:val="ru-RU" w:eastAsia="en-US" w:bidi="ar-SA"/>
      </w:rPr>
    </w:lvl>
    <w:lvl w:ilvl="2" w:tplc="7C649564">
      <w:numFmt w:val="bullet"/>
      <w:lvlText w:val="•"/>
      <w:lvlJc w:val="left"/>
      <w:pPr>
        <w:ind w:left="3014" w:hanging="288"/>
      </w:pPr>
      <w:rPr>
        <w:rFonts w:hint="default"/>
        <w:lang w:val="ru-RU" w:eastAsia="en-US" w:bidi="ar-SA"/>
      </w:rPr>
    </w:lvl>
    <w:lvl w:ilvl="3" w:tplc="B3B25E40">
      <w:numFmt w:val="bullet"/>
      <w:lvlText w:val="•"/>
      <w:lvlJc w:val="left"/>
      <w:pPr>
        <w:ind w:left="4021" w:hanging="288"/>
      </w:pPr>
      <w:rPr>
        <w:rFonts w:hint="default"/>
        <w:lang w:val="ru-RU" w:eastAsia="en-US" w:bidi="ar-SA"/>
      </w:rPr>
    </w:lvl>
    <w:lvl w:ilvl="4" w:tplc="1BDE9568">
      <w:numFmt w:val="bullet"/>
      <w:lvlText w:val="•"/>
      <w:lvlJc w:val="left"/>
      <w:pPr>
        <w:ind w:left="5028" w:hanging="288"/>
      </w:pPr>
      <w:rPr>
        <w:rFonts w:hint="default"/>
        <w:lang w:val="ru-RU" w:eastAsia="en-US" w:bidi="ar-SA"/>
      </w:rPr>
    </w:lvl>
    <w:lvl w:ilvl="5" w:tplc="31DC530E">
      <w:numFmt w:val="bullet"/>
      <w:lvlText w:val="•"/>
      <w:lvlJc w:val="left"/>
      <w:pPr>
        <w:ind w:left="6035" w:hanging="288"/>
      </w:pPr>
      <w:rPr>
        <w:rFonts w:hint="default"/>
        <w:lang w:val="ru-RU" w:eastAsia="en-US" w:bidi="ar-SA"/>
      </w:rPr>
    </w:lvl>
    <w:lvl w:ilvl="6" w:tplc="A1E69CE6">
      <w:numFmt w:val="bullet"/>
      <w:lvlText w:val="•"/>
      <w:lvlJc w:val="left"/>
      <w:pPr>
        <w:ind w:left="7043" w:hanging="288"/>
      </w:pPr>
      <w:rPr>
        <w:rFonts w:hint="default"/>
        <w:lang w:val="ru-RU" w:eastAsia="en-US" w:bidi="ar-SA"/>
      </w:rPr>
    </w:lvl>
    <w:lvl w:ilvl="7" w:tplc="D4520A0E">
      <w:numFmt w:val="bullet"/>
      <w:lvlText w:val="•"/>
      <w:lvlJc w:val="left"/>
      <w:pPr>
        <w:ind w:left="8050" w:hanging="288"/>
      </w:pPr>
      <w:rPr>
        <w:rFonts w:hint="default"/>
        <w:lang w:val="ru-RU" w:eastAsia="en-US" w:bidi="ar-SA"/>
      </w:rPr>
    </w:lvl>
    <w:lvl w:ilvl="8" w:tplc="3D506FF0">
      <w:numFmt w:val="bullet"/>
      <w:lvlText w:val="•"/>
      <w:lvlJc w:val="left"/>
      <w:pPr>
        <w:ind w:left="9057" w:hanging="288"/>
      </w:pPr>
      <w:rPr>
        <w:rFonts w:hint="default"/>
        <w:lang w:val="ru-RU" w:eastAsia="en-US" w:bidi="ar-SA"/>
      </w:rPr>
    </w:lvl>
  </w:abstractNum>
  <w:abstractNum w:abstractNumId="81" w15:restartNumberingAfterBreak="0">
    <w:nsid w:val="561C3D90"/>
    <w:multiLevelType w:val="hybridMultilevel"/>
    <w:tmpl w:val="14CAF5F6"/>
    <w:lvl w:ilvl="0" w:tplc="97FAEAD0">
      <w:start w:val="1"/>
      <w:numFmt w:val="decimal"/>
      <w:lvlText w:val="%1."/>
      <w:lvlJc w:val="left"/>
      <w:pPr>
        <w:ind w:left="156" w:hanging="202"/>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CA0CBD84">
      <w:numFmt w:val="bullet"/>
      <w:lvlText w:val="•"/>
      <w:lvlJc w:val="left"/>
      <w:pPr>
        <w:ind w:left="410" w:hanging="202"/>
      </w:pPr>
      <w:rPr>
        <w:rFonts w:hint="default"/>
        <w:lang w:val="ru-RU" w:eastAsia="en-US" w:bidi="ar-SA"/>
      </w:rPr>
    </w:lvl>
    <w:lvl w:ilvl="2" w:tplc="1F3A4056">
      <w:numFmt w:val="bullet"/>
      <w:lvlText w:val="•"/>
      <w:lvlJc w:val="left"/>
      <w:pPr>
        <w:ind w:left="661" w:hanging="202"/>
      </w:pPr>
      <w:rPr>
        <w:rFonts w:hint="default"/>
        <w:lang w:val="ru-RU" w:eastAsia="en-US" w:bidi="ar-SA"/>
      </w:rPr>
    </w:lvl>
    <w:lvl w:ilvl="3" w:tplc="7E1C7252">
      <w:numFmt w:val="bullet"/>
      <w:lvlText w:val="•"/>
      <w:lvlJc w:val="left"/>
      <w:pPr>
        <w:ind w:left="911" w:hanging="202"/>
      </w:pPr>
      <w:rPr>
        <w:rFonts w:hint="default"/>
        <w:lang w:val="ru-RU" w:eastAsia="en-US" w:bidi="ar-SA"/>
      </w:rPr>
    </w:lvl>
    <w:lvl w:ilvl="4" w:tplc="30B4F3EC">
      <w:numFmt w:val="bullet"/>
      <w:lvlText w:val="•"/>
      <w:lvlJc w:val="left"/>
      <w:pPr>
        <w:ind w:left="1162" w:hanging="202"/>
      </w:pPr>
      <w:rPr>
        <w:rFonts w:hint="default"/>
        <w:lang w:val="ru-RU" w:eastAsia="en-US" w:bidi="ar-SA"/>
      </w:rPr>
    </w:lvl>
    <w:lvl w:ilvl="5" w:tplc="478ADC32">
      <w:numFmt w:val="bullet"/>
      <w:lvlText w:val="•"/>
      <w:lvlJc w:val="left"/>
      <w:pPr>
        <w:ind w:left="1413" w:hanging="202"/>
      </w:pPr>
      <w:rPr>
        <w:rFonts w:hint="default"/>
        <w:lang w:val="ru-RU" w:eastAsia="en-US" w:bidi="ar-SA"/>
      </w:rPr>
    </w:lvl>
    <w:lvl w:ilvl="6" w:tplc="EB40B832">
      <w:numFmt w:val="bullet"/>
      <w:lvlText w:val="•"/>
      <w:lvlJc w:val="left"/>
      <w:pPr>
        <w:ind w:left="1663" w:hanging="202"/>
      </w:pPr>
      <w:rPr>
        <w:rFonts w:hint="default"/>
        <w:lang w:val="ru-RU" w:eastAsia="en-US" w:bidi="ar-SA"/>
      </w:rPr>
    </w:lvl>
    <w:lvl w:ilvl="7" w:tplc="D82C99A8">
      <w:numFmt w:val="bullet"/>
      <w:lvlText w:val="•"/>
      <w:lvlJc w:val="left"/>
      <w:pPr>
        <w:ind w:left="1914" w:hanging="202"/>
      </w:pPr>
      <w:rPr>
        <w:rFonts w:hint="default"/>
        <w:lang w:val="ru-RU" w:eastAsia="en-US" w:bidi="ar-SA"/>
      </w:rPr>
    </w:lvl>
    <w:lvl w:ilvl="8" w:tplc="41F6DEEE">
      <w:numFmt w:val="bullet"/>
      <w:lvlText w:val="•"/>
      <w:lvlJc w:val="left"/>
      <w:pPr>
        <w:ind w:left="2164" w:hanging="202"/>
      </w:pPr>
      <w:rPr>
        <w:rFonts w:hint="default"/>
        <w:lang w:val="ru-RU" w:eastAsia="en-US" w:bidi="ar-SA"/>
      </w:rPr>
    </w:lvl>
  </w:abstractNum>
  <w:abstractNum w:abstractNumId="82" w15:restartNumberingAfterBreak="0">
    <w:nsid w:val="57551C8F"/>
    <w:multiLevelType w:val="multilevel"/>
    <w:tmpl w:val="0786FBE8"/>
    <w:lvl w:ilvl="0">
      <w:start w:val="4"/>
      <w:numFmt w:val="decimal"/>
      <w:lvlText w:val="%1"/>
      <w:lvlJc w:val="left"/>
      <w:pPr>
        <w:ind w:left="282" w:hanging="579"/>
        <w:jc w:val="left"/>
      </w:pPr>
      <w:rPr>
        <w:rFonts w:hint="default"/>
        <w:lang w:val="ru-RU" w:eastAsia="en-US" w:bidi="ar-SA"/>
      </w:rPr>
    </w:lvl>
    <w:lvl w:ilvl="1">
      <w:start w:val="1"/>
      <w:numFmt w:val="decimal"/>
      <w:lvlText w:val="%1.%2."/>
      <w:lvlJc w:val="left"/>
      <w:pPr>
        <w:ind w:left="282" w:hanging="5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68" w:hanging="579"/>
      </w:pPr>
      <w:rPr>
        <w:rFonts w:hint="default"/>
        <w:lang w:val="ru-RU" w:eastAsia="en-US" w:bidi="ar-SA"/>
      </w:rPr>
    </w:lvl>
    <w:lvl w:ilvl="3">
      <w:numFmt w:val="bullet"/>
      <w:lvlText w:val="•"/>
      <w:lvlJc w:val="left"/>
      <w:pPr>
        <w:ind w:left="3262" w:hanging="579"/>
      </w:pPr>
      <w:rPr>
        <w:rFonts w:hint="default"/>
        <w:lang w:val="ru-RU" w:eastAsia="en-US" w:bidi="ar-SA"/>
      </w:rPr>
    </w:lvl>
    <w:lvl w:ilvl="4">
      <w:numFmt w:val="bullet"/>
      <w:lvlText w:val="•"/>
      <w:lvlJc w:val="left"/>
      <w:pPr>
        <w:ind w:left="4256" w:hanging="579"/>
      </w:pPr>
      <w:rPr>
        <w:rFonts w:hint="default"/>
        <w:lang w:val="ru-RU" w:eastAsia="en-US" w:bidi="ar-SA"/>
      </w:rPr>
    </w:lvl>
    <w:lvl w:ilvl="5">
      <w:numFmt w:val="bullet"/>
      <w:lvlText w:val="•"/>
      <w:lvlJc w:val="left"/>
      <w:pPr>
        <w:ind w:left="5250" w:hanging="579"/>
      </w:pPr>
      <w:rPr>
        <w:rFonts w:hint="default"/>
        <w:lang w:val="ru-RU" w:eastAsia="en-US" w:bidi="ar-SA"/>
      </w:rPr>
    </w:lvl>
    <w:lvl w:ilvl="6">
      <w:numFmt w:val="bullet"/>
      <w:lvlText w:val="•"/>
      <w:lvlJc w:val="left"/>
      <w:pPr>
        <w:ind w:left="6244" w:hanging="579"/>
      </w:pPr>
      <w:rPr>
        <w:rFonts w:hint="default"/>
        <w:lang w:val="ru-RU" w:eastAsia="en-US" w:bidi="ar-SA"/>
      </w:rPr>
    </w:lvl>
    <w:lvl w:ilvl="7">
      <w:numFmt w:val="bullet"/>
      <w:lvlText w:val="•"/>
      <w:lvlJc w:val="left"/>
      <w:pPr>
        <w:ind w:left="7238" w:hanging="579"/>
      </w:pPr>
      <w:rPr>
        <w:rFonts w:hint="default"/>
        <w:lang w:val="ru-RU" w:eastAsia="en-US" w:bidi="ar-SA"/>
      </w:rPr>
    </w:lvl>
    <w:lvl w:ilvl="8">
      <w:numFmt w:val="bullet"/>
      <w:lvlText w:val="•"/>
      <w:lvlJc w:val="left"/>
      <w:pPr>
        <w:ind w:left="8232" w:hanging="579"/>
      </w:pPr>
      <w:rPr>
        <w:rFonts w:hint="default"/>
        <w:lang w:val="ru-RU" w:eastAsia="en-US" w:bidi="ar-SA"/>
      </w:rPr>
    </w:lvl>
  </w:abstractNum>
  <w:abstractNum w:abstractNumId="83" w15:restartNumberingAfterBreak="0">
    <w:nsid w:val="5B312F77"/>
    <w:multiLevelType w:val="hybridMultilevel"/>
    <w:tmpl w:val="6AAEFE32"/>
    <w:lvl w:ilvl="0" w:tplc="5756E344">
      <w:start w:val="1"/>
      <w:numFmt w:val="decimal"/>
      <w:lvlText w:val="%1)"/>
      <w:lvlJc w:val="left"/>
      <w:pPr>
        <w:ind w:left="826"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22E63FB6">
      <w:start w:val="1"/>
      <w:numFmt w:val="decimal"/>
      <w:lvlText w:val="%2)"/>
      <w:lvlJc w:val="left"/>
      <w:pPr>
        <w:ind w:left="1287"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44E3A28">
      <w:numFmt w:val="bullet"/>
      <w:lvlText w:val="•"/>
      <w:lvlJc w:val="left"/>
      <w:pPr>
        <w:ind w:left="2367" w:hanging="293"/>
      </w:pPr>
      <w:rPr>
        <w:rFonts w:hint="default"/>
        <w:lang w:val="ru-RU" w:eastAsia="en-US" w:bidi="ar-SA"/>
      </w:rPr>
    </w:lvl>
    <w:lvl w:ilvl="3" w:tplc="A2EA8D16">
      <w:numFmt w:val="bullet"/>
      <w:lvlText w:val="•"/>
      <w:lvlJc w:val="left"/>
      <w:pPr>
        <w:ind w:left="3455" w:hanging="293"/>
      </w:pPr>
      <w:rPr>
        <w:rFonts w:hint="default"/>
        <w:lang w:val="ru-RU" w:eastAsia="en-US" w:bidi="ar-SA"/>
      </w:rPr>
    </w:lvl>
    <w:lvl w:ilvl="4" w:tplc="E9481F6E">
      <w:numFmt w:val="bullet"/>
      <w:lvlText w:val="•"/>
      <w:lvlJc w:val="left"/>
      <w:pPr>
        <w:ind w:left="4543" w:hanging="293"/>
      </w:pPr>
      <w:rPr>
        <w:rFonts w:hint="default"/>
        <w:lang w:val="ru-RU" w:eastAsia="en-US" w:bidi="ar-SA"/>
      </w:rPr>
    </w:lvl>
    <w:lvl w:ilvl="5" w:tplc="14265606">
      <w:numFmt w:val="bullet"/>
      <w:lvlText w:val="•"/>
      <w:lvlJc w:val="left"/>
      <w:pPr>
        <w:ind w:left="5631" w:hanging="293"/>
      </w:pPr>
      <w:rPr>
        <w:rFonts w:hint="default"/>
        <w:lang w:val="ru-RU" w:eastAsia="en-US" w:bidi="ar-SA"/>
      </w:rPr>
    </w:lvl>
    <w:lvl w:ilvl="6" w:tplc="B4CCA7C8">
      <w:numFmt w:val="bullet"/>
      <w:lvlText w:val="•"/>
      <w:lvlJc w:val="left"/>
      <w:pPr>
        <w:ind w:left="6719" w:hanging="293"/>
      </w:pPr>
      <w:rPr>
        <w:rFonts w:hint="default"/>
        <w:lang w:val="ru-RU" w:eastAsia="en-US" w:bidi="ar-SA"/>
      </w:rPr>
    </w:lvl>
    <w:lvl w:ilvl="7" w:tplc="491886DC">
      <w:numFmt w:val="bullet"/>
      <w:lvlText w:val="•"/>
      <w:lvlJc w:val="left"/>
      <w:pPr>
        <w:ind w:left="7807" w:hanging="293"/>
      </w:pPr>
      <w:rPr>
        <w:rFonts w:hint="default"/>
        <w:lang w:val="ru-RU" w:eastAsia="en-US" w:bidi="ar-SA"/>
      </w:rPr>
    </w:lvl>
    <w:lvl w:ilvl="8" w:tplc="2CFE54B6">
      <w:numFmt w:val="bullet"/>
      <w:lvlText w:val="•"/>
      <w:lvlJc w:val="left"/>
      <w:pPr>
        <w:ind w:left="8895" w:hanging="293"/>
      </w:pPr>
      <w:rPr>
        <w:rFonts w:hint="default"/>
        <w:lang w:val="ru-RU" w:eastAsia="en-US" w:bidi="ar-SA"/>
      </w:rPr>
    </w:lvl>
  </w:abstractNum>
  <w:abstractNum w:abstractNumId="84" w15:restartNumberingAfterBreak="0">
    <w:nsid w:val="5D461C55"/>
    <w:multiLevelType w:val="hybridMultilevel"/>
    <w:tmpl w:val="62AA94A0"/>
    <w:lvl w:ilvl="0" w:tplc="6C14C8EE">
      <w:numFmt w:val="bullet"/>
      <w:lvlText w:val=""/>
      <w:lvlJc w:val="left"/>
      <w:pPr>
        <w:ind w:left="1133" w:hanging="348"/>
      </w:pPr>
      <w:rPr>
        <w:rFonts w:ascii="Symbol" w:eastAsia="Symbol" w:hAnsi="Symbol" w:cs="Symbol" w:hint="default"/>
        <w:b w:val="0"/>
        <w:bCs w:val="0"/>
        <w:i w:val="0"/>
        <w:iCs w:val="0"/>
        <w:spacing w:val="0"/>
        <w:w w:val="100"/>
        <w:sz w:val="24"/>
        <w:szCs w:val="24"/>
        <w:lang w:val="ru-RU" w:eastAsia="en-US" w:bidi="ar-SA"/>
      </w:rPr>
    </w:lvl>
    <w:lvl w:ilvl="1" w:tplc="10A600F4">
      <w:numFmt w:val="bullet"/>
      <w:lvlText w:val=""/>
      <w:lvlJc w:val="left"/>
      <w:pPr>
        <w:ind w:left="708" w:hanging="348"/>
      </w:pPr>
      <w:rPr>
        <w:rFonts w:ascii="Symbol" w:eastAsia="Symbol" w:hAnsi="Symbol" w:cs="Symbol" w:hint="default"/>
        <w:b w:val="0"/>
        <w:bCs w:val="0"/>
        <w:i w:val="0"/>
        <w:iCs w:val="0"/>
        <w:spacing w:val="0"/>
        <w:w w:val="100"/>
        <w:sz w:val="24"/>
        <w:szCs w:val="24"/>
        <w:lang w:val="ru-RU" w:eastAsia="en-US" w:bidi="ar-SA"/>
      </w:rPr>
    </w:lvl>
    <w:lvl w:ilvl="2" w:tplc="DC14A3D6">
      <w:numFmt w:val="bullet"/>
      <w:lvlText w:val="•"/>
      <w:lvlJc w:val="left"/>
      <w:pPr>
        <w:ind w:left="2243" w:hanging="348"/>
      </w:pPr>
      <w:rPr>
        <w:rFonts w:hint="default"/>
        <w:lang w:val="ru-RU" w:eastAsia="en-US" w:bidi="ar-SA"/>
      </w:rPr>
    </w:lvl>
    <w:lvl w:ilvl="3" w:tplc="D3F84A0C">
      <w:numFmt w:val="bullet"/>
      <w:lvlText w:val="•"/>
      <w:lvlJc w:val="left"/>
      <w:pPr>
        <w:ind w:left="3347" w:hanging="348"/>
      </w:pPr>
      <w:rPr>
        <w:rFonts w:hint="default"/>
        <w:lang w:val="ru-RU" w:eastAsia="en-US" w:bidi="ar-SA"/>
      </w:rPr>
    </w:lvl>
    <w:lvl w:ilvl="4" w:tplc="3DC28F46">
      <w:numFmt w:val="bullet"/>
      <w:lvlText w:val="•"/>
      <w:lvlJc w:val="left"/>
      <w:pPr>
        <w:ind w:left="4450" w:hanging="348"/>
      </w:pPr>
      <w:rPr>
        <w:rFonts w:hint="default"/>
        <w:lang w:val="ru-RU" w:eastAsia="en-US" w:bidi="ar-SA"/>
      </w:rPr>
    </w:lvl>
    <w:lvl w:ilvl="5" w:tplc="F87C3A4C">
      <w:numFmt w:val="bullet"/>
      <w:lvlText w:val="•"/>
      <w:lvlJc w:val="left"/>
      <w:pPr>
        <w:ind w:left="5554" w:hanging="348"/>
      </w:pPr>
      <w:rPr>
        <w:rFonts w:hint="default"/>
        <w:lang w:val="ru-RU" w:eastAsia="en-US" w:bidi="ar-SA"/>
      </w:rPr>
    </w:lvl>
    <w:lvl w:ilvl="6" w:tplc="F5788730">
      <w:numFmt w:val="bullet"/>
      <w:lvlText w:val="•"/>
      <w:lvlJc w:val="left"/>
      <w:pPr>
        <w:ind w:left="6657" w:hanging="348"/>
      </w:pPr>
      <w:rPr>
        <w:rFonts w:hint="default"/>
        <w:lang w:val="ru-RU" w:eastAsia="en-US" w:bidi="ar-SA"/>
      </w:rPr>
    </w:lvl>
    <w:lvl w:ilvl="7" w:tplc="C62E6636">
      <w:numFmt w:val="bullet"/>
      <w:lvlText w:val="•"/>
      <w:lvlJc w:val="left"/>
      <w:pPr>
        <w:ind w:left="7761" w:hanging="348"/>
      </w:pPr>
      <w:rPr>
        <w:rFonts w:hint="default"/>
        <w:lang w:val="ru-RU" w:eastAsia="en-US" w:bidi="ar-SA"/>
      </w:rPr>
    </w:lvl>
    <w:lvl w:ilvl="8" w:tplc="A8E27A68">
      <w:numFmt w:val="bullet"/>
      <w:lvlText w:val="•"/>
      <w:lvlJc w:val="left"/>
      <w:pPr>
        <w:ind w:left="8864" w:hanging="348"/>
      </w:pPr>
      <w:rPr>
        <w:rFonts w:hint="default"/>
        <w:lang w:val="ru-RU" w:eastAsia="en-US" w:bidi="ar-SA"/>
      </w:rPr>
    </w:lvl>
  </w:abstractNum>
  <w:abstractNum w:abstractNumId="85" w15:restartNumberingAfterBreak="0">
    <w:nsid w:val="5FA507FD"/>
    <w:multiLevelType w:val="hybridMultilevel"/>
    <w:tmpl w:val="53D2FCF6"/>
    <w:lvl w:ilvl="0" w:tplc="0D9EA3B0">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194D650">
      <w:numFmt w:val="bullet"/>
      <w:lvlText w:val="•"/>
      <w:lvlJc w:val="left"/>
      <w:pPr>
        <w:ind w:left="1683" w:hanging="140"/>
      </w:pPr>
      <w:rPr>
        <w:rFonts w:hint="default"/>
        <w:lang w:val="ru-RU" w:eastAsia="en-US" w:bidi="ar-SA"/>
      </w:rPr>
    </w:lvl>
    <w:lvl w:ilvl="2" w:tplc="527E0C26">
      <w:numFmt w:val="bullet"/>
      <w:lvlText w:val="•"/>
      <w:lvlJc w:val="left"/>
      <w:pPr>
        <w:ind w:left="3227" w:hanging="140"/>
      </w:pPr>
      <w:rPr>
        <w:rFonts w:hint="default"/>
        <w:lang w:val="ru-RU" w:eastAsia="en-US" w:bidi="ar-SA"/>
      </w:rPr>
    </w:lvl>
    <w:lvl w:ilvl="3" w:tplc="5DD2AABA">
      <w:numFmt w:val="bullet"/>
      <w:lvlText w:val="•"/>
      <w:lvlJc w:val="left"/>
      <w:pPr>
        <w:ind w:left="4770" w:hanging="140"/>
      </w:pPr>
      <w:rPr>
        <w:rFonts w:hint="default"/>
        <w:lang w:val="ru-RU" w:eastAsia="en-US" w:bidi="ar-SA"/>
      </w:rPr>
    </w:lvl>
    <w:lvl w:ilvl="4" w:tplc="210E5B4A">
      <w:numFmt w:val="bullet"/>
      <w:lvlText w:val="•"/>
      <w:lvlJc w:val="left"/>
      <w:pPr>
        <w:ind w:left="6314" w:hanging="140"/>
      </w:pPr>
      <w:rPr>
        <w:rFonts w:hint="default"/>
        <w:lang w:val="ru-RU" w:eastAsia="en-US" w:bidi="ar-SA"/>
      </w:rPr>
    </w:lvl>
    <w:lvl w:ilvl="5" w:tplc="78AE371C">
      <w:numFmt w:val="bullet"/>
      <w:lvlText w:val="•"/>
      <w:lvlJc w:val="left"/>
      <w:pPr>
        <w:ind w:left="7857" w:hanging="140"/>
      </w:pPr>
      <w:rPr>
        <w:rFonts w:hint="default"/>
        <w:lang w:val="ru-RU" w:eastAsia="en-US" w:bidi="ar-SA"/>
      </w:rPr>
    </w:lvl>
    <w:lvl w:ilvl="6" w:tplc="74B0E756">
      <w:numFmt w:val="bullet"/>
      <w:lvlText w:val="•"/>
      <w:lvlJc w:val="left"/>
      <w:pPr>
        <w:ind w:left="9401" w:hanging="140"/>
      </w:pPr>
      <w:rPr>
        <w:rFonts w:hint="default"/>
        <w:lang w:val="ru-RU" w:eastAsia="en-US" w:bidi="ar-SA"/>
      </w:rPr>
    </w:lvl>
    <w:lvl w:ilvl="7" w:tplc="62560DAE">
      <w:numFmt w:val="bullet"/>
      <w:lvlText w:val="•"/>
      <w:lvlJc w:val="left"/>
      <w:pPr>
        <w:ind w:left="10944" w:hanging="140"/>
      </w:pPr>
      <w:rPr>
        <w:rFonts w:hint="default"/>
        <w:lang w:val="ru-RU" w:eastAsia="en-US" w:bidi="ar-SA"/>
      </w:rPr>
    </w:lvl>
    <w:lvl w:ilvl="8" w:tplc="3C5AD4F8">
      <w:numFmt w:val="bullet"/>
      <w:lvlText w:val="•"/>
      <w:lvlJc w:val="left"/>
      <w:pPr>
        <w:ind w:left="12488" w:hanging="140"/>
      </w:pPr>
      <w:rPr>
        <w:rFonts w:hint="default"/>
        <w:lang w:val="ru-RU" w:eastAsia="en-US" w:bidi="ar-SA"/>
      </w:rPr>
    </w:lvl>
  </w:abstractNum>
  <w:abstractNum w:abstractNumId="86" w15:restartNumberingAfterBreak="0">
    <w:nsid w:val="63131108"/>
    <w:multiLevelType w:val="hybridMultilevel"/>
    <w:tmpl w:val="04F8E90A"/>
    <w:lvl w:ilvl="0" w:tplc="E2F8E130">
      <w:start w:val="1"/>
      <w:numFmt w:val="decimal"/>
      <w:lvlText w:val="%1."/>
      <w:lvlJc w:val="left"/>
      <w:pPr>
        <w:ind w:left="1287" w:hanging="5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D2D45E">
      <w:numFmt w:val="bullet"/>
      <w:lvlText w:val="•"/>
      <w:lvlJc w:val="left"/>
      <w:pPr>
        <w:ind w:left="2259" w:hanging="579"/>
      </w:pPr>
      <w:rPr>
        <w:rFonts w:hint="default"/>
        <w:lang w:val="ru-RU" w:eastAsia="en-US" w:bidi="ar-SA"/>
      </w:rPr>
    </w:lvl>
    <w:lvl w:ilvl="2" w:tplc="C3203578">
      <w:numFmt w:val="bullet"/>
      <w:lvlText w:val="•"/>
      <w:lvlJc w:val="left"/>
      <w:pPr>
        <w:ind w:left="3238" w:hanging="579"/>
      </w:pPr>
      <w:rPr>
        <w:rFonts w:hint="default"/>
        <w:lang w:val="ru-RU" w:eastAsia="en-US" w:bidi="ar-SA"/>
      </w:rPr>
    </w:lvl>
    <w:lvl w:ilvl="3" w:tplc="C8561940">
      <w:numFmt w:val="bullet"/>
      <w:lvlText w:val="•"/>
      <w:lvlJc w:val="left"/>
      <w:pPr>
        <w:ind w:left="4217" w:hanging="579"/>
      </w:pPr>
      <w:rPr>
        <w:rFonts w:hint="default"/>
        <w:lang w:val="ru-RU" w:eastAsia="en-US" w:bidi="ar-SA"/>
      </w:rPr>
    </w:lvl>
    <w:lvl w:ilvl="4" w:tplc="1432FF56">
      <w:numFmt w:val="bullet"/>
      <w:lvlText w:val="•"/>
      <w:lvlJc w:val="left"/>
      <w:pPr>
        <w:ind w:left="5196" w:hanging="579"/>
      </w:pPr>
      <w:rPr>
        <w:rFonts w:hint="default"/>
        <w:lang w:val="ru-RU" w:eastAsia="en-US" w:bidi="ar-SA"/>
      </w:rPr>
    </w:lvl>
    <w:lvl w:ilvl="5" w:tplc="40F44840">
      <w:numFmt w:val="bullet"/>
      <w:lvlText w:val="•"/>
      <w:lvlJc w:val="left"/>
      <w:pPr>
        <w:ind w:left="6175" w:hanging="579"/>
      </w:pPr>
      <w:rPr>
        <w:rFonts w:hint="default"/>
        <w:lang w:val="ru-RU" w:eastAsia="en-US" w:bidi="ar-SA"/>
      </w:rPr>
    </w:lvl>
    <w:lvl w:ilvl="6" w:tplc="3FBEB612">
      <w:numFmt w:val="bullet"/>
      <w:lvlText w:val="•"/>
      <w:lvlJc w:val="left"/>
      <w:pPr>
        <w:ind w:left="7155" w:hanging="579"/>
      </w:pPr>
      <w:rPr>
        <w:rFonts w:hint="default"/>
        <w:lang w:val="ru-RU" w:eastAsia="en-US" w:bidi="ar-SA"/>
      </w:rPr>
    </w:lvl>
    <w:lvl w:ilvl="7" w:tplc="79D8FA16">
      <w:numFmt w:val="bullet"/>
      <w:lvlText w:val="•"/>
      <w:lvlJc w:val="left"/>
      <w:pPr>
        <w:ind w:left="8134" w:hanging="579"/>
      </w:pPr>
      <w:rPr>
        <w:rFonts w:hint="default"/>
        <w:lang w:val="ru-RU" w:eastAsia="en-US" w:bidi="ar-SA"/>
      </w:rPr>
    </w:lvl>
    <w:lvl w:ilvl="8" w:tplc="E822E304">
      <w:numFmt w:val="bullet"/>
      <w:lvlText w:val="•"/>
      <w:lvlJc w:val="left"/>
      <w:pPr>
        <w:ind w:left="9113" w:hanging="579"/>
      </w:pPr>
      <w:rPr>
        <w:rFonts w:hint="default"/>
        <w:lang w:val="ru-RU" w:eastAsia="en-US" w:bidi="ar-SA"/>
      </w:rPr>
    </w:lvl>
  </w:abstractNum>
  <w:abstractNum w:abstractNumId="87" w15:restartNumberingAfterBreak="0">
    <w:nsid w:val="634B7E1F"/>
    <w:multiLevelType w:val="hybridMultilevel"/>
    <w:tmpl w:val="8C96C478"/>
    <w:lvl w:ilvl="0" w:tplc="D16A4870">
      <w:start w:val="1"/>
      <w:numFmt w:val="decimal"/>
      <w:lvlText w:val="%1."/>
      <w:lvlJc w:val="left"/>
      <w:pPr>
        <w:ind w:left="1136"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D562CE6">
      <w:numFmt w:val="bullet"/>
      <w:lvlText w:val="•"/>
      <w:lvlJc w:val="left"/>
      <w:pPr>
        <w:ind w:left="2133" w:hanging="276"/>
      </w:pPr>
      <w:rPr>
        <w:rFonts w:hint="default"/>
        <w:lang w:val="ru-RU" w:eastAsia="en-US" w:bidi="ar-SA"/>
      </w:rPr>
    </w:lvl>
    <w:lvl w:ilvl="2" w:tplc="C936B10C">
      <w:numFmt w:val="bullet"/>
      <w:lvlText w:val="•"/>
      <w:lvlJc w:val="left"/>
      <w:pPr>
        <w:ind w:left="3126" w:hanging="276"/>
      </w:pPr>
      <w:rPr>
        <w:rFonts w:hint="default"/>
        <w:lang w:val="ru-RU" w:eastAsia="en-US" w:bidi="ar-SA"/>
      </w:rPr>
    </w:lvl>
    <w:lvl w:ilvl="3" w:tplc="B4C8D908">
      <w:numFmt w:val="bullet"/>
      <w:lvlText w:val="•"/>
      <w:lvlJc w:val="left"/>
      <w:pPr>
        <w:ind w:left="4119" w:hanging="276"/>
      </w:pPr>
      <w:rPr>
        <w:rFonts w:hint="default"/>
        <w:lang w:val="ru-RU" w:eastAsia="en-US" w:bidi="ar-SA"/>
      </w:rPr>
    </w:lvl>
    <w:lvl w:ilvl="4" w:tplc="AF1067D0">
      <w:numFmt w:val="bullet"/>
      <w:lvlText w:val="•"/>
      <w:lvlJc w:val="left"/>
      <w:pPr>
        <w:ind w:left="5112" w:hanging="276"/>
      </w:pPr>
      <w:rPr>
        <w:rFonts w:hint="default"/>
        <w:lang w:val="ru-RU" w:eastAsia="en-US" w:bidi="ar-SA"/>
      </w:rPr>
    </w:lvl>
    <w:lvl w:ilvl="5" w:tplc="1F8819C8">
      <w:numFmt w:val="bullet"/>
      <w:lvlText w:val="•"/>
      <w:lvlJc w:val="left"/>
      <w:pPr>
        <w:ind w:left="6105" w:hanging="276"/>
      </w:pPr>
      <w:rPr>
        <w:rFonts w:hint="default"/>
        <w:lang w:val="ru-RU" w:eastAsia="en-US" w:bidi="ar-SA"/>
      </w:rPr>
    </w:lvl>
    <w:lvl w:ilvl="6" w:tplc="78165B44">
      <w:numFmt w:val="bullet"/>
      <w:lvlText w:val="•"/>
      <w:lvlJc w:val="left"/>
      <w:pPr>
        <w:ind w:left="7099" w:hanging="276"/>
      </w:pPr>
      <w:rPr>
        <w:rFonts w:hint="default"/>
        <w:lang w:val="ru-RU" w:eastAsia="en-US" w:bidi="ar-SA"/>
      </w:rPr>
    </w:lvl>
    <w:lvl w:ilvl="7" w:tplc="D9ECBDCE">
      <w:numFmt w:val="bullet"/>
      <w:lvlText w:val="•"/>
      <w:lvlJc w:val="left"/>
      <w:pPr>
        <w:ind w:left="8092" w:hanging="276"/>
      </w:pPr>
      <w:rPr>
        <w:rFonts w:hint="default"/>
        <w:lang w:val="ru-RU" w:eastAsia="en-US" w:bidi="ar-SA"/>
      </w:rPr>
    </w:lvl>
    <w:lvl w:ilvl="8" w:tplc="40149C86">
      <w:numFmt w:val="bullet"/>
      <w:lvlText w:val="•"/>
      <w:lvlJc w:val="left"/>
      <w:pPr>
        <w:ind w:left="9085" w:hanging="276"/>
      </w:pPr>
      <w:rPr>
        <w:rFonts w:hint="default"/>
        <w:lang w:val="ru-RU" w:eastAsia="en-US" w:bidi="ar-SA"/>
      </w:rPr>
    </w:lvl>
  </w:abstractNum>
  <w:abstractNum w:abstractNumId="88" w15:restartNumberingAfterBreak="0">
    <w:nsid w:val="63AC049F"/>
    <w:multiLevelType w:val="hybridMultilevel"/>
    <w:tmpl w:val="E290615C"/>
    <w:lvl w:ilvl="0" w:tplc="69D20D02">
      <w:start w:val="1"/>
      <w:numFmt w:val="decimal"/>
      <w:lvlText w:val="%1."/>
      <w:lvlJc w:val="left"/>
      <w:pPr>
        <w:ind w:left="128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1DEEAE2">
      <w:numFmt w:val="bullet"/>
      <w:lvlText w:val="•"/>
      <w:lvlJc w:val="left"/>
      <w:pPr>
        <w:ind w:left="2259" w:hanging="360"/>
      </w:pPr>
      <w:rPr>
        <w:rFonts w:hint="default"/>
        <w:lang w:val="ru-RU" w:eastAsia="en-US" w:bidi="ar-SA"/>
      </w:rPr>
    </w:lvl>
    <w:lvl w:ilvl="2" w:tplc="A3764F6E">
      <w:numFmt w:val="bullet"/>
      <w:lvlText w:val="•"/>
      <w:lvlJc w:val="left"/>
      <w:pPr>
        <w:ind w:left="3238" w:hanging="360"/>
      </w:pPr>
      <w:rPr>
        <w:rFonts w:hint="default"/>
        <w:lang w:val="ru-RU" w:eastAsia="en-US" w:bidi="ar-SA"/>
      </w:rPr>
    </w:lvl>
    <w:lvl w:ilvl="3" w:tplc="9D622588">
      <w:numFmt w:val="bullet"/>
      <w:lvlText w:val="•"/>
      <w:lvlJc w:val="left"/>
      <w:pPr>
        <w:ind w:left="4217" w:hanging="360"/>
      </w:pPr>
      <w:rPr>
        <w:rFonts w:hint="default"/>
        <w:lang w:val="ru-RU" w:eastAsia="en-US" w:bidi="ar-SA"/>
      </w:rPr>
    </w:lvl>
    <w:lvl w:ilvl="4" w:tplc="463490BA">
      <w:numFmt w:val="bullet"/>
      <w:lvlText w:val="•"/>
      <w:lvlJc w:val="left"/>
      <w:pPr>
        <w:ind w:left="5196" w:hanging="360"/>
      </w:pPr>
      <w:rPr>
        <w:rFonts w:hint="default"/>
        <w:lang w:val="ru-RU" w:eastAsia="en-US" w:bidi="ar-SA"/>
      </w:rPr>
    </w:lvl>
    <w:lvl w:ilvl="5" w:tplc="DC1CA8B6">
      <w:numFmt w:val="bullet"/>
      <w:lvlText w:val="•"/>
      <w:lvlJc w:val="left"/>
      <w:pPr>
        <w:ind w:left="6175" w:hanging="360"/>
      </w:pPr>
      <w:rPr>
        <w:rFonts w:hint="default"/>
        <w:lang w:val="ru-RU" w:eastAsia="en-US" w:bidi="ar-SA"/>
      </w:rPr>
    </w:lvl>
    <w:lvl w:ilvl="6" w:tplc="E40EA1C0">
      <w:numFmt w:val="bullet"/>
      <w:lvlText w:val="•"/>
      <w:lvlJc w:val="left"/>
      <w:pPr>
        <w:ind w:left="7155" w:hanging="360"/>
      </w:pPr>
      <w:rPr>
        <w:rFonts w:hint="default"/>
        <w:lang w:val="ru-RU" w:eastAsia="en-US" w:bidi="ar-SA"/>
      </w:rPr>
    </w:lvl>
    <w:lvl w:ilvl="7" w:tplc="D74C13C4">
      <w:numFmt w:val="bullet"/>
      <w:lvlText w:val="•"/>
      <w:lvlJc w:val="left"/>
      <w:pPr>
        <w:ind w:left="8134" w:hanging="360"/>
      </w:pPr>
      <w:rPr>
        <w:rFonts w:hint="default"/>
        <w:lang w:val="ru-RU" w:eastAsia="en-US" w:bidi="ar-SA"/>
      </w:rPr>
    </w:lvl>
    <w:lvl w:ilvl="8" w:tplc="C2A84DF6">
      <w:numFmt w:val="bullet"/>
      <w:lvlText w:val="•"/>
      <w:lvlJc w:val="left"/>
      <w:pPr>
        <w:ind w:left="9113" w:hanging="360"/>
      </w:pPr>
      <w:rPr>
        <w:rFonts w:hint="default"/>
        <w:lang w:val="ru-RU" w:eastAsia="en-US" w:bidi="ar-SA"/>
      </w:rPr>
    </w:lvl>
  </w:abstractNum>
  <w:abstractNum w:abstractNumId="89" w15:restartNumberingAfterBreak="0">
    <w:nsid w:val="64E459CE"/>
    <w:multiLevelType w:val="hybridMultilevel"/>
    <w:tmpl w:val="017A11A2"/>
    <w:lvl w:ilvl="0" w:tplc="B2DC101A">
      <w:start w:val="1"/>
      <w:numFmt w:val="decimal"/>
      <w:lvlText w:val="%1."/>
      <w:lvlJc w:val="left"/>
      <w:pPr>
        <w:ind w:left="1133" w:hanging="3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34846E">
      <w:numFmt w:val="bullet"/>
      <w:lvlText w:val="•"/>
      <w:lvlJc w:val="left"/>
      <w:pPr>
        <w:ind w:left="2133" w:hanging="384"/>
      </w:pPr>
      <w:rPr>
        <w:rFonts w:hint="default"/>
        <w:lang w:val="ru-RU" w:eastAsia="en-US" w:bidi="ar-SA"/>
      </w:rPr>
    </w:lvl>
    <w:lvl w:ilvl="2" w:tplc="02828860">
      <w:numFmt w:val="bullet"/>
      <w:lvlText w:val="•"/>
      <w:lvlJc w:val="left"/>
      <w:pPr>
        <w:ind w:left="3126" w:hanging="384"/>
      </w:pPr>
      <w:rPr>
        <w:rFonts w:hint="default"/>
        <w:lang w:val="ru-RU" w:eastAsia="en-US" w:bidi="ar-SA"/>
      </w:rPr>
    </w:lvl>
    <w:lvl w:ilvl="3" w:tplc="44A01186">
      <w:numFmt w:val="bullet"/>
      <w:lvlText w:val="•"/>
      <w:lvlJc w:val="left"/>
      <w:pPr>
        <w:ind w:left="4119" w:hanging="384"/>
      </w:pPr>
      <w:rPr>
        <w:rFonts w:hint="default"/>
        <w:lang w:val="ru-RU" w:eastAsia="en-US" w:bidi="ar-SA"/>
      </w:rPr>
    </w:lvl>
    <w:lvl w:ilvl="4" w:tplc="A75AD84A">
      <w:numFmt w:val="bullet"/>
      <w:lvlText w:val="•"/>
      <w:lvlJc w:val="left"/>
      <w:pPr>
        <w:ind w:left="5112" w:hanging="384"/>
      </w:pPr>
      <w:rPr>
        <w:rFonts w:hint="default"/>
        <w:lang w:val="ru-RU" w:eastAsia="en-US" w:bidi="ar-SA"/>
      </w:rPr>
    </w:lvl>
    <w:lvl w:ilvl="5" w:tplc="4CE8D3B8">
      <w:numFmt w:val="bullet"/>
      <w:lvlText w:val="•"/>
      <w:lvlJc w:val="left"/>
      <w:pPr>
        <w:ind w:left="6105" w:hanging="384"/>
      </w:pPr>
      <w:rPr>
        <w:rFonts w:hint="default"/>
        <w:lang w:val="ru-RU" w:eastAsia="en-US" w:bidi="ar-SA"/>
      </w:rPr>
    </w:lvl>
    <w:lvl w:ilvl="6" w:tplc="EBF84806">
      <w:numFmt w:val="bullet"/>
      <w:lvlText w:val="•"/>
      <w:lvlJc w:val="left"/>
      <w:pPr>
        <w:ind w:left="7099" w:hanging="384"/>
      </w:pPr>
      <w:rPr>
        <w:rFonts w:hint="default"/>
        <w:lang w:val="ru-RU" w:eastAsia="en-US" w:bidi="ar-SA"/>
      </w:rPr>
    </w:lvl>
    <w:lvl w:ilvl="7" w:tplc="7C9A90AC">
      <w:numFmt w:val="bullet"/>
      <w:lvlText w:val="•"/>
      <w:lvlJc w:val="left"/>
      <w:pPr>
        <w:ind w:left="8092" w:hanging="384"/>
      </w:pPr>
      <w:rPr>
        <w:rFonts w:hint="default"/>
        <w:lang w:val="ru-RU" w:eastAsia="en-US" w:bidi="ar-SA"/>
      </w:rPr>
    </w:lvl>
    <w:lvl w:ilvl="8" w:tplc="7A220796">
      <w:numFmt w:val="bullet"/>
      <w:lvlText w:val="•"/>
      <w:lvlJc w:val="left"/>
      <w:pPr>
        <w:ind w:left="9085" w:hanging="384"/>
      </w:pPr>
      <w:rPr>
        <w:rFonts w:hint="default"/>
        <w:lang w:val="ru-RU" w:eastAsia="en-US" w:bidi="ar-SA"/>
      </w:rPr>
    </w:lvl>
  </w:abstractNum>
  <w:abstractNum w:abstractNumId="90" w15:restartNumberingAfterBreak="0">
    <w:nsid w:val="651D4A64"/>
    <w:multiLevelType w:val="hybridMultilevel"/>
    <w:tmpl w:val="6784B04A"/>
    <w:lvl w:ilvl="0" w:tplc="9DAC3A54">
      <w:numFmt w:val="bullet"/>
      <w:lvlText w:val=""/>
      <w:lvlJc w:val="left"/>
      <w:pPr>
        <w:ind w:left="884" w:hanging="202"/>
      </w:pPr>
      <w:rPr>
        <w:rFonts w:ascii="Symbol" w:eastAsia="Symbol" w:hAnsi="Symbol" w:cs="Symbol" w:hint="default"/>
        <w:b w:val="0"/>
        <w:bCs w:val="0"/>
        <w:i w:val="0"/>
        <w:iCs w:val="0"/>
        <w:spacing w:val="0"/>
        <w:w w:val="100"/>
        <w:sz w:val="24"/>
        <w:szCs w:val="24"/>
        <w:lang w:val="ru-RU" w:eastAsia="en-US" w:bidi="ar-SA"/>
      </w:rPr>
    </w:lvl>
    <w:lvl w:ilvl="1" w:tplc="059EC13E">
      <w:numFmt w:val="bullet"/>
      <w:lvlText w:val="•"/>
      <w:lvlJc w:val="left"/>
      <w:pPr>
        <w:ind w:left="1899" w:hanging="202"/>
      </w:pPr>
      <w:rPr>
        <w:rFonts w:hint="default"/>
        <w:lang w:val="ru-RU" w:eastAsia="en-US" w:bidi="ar-SA"/>
      </w:rPr>
    </w:lvl>
    <w:lvl w:ilvl="2" w:tplc="E33E5D26">
      <w:numFmt w:val="bullet"/>
      <w:lvlText w:val="•"/>
      <w:lvlJc w:val="left"/>
      <w:pPr>
        <w:ind w:left="2918" w:hanging="202"/>
      </w:pPr>
      <w:rPr>
        <w:rFonts w:hint="default"/>
        <w:lang w:val="ru-RU" w:eastAsia="en-US" w:bidi="ar-SA"/>
      </w:rPr>
    </w:lvl>
    <w:lvl w:ilvl="3" w:tplc="DCFC3726">
      <w:numFmt w:val="bullet"/>
      <w:lvlText w:val="•"/>
      <w:lvlJc w:val="left"/>
      <w:pPr>
        <w:ind w:left="3937" w:hanging="202"/>
      </w:pPr>
      <w:rPr>
        <w:rFonts w:hint="default"/>
        <w:lang w:val="ru-RU" w:eastAsia="en-US" w:bidi="ar-SA"/>
      </w:rPr>
    </w:lvl>
    <w:lvl w:ilvl="4" w:tplc="2CDAEFCC">
      <w:numFmt w:val="bullet"/>
      <w:lvlText w:val="•"/>
      <w:lvlJc w:val="left"/>
      <w:pPr>
        <w:ind w:left="4956" w:hanging="202"/>
      </w:pPr>
      <w:rPr>
        <w:rFonts w:hint="default"/>
        <w:lang w:val="ru-RU" w:eastAsia="en-US" w:bidi="ar-SA"/>
      </w:rPr>
    </w:lvl>
    <w:lvl w:ilvl="5" w:tplc="19DEA186">
      <w:numFmt w:val="bullet"/>
      <w:lvlText w:val="•"/>
      <w:lvlJc w:val="left"/>
      <w:pPr>
        <w:ind w:left="5975" w:hanging="202"/>
      </w:pPr>
      <w:rPr>
        <w:rFonts w:hint="default"/>
        <w:lang w:val="ru-RU" w:eastAsia="en-US" w:bidi="ar-SA"/>
      </w:rPr>
    </w:lvl>
    <w:lvl w:ilvl="6" w:tplc="1E42156A">
      <w:numFmt w:val="bullet"/>
      <w:lvlText w:val="•"/>
      <w:lvlJc w:val="left"/>
      <w:pPr>
        <w:ind w:left="6995" w:hanging="202"/>
      </w:pPr>
      <w:rPr>
        <w:rFonts w:hint="default"/>
        <w:lang w:val="ru-RU" w:eastAsia="en-US" w:bidi="ar-SA"/>
      </w:rPr>
    </w:lvl>
    <w:lvl w:ilvl="7" w:tplc="03B20D2E">
      <w:numFmt w:val="bullet"/>
      <w:lvlText w:val="•"/>
      <w:lvlJc w:val="left"/>
      <w:pPr>
        <w:ind w:left="8014" w:hanging="202"/>
      </w:pPr>
      <w:rPr>
        <w:rFonts w:hint="default"/>
        <w:lang w:val="ru-RU" w:eastAsia="en-US" w:bidi="ar-SA"/>
      </w:rPr>
    </w:lvl>
    <w:lvl w:ilvl="8" w:tplc="E2321672">
      <w:numFmt w:val="bullet"/>
      <w:lvlText w:val="•"/>
      <w:lvlJc w:val="left"/>
      <w:pPr>
        <w:ind w:left="9033" w:hanging="202"/>
      </w:pPr>
      <w:rPr>
        <w:rFonts w:hint="default"/>
        <w:lang w:val="ru-RU" w:eastAsia="en-US" w:bidi="ar-SA"/>
      </w:rPr>
    </w:lvl>
  </w:abstractNum>
  <w:abstractNum w:abstractNumId="91" w15:restartNumberingAfterBreak="0">
    <w:nsid w:val="65CC7DC3"/>
    <w:multiLevelType w:val="hybridMultilevel"/>
    <w:tmpl w:val="E7B80762"/>
    <w:lvl w:ilvl="0" w:tplc="8FC05168">
      <w:start w:val="1"/>
      <w:numFmt w:val="decimal"/>
      <w:lvlText w:val="%1."/>
      <w:lvlJc w:val="left"/>
      <w:pPr>
        <w:ind w:left="1068"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584C764">
      <w:numFmt w:val="bullet"/>
      <w:lvlText w:val=""/>
      <w:lvlJc w:val="left"/>
      <w:pPr>
        <w:ind w:left="1287" w:hanging="360"/>
      </w:pPr>
      <w:rPr>
        <w:rFonts w:ascii="Symbol" w:eastAsia="Symbol" w:hAnsi="Symbol" w:cs="Symbol" w:hint="default"/>
        <w:b w:val="0"/>
        <w:bCs w:val="0"/>
        <w:i w:val="0"/>
        <w:iCs w:val="0"/>
        <w:spacing w:val="0"/>
        <w:w w:val="100"/>
        <w:sz w:val="24"/>
        <w:szCs w:val="24"/>
        <w:lang w:val="ru-RU" w:eastAsia="en-US" w:bidi="ar-SA"/>
      </w:rPr>
    </w:lvl>
    <w:lvl w:ilvl="2" w:tplc="B9B85578">
      <w:numFmt w:val="bullet"/>
      <w:lvlText w:val=""/>
      <w:lvlJc w:val="left"/>
      <w:pPr>
        <w:ind w:left="1419" w:hanging="360"/>
      </w:pPr>
      <w:rPr>
        <w:rFonts w:ascii="Symbol" w:eastAsia="Symbol" w:hAnsi="Symbol" w:cs="Symbol" w:hint="default"/>
        <w:b w:val="0"/>
        <w:bCs w:val="0"/>
        <w:i w:val="0"/>
        <w:iCs w:val="0"/>
        <w:spacing w:val="0"/>
        <w:w w:val="100"/>
        <w:sz w:val="24"/>
        <w:szCs w:val="24"/>
        <w:lang w:val="ru-RU" w:eastAsia="en-US" w:bidi="ar-SA"/>
      </w:rPr>
    </w:lvl>
    <w:lvl w:ilvl="3" w:tplc="6A0000DA">
      <w:numFmt w:val="bullet"/>
      <w:lvlText w:val="•"/>
      <w:lvlJc w:val="left"/>
      <w:pPr>
        <w:ind w:left="2626" w:hanging="360"/>
      </w:pPr>
      <w:rPr>
        <w:rFonts w:hint="default"/>
        <w:lang w:val="ru-RU" w:eastAsia="en-US" w:bidi="ar-SA"/>
      </w:rPr>
    </w:lvl>
    <w:lvl w:ilvl="4" w:tplc="1932DD5C">
      <w:numFmt w:val="bullet"/>
      <w:lvlText w:val="•"/>
      <w:lvlJc w:val="left"/>
      <w:pPr>
        <w:ind w:left="3832" w:hanging="360"/>
      </w:pPr>
      <w:rPr>
        <w:rFonts w:hint="default"/>
        <w:lang w:val="ru-RU" w:eastAsia="en-US" w:bidi="ar-SA"/>
      </w:rPr>
    </w:lvl>
    <w:lvl w:ilvl="5" w:tplc="A1D638F6">
      <w:numFmt w:val="bullet"/>
      <w:lvlText w:val="•"/>
      <w:lvlJc w:val="left"/>
      <w:pPr>
        <w:ind w:left="5039" w:hanging="360"/>
      </w:pPr>
      <w:rPr>
        <w:rFonts w:hint="default"/>
        <w:lang w:val="ru-RU" w:eastAsia="en-US" w:bidi="ar-SA"/>
      </w:rPr>
    </w:lvl>
    <w:lvl w:ilvl="6" w:tplc="B70AB2B8">
      <w:numFmt w:val="bullet"/>
      <w:lvlText w:val="•"/>
      <w:lvlJc w:val="left"/>
      <w:pPr>
        <w:ind w:left="6245" w:hanging="360"/>
      </w:pPr>
      <w:rPr>
        <w:rFonts w:hint="default"/>
        <w:lang w:val="ru-RU" w:eastAsia="en-US" w:bidi="ar-SA"/>
      </w:rPr>
    </w:lvl>
    <w:lvl w:ilvl="7" w:tplc="C082AB78">
      <w:numFmt w:val="bullet"/>
      <w:lvlText w:val="•"/>
      <w:lvlJc w:val="left"/>
      <w:pPr>
        <w:ind w:left="7452" w:hanging="360"/>
      </w:pPr>
      <w:rPr>
        <w:rFonts w:hint="default"/>
        <w:lang w:val="ru-RU" w:eastAsia="en-US" w:bidi="ar-SA"/>
      </w:rPr>
    </w:lvl>
    <w:lvl w:ilvl="8" w:tplc="B0763CA4">
      <w:numFmt w:val="bullet"/>
      <w:lvlText w:val="•"/>
      <w:lvlJc w:val="left"/>
      <w:pPr>
        <w:ind w:left="8658" w:hanging="360"/>
      </w:pPr>
      <w:rPr>
        <w:rFonts w:hint="default"/>
        <w:lang w:val="ru-RU" w:eastAsia="en-US" w:bidi="ar-SA"/>
      </w:rPr>
    </w:lvl>
  </w:abstractNum>
  <w:abstractNum w:abstractNumId="92" w15:restartNumberingAfterBreak="0">
    <w:nsid w:val="67087C31"/>
    <w:multiLevelType w:val="multilevel"/>
    <w:tmpl w:val="849E20A2"/>
    <w:lvl w:ilvl="0">
      <w:start w:val="12"/>
      <w:numFmt w:val="decimal"/>
      <w:lvlText w:val="%1"/>
      <w:lvlJc w:val="left"/>
      <w:pPr>
        <w:ind w:left="282" w:hanging="603"/>
        <w:jc w:val="left"/>
      </w:pPr>
      <w:rPr>
        <w:rFonts w:hint="default"/>
        <w:lang w:val="ru-RU" w:eastAsia="en-US" w:bidi="ar-SA"/>
      </w:rPr>
    </w:lvl>
    <w:lvl w:ilvl="1">
      <w:start w:val="1"/>
      <w:numFmt w:val="decimal"/>
      <w:lvlText w:val="%1.%2."/>
      <w:lvlJc w:val="left"/>
      <w:pPr>
        <w:ind w:left="282" w:hanging="6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24" w:hanging="437"/>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597" w:hanging="437"/>
      </w:pPr>
      <w:rPr>
        <w:rFonts w:hint="default"/>
        <w:lang w:val="ru-RU" w:eastAsia="en-US" w:bidi="ar-SA"/>
      </w:rPr>
    </w:lvl>
    <w:lvl w:ilvl="4">
      <w:numFmt w:val="bullet"/>
      <w:lvlText w:val="•"/>
      <w:lvlJc w:val="left"/>
      <w:pPr>
        <w:ind w:left="3686" w:hanging="437"/>
      </w:pPr>
      <w:rPr>
        <w:rFonts w:hint="default"/>
        <w:lang w:val="ru-RU" w:eastAsia="en-US" w:bidi="ar-SA"/>
      </w:rPr>
    </w:lvl>
    <w:lvl w:ilvl="5">
      <w:numFmt w:val="bullet"/>
      <w:lvlText w:val="•"/>
      <w:lvlJc w:val="left"/>
      <w:pPr>
        <w:ind w:left="4775" w:hanging="437"/>
      </w:pPr>
      <w:rPr>
        <w:rFonts w:hint="default"/>
        <w:lang w:val="ru-RU" w:eastAsia="en-US" w:bidi="ar-SA"/>
      </w:rPr>
    </w:lvl>
    <w:lvl w:ilvl="6">
      <w:numFmt w:val="bullet"/>
      <w:lvlText w:val="•"/>
      <w:lvlJc w:val="left"/>
      <w:pPr>
        <w:ind w:left="5864" w:hanging="437"/>
      </w:pPr>
      <w:rPr>
        <w:rFonts w:hint="default"/>
        <w:lang w:val="ru-RU" w:eastAsia="en-US" w:bidi="ar-SA"/>
      </w:rPr>
    </w:lvl>
    <w:lvl w:ilvl="7">
      <w:numFmt w:val="bullet"/>
      <w:lvlText w:val="•"/>
      <w:lvlJc w:val="left"/>
      <w:pPr>
        <w:ind w:left="6953" w:hanging="437"/>
      </w:pPr>
      <w:rPr>
        <w:rFonts w:hint="default"/>
        <w:lang w:val="ru-RU" w:eastAsia="en-US" w:bidi="ar-SA"/>
      </w:rPr>
    </w:lvl>
    <w:lvl w:ilvl="8">
      <w:numFmt w:val="bullet"/>
      <w:lvlText w:val="•"/>
      <w:lvlJc w:val="left"/>
      <w:pPr>
        <w:ind w:left="8042" w:hanging="437"/>
      </w:pPr>
      <w:rPr>
        <w:rFonts w:hint="default"/>
        <w:lang w:val="ru-RU" w:eastAsia="en-US" w:bidi="ar-SA"/>
      </w:rPr>
    </w:lvl>
  </w:abstractNum>
  <w:abstractNum w:abstractNumId="93" w15:restartNumberingAfterBreak="0">
    <w:nsid w:val="670E5FBA"/>
    <w:multiLevelType w:val="hybridMultilevel"/>
    <w:tmpl w:val="5E623F7E"/>
    <w:lvl w:ilvl="0" w:tplc="1336736C">
      <w:start w:val="1"/>
      <w:numFmt w:val="decimal"/>
      <w:lvlText w:val="%1."/>
      <w:lvlJc w:val="left"/>
      <w:pPr>
        <w:ind w:left="155" w:hanging="332"/>
        <w:jc w:val="left"/>
      </w:pPr>
      <w:rPr>
        <w:rFonts w:ascii="Times New Roman" w:eastAsia="Times New Roman" w:hAnsi="Times New Roman" w:cs="Times New Roman" w:hint="default"/>
        <w:b w:val="0"/>
        <w:bCs w:val="0"/>
        <w:i w:val="0"/>
        <w:iCs w:val="0"/>
        <w:spacing w:val="0"/>
        <w:w w:val="86"/>
        <w:sz w:val="20"/>
        <w:szCs w:val="20"/>
        <w:lang w:val="ru-RU" w:eastAsia="en-US" w:bidi="ar-SA"/>
      </w:rPr>
    </w:lvl>
    <w:lvl w:ilvl="1" w:tplc="8A74F63E">
      <w:numFmt w:val="bullet"/>
      <w:lvlText w:val="•"/>
      <w:lvlJc w:val="left"/>
      <w:pPr>
        <w:ind w:left="398" w:hanging="332"/>
      </w:pPr>
      <w:rPr>
        <w:rFonts w:hint="default"/>
        <w:lang w:val="ru-RU" w:eastAsia="en-US" w:bidi="ar-SA"/>
      </w:rPr>
    </w:lvl>
    <w:lvl w:ilvl="2" w:tplc="4DAC101C">
      <w:numFmt w:val="bullet"/>
      <w:lvlText w:val="•"/>
      <w:lvlJc w:val="left"/>
      <w:pPr>
        <w:ind w:left="636" w:hanging="332"/>
      </w:pPr>
      <w:rPr>
        <w:rFonts w:hint="default"/>
        <w:lang w:val="ru-RU" w:eastAsia="en-US" w:bidi="ar-SA"/>
      </w:rPr>
    </w:lvl>
    <w:lvl w:ilvl="3" w:tplc="6F6E5AD2">
      <w:numFmt w:val="bullet"/>
      <w:lvlText w:val="•"/>
      <w:lvlJc w:val="left"/>
      <w:pPr>
        <w:ind w:left="875" w:hanging="332"/>
      </w:pPr>
      <w:rPr>
        <w:rFonts w:hint="default"/>
        <w:lang w:val="ru-RU" w:eastAsia="en-US" w:bidi="ar-SA"/>
      </w:rPr>
    </w:lvl>
    <w:lvl w:ilvl="4" w:tplc="C2B661A8">
      <w:numFmt w:val="bullet"/>
      <w:lvlText w:val="•"/>
      <w:lvlJc w:val="left"/>
      <w:pPr>
        <w:ind w:left="1113" w:hanging="332"/>
      </w:pPr>
      <w:rPr>
        <w:rFonts w:hint="default"/>
        <w:lang w:val="ru-RU" w:eastAsia="en-US" w:bidi="ar-SA"/>
      </w:rPr>
    </w:lvl>
    <w:lvl w:ilvl="5" w:tplc="C05872D4">
      <w:numFmt w:val="bullet"/>
      <w:lvlText w:val="•"/>
      <w:lvlJc w:val="left"/>
      <w:pPr>
        <w:ind w:left="1352" w:hanging="332"/>
      </w:pPr>
      <w:rPr>
        <w:rFonts w:hint="default"/>
        <w:lang w:val="ru-RU" w:eastAsia="en-US" w:bidi="ar-SA"/>
      </w:rPr>
    </w:lvl>
    <w:lvl w:ilvl="6" w:tplc="C3A8A052">
      <w:numFmt w:val="bullet"/>
      <w:lvlText w:val="•"/>
      <w:lvlJc w:val="left"/>
      <w:pPr>
        <w:ind w:left="1590" w:hanging="332"/>
      </w:pPr>
      <w:rPr>
        <w:rFonts w:hint="default"/>
        <w:lang w:val="ru-RU" w:eastAsia="en-US" w:bidi="ar-SA"/>
      </w:rPr>
    </w:lvl>
    <w:lvl w:ilvl="7" w:tplc="0CCEA256">
      <w:numFmt w:val="bullet"/>
      <w:lvlText w:val="•"/>
      <w:lvlJc w:val="left"/>
      <w:pPr>
        <w:ind w:left="1828" w:hanging="332"/>
      </w:pPr>
      <w:rPr>
        <w:rFonts w:hint="default"/>
        <w:lang w:val="ru-RU" w:eastAsia="en-US" w:bidi="ar-SA"/>
      </w:rPr>
    </w:lvl>
    <w:lvl w:ilvl="8" w:tplc="6866818E">
      <w:numFmt w:val="bullet"/>
      <w:lvlText w:val="•"/>
      <w:lvlJc w:val="left"/>
      <w:pPr>
        <w:ind w:left="2067" w:hanging="332"/>
      </w:pPr>
      <w:rPr>
        <w:rFonts w:hint="default"/>
        <w:lang w:val="ru-RU" w:eastAsia="en-US" w:bidi="ar-SA"/>
      </w:rPr>
    </w:lvl>
  </w:abstractNum>
  <w:abstractNum w:abstractNumId="94" w15:restartNumberingAfterBreak="0">
    <w:nsid w:val="68706DA1"/>
    <w:multiLevelType w:val="hybridMultilevel"/>
    <w:tmpl w:val="275418E6"/>
    <w:lvl w:ilvl="0" w:tplc="7188F952">
      <w:numFmt w:val="bullet"/>
      <w:lvlText w:val="-"/>
      <w:lvlJc w:val="left"/>
      <w:pPr>
        <w:ind w:left="141"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59EC43BC">
      <w:numFmt w:val="bullet"/>
      <w:lvlText w:val="•"/>
      <w:lvlJc w:val="left"/>
      <w:pPr>
        <w:ind w:left="1148" w:hanging="267"/>
      </w:pPr>
      <w:rPr>
        <w:rFonts w:hint="default"/>
        <w:lang w:val="ru-RU" w:eastAsia="en-US" w:bidi="ar-SA"/>
      </w:rPr>
    </w:lvl>
    <w:lvl w:ilvl="2" w:tplc="FC42FE8C">
      <w:numFmt w:val="bullet"/>
      <w:lvlText w:val="•"/>
      <w:lvlJc w:val="left"/>
      <w:pPr>
        <w:ind w:left="2156" w:hanging="267"/>
      </w:pPr>
      <w:rPr>
        <w:rFonts w:hint="default"/>
        <w:lang w:val="ru-RU" w:eastAsia="en-US" w:bidi="ar-SA"/>
      </w:rPr>
    </w:lvl>
    <w:lvl w:ilvl="3" w:tplc="D1762AAC">
      <w:numFmt w:val="bullet"/>
      <w:lvlText w:val="•"/>
      <w:lvlJc w:val="left"/>
      <w:pPr>
        <w:ind w:left="3164" w:hanging="267"/>
      </w:pPr>
      <w:rPr>
        <w:rFonts w:hint="default"/>
        <w:lang w:val="ru-RU" w:eastAsia="en-US" w:bidi="ar-SA"/>
      </w:rPr>
    </w:lvl>
    <w:lvl w:ilvl="4" w:tplc="868ACF18">
      <w:numFmt w:val="bullet"/>
      <w:lvlText w:val="•"/>
      <w:lvlJc w:val="left"/>
      <w:pPr>
        <w:ind w:left="4172" w:hanging="267"/>
      </w:pPr>
      <w:rPr>
        <w:rFonts w:hint="default"/>
        <w:lang w:val="ru-RU" w:eastAsia="en-US" w:bidi="ar-SA"/>
      </w:rPr>
    </w:lvl>
    <w:lvl w:ilvl="5" w:tplc="5E066B56">
      <w:numFmt w:val="bullet"/>
      <w:lvlText w:val="•"/>
      <w:lvlJc w:val="left"/>
      <w:pPr>
        <w:ind w:left="5180" w:hanging="267"/>
      </w:pPr>
      <w:rPr>
        <w:rFonts w:hint="default"/>
        <w:lang w:val="ru-RU" w:eastAsia="en-US" w:bidi="ar-SA"/>
      </w:rPr>
    </w:lvl>
    <w:lvl w:ilvl="6" w:tplc="27B82902">
      <w:numFmt w:val="bullet"/>
      <w:lvlText w:val="•"/>
      <w:lvlJc w:val="left"/>
      <w:pPr>
        <w:ind w:left="6188" w:hanging="267"/>
      </w:pPr>
      <w:rPr>
        <w:rFonts w:hint="default"/>
        <w:lang w:val="ru-RU" w:eastAsia="en-US" w:bidi="ar-SA"/>
      </w:rPr>
    </w:lvl>
    <w:lvl w:ilvl="7" w:tplc="A9B054E0">
      <w:numFmt w:val="bullet"/>
      <w:lvlText w:val="•"/>
      <w:lvlJc w:val="left"/>
      <w:pPr>
        <w:ind w:left="7196" w:hanging="267"/>
      </w:pPr>
      <w:rPr>
        <w:rFonts w:hint="default"/>
        <w:lang w:val="ru-RU" w:eastAsia="en-US" w:bidi="ar-SA"/>
      </w:rPr>
    </w:lvl>
    <w:lvl w:ilvl="8" w:tplc="9E0CCB0C">
      <w:numFmt w:val="bullet"/>
      <w:lvlText w:val="•"/>
      <w:lvlJc w:val="left"/>
      <w:pPr>
        <w:ind w:left="8204" w:hanging="267"/>
      </w:pPr>
      <w:rPr>
        <w:rFonts w:hint="default"/>
        <w:lang w:val="ru-RU" w:eastAsia="en-US" w:bidi="ar-SA"/>
      </w:rPr>
    </w:lvl>
  </w:abstractNum>
  <w:abstractNum w:abstractNumId="95" w15:restartNumberingAfterBreak="0">
    <w:nsid w:val="69051FE0"/>
    <w:multiLevelType w:val="hybridMultilevel"/>
    <w:tmpl w:val="0C382934"/>
    <w:lvl w:ilvl="0" w:tplc="1544252C">
      <w:start w:val="1"/>
      <w:numFmt w:val="decimal"/>
      <w:lvlText w:val="%1."/>
      <w:lvlJc w:val="left"/>
      <w:pPr>
        <w:ind w:left="8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22096C">
      <w:numFmt w:val="bullet"/>
      <w:lvlText w:val="•"/>
      <w:lvlJc w:val="left"/>
      <w:pPr>
        <w:ind w:left="1827" w:hanging="240"/>
      </w:pPr>
      <w:rPr>
        <w:rFonts w:hint="default"/>
        <w:lang w:val="ru-RU" w:eastAsia="en-US" w:bidi="ar-SA"/>
      </w:rPr>
    </w:lvl>
    <w:lvl w:ilvl="2" w:tplc="C6F65E30">
      <w:numFmt w:val="bullet"/>
      <w:lvlText w:val="•"/>
      <w:lvlJc w:val="left"/>
      <w:pPr>
        <w:ind w:left="2854" w:hanging="240"/>
      </w:pPr>
      <w:rPr>
        <w:rFonts w:hint="default"/>
        <w:lang w:val="ru-RU" w:eastAsia="en-US" w:bidi="ar-SA"/>
      </w:rPr>
    </w:lvl>
    <w:lvl w:ilvl="3" w:tplc="C58E643E">
      <w:numFmt w:val="bullet"/>
      <w:lvlText w:val="•"/>
      <w:lvlJc w:val="left"/>
      <w:pPr>
        <w:ind w:left="3881" w:hanging="240"/>
      </w:pPr>
      <w:rPr>
        <w:rFonts w:hint="default"/>
        <w:lang w:val="ru-RU" w:eastAsia="en-US" w:bidi="ar-SA"/>
      </w:rPr>
    </w:lvl>
    <w:lvl w:ilvl="4" w:tplc="387E9F2C">
      <w:numFmt w:val="bullet"/>
      <w:lvlText w:val="•"/>
      <w:lvlJc w:val="left"/>
      <w:pPr>
        <w:ind w:left="4908" w:hanging="240"/>
      </w:pPr>
      <w:rPr>
        <w:rFonts w:hint="default"/>
        <w:lang w:val="ru-RU" w:eastAsia="en-US" w:bidi="ar-SA"/>
      </w:rPr>
    </w:lvl>
    <w:lvl w:ilvl="5" w:tplc="D62E3950">
      <w:numFmt w:val="bullet"/>
      <w:lvlText w:val="•"/>
      <w:lvlJc w:val="left"/>
      <w:pPr>
        <w:ind w:left="5935" w:hanging="240"/>
      </w:pPr>
      <w:rPr>
        <w:rFonts w:hint="default"/>
        <w:lang w:val="ru-RU" w:eastAsia="en-US" w:bidi="ar-SA"/>
      </w:rPr>
    </w:lvl>
    <w:lvl w:ilvl="6" w:tplc="FA86A942">
      <w:numFmt w:val="bullet"/>
      <w:lvlText w:val="•"/>
      <w:lvlJc w:val="left"/>
      <w:pPr>
        <w:ind w:left="6963" w:hanging="240"/>
      </w:pPr>
      <w:rPr>
        <w:rFonts w:hint="default"/>
        <w:lang w:val="ru-RU" w:eastAsia="en-US" w:bidi="ar-SA"/>
      </w:rPr>
    </w:lvl>
    <w:lvl w:ilvl="7" w:tplc="E7B00850">
      <w:numFmt w:val="bullet"/>
      <w:lvlText w:val="•"/>
      <w:lvlJc w:val="left"/>
      <w:pPr>
        <w:ind w:left="7990" w:hanging="240"/>
      </w:pPr>
      <w:rPr>
        <w:rFonts w:hint="default"/>
        <w:lang w:val="ru-RU" w:eastAsia="en-US" w:bidi="ar-SA"/>
      </w:rPr>
    </w:lvl>
    <w:lvl w:ilvl="8" w:tplc="674E7166">
      <w:numFmt w:val="bullet"/>
      <w:lvlText w:val="•"/>
      <w:lvlJc w:val="left"/>
      <w:pPr>
        <w:ind w:left="9017" w:hanging="240"/>
      </w:pPr>
      <w:rPr>
        <w:rFonts w:hint="default"/>
        <w:lang w:val="ru-RU" w:eastAsia="en-US" w:bidi="ar-SA"/>
      </w:rPr>
    </w:lvl>
  </w:abstractNum>
  <w:abstractNum w:abstractNumId="96" w15:restartNumberingAfterBreak="0">
    <w:nsid w:val="692C7A78"/>
    <w:multiLevelType w:val="hybridMultilevel"/>
    <w:tmpl w:val="528ACF56"/>
    <w:lvl w:ilvl="0" w:tplc="BF907880">
      <w:start w:val="1"/>
      <w:numFmt w:val="decimal"/>
      <w:lvlText w:val="%1."/>
      <w:lvlJc w:val="left"/>
      <w:pPr>
        <w:ind w:left="994"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50FB7C">
      <w:numFmt w:val="bullet"/>
      <w:lvlText w:val="•"/>
      <w:lvlJc w:val="left"/>
      <w:pPr>
        <w:ind w:left="2007" w:hanging="288"/>
      </w:pPr>
      <w:rPr>
        <w:rFonts w:hint="default"/>
        <w:lang w:val="ru-RU" w:eastAsia="en-US" w:bidi="ar-SA"/>
      </w:rPr>
    </w:lvl>
    <w:lvl w:ilvl="2" w:tplc="74AA32C8">
      <w:numFmt w:val="bullet"/>
      <w:lvlText w:val="•"/>
      <w:lvlJc w:val="left"/>
      <w:pPr>
        <w:ind w:left="3014" w:hanging="288"/>
      </w:pPr>
      <w:rPr>
        <w:rFonts w:hint="default"/>
        <w:lang w:val="ru-RU" w:eastAsia="en-US" w:bidi="ar-SA"/>
      </w:rPr>
    </w:lvl>
    <w:lvl w:ilvl="3" w:tplc="8288112E">
      <w:numFmt w:val="bullet"/>
      <w:lvlText w:val="•"/>
      <w:lvlJc w:val="left"/>
      <w:pPr>
        <w:ind w:left="4021" w:hanging="288"/>
      </w:pPr>
      <w:rPr>
        <w:rFonts w:hint="default"/>
        <w:lang w:val="ru-RU" w:eastAsia="en-US" w:bidi="ar-SA"/>
      </w:rPr>
    </w:lvl>
    <w:lvl w:ilvl="4" w:tplc="8D8231EA">
      <w:numFmt w:val="bullet"/>
      <w:lvlText w:val="•"/>
      <w:lvlJc w:val="left"/>
      <w:pPr>
        <w:ind w:left="5028" w:hanging="288"/>
      </w:pPr>
      <w:rPr>
        <w:rFonts w:hint="default"/>
        <w:lang w:val="ru-RU" w:eastAsia="en-US" w:bidi="ar-SA"/>
      </w:rPr>
    </w:lvl>
    <w:lvl w:ilvl="5" w:tplc="4F6E8A22">
      <w:numFmt w:val="bullet"/>
      <w:lvlText w:val="•"/>
      <w:lvlJc w:val="left"/>
      <w:pPr>
        <w:ind w:left="6035" w:hanging="288"/>
      </w:pPr>
      <w:rPr>
        <w:rFonts w:hint="default"/>
        <w:lang w:val="ru-RU" w:eastAsia="en-US" w:bidi="ar-SA"/>
      </w:rPr>
    </w:lvl>
    <w:lvl w:ilvl="6" w:tplc="DD7ED8B6">
      <w:numFmt w:val="bullet"/>
      <w:lvlText w:val="•"/>
      <w:lvlJc w:val="left"/>
      <w:pPr>
        <w:ind w:left="7043" w:hanging="288"/>
      </w:pPr>
      <w:rPr>
        <w:rFonts w:hint="default"/>
        <w:lang w:val="ru-RU" w:eastAsia="en-US" w:bidi="ar-SA"/>
      </w:rPr>
    </w:lvl>
    <w:lvl w:ilvl="7" w:tplc="46B86DCC">
      <w:numFmt w:val="bullet"/>
      <w:lvlText w:val="•"/>
      <w:lvlJc w:val="left"/>
      <w:pPr>
        <w:ind w:left="8050" w:hanging="288"/>
      </w:pPr>
      <w:rPr>
        <w:rFonts w:hint="default"/>
        <w:lang w:val="ru-RU" w:eastAsia="en-US" w:bidi="ar-SA"/>
      </w:rPr>
    </w:lvl>
    <w:lvl w:ilvl="8" w:tplc="CA34B29C">
      <w:numFmt w:val="bullet"/>
      <w:lvlText w:val="•"/>
      <w:lvlJc w:val="left"/>
      <w:pPr>
        <w:ind w:left="9057" w:hanging="288"/>
      </w:pPr>
      <w:rPr>
        <w:rFonts w:hint="default"/>
        <w:lang w:val="ru-RU" w:eastAsia="en-US" w:bidi="ar-SA"/>
      </w:rPr>
    </w:lvl>
  </w:abstractNum>
  <w:abstractNum w:abstractNumId="97" w15:restartNumberingAfterBreak="0">
    <w:nsid w:val="6AC55DE7"/>
    <w:multiLevelType w:val="hybridMultilevel"/>
    <w:tmpl w:val="7E7CC4F6"/>
    <w:lvl w:ilvl="0" w:tplc="A6300690">
      <w:start w:val="1"/>
      <w:numFmt w:val="decimal"/>
      <w:lvlText w:val="%1."/>
      <w:lvlJc w:val="left"/>
      <w:pPr>
        <w:ind w:left="994" w:hanging="5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130D848">
      <w:numFmt w:val="bullet"/>
      <w:lvlText w:val="•"/>
      <w:lvlJc w:val="left"/>
      <w:pPr>
        <w:ind w:left="2007" w:hanging="505"/>
      </w:pPr>
      <w:rPr>
        <w:rFonts w:hint="default"/>
        <w:lang w:val="ru-RU" w:eastAsia="en-US" w:bidi="ar-SA"/>
      </w:rPr>
    </w:lvl>
    <w:lvl w:ilvl="2" w:tplc="D4E868DE">
      <w:numFmt w:val="bullet"/>
      <w:lvlText w:val="•"/>
      <w:lvlJc w:val="left"/>
      <w:pPr>
        <w:ind w:left="3014" w:hanging="505"/>
      </w:pPr>
      <w:rPr>
        <w:rFonts w:hint="default"/>
        <w:lang w:val="ru-RU" w:eastAsia="en-US" w:bidi="ar-SA"/>
      </w:rPr>
    </w:lvl>
    <w:lvl w:ilvl="3" w:tplc="882EBB2E">
      <w:numFmt w:val="bullet"/>
      <w:lvlText w:val="•"/>
      <w:lvlJc w:val="left"/>
      <w:pPr>
        <w:ind w:left="4021" w:hanging="505"/>
      </w:pPr>
      <w:rPr>
        <w:rFonts w:hint="default"/>
        <w:lang w:val="ru-RU" w:eastAsia="en-US" w:bidi="ar-SA"/>
      </w:rPr>
    </w:lvl>
    <w:lvl w:ilvl="4" w:tplc="5A5257E8">
      <w:numFmt w:val="bullet"/>
      <w:lvlText w:val="•"/>
      <w:lvlJc w:val="left"/>
      <w:pPr>
        <w:ind w:left="5028" w:hanging="505"/>
      </w:pPr>
      <w:rPr>
        <w:rFonts w:hint="default"/>
        <w:lang w:val="ru-RU" w:eastAsia="en-US" w:bidi="ar-SA"/>
      </w:rPr>
    </w:lvl>
    <w:lvl w:ilvl="5" w:tplc="CEFC25DC">
      <w:numFmt w:val="bullet"/>
      <w:lvlText w:val="•"/>
      <w:lvlJc w:val="left"/>
      <w:pPr>
        <w:ind w:left="6035" w:hanging="505"/>
      </w:pPr>
      <w:rPr>
        <w:rFonts w:hint="default"/>
        <w:lang w:val="ru-RU" w:eastAsia="en-US" w:bidi="ar-SA"/>
      </w:rPr>
    </w:lvl>
    <w:lvl w:ilvl="6" w:tplc="EE6A1272">
      <w:numFmt w:val="bullet"/>
      <w:lvlText w:val="•"/>
      <w:lvlJc w:val="left"/>
      <w:pPr>
        <w:ind w:left="7043" w:hanging="505"/>
      </w:pPr>
      <w:rPr>
        <w:rFonts w:hint="default"/>
        <w:lang w:val="ru-RU" w:eastAsia="en-US" w:bidi="ar-SA"/>
      </w:rPr>
    </w:lvl>
    <w:lvl w:ilvl="7" w:tplc="1EFC1C36">
      <w:numFmt w:val="bullet"/>
      <w:lvlText w:val="•"/>
      <w:lvlJc w:val="left"/>
      <w:pPr>
        <w:ind w:left="8050" w:hanging="505"/>
      </w:pPr>
      <w:rPr>
        <w:rFonts w:hint="default"/>
        <w:lang w:val="ru-RU" w:eastAsia="en-US" w:bidi="ar-SA"/>
      </w:rPr>
    </w:lvl>
    <w:lvl w:ilvl="8" w:tplc="9F5873EC">
      <w:numFmt w:val="bullet"/>
      <w:lvlText w:val="•"/>
      <w:lvlJc w:val="left"/>
      <w:pPr>
        <w:ind w:left="9057" w:hanging="505"/>
      </w:pPr>
      <w:rPr>
        <w:rFonts w:hint="default"/>
        <w:lang w:val="ru-RU" w:eastAsia="en-US" w:bidi="ar-SA"/>
      </w:rPr>
    </w:lvl>
  </w:abstractNum>
  <w:abstractNum w:abstractNumId="98" w15:restartNumberingAfterBreak="0">
    <w:nsid w:val="6C7F230A"/>
    <w:multiLevelType w:val="hybridMultilevel"/>
    <w:tmpl w:val="FBF0E8D4"/>
    <w:lvl w:ilvl="0" w:tplc="96EC4574">
      <w:start w:val="1"/>
      <w:numFmt w:val="decimal"/>
      <w:lvlText w:val="%1."/>
      <w:lvlJc w:val="left"/>
      <w:pPr>
        <w:ind w:left="850" w:hanging="3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EF4CCE6">
      <w:numFmt w:val="bullet"/>
      <w:lvlText w:val="•"/>
      <w:lvlJc w:val="left"/>
      <w:pPr>
        <w:ind w:left="1881" w:hanging="372"/>
      </w:pPr>
      <w:rPr>
        <w:rFonts w:hint="default"/>
        <w:lang w:val="ru-RU" w:eastAsia="en-US" w:bidi="ar-SA"/>
      </w:rPr>
    </w:lvl>
    <w:lvl w:ilvl="2" w:tplc="31C0135A">
      <w:numFmt w:val="bullet"/>
      <w:lvlText w:val="•"/>
      <w:lvlJc w:val="left"/>
      <w:pPr>
        <w:ind w:left="2902" w:hanging="372"/>
      </w:pPr>
      <w:rPr>
        <w:rFonts w:hint="default"/>
        <w:lang w:val="ru-RU" w:eastAsia="en-US" w:bidi="ar-SA"/>
      </w:rPr>
    </w:lvl>
    <w:lvl w:ilvl="3" w:tplc="C21894C4">
      <w:numFmt w:val="bullet"/>
      <w:lvlText w:val="•"/>
      <w:lvlJc w:val="left"/>
      <w:pPr>
        <w:ind w:left="3923" w:hanging="372"/>
      </w:pPr>
      <w:rPr>
        <w:rFonts w:hint="default"/>
        <w:lang w:val="ru-RU" w:eastAsia="en-US" w:bidi="ar-SA"/>
      </w:rPr>
    </w:lvl>
    <w:lvl w:ilvl="4" w:tplc="909407CA">
      <w:numFmt w:val="bullet"/>
      <w:lvlText w:val="•"/>
      <w:lvlJc w:val="left"/>
      <w:pPr>
        <w:ind w:left="4944" w:hanging="372"/>
      </w:pPr>
      <w:rPr>
        <w:rFonts w:hint="default"/>
        <w:lang w:val="ru-RU" w:eastAsia="en-US" w:bidi="ar-SA"/>
      </w:rPr>
    </w:lvl>
    <w:lvl w:ilvl="5" w:tplc="314CAA72">
      <w:numFmt w:val="bullet"/>
      <w:lvlText w:val="•"/>
      <w:lvlJc w:val="left"/>
      <w:pPr>
        <w:ind w:left="5965" w:hanging="372"/>
      </w:pPr>
      <w:rPr>
        <w:rFonts w:hint="default"/>
        <w:lang w:val="ru-RU" w:eastAsia="en-US" w:bidi="ar-SA"/>
      </w:rPr>
    </w:lvl>
    <w:lvl w:ilvl="6" w:tplc="8AEC056A">
      <w:numFmt w:val="bullet"/>
      <w:lvlText w:val="•"/>
      <w:lvlJc w:val="left"/>
      <w:pPr>
        <w:ind w:left="6987" w:hanging="372"/>
      </w:pPr>
      <w:rPr>
        <w:rFonts w:hint="default"/>
        <w:lang w:val="ru-RU" w:eastAsia="en-US" w:bidi="ar-SA"/>
      </w:rPr>
    </w:lvl>
    <w:lvl w:ilvl="7" w:tplc="2E56F220">
      <w:numFmt w:val="bullet"/>
      <w:lvlText w:val="•"/>
      <w:lvlJc w:val="left"/>
      <w:pPr>
        <w:ind w:left="8008" w:hanging="372"/>
      </w:pPr>
      <w:rPr>
        <w:rFonts w:hint="default"/>
        <w:lang w:val="ru-RU" w:eastAsia="en-US" w:bidi="ar-SA"/>
      </w:rPr>
    </w:lvl>
    <w:lvl w:ilvl="8" w:tplc="71F2BAF6">
      <w:numFmt w:val="bullet"/>
      <w:lvlText w:val="•"/>
      <w:lvlJc w:val="left"/>
      <w:pPr>
        <w:ind w:left="9029" w:hanging="372"/>
      </w:pPr>
      <w:rPr>
        <w:rFonts w:hint="default"/>
        <w:lang w:val="ru-RU" w:eastAsia="en-US" w:bidi="ar-SA"/>
      </w:rPr>
    </w:lvl>
  </w:abstractNum>
  <w:abstractNum w:abstractNumId="99" w15:restartNumberingAfterBreak="0">
    <w:nsid w:val="6CC03FC3"/>
    <w:multiLevelType w:val="hybridMultilevel"/>
    <w:tmpl w:val="C4BC1300"/>
    <w:lvl w:ilvl="0" w:tplc="686ED1D2">
      <w:start w:val="1"/>
      <w:numFmt w:val="decimal"/>
      <w:lvlText w:val="%1."/>
      <w:lvlJc w:val="left"/>
      <w:pPr>
        <w:ind w:left="708" w:hanging="612"/>
        <w:jc w:val="left"/>
      </w:pPr>
      <w:rPr>
        <w:rFonts w:ascii="Times New Roman" w:eastAsia="Times New Roman" w:hAnsi="Times New Roman" w:cs="Times New Roman" w:hint="default"/>
        <w:b/>
        <w:bCs/>
        <w:i w:val="0"/>
        <w:iCs w:val="0"/>
        <w:spacing w:val="0"/>
        <w:w w:val="100"/>
        <w:sz w:val="24"/>
        <w:szCs w:val="24"/>
        <w:lang w:val="ru-RU" w:eastAsia="en-US" w:bidi="ar-SA"/>
      </w:rPr>
    </w:lvl>
    <w:lvl w:ilvl="1" w:tplc="DBF83684">
      <w:numFmt w:val="bullet"/>
      <w:lvlText w:val="•"/>
      <w:lvlJc w:val="left"/>
      <w:pPr>
        <w:ind w:left="1737" w:hanging="612"/>
      </w:pPr>
      <w:rPr>
        <w:rFonts w:hint="default"/>
        <w:lang w:val="ru-RU" w:eastAsia="en-US" w:bidi="ar-SA"/>
      </w:rPr>
    </w:lvl>
    <w:lvl w:ilvl="2" w:tplc="E37C906C">
      <w:numFmt w:val="bullet"/>
      <w:lvlText w:val="•"/>
      <w:lvlJc w:val="left"/>
      <w:pPr>
        <w:ind w:left="2774" w:hanging="612"/>
      </w:pPr>
      <w:rPr>
        <w:rFonts w:hint="default"/>
        <w:lang w:val="ru-RU" w:eastAsia="en-US" w:bidi="ar-SA"/>
      </w:rPr>
    </w:lvl>
    <w:lvl w:ilvl="3" w:tplc="E196B9FE">
      <w:numFmt w:val="bullet"/>
      <w:lvlText w:val="•"/>
      <w:lvlJc w:val="left"/>
      <w:pPr>
        <w:ind w:left="3811" w:hanging="612"/>
      </w:pPr>
      <w:rPr>
        <w:rFonts w:hint="default"/>
        <w:lang w:val="ru-RU" w:eastAsia="en-US" w:bidi="ar-SA"/>
      </w:rPr>
    </w:lvl>
    <w:lvl w:ilvl="4" w:tplc="BD18D7DA">
      <w:numFmt w:val="bullet"/>
      <w:lvlText w:val="•"/>
      <w:lvlJc w:val="left"/>
      <w:pPr>
        <w:ind w:left="4848" w:hanging="612"/>
      </w:pPr>
      <w:rPr>
        <w:rFonts w:hint="default"/>
        <w:lang w:val="ru-RU" w:eastAsia="en-US" w:bidi="ar-SA"/>
      </w:rPr>
    </w:lvl>
    <w:lvl w:ilvl="5" w:tplc="3FCE0DC8">
      <w:numFmt w:val="bullet"/>
      <w:lvlText w:val="•"/>
      <w:lvlJc w:val="left"/>
      <w:pPr>
        <w:ind w:left="5885" w:hanging="612"/>
      </w:pPr>
      <w:rPr>
        <w:rFonts w:hint="default"/>
        <w:lang w:val="ru-RU" w:eastAsia="en-US" w:bidi="ar-SA"/>
      </w:rPr>
    </w:lvl>
    <w:lvl w:ilvl="6" w:tplc="38045B4C">
      <w:numFmt w:val="bullet"/>
      <w:lvlText w:val="•"/>
      <w:lvlJc w:val="left"/>
      <w:pPr>
        <w:ind w:left="6923" w:hanging="612"/>
      </w:pPr>
      <w:rPr>
        <w:rFonts w:hint="default"/>
        <w:lang w:val="ru-RU" w:eastAsia="en-US" w:bidi="ar-SA"/>
      </w:rPr>
    </w:lvl>
    <w:lvl w:ilvl="7" w:tplc="DC6838FC">
      <w:numFmt w:val="bullet"/>
      <w:lvlText w:val="•"/>
      <w:lvlJc w:val="left"/>
      <w:pPr>
        <w:ind w:left="7960" w:hanging="612"/>
      </w:pPr>
      <w:rPr>
        <w:rFonts w:hint="default"/>
        <w:lang w:val="ru-RU" w:eastAsia="en-US" w:bidi="ar-SA"/>
      </w:rPr>
    </w:lvl>
    <w:lvl w:ilvl="8" w:tplc="986CF944">
      <w:numFmt w:val="bullet"/>
      <w:lvlText w:val="•"/>
      <w:lvlJc w:val="left"/>
      <w:pPr>
        <w:ind w:left="8997" w:hanging="612"/>
      </w:pPr>
      <w:rPr>
        <w:rFonts w:hint="default"/>
        <w:lang w:val="ru-RU" w:eastAsia="en-US" w:bidi="ar-SA"/>
      </w:rPr>
    </w:lvl>
  </w:abstractNum>
  <w:abstractNum w:abstractNumId="100" w15:restartNumberingAfterBreak="0">
    <w:nsid w:val="6D121446"/>
    <w:multiLevelType w:val="hybridMultilevel"/>
    <w:tmpl w:val="FC4A48D6"/>
    <w:lvl w:ilvl="0" w:tplc="93D27D46">
      <w:start w:val="1"/>
      <w:numFmt w:val="decimal"/>
      <w:lvlText w:val="%1."/>
      <w:lvlJc w:val="left"/>
      <w:pPr>
        <w:ind w:left="1592"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8101FE2">
      <w:numFmt w:val="bullet"/>
      <w:lvlText w:val="•"/>
      <w:lvlJc w:val="left"/>
      <w:pPr>
        <w:ind w:left="2547" w:hanging="281"/>
      </w:pPr>
      <w:rPr>
        <w:rFonts w:hint="default"/>
        <w:lang w:val="ru-RU" w:eastAsia="en-US" w:bidi="ar-SA"/>
      </w:rPr>
    </w:lvl>
    <w:lvl w:ilvl="2" w:tplc="813EB3F2">
      <w:numFmt w:val="bullet"/>
      <w:lvlText w:val="•"/>
      <w:lvlJc w:val="left"/>
      <w:pPr>
        <w:ind w:left="3494" w:hanging="281"/>
      </w:pPr>
      <w:rPr>
        <w:rFonts w:hint="default"/>
        <w:lang w:val="ru-RU" w:eastAsia="en-US" w:bidi="ar-SA"/>
      </w:rPr>
    </w:lvl>
    <w:lvl w:ilvl="3" w:tplc="D4A65A66">
      <w:numFmt w:val="bullet"/>
      <w:lvlText w:val="•"/>
      <w:lvlJc w:val="left"/>
      <w:pPr>
        <w:ind w:left="4441" w:hanging="281"/>
      </w:pPr>
      <w:rPr>
        <w:rFonts w:hint="default"/>
        <w:lang w:val="ru-RU" w:eastAsia="en-US" w:bidi="ar-SA"/>
      </w:rPr>
    </w:lvl>
    <w:lvl w:ilvl="4" w:tplc="88DE4D28">
      <w:numFmt w:val="bullet"/>
      <w:lvlText w:val="•"/>
      <w:lvlJc w:val="left"/>
      <w:pPr>
        <w:ind w:left="5388" w:hanging="281"/>
      </w:pPr>
      <w:rPr>
        <w:rFonts w:hint="default"/>
        <w:lang w:val="ru-RU" w:eastAsia="en-US" w:bidi="ar-SA"/>
      </w:rPr>
    </w:lvl>
    <w:lvl w:ilvl="5" w:tplc="780601A0">
      <w:numFmt w:val="bullet"/>
      <w:lvlText w:val="•"/>
      <w:lvlJc w:val="left"/>
      <w:pPr>
        <w:ind w:left="6335" w:hanging="281"/>
      </w:pPr>
      <w:rPr>
        <w:rFonts w:hint="default"/>
        <w:lang w:val="ru-RU" w:eastAsia="en-US" w:bidi="ar-SA"/>
      </w:rPr>
    </w:lvl>
    <w:lvl w:ilvl="6" w:tplc="9C3AD04A">
      <w:numFmt w:val="bullet"/>
      <w:lvlText w:val="•"/>
      <w:lvlJc w:val="left"/>
      <w:pPr>
        <w:ind w:left="7283" w:hanging="281"/>
      </w:pPr>
      <w:rPr>
        <w:rFonts w:hint="default"/>
        <w:lang w:val="ru-RU" w:eastAsia="en-US" w:bidi="ar-SA"/>
      </w:rPr>
    </w:lvl>
    <w:lvl w:ilvl="7" w:tplc="42C85184">
      <w:numFmt w:val="bullet"/>
      <w:lvlText w:val="•"/>
      <w:lvlJc w:val="left"/>
      <w:pPr>
        <w:ind w:left="8230" w:hanging="281"/>
      </w:pPr>
      <w:rPr>
        <w:rFonts w:hint="default"/>
        <w:lang w:val="ru-RU" w:eastAsia="en-US" w:bidi="ar-SA"/>
      </w:rPr>
    </w:lvl>
    <w:lvl w:ilvl="8" w:tplc="993C06C4">
      <w:numFmt w:val="bullet"/>
      <w:lvlText w:val="•"/>
      <w:lvlJc w:val="left"/>
      <w:pPr>
        <w:ind w:left="9177" w:hanging="281"/>
      </w:pPr>
      <w:rPr>
        <w:rFonts w:hint="default"/>
        <w:lang w:val="ru-RU" w:eastAsia="en-US" w:bidi="ar-SA"/>
      </w:rPr>
    </w:lvl>
  </w:abstractNum>
  <w:abstractNum w:abstractNumId="101" w15:restartNumberingAfterBreak="0">
    <w:nsid w:val="6FE56ACD"/>
    <w:multiLevelType w:val="hybridMultilevel"/>
    <w:tmpl w:val="F31AEC1A"/>
    <w:lvl w:ilvl="0" w:tplc="30D604F0">
      <w:start w:val="1"/>
      <w:numFmt w:val="decimal"/>
      <w:lvlText w:val="%1."/>
      <w:lvlJc w:val="left"/>
      <w:pPr>
        <w:ind w:left="727" w:hanging="654"/>
        <w:jc w:val="right"/>
      </w:pPr>
      <w:rPr>
        <w:rFonts w:ascii="Times New Roman" w:eastAsia="Times New Roman" w:hAnsi="Times New Roman" w:cs="Times New Roman" w:hint="default"/>
        <w:b w:val="0"/>
        <w:bCs w:val="0"/>
        <w:i w:val="0"/>
        <w:iCs w:val="0"/>
        <w:spacing w:val="0"/>
        <w:w w:val="95"/>
        <w:sz w:val="24"/>
        <w:szCs w:val="24"/>
        <w:lang w:val="ru-RU" w:eastAsia="en-US" w:bidi="ar-SA"/>
      </w:rPr>
    </w:lvl>
    <w:lvl w:ilvl="1" w:tplc="EC565FA4">
      <w:numFmt w:val="bullet"/>
      <w:lvlText w:val="•"/>
      <w:lvlJc w:val="left"/>
      <w:pPr>
        <w:ind w:left="1175" w:hanging="654"/>
      </w:pPr>
      <w:rPr>
        <w:rFonts w:hint="default"/>
        <w:lang w:val="ru-RU" w:eastAsia="en-US" w:bidi="ar-SA"/>
      </w:rPr>
    </w:lvl>
    <w:lvl w:ilvl="2" w:tplc="A9F21B48">
      <w:numFmt w:val="bullet"/>
      <w:lvlText w:val="•"/>
      <w:lvlJc w:val="left"/>
      <w:pPr>
        <w:ind w:left="1631" w:hanging="654"/>
      </w:pPr>
      <w:rPr>
        <w:rFonts w:hint="default"/>
        <w:lang w:val="ru-RU" w:eastAsia="en-US" w:bidi="ar-SA"/>
      </w:rPr>
    </w:lvl>
    <w:lvl w:ilvl="3" w:tplc="E830170A">
      <w:numFmt w:val="bullet"/>
      <w:lvlText w:val="•"/>
      <w:lvlJc w:val="left"/>
      <w:pPr>
        <w:ind w:left="2086" w:hanging="654"/>
      </w:pPr>
      <w:rPr>
        <w:rFonts w:hint="default"/>
        <w:lang w:val="ru-RU" w:eastAsia="en-US" w:bidi="ar-SA"/>
      </w:rPr>
    </w:lvl>
    <w:lvl w:ilvl="4" w:tplc="2E2804B8">
      <w:numFmt w:val="bullet"/>
      <w:lvlText w:val="•"/>
      <w:lvlJc w:val="left"/>
      <w:pPr>
        <w:ind w:left="2542" w:hanging="654"/>
      </w:pPr>
      <w:rPr>
        <w:rFonts w:hint="default"/>
        <w:lang w:val="ru-RU" w:eastAsia="en-US" w:bidi="ar-SA"/>
      </w:rPr>
    </w:lvl>
    <w:lvl w:ilvl="5" w:tplc="5DC00A02">
      <w:numFmt w:val="bullet"/>
      <w:lvlText w:val="•"/>
      <w:lvlJc w:val="left"/>
      <w:pPr>
        <w:ind w:left="2997" w:hanging="654"/>
      </w:pPr>
      <w:rPr>
        <w:rFonts w:hint="default"/>
        <w:lang w:val="ru-RU" w:eastAsia="en-US" w:bidi="ar-SA"/>
      </w:rPr>
    </w:lvl>
    <w:lvl w:ilvl="6" w:tplc="66400908">
      <w:numFmt w:val="bullet"/>
      <w:lvlText w:val="•"/>
      <w:lvlJc w:val="left"/>
      <w:pPr>
        <w:ind w:left="3453" w:hanging="654"/>
      </w:pPr>
      <w:rPr>
        <w:rFonts w:hint="default"/>
        <w:lang w:val="ru-RU" w:eastAsia="en-US" w:bidi="ar-SA"/>
      </w:rPr>
    </w:lvl>
    <w:lvl w:ilvl="7" w:tplc="E5A8F170">
      <w:numFmt w:val="bullet"/>
      <w:lvlText w:val="•"/>
      <w:lvlJc w:val="left"/>
      <w:pPr>
        <w:ind w:left="3908" w:hanging="654"/>
      </w:pPr>
      <w:rPr>
        <w:rFonts w:hint="default"/>
        <w:lang w:val="ru-RU" w:eastAsia="en-US" w:bidi="ar-SA"/>
      </w:rPr>
    </w:lvl>
    <w:lvl w:ilvl="8" w:tplc="086453D2">
      <w:numFmt w:val="bullet"/>
      <w:lvlText w:val="•"/>
      <w:lvlJc w:val="left"/>
      <w:pPr>
        <w:ind w:left="4364" w:hanging="654"/>
      </w:pPr>
      <w:rPr>
        <w:rFonts w:hint="default"/>
        <w:lang w:val="ru-RU" w:eastAsia="en-US" w:bidi="ar-SA"/>
      </w:rPr>
    </w:lvl>
  </w:abstractNum>
  <w:abstractNum w:abstractNumId="102" w15:restartNumberingAfterBreak="0">
    <w:nsid w:val="735F52D0"/>
    <w:multiLevelType w:val="hybridMultilevel"/>
    <w:tmpl w:val="946801B0"/>
    <w:lvl w:ilvl="0" w:tplc="02ACF4E6">
      <w:start w:val="5"/>
      <w:numFmt w:val="decimal"/>
      <w:lvlText w:val="%1"/>
      <w:lvlJc w:val="left"/>
      <w:pPr>
        <w:ind w:left="747" w:hanging="18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77AE4E2">
      <w:numFmt w:val="bullet"/>
      <w:lvlText w:val="•"/>
      <w:lvlJc w:val="left"/>
      <w:pPr>
        <w:ind w:left="1773" w:hanging="180"/>
      </w:pPr>
      <w:rPr>
        <w:rFonts w:hint="default"/>
        <w:lang w:val="ru-RU" w:eastAsia="en-US" w:bidi="ar-SA"/>
      </w:rPr>
    </w:lvl>
    <w:lvl w:ilvl="2" w:tplc="60342F9E">
      <w:numFmt w:val="bullet"/>
      <w:lvlText w:val="•"/>
      <w:lvlJc w:val="left"/>
      <w:pPr>
        <w:ind w:left="2806" w:hanging="180"/>
      </w:pPr>
      <w:rPr>
        <w:rFonts w:hint="default"/>
        <w:lang w:val="ru-RU" w:eastAsia="en-US" w:bidi="ar-SA"/>
      </w:rPr>
    </w:lvl>
    <w:lvl w:ilvl="3" w:tplc="212E5044">
      <w:numFmt w:val="bullet"/>
      <w:lvlText w:val="•"/>
      <w:lvlJc w:val="left"/>
      <w:pPr>
        <w:ind w:left="3839" w:hanging="180"/>
      </w:pPr>
      <w:rPr>
        <w:rFonts w:hint="default"/>
        <w:lang w:val="ru-RU" w:eastAsia="en-US" w:bidi="ar-SA"/>
      </w:rPr>
    </w:lvl>
    <w:lvl w:ilvl="4" w:tplc="92124F42">
      <w:numFmt w:val="bullet"/>
      <w:lvlText w:val="•"/>
      <w:lvlJc w:val="left"/>
      <w:pPr>
        <w:ind w:left="4872" w:hanging="180"/>
      </w:pPr>
      <w:rPr>
        <w:rFonts w:hint="default"/>
        <w:lang w:val="ru-RU" w:eastAsia="en-US" w:bidi="ar-SA"/>
      </w:rPr>
    </w:lvl>
    <w:lvl w:ilvl="5" w:tplc="014C314C">
      <w:numFmt w:val="bullet"/>
      <w:lvlText w:val="•"/>
      <w:lvlJc w:val="left"/>
      <w:pPr>
        <w:ind w:left="5905" w:hanging="180"/>
      </w:pPr>
      <w:rPr>
        <w:rFonts w:hint="default"/>
        <w:lang w:val="ru-RU" w:eastAsia="en-US" w:bidi="ar-SA"/>
      </w:rPr>
    </w:lvl>
    <w:lvl w:ilvl="6" w:tplc="82E073CE">
      <w:numFmt w:val="bullet"/>
      <w:lvlText w:val="•"/>
      <w:lvlJc w:val="left"/>
      <w:pPr>
        <w:ind w:left="6939" w:hanging="180"/>
      </w:pPr>
      <w:rPr>
        <w:rFonts w:hint="default"/>
        <w:lang w:val="ru-RU" w:eastAsia="en-US" w:bidi="ar-SA"/>
      </w:rPr>
    </w:lvl>
    <w:lvl w:ilvl="7" w:tplc="3BA82334">
      <w:numFmt w:val="bullet"/>
      <w:lvlText w:val="•"/>
      <w:lvlJc w:val="left"/>
      <w:pPr>
        <w:ind w:left="7972" w:hanging="180"/>
      </w:pPr>
      <w:rPr>
        <w:rFonts w:hint="default"/>
        <w:lang w:val="ru-RU" w:eastAsia="en-US" w:bidi="ar-SA"/>
      </w:rPr>
    </w:lvl>
    <w:lvl w:ilvl="8" w:tplc="DFD6D5EE">
      <w:numFmt w:val="bullet"/>
      <w:lvlText w:val="•"/>
      <w:lvlJc w:val="left"/>
      <w:pPr>
        <w:ind w:left="9005" w:hanging="180"/>
      </w:pPr>
      <w:rPr>
        <w:rFonts w:hint="default"/>
        <w:lang w:val="ru-RU" w:eastAsia="en-US" w:bidi="ar-SA"/>
      </w:rPr>
    </w:lvl>
  </w:abstractNum>
  <w:abstractNum w:abstractNumId="103" w15:restartNumberingAfterBreak="0">
    <w:nsid w:val="74F9364C"/>
    <w:multiLevelType w:val="hybridMultilevel"/>
    <w:tmpl w:val="81A07EA2"/>
    <w:lvl w:ilvl="0" w:tplc="B41AFDB2">
      <w:start w:val="1"/>
      <w:numFmt w:val="decimal"/>
      <w:lvlText w:val="%1."/>
      <w:lvlJc w:val="left"/>
      <w:pPr>
        <w:ind w:left="2084" w:hanging="240"/>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39D86596">
      <w:numFmt w:val="bullet"/>
      <w:lvlText w:val="•"/>
      <w:lvlJc w:val="left"/>
      <w:pPr>
        <w:ind w:left="2979" w:hanging="240"/>
      </w:pPr>
      <w:rPr>
        <w:rFonts w:hint="default"/>
        <w:lang w:val="ru-RU" w:eastAsia="en-US" w:bidi="ar-SA"/>
      </w:rPr>
    </w:lvl>
    <w:lvl w:ilvl="2" w:tplc="97F8ABFE">
      <w:numFmt w:val="bullet"/>
      <w:lvlText w:val="•"/>
      <w:lvlJc w:val="left"/>
      <w:pPr>
        <w:ind w:left="3878" w:hanging="240"/>
      </w:pPr>
      <w:rPr>
        <w:rFonts w:hint="default"/>
        <w:lang w:val="ru-RU" w:eastAsia="en-US" w:bidi="ar-SA"/>
      </w:rPr>
    </w:lvl>
    <w:lvl w:ilvl="3" w:tplc="C706ED34">
      <w:numFmt w:val="bullet"/>
      <w:lvlText w:val="•"/>
      <w:lvlJc w:val="left"/>
      <w:pPr>
        <w:ind w:left="4777" w:hanging="240"/>
      </w:pPr>
      <w:rPr>
        <w:rFonts w:hint="default"/>
        <w:lang w:val="ru-RU" w:eastAsia="en-US" w:bidi="ar-SA"/>
      </w:rPr>
    </w:lvl>
    <w:lvl w:ilvl="4" w:tplc="7AA0EFB8">
      <w:numFmt w:val="bullet"/>
      <w:lvlText w:val="•"/>
      <w:lvlJc w:val="left"/>
      <w:pPr>
        <w:ind w:left="5676" w:hanging="240"/>
      </w:pPr>
      <w:rPr>
        <w:rFonts w:hint="default"/>
        <w:lang w:val="ru-RU" w:eastAsia="en-US" w:bidi="ar-SA"/>
      </w:rPr>
    </w:lvl>
    <w:lvl w:ilvl="5" w:tplc="E3FE3D50">
      <w:numFmt w:val="bullet"/>
      <w:lvlText w:val="•"/>
      <w:lvlJc w:val="left"/>
      <w:pPr>
        <w:ind w:left="6575" w:hanging="240"/>
      </w:pPr>
      <w:rPr>
        <w:rFonts w:hint="default"/>
        <w:lang w:val="ru-RU" w:eastAsia="en-US" w:bidi="ar-SA"/>
      </w:rPr>
    </w:lvl>
    <w:lvl w:ilvl="6" w:tplc="9448339A">
      <w:numFmt w:val="bullet"/>
      <w:lvlText w:val="•"/>
      <w:lvlJc w:val="left"/>
      <w:pPr>
        <w:ind w:left="7475" w:hanging="240"/>
      </w:pPr>
      <w:rPr>
        <w:rFonts w:hint="default"/>
        <w:lang w:val="ru-RU" w:eastAsia="en-US" w:bidi="ar-SA"/>
      </w:rPr>
    </w:lvl>
    <w:lvl w:ilvl="7" w:tplc="0D2CAD72">
      <w:numFmt w:val="bullet"/>
      <w:lvlText w:val="•"/>
      <w:lvlJc w:val="left"/>
      <w:pPr>
        <w:ind w:left="8374" w:hanging="240"/>
      </w:pPr>
      <w:rPr>
        <w:rFonts w:hint="default"/>
        <w:lang w:val="ru-RU" w:eastAsia="en-US" w:bidi="ar-SA"/>
      </w:rPr>
    </w:lvl>
    <w:lvl w:ilvl="8" w:tplc="5D48F546">
      <w:numFmt w:val="bullet"/>
      <w:lvlText w:val="•"/>
      <w:lvlJc w:val="left"/>
      <w:pPr>
        <w:ind w:left="9273" w:hanging="240"/>
      </w:pPr>
      <w:rPr>
        <w:rFonts w:hint="default"/>
        <w:lang w:val="ru-RU" w:eastAsia="en-US" w:bidi="ar-SA"/>
      </w:rPr>
    </w:lvl>
  </w:abstractNum>
  <w:abstractNum w:abstractNumId="104" w15:restartNumberingAfterBreak="0">
    <w:nsid w:val="771C2F0B"/>
    <w:multiLevelType w:val="hybridMultilevel"/>
    <w:tmpl w:val="02165100"/>
    <w:lvl w:ilvl="0" w:tplc="E8548152">
      <w:numFmt w:val="bullet"/>
      <w:lvlText w:val="-"/>
      <w:lvlJc w:val="left"/>
      <w:pPr>
        <w:ind w:left="1133" w:hanging="360"/>
      </w:pPr>
      <w:rPr>
        <w:rFonts w:ascii="Times New Roman" w:eastAsia="Times New Roman" w:hAnsi="Times New Roman" w:cs="Times New Roman" w:hint="default"/>
        <w:b w:val="0"/>
        <w:bCs w:val="0"/>
        <w:i w:val="0"/>
        <w:iCs w:val="0"/>
        <w:spacing w:val="0"/>
        <w:w w:val="95"/>
        <w:sz w:val="24"/>
        <w:szCs w:val="24"/>
        <w:lang w:val="ru-RU" w:eastAsia="en-US" w:bidi="ar-SA"/>
      </w:rPr>
    </w:lvl>
    <w:lvl w:ilvl="1" w:tplc="C9AAF66C">
      <w:numFmt w:val="bullet"/>
      <w:lvlText w:val="-"/>
      <w:lvlJc w:val="left"/>
      <w:pPr>
        <w:ind w:left="1275" w:hanging="360"/>
      </w:pPr>
      <w:rPr>
        <w:rFonts w:ascii="Times New Roman" w:eastAsia="Times New Roman" w:hAnsi="Times New Roman" w:cs="Times New Roman" w:hint="default"/>
        <w:b w:val="0"/>
        <w:bCs w:val="0"/>
        <w:i w:val="0"/>
        <w:iCs w:val="0"/>
        <w:spacing w:val="0"/>
        <w:w w:val="95"/>
        <w:sz w:val="24"/>
        <w:szCs w:val="24"/>
        <w:lang w:val="ru-RU" w:eastAsia="en-US" w:bidi="ar-SA"/>
      </w:rPr>
    </w:lvl>
    <w:lvl w:ilvl="2" w:tplc="3E7A2442">
      <w:numFmt w:val="bullet"/>
      <w:lvlText w:val="•"/>
      <w:lvlJc w:val="left"/>
      <w:pPr>
        <w:ind w:left="2367" w:hanging="360"/>
      </w:pPr>
      <w:rPr>
        <w:rFonts w:hint="default"/>
        <w:lang w:val="ru-RU" w:eastAsia="en-US" w:bidi="ar-SA"/>
      </w:rPr>
    </w:lvl>
    <w:lvl w:ilvl="3" w:tplc="7B76EF58">
      <w:numFmt w:val="bullet"/>
      <w:lvlText w:val="•"/>
      <w:lvlJc w:val="left"/>
      <w:pPr>
        <w:ind w:left="3455" w:hanging="360"/>
      </w:pPr>
      <w:rPr>
        <w:rFonts w:hint="default"/>
        <w:lang w:val="ru-RU" w:eastAsia="en-US" w:bidi="ar-SA"/>
      </w:rPr>
    </w:lvl>
    <w:lvl w:ilvl="4" w:tplc="81D8D046">
      <w:numFmt w:val="bullet"/>
      <w:lvlText w:val="•"/>
      <w:lvlJc w:val="left"/>
      <w:pPr>
        <w:ind w:left="4543" w:hanging="360"/>
      </w:pPr>
      <w:rPr>
        <w:rFonts w:hint="default"/>
        <w:lang w:val="ru-RU" w:eastAsia="en-US" w:bidi="ar-SA"/>
      </w:rPr>
    </w:lvl>
    <w:lvl w:ilvl="5" w:tplc="8D4C410A">
      <w:numFmt w:val="bullet"/>
      <w:lvlText w:val="•"/>
      <w:lvlJc w:val="left"/>
      <w:pPr>
        <w:ind w:left="5631" w:hanging="360"/>
      </w:pPr>
      <w:rPr>
        <w:rFonts w:hint="default"/>
        <w:lang w:val="ru-RU" w:eastAsia="en-US" w:bidi="ar-SA"/>
      </w:rPr>
    </w:lvl>
    <w:lvl w:ilvl="6" w:tplc="98661A1A">
      <w:numFmt w:val="bullet"/>
      <w:lvlText w:val="•"/>
      <w:lvlJc w:val="left"/>
      <w:pPr>
        <w:ind w:left="6719" w:hanging="360"/>
      </w:pPr>
      <w:rPr>
        <w:rFonts w:hint="default"/>
        <w:lang w:val="ru-RU" w:eastAsia="en-US" w:bidi="ar-SA"/>
      </w:rPr>
    </w:lvl>
    <w:lvl w:ilvl="7" w:tplc="DEFE6348">
      <w:numFmt w:val="bullet"/>
      <w:lvlText w:val="•"/>
      <w:lvlJc w:val="left"/>
      <w:pPr>
        <w:ind w:left="7807" w:hanging="360"/>
      </w:pPr>
      <w:rPr>
        <w:rFonts w:hint="default"/>
        <w:lang w:val="ru-RU" w:eastAsia="en-US" w:bidi="ar-SA"/>
      </w:rPr>
    </w:lvl>
    <w:lvl w:ilvl="8" w:tplc="225C6C4E">
      <w:numFmt w:val="bullet"/>
      <w:lvlText w:val="•"/>
      <w:lvlJc w:val="left"/>
      <w:pPr>
        <w:ind w:left="8895" w:hanging="360"/>
      </w:pPr>
      <w:rPr>
        <w:rFonts w:hint="default"/>
        <w:lang w:val="ru-RU" w:eastAsia="en-US" w:bidi="ar-SA"/>
      </w:rPr>
    </w:lvl>
  </w:abstractNum>
  <w:abstractNum w:abstractNumId="105" w15:restartNumberingAfterBreak="0">
    <w:nsid w:val="796F77B2"/>
    <w:multiLevelType w:val="hybridMultilevel"/>
    <w:tmpl w:val="66F4071A"/>
    <w:lvl w:ilvl="0" w:tplc="B092705A">
      <w:start w:val="1"/>
      <w:numFmt w:val="decimal"/>
      <w:lvlText w:val="%1."/>
      <w:lvlJc w:val="left"/>
      <w:pPr>
        <w:ind w:left="156" w:hanging="57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BC7A2012">
      <w:numFmt w:val="bullet"/>
      <w:lvlText w:val="•"/>
      <w:lvlJc w:val="left"/>
      <w:pPr>
        <w:ind w:left="371" w:hanging="572"/>
      </w:pPr>
      <w:rPr>
        <w:rFonts w:hint="default"/>
        <w:lang w:val="ru-RU" w:eastAsia="en-US" w:bidi="ar-SA"/>
      </w:rPr>
    </w:lvl>
    <w:lvl w:ilvl="2" w:tplc="DDDAB8EE">
      <w:numFmt w:val="bullet"/>
      <w:lvlText w:val="•"/>
      <w:lvlJc w:val="left"/>
      <w:pPr>
        <w:ind w:left="583" w:hanging="572"/>
      </w:pPr>
      <w:rPr>
        <w:rFonts w:hint="default"/>
        <w:lang w:val="ru-RU" w:eastAsia="en-US" w:bidi="ar-SA"/>
      </w:rPr>
    </w:lvl>
    <w:lvl w:ilvl="3" w:tplc="F9A270C0">
      <w:numFmt w:val="bullet"/>
      <w:lvlText w:val="•"/>
      <w:lvlJc w:val="left"/>
      <w:pPr>
        <w:ind w:left="794" w:hanging="572"/>
      </w:pPr>
      <w:rPr>
        <w:rFonts w:hint="default"/>
        <w:lang w:val="ru-RU" w:eastAsia="en-US" w:bidi="ar-SA"/>
      </w:rPr>
    </w:lvl>
    <w:lvl w:ilvl="4" w:tplc="CE06440A">
      <w:numFmt w:val="bullet"/>
      <w:lvlText w:val="•"/>
      <w:lvlJc w:val="left"/>
      <w:pPr>
        <w:ind w:left="1006" w:hanging="572"/>
      </w:pPr>
      <w:rPr>
        <w:rFonts w:hint="default"/>
        <w:lang w:val="ru-RU" w:eastAsia="en-US" w:bidi="ar-SA"/>
      </w:rPr>
    </w:lvl>
    <w:lvl w:ilvl="5" w:tplc="7E74BCA8">
      <w:numFmt w:val="bullet"/>
      <w:lvlText w:val="•"/>
      <w:lvlJc w:val="left"/>
      <w:pPr>
        <w:ind w:left="1217" w:hanging="572"/>
      </w:pPr>
      <w:rPr>
        <w:rFonts w:hint="default"/>
        <w:lang w:val="ru-RU" w:eastAsia="en-US" w:bidi="ar-SA"/>
      </w:rPr>
    </w:lvl>
    <w:lvl w:ilvl="6" w:tplc="F41EE1BE">
      <w:numFmt w:val="bullet"/>
      <w:lvlText w:val="•"/>
      <w:lvlJc w:val="left"/>
      <w:pPr>
        <w:ind w:left="1429" w:hanging="572"/>
      </w:pPr>
      <w:rPr>
        <w:rFonts w:hint="default"/>
        <w:lang w:val="ru-RU" w:eastAsia="en-US" w:bidi="ar-SA"/>
      </w:rPr>
    </w:lvl>
    <w:lvl w:ilvl="7" w:tplc="DF0C5690">
      <w:numFmt w:val="bullet"/>
      <w:lvlText w:val="•"/>
      <w:lvlJc w:val="left"/>
      <w:pPr>
        <w:ind w:left="1640" w:hanging="572"/>
      </w:pPr>
      <w:rPr>
        <w:rFonts w:hint="default"/>
        <w:lang w:val="ru-RU" w:eastAsia="en-US" w:bidi="ar-SA"/>
      </w:rPr>
    </w:lvl>
    <w:lvl w:ilvl="8" w:tplc="26EA57D2">
      <w:numFmt w:val="bullet"/>
      <w:lvlText w:val="•"/>
      <w:lvlJc w:val="left"/>
      <w:pPr>
        <w:ind w:left="1852" w:hanging="572"/>
      </w:pPr>
      <w:rPr>
        <w:rFonts w:hint="default"/>
        <w:lang w:val="ru-RU" w:eastAsia="en-US" w:bidi="ar-SA"/>
      </w:rPr>
    </w:lvl>
  </w:abstractNum>
  <w:abstractNum w:abstractNumId="106" w15:restartNumberingAfterBreak="0">
    <w:nsid w:val="799B1231"/>
    <w:multiLevelType w:val="hybridMultilevel"/>
    <w:tmpl w:val="221E4898"/>
    <w:lvl w:ilvl="0" w:tplc="84B69AC0">
      <w:start w:val="1"/>
      <w:numFmt w:val="decimal"/>
      <w:lvlText w:val="%1."/>
      <w:lvlJc w:val="left"/>
      <w:pPr>
        <w:ind w:left="567"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12C3734">
      <w:numFmt w:val="bullet"/>
      <w:lvlText w:val="•"/>
      <w:lvlJc w:val="left"/>
      <w:pPr>
        <w:ind w:left="1611" w:hanging="720"/>
      </w:pPr>
      <w:rPr>
        <w:rFonts w:hint="default"/>
        <w:lang w:val="ru-RU" w:eastAsia="en-US" w:bidi="ar-SA"/>
      </w:rPr>
    </w:lvl>
    <w:lvl w:ilvl="2" w:tplc="58529B96">
      <w:numFmt w:val="bullet"/>
      <w:lvlText w:val="•"/>
      <w:lvlJc w:val="left"/>
      <w:pPr>
        <w:ind w:left="2662" w:hanging="720"/>
      </w:pPr>
      <w:rPr>
        <w:rFonts w:hint="default"/>
        <w:lang w:val="ru-RU" w:eastAsia="en-US" w:bidi="ar-SA"/>
      </w:rPr>
    </w:lvl>
    <w:lvl w:ilvl="3" w:tplc="38EACF1C">
      <w:numFmt w:val="bullet"/>
      <w:lvlText w:val="•"/>
      <w:lvlJc w:val="left"/>
      <w:pPr>
        <w:ind w:left="3713" w:hanging="720"/>
      </w:pPr>
      <w:rPr>
        <w:rFonts w:hint="default"/>
        <w:lang w:val="ru-RU" w:eastAsia="en-US" w:bidi="ar-SA"/>
      </w:rPr>
    </w:lvl>
    <w:lvl w:ilvl="4" w:tplc="07164A42">
      <w:numFmt w:val="bullet"/>
      <w:lvlText w:val="•"/>
      <w:lvlJc w:val="left"/>
      <w:pPr>
        <w:ind w:left="4764" w:hanging="720"/>
      </w:pPr>
      <w:rPr>
        <w:rFonts w:hint="default"/>
        <w:lang w:val="ru-RU" w:eastAsia="en-US" w:bidi="ar-SA"/>
      </w:rPr>
    </w:lvl>
    <w:lvl w:ilvl="5" w:tplc="35BCC00C">
      <w:numFmt w:val="bullet"/>
      <w:lvlText w:val="•"/>
      <w:lvlJc w:val="left"/>
      <w:pPr>
        <w:ind w:left="5815" w:hanging="720"/>
      </w:pPr>
      <w:rPr>
        <w:rFonts w:hint="default"/>
        <w:lang w:val="ru-RU" w:eastAsia="en-US" w:bidi="ar-SA"/>
      </w:rPr>
    </w:lvl>
    <w:lvl w:ilvl="6" w:tplc="189A5488">
      <w:numFmt w:val="bullet"/>
      <w:lvlText w:val="•"/>
      <w:lvlJc w:val="left"/>
      <w:pPr>
        <w:ind w:left="6867" w:hanging="720"/>
      </w:pPr>
      <w:rPr>
        <w:rFonts w:hint="default"/>
        <w:lang w:val="ru-RU" w:eastAsia="en-US" w:bidi="ar-SA"/>
      </w:rPr>
    </w:lvl>
    <w:lvl w:ilvl="7" w:tplc="4FE69A3E">
      <w:numFmt w:val="bullet"/>
      <w:lvlText w:val="•"/>
      <w:lvlJc w:val="left"/>
      <w:pPr>
        <w:ind w:left="7918" w:hanging="720"/>
      </w:pPr>
      <w:rPr>
        <w:rFonts w:hint="default"/>
        <w:lang w:val="ru-RU" w:eastAsia="en-US" w:bidi="ar-SA"/>
      </w:rPr>
    </w:lvl>
    <w:lvl w:ilvl="8" w:tplc="D5CC84EA">
      <w:numFmt w:val="bullet"/>
      <w:lvlText w:val="•"/>
      <w:lvlJc w:val="left"/>
      <w:pPr>
        <w:ind w:left="8969" w:hanging="720"/>
      </w:pPr>
      <w:rPr>
        <w:rFonts w:hint="default"/>
        <w:lang w:val="ru-RU" w:eastAsia="en-US" w:bidi="ar-SA"/>
      </w:rPr>
    </w:lvl>
  </w:abstractNum>
  <w:abstractNum w:abstractNumId="107" w15:restartNumberingAfterBreak="0">
    <w:nsid w:val="7AE9068E"/>
    <w:multiLevelType w:val="hybridMultilevel"/>
    <w:tmpl w:val="6FC0A002"/>
    <w:lvl w:ilvl="0" w:tplc="E8F49698">
      <w:start w:val="1"/>
      <w:numFmt w:val="decimal"/>
      <w:lvlText w:val="%1."/>
      <w:lvlJc w:val="left"/>
      <w:pPr>
        <w:ind w:left="43" w:hanging="65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02206DC">
      <w:numFmt w:val="bullet"/>
      <w:lvlText w:val="•"/>
      <w:lvlJc w:val="left"/>
      <w:pPr>
        <w:ind w:left="563" w:hanging="654"/>
      </w:pPr>
      <w:rPr>
        <w:rFonts w:hint="default"/>
        <w:lang w:val="ru-RU" w:eastAsia="en-US" w:bidi="ar-SA"/>
      </w:rPr>
    </w:lvl>
    <w:lvl w:ilvl="2" w:tplc="7F7E6602">
      <w:numFmt w:val="bullet"/>
      <w:lvlText w:val="•"/>
      <w:lvlJc w:val="left"/>
      <w:pPr>
        <w:ind w:left="1087" w:hanging="654"/>
      </w:pPr>
      <w:rPr>
        <w:rFonts w:hint="default"/>
        <w:lang w:val="ru-RU" w:eastAsia="en-US" w:bidi="ar-SA"/>
      </w:rPr>
    </w:lvl>
    <w:lvl w:ilvl="3" w:tplc="E708CD18">
      <w:numFmt w:val="bullet"/>
      <w:lvlText w:val="•"/>
      <w:lvlJc w:val="left"/>
      <w:pPr>
        <w:ind w:left="1610" w:hanging="654"/>
      </w:pPr>
      <w:rPr>
        <w:rFonts w:hint="default"/>
        <w:lang w:val="ru-RU" w:eastAsia="en-US" w:bidi="ar-SA"/>
      </w:rPr>
    </w:lvl>
    <w:lvl w:ilvl="4" w:tplc="BB64A2D0">
      <w:numFmt w:val="bullet"/>
      <w:lvlText w:val="•"/>
      <w:lvlJc w:val="left"/>
      <w:pPr>
        <w:ind w:left="2134" w:hanging="654"/>
      </w:pPr>
      <w:rPr>
        <w:rFonts w:hint="default"/>
        <w:lang w:val="ru-RU" w:eastAsia="en-US" w:bidi="ar-SA"/>
      </w:rPr>
    </w:lvl>
    <w:lvl w:ilvl="5" w:tplc="8C7C0412">
      <w:numFmt w:val="bullet"/>
      <w:lvlText w:val="•"/>
      <w:lvlJc w:val="left"/>
      <w:pPr>
        <w:ind w:left="2657" w:hanging="654"/>
      </w:pPr>
      <w:rPr>
        <w:rFonts w:hint="default"/>
        <w:lang w:val="ru-RU" w:eastAsia="en-US" w:bidi="ar-SA"/>
      </w:rPr>
    </w:lvl>
    <w:lvl w:ilvl="6" w:tplc="9DEAC592">
      <w:numFmt w:val="bullet"/>
      <w:lvlText w:val="•"/>
      <w:lvlJc w:val="left"/>
      <w:pPr>
        <w:ind w:left="3181" w:hanging="654"/>
      </w:pPr>
      <w:rPr>
        <w:rFonts w:hint="default"/>
        <w:lang w:val="ru-RU" w:eastAsia="en-US" w:bidi="ar-SA"/>
      </w:rPr>
    </w:lvl>
    <w:lvl w:ilvl="7" w:tplc="E3F248AE">
      <w:numFmt w:val="bullet"/>
      <w:lvlText w:val="•"/>
      <w:lvlJc w:val="left"/>
      <w:pPr>
        <w:ind w:left="3704" w:hanging="654"/>
      </w:pPr>
      <w:rPr>
        <w:rFonts w:hint="default"/>
        <w:lang w:val="ru-RU" w:eastAsia="en-US" w:bidi="ar-SA"/>
      </w:rPr>
    </w:lvl>
    <w:lvl w:ilvl="8" w:tplc="BFAE1C12">
      <w:numFmt w:val="bullet"/>
      <w:lvlText w:val="•"/>
      <w:lvlJc w:val="left"/>
      <w:pPr>
        <w:ind w:left="4228" w:hanging="654"/>
      </w:pPr>
      <w:rPr>
        <w:rFonts w:hint="default"/>
        <w:lang w:val="ru-RU" w:eastAsia="en-US" w:bidi="ar-SA"/>
      </w:rPr>
    </w:lvl>
  </w:abstractNum>
  <w:abstractNum w:abstractNumId="108" w15:restartNumberingAfterBreak="0">
    <w:nsid w:val="7B0241B9"/>
    <w:multiLevelType w:val="hybridMultilevel"/>
    <w:tmpl w:val="11FEBC72"/>
    <w:lvl w:ilvl="0" w:tplc="11EAADA8">
      <w:start w:val="1"/>
      <w:numFmt w:val="decimal"/>
      <w:lvlText w:val="%1."/>
      <w:lvlJc w:val="left"/>
      <w:pPr>
        <w:ind w:left="1136"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7807A50">
      <w:start w:val="1"/>
      <w:numFmt w:val="decimal"/>
      <w:lvlText w:val="%2."/>
      <w:lvlJc w:val="left"/>
      <w:pPr>
        <w:ind w:left="208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2" w:tplc="C7081E56">
      <w:numFmt w:val="bullet"/>
      <w:lvlText w:val="•"/>
      <w:lvlJc w:val="left"/>
      <w:pPr>
        <w:ind w:left="3079" w:hanging="240"/>
      </w:pPr>
      <w:rPr>
        <w:rFonts w:hint="default"/>
        <w:lang w:val="ru-RU" w:eastAsia="en-US" w:bidi="ar-SA"/>
      </w:rPr>
    </w:lvl>
    <w:lvl w:ilvl="3" w:tplc="5410828C">
      <w:numFmt w:val="bullet"/>
      <w:lvlText w:val="•"/>
      <w:lvlJc w:val="left"/>
      <w:pPr>
        <w:ind w:left="4078" w:hanging="240"/>
      </w:pPr>
      <w:rPr>
        <w:rFonts w:hint="default"/>
        <w:lang w:val="ru-RU" w:eastAsia="en-US" w:bidi="ar-SA"/>
      </w:rPr>
    </w:lvl>
    <w:lvl w:ilvl="4" w:tplc="C714CB24">
      <w:numFmt w:val="bullet"/>
      <w:lvlText w:val="•"/>
      <w:lvlJc w:val="left"/>
      <w:pPr>
        <w:ind w:left="5077" w:hanging="240"/>
      </w:pPr>
      <w:rPr>
        <w:rFonts w:hint="default"/>
        <w:lang w:val="ru-RU" w:eastAsia="en-US" w:bidi="ar-SA"/>
      </w:rPr>
    </w:lvl>
    <w:lvl w:ilvl="5" w:tplc="A496A94E">
      <w:numFmt w:val="bullet"/>
      <w:lvlText w:val="•"/>
      <w:lvlJc w:val="left"/>
      <w:pPr>
        <w:ind w:left="6076" w:hanging="240"/>
      </w:pPr>
      <w:rPr>
        <w:rFonts w:hint="default"/>
        <w:lang w:val="ru-RU" w:eastAsia="en-US" w:bidi="ar-SA"/>
      </w:rPr>
    </w:lvl>
    <w:lvl w:ilvl="6" w:tplc="95B0F17C">
      <w:numFmt w:val="bullet"/>
      <w:lvlText w:val="•"/>
      <w:lvlJc w:val="left"/>
      <w:pPr>
        <w:ind w:left="7075" w:hanging="240"/>
      </w:pPr>
      <w:rPr>
        <w:rFonts w:hint="default"/>
        <w:lang w:val="ru-RU" w:eastAsia="en-US" w:bidi="ar-SA"/>
      </w:rPr>
    </w:lvl>
    <w:lvl w:ilvl="7" w:tplc="B3540E5C">
      <w:numFmt w:val="bullet"/>
      <w:lvlText w:val="•"/>
      <w:lvlJc w:val="left"/>
      <w:pPr>
        <w:ind w:left="8074" w:hanging="240"/>
      </w:pPr>
      <w:rPr>
        <w:rFonts w:hint="default"/>
        <w:lang w:val="ru-RU" w:eastAsia="en-US" w:bidi="ar-SA"/>
      </w:rPr>
    </w:lvl>
    <w:lvl w:ilvl="8" w:tplc="4B403DDE">
      <w:numFmt w:val="bullet"/>
      <w:lvlText w:val="•"/>
      <w:lvlJc w:val="left"/>
      <w:pPr>
        <w:ind w:left="9073" w:hanging="240"/>
      </w:pPr>
      <w:rPr>
        <w:rFonts w:hint="default"/>
        <w:lang w:val="ru-RU" w:eastAsia="en-US" w:bidi="ar-SA"/>
      </w:rPr>
    </w:lvl>
  </w:abstractNum>
  <w:abstractNum w:abstractNumId="109" w15:restartNumberingAfterBreak="0">
    <w:nsid w:val="7C8A0F82"/>
    <w:multiLevelType w:val="hybridMultilevel"/>
    <w:tmpl w:val="30F46DDC"/>
    <w:lvl w:ilvl="0" w:tplc="15AAA314">
      <w:start w:val="1"/>
      <w:numFmt w:val="decimal"/>
      <w:lvlText w:val="%1."/>
      <w:lvlJc w:val="left"/>
      <w:pPr>
        <w:ind w:left="1275"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428BFF2">
      <w:numFmt w:val="bullet"/>
      <w:lvlText w:val="•"/>
      <w:lvlJc w:val="left"/>
      <w:pPr>
        <w:ind w:left="2259" w:hanging="360"/>
      </w:pPr>
      <w:rPr>
        <w:rFonts w:hint="default"/>
        <w:lang w:val="ru-RU" w:eastAsia="en-US" w:bidi="ar-SA"/>
      </w:rPr>
    </w:lvl>
    <w:lvl w:ilvl="2" w:tplc="5AC6C898">
      <w:numFmt w:val="bullet"/>
      <w:lvlText w:val="•"/>
      <w:lvlJc w:val="left"/>
      <w:pPr>
        <w:ind w:left="3238" w:hanging="360"/>
      </w:pPr>
      <w:rPr>
        <w:rFonts w:hint="default"/>
        <w:lang w:val="ru-RU" w:eastAsia="en-US" w:bidi="ar-SA"/>
      </w:rPr>
    </w:lvl>
    <w:lvl w:ilvl="3" w:tplc="E5488200">
      <w:numFmt w:val="bullet"/>
      <w:lvlText w:val="•"/>
      <w:lvlJc w:val="left"/>
      <w:pPr>
        <w:ind w:left="4217" w:hanging="360"/>
      </w:pPr>
      <w:rPr>
        <w:rFonts w:hint="default"/>
        <w:lang w:val="ru-RU" w:eastAsia="en-US" w:bidi="ar-SA"/>
      </w:rPr>
    </w:lvl>
    <w:lvl w:ilvl="4" w:tplc="9C0ADB96">
      <w:numFmt w:val="bullet"/>
      <w:lvlText w:val="•"/>
      <w:lvlJc w:val="left"/>
      <w:pPr>
        <w:ind w:left="5196" w:hanging="360"/>
      </w:pPr>
      <w:rPr>
        <w:rFonts w:hint="default"/>
        <w:lang w:val="ru-RU" w:eastAsia="en-US" w:bidi="ar-SA"/>
      </w:rPr>
    </w:lvl>
    <w:lvl w:ilvl="5" w:tplc="82A46D98">
      <w:numFmt w:val="bullet"/>
      <w:lvlText w:val="•"/>
      <w:lvlJc w:val="left"/>
      <w:pPr>
        <w:ind w:left="6175" w:hanging="360"/>
      </w:pPr>
      <w:rPr>
        <w:rFonts w:hint="default"/>
        <w:lang w:val="ru-RU" w:eastAsia="en-US" w:bidi="ar-SA"/>
      </w:rPr>
    </w:lvl>
    <w:lvl w:ilvl="6" w:tplc="BBCE866E">
      <w:numFmt w:val="bullet"/>
      <w:lvlText w:val="•"/>
      <w:lvlJc w:val="left"/>
      <w:pPr>
        <w:ind w:left="7155" w:hanging="360"/>
      </w:pPr>
      <w:rPr>
        <w:rFonts w:hint="default"/>
        <w:lang w:val="ru-RU" w:eastAsia="en-US" w:bidi="ar-SA"/>
      </w:rPr>
    </w:lvl>
    <w:lvl w:ilvl="7" w:tplc="BE2C2FD6">
      <w:numFmt w:val="bullet"/>
      <w:lvlText w:val="•"/>
      <w:lvlJc w:val="left"/>
      <w:pPr>
        <w:ind w:left="8134" w:hanging="360"/>
      </w:pPr>
      <w:rPr>
        <w:rFonts w:hint="default"/>
        <w:lang w:val="ru-RU" w:eastAsia="en-US" w:bidi="ar-SA"/>
      </w:rPr>
    </w:lvl>
    <w:lvl w:ilvl="8" w:tplc="9AD8C68E">
      <w:numFmt w:val="bullet"/>
      <w:lvlText w:val="•"/>
      <w:lvlJc w:val="left"/>
      <w:pPr>
        <w:ind w:left="9113" w:hanging="360"/>
      </w:pPr>
      <w:rPr>
        <w:rFonts w:hint="default"/>
        <w:lang w:val="ru-RU" w:eastAsia="en-US" w:bidi="ar-SA"/>
      </w:rPr>
    </w:lvl>
  </w:abstractNum>
  <w:abstractNum w:abstractNumId="110" w15:restartNumberingAfterBreak="0">
    <w:nsid w:val="7E5275BA"/>
    <w:multiLevelType w:val="multilevel"/>
    <w:tmpl w:val="504E1650"/>
    <w:lvl w:ilvl="0">
      <w:start w:val="6"/>
      <w:numFmt w:val="decimal"/>
      <w:lvlText w:val="%1"/>
      <w:lvlJc w:val="left"/>
      <w:pPr>
        <w:ind w:left="282" w:hanging="579"/>
        <w:jc w:val="left"/>
      </w:pPr>
      <w:rPr>
        <w:rFonts w:hint="default"/>
        <w:lang w:val="ru-RU" w:eastAsia="en-US" w:bidi="ar-SA"/>
      </w:rPr>
    </w:lvl>
    <w:lvl w:ilvl="1">
      <w:start w:val="1"/>
      <w:numFmt w:val="decimal"/>
      <w:lvlText w:val="%1.%2."/>
      <w:lvlJc w:val="left"/>
      <w:pPr>
        <w:ind w:left="282" w:hanging="5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68" w:hanging="579"/>
      </w:pPr>
      <w:rPr>
        <w:rFonts w:hint="default"/>
        <w:lang w:val="ru-RU" w:eastAsia="en-US" w:bidi="ar-SA"/>
      </w:rPr>
    </w:lvl>
    <w:lvl w:ilvl="3">
      <w:numFmt w:val="bullet"/>
      <w:lvlText w:val="•"/>
      <w:lvlJc w:val="left"/>
      <w:pPr>
        <w:ind w:left="3262" w:hanging="579"/>
      </w:pPr>
      <w:rPr>
        <w:rFonts w:hint="default"/>
        <w:lang w:val="ru-RU" w:eastAsia="en-US" w:bidi="ar-SA"/>
      </w:rPr>
    </w:lvl>
    <w:lvl w:ilvl="4">
      <w:numFmt w:val="bullet"/>
      <w:lvlText w:val="•"/>
      <w:lvlJc w:val="left"/>
      <w:pPr>
        <w:ind w:left="4256" w:hanging="579"/>
      </w:pPr>
      <w:rPr>
        <w:rFonts w:hint="default"/>
        <w:lang w:val="ru-RU" w:eastAsia="en-US" w:bidi="ar-SA"/>
      </w:rPr>
    </w:lvl>
    <w:lvl w:ilvl="5">
      <w:numFmt w:val="bullet"/>
      <w:lvlText w:val="•"/>
      <w:lvlJc w:val="left"/>
      <w:pPr>
        <w:ind w:left="5250" w:hanging="579"/>
      </w:pPr>
      <w:rPr>
        <w:rFonts w:hint="default"/>
        <w:lang w:val="ru-RU" w:eastAsia="en-US" w:bidi="ar-SA"/>
      </w:rPr>
    </w:lvl>
    <w:lvl w:ilvl="6">
      <w:numFmt w:val="bullet"/>
      <w:lvlText w:val="•"/>
      <w:lvlJc w:val="left"/>
      <w:pPr>
        <w:ind w:left="6244" w:hanging="579"/>
      </w:pPr>
      <w:rPr>
        <w:rFonts w:hint="default"/>
        <w:lang w:val="ru-RU" w:eastAsia="en-US" w:bidi="ar-SA"/>
      </w:rPr>
    </w:lvl>
    <w:lvl w:ilvl="7">
      <w:numFmt w:val="bullet"/>
      <w:lvlText w:val="•"/>
      <w:lvlJc w:val="left"/>
      <w:pPr>
        <w:ind w:left="7238" w:hanging="579"/>
      </w:pPr>
      <w:rPr>
        <w:rFonts w:hint="default"/>
        <w:lang w:val="ru-RU" w:eastAsia="en-US" w:bidi="ar-SA"/>
      </w:rPr>
    </w:lvl>
    <w:lvl w:ilvl="8">
      <w:numFmt w:val="bullet"/>
      <w:lvlText w:val="•"/>
      <w:lvlJc w:val="left"/>
      <w:pPr>
        <w:ind w:left="8232" w:hanging="579"/>
      </w:pPr>
      <w:rPr>
        <w:rFonts w:hint="default"/>
        <w:lang w:val="ru-RU" w:eastAsia="en-US" w:bidi="ar-SA"/>
      </w:rPr>
    </w:lvl>
  </w:abstractNum>
  <w:abstractNum w:abstractNumId="111" w15:restartNumberingAfterBreak="0">
    <w:nsid w:val="7E5D0C00"/>
    <w:multiLevelType w:val="hybridMultilevel"/>
    <w:tmpl w:val="26DE551C"/>
    <w:lvl w:ilvl="0" w:tplc="6FD83B9E">
      <w:start w:val="1"/>
      <w:numFmt w:val="decimal"/>
      <w:lvlText w:val="%1."/>
      <w:lvlJc w:val="left"/>
      <w:pPr>
        <w:ind w:left="128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792AA12">
      <w:numFmt w:val="bullet"/>
      <w:lvlText w:val="•"/>
      <w:lvlJc w:val="left"/>
      <w:pPr>
        <w:ind w:left="2259" w:hanging="360"/>
      </w:pPr>
      <w:rPr>
        <w:rFonts w:hint="default"/>
        <w:lang w:val="ru-RU" w:eastAsia="en-US" w:bidi="ar-SA"/>
      </w:rPr>
    </w:lvl>
    <w:lvl w:ilvl="2" w:tplc="208E317C">
      <w:numFmt w:val="bullet"/>
      <w:lvlText w:val="•"/>
      <w:lvlJc w:val="left"/>
      <w:pPr>
        <w:ind w:left="3238" w:hanging="360"/>
      </w:pPr>
      <w:rPr>
        <w:rFonts w:hint="default"/>
        <w:lang w:val="ru-RU" w:eastAsia="en-US" w:bidi="ar-SA"/>
      </w:rPr>
    </w:lvl>
    <w:lvl w:ilvl="3" w:tplc="A90A4F56">
      <w:numFmt w:val="bullet"/>
      <w:lvlText w:val="•"/>
      <w:lvlJc w:val="left"/>
      <w:pPr>
        <w:ind w:left="4217" w:hanging="360"/>
      </w:pPr>
      <w:rPr>
        <w:rFonts w:hint="default"/>
        <w:lang w:val="ru-RU" w:eastAsia="en-US" w:bidi="ar-SA"/>
      </w:rPr>
    </w:lvl>
    <w:lvl w:ilvl="4" w:tplc="1F04390A">
      <w:numFmt w:val="bullet"/>
      <w:lvlText w:val="•"/>
      <w:lvlJc w:val="left"/>
      <w:pPr>
        <w:ind w:left="5196" w:hanging="360"/>
      </w:pPr>
      <w:rPr>
        <w:rFonts w:hint="default"/>
        <w:lang w:val="ru-RU" w:eastAsia="en-US" w:bidi="ar-SA"/>
      </w:rPr>
    </w:lvl>
    <w:lvl w:ilvl="5" w:tplc="7F0A0140">
      <w:numFmt w:val="bullet"/>
      <w:lvlText w:val="•"/>
      <w:lvlJc w:val="left"/>
      <w:pPr>
        <w:ind w:left="6175" w:hanging="360"/>
      </w:pPr>
      <w:rPr>
        <w:rFonts w:hint="default"/>
        <w:lang w:val="ru-RU" w:eastAsia="en-US" w:bidi="ar-SA"/>
      </w:rPr>
    </w:lvl>
    <w:lvl w:ilvl="6" w:tplc="5794486A">
      <w:numFmt w:val="bullet"/>
      <w:lvlText w:val="•"/>
      <w:lvlJc w:val="left"/>
      <w:pPr>
        <w:ind w:left="7155" w:hanging="360"/>
      </w:pPr>
      <w:rPr>
        <w:rFonts w:hint="default"/>
        <w:lang w:val="ru-RU" w:eastAsia="en-US" w:bidi="ar-SA"/>
      </w:rPr>
    </w:lvl>
    <w:lvl w:ilvl="7" w:tplc="741E2DB4">
      <w:numFmt w:val="bullet"/>
      <w:lvlText w:val="•"/>
      <w:lvlJc w:val="left"/>
      <w:pPr>
        <w:ind w:left="8134" w:hanging="360"/>
      </w:pPr>
      <w:rPr>
        <w:rFonts w:hint="default"/>
        <w:lang w:val="ru-RU" w:eastAsia="en-US" w:bidi="ar-SA"/>
      </w:rPr>
    </w:lvl>
    <w:lvl w:ilvl="8" w:tplc="C48A61BC">
      <w:numFmt w:val="bullet"/>
      <w:lvlText w:val="•"/>
      <w:lvlJc w:val="left"/>
      <w:pPr>
        <w:ind w:left="9113" w:hanging="360"/>
      </w:pPr>
      <w:rPr>
        <w:rFonts w:hint="default"/>
        <w:lang w:val="ru-RU" w:eastAsia="en-US" w:bidi="ar-SA"/>
      </w:rPr>
    </w:lvl>
  </w:abstractNum>
  <w:abstractNum w:abstractNumId="112" w15:restartNumberingAfterBreak="0">
    <w:nsid w:val="7E8C1BC1"/>
    <w:multiLevelType w:val="hybridMultilevel"/>
    <w:tmpl w:val="F910A1D8"/>
    <w:lvl w:ilvl="0" w:tplc="67FEF2FA">
      <w:numFmt w:val="bullet"/>
      <w:lvlText w:val=""/>
      <w:lvlJc w:val="left"/>
      <w:pPr>
        <w:ind w:left="1136" w:hanging="305"/>
      </w:pPr>
      <w:rPr>
        <w:rFonts w:ascii="Symbol" w:eastAsia="Symbol" w:hAnsi="Symbol" w:cs="Symbol" w:hint="default"/>
        <w:b w:val="0"/>
        <w:bCs w:val="0"/>
        <w:i w:val="0"/>
        <w:iCs w:val="0"/>
        <w:spacing w:val="0"/>
        <w:w w:val="96"/>
        <w:sz w:val="24"/>
        <w:szCs w:val="24"/>
        <w:lang w:val="ru-RU" w:eastAsia="en-US" w:bidi="ar-SA"/>
      </w:rPr>
    </w:lvl>
    <w:lvl w:ilvl="1" w:tplc="F134DC90">
      <w:numFmt w:val="bullet"/>
      <w:lvlText w:val="•"/>
      <w:lvlJc w:val="left"/>
      <w:pPr>
        <w:ind w:left="2133" w:hanging="305"/>
      </w:pPr>
      <w:rPr>
        <w:rFonts w:hint="default"/>
        <w:lang w:val="ru-RU" w:eastAsia="en-US" w:bidi="ar-SA"/>
      </w:rPr>
    </w:lvl>
    <w:lvl w:ilvl="2" w:tplc="02A60ECC">
      <w:numFmt w:val="bullet"/>
      <w:lvlText w:val="•"/>
      <w:lvlJc w:val="left"/>
      <w:pPr>
        <w:ind w:left="3126" w:hanging="305"/>
      </w:pPr>
      <w:rPr>
        <w:rFonts w:hint="default"/>
        <w:lang w:val="ru-RU" w:eastAsia="en-US" w:bidi="ar-SA"/>
      </w:rPr>
    </w:lvl>
    <w:lvl w:ilvl="3" w:tplc="13B45888">
      <w:numFmt w:val="bullet"/>
      <w:lvlText w:val="•"/>
      <w:lvlJc w:val="left"/>
      <w:pPr>
        <w:ind w:left="4119" w:hanging="305"/>
      </w:pPr>
      <w:rPr>
        <w:rFonts w:hint="default"/>
        <w:lang w:val="ru-RU" w:eastAsia="en-US" w:bidi="ar-SA"/>
      </w:rPr>
    </w:lvl>
    <w:lvl w:ilvl="4" w:tplc="E8489BDE">
      <w:numFmt w:val="bullet"/>
      <w:lvlText w:val="•"/>
      <w:lvlJc w:val="left"/>
      <w:pPr>
        <w:ind w:left="5112" w:hanging="305"/>
      </w:pPr>
      <w:rPr>
        <w:rFonts w:hint="default"/>
        <w:lang w:val="ru-RU" w:eastAsia="en-US" w:bidi="ar-SA"/>
      </w:rPr>
    </w:lvl>
    <w:lvl w:ilvl="5" w:tplc="11740EF4">
      <w:numFmt w:val="bullet"/>
      <w:lvlText w:val="•"/>
      <w:lvlJc w:val="left"/>
      <w:pPr>
        <w:ind w:left="6105" w:hanging="305"/>
      </w:pPr>
      <w:rPr>
        <w:rFonts w:hint="default"/>
        <w:lang w:val="ru-RU" w:eastAsia="en-US" w:bidi="ar-SA"/>
      </w:rPr>
    </w:lvl>
    <w:lvl w:ilvl="6" w:tplc="2AF69F4C">
      <w:numFmt w:val="bullet"/>
      <w:lvlText w:val="•"/>
      <w:lvlJc w:val="left"/>
      <w:pPr>
        <w:ind w:left="7099" w:hanging="305"/>
      </w:pPr>
      <w:rPr>
        <w:rFonts w:hint="default"/>
        <w:lang w:val="ru-RU" w:eastAsia="en-US" w:bidi="ar-SA"/>
      </w:rPr>
    </w:lvl>
    <w:lvl w:ilvl="7" w:tplc="BF6E7D7E">
      <w:numFmt w:val="bullet"/>
      <w:lvlText w:val="•"/>
      <w:lvlJc w:val="left"/>
      <w:pPr>
        <w:ind w:left="8092" w:hanging="305"/>
      </w:pPr>
      <w:rPr>
        <w:rFonts w:hint="default"/>
        <w:lang w:val="ru-RU" w:eastAsia="en-US" w:bidi="ar-SA"/>
      </w:rPr>
    </w:lvl>
    <w:lvl w:ilvl="8" w:tplc="E76CB42E">
      <w:numFmt w:val="bullet"/>
      <w:lvlText w:val="•"/>
      <w:lvlJc w:val="left"/>
      <w:pPr>
        <w:ind w:left="9085" w:hanging="305"/>
      </w:pPr>
      <w:rPr>
        <w:rFonts w:hint="default"/>
        <w:lang w:val="ru-RU" w:eastAsia="en-US" w:bidi="ar-SA"/>
      </w:rPr>
    </w:lvl>
  </w:abstractNum>
  <w:num w:numId="1">
    <w:abstractNumId w:val="100"/>
  </w:num>
  <w:num w:numId="2">
    <w:abstractNumId w:val="97"/>
  </w:num>
  <w:num w:numId="3">
    <w:abstractNumId w:val="64"/>
  </w:num>
  <w:num w:numId="4">
    <w:abstractNumId w:val="6"/>
  </w:num>
  <w:num w:numId="5">
    <w:abstractNumId w:val="102"/>
  </w:num>
  <w:num w:numId="6">
    <w:abstractNumId w:val="73"/>
  </w:num>
  <w:num w:numId="7">
    <w:abstractNumId w:val="74"/>
  </w:num>
  <w:num w:numId="8">
    <w:abstractNumId w:val="75"/>
  </w:num>
  <w:num w:numId="9">
    <w:abstractNumId w:val="33"/>
  </w:num>
  <w:num w:numId="10">
    <w:abstractNumId w:val="67"/>
  </w:num>
  <w:num w:numId="11">
    <w:abstractNumId w:val="31"/>
  </w:num>
  <w:num w:numId="12">
    <w:abstractNumId w:val="81"/>
  </w:num>
  <w:num w:numId="13">
    <w:abstractNumId w:val="105"/>
  </w:num>
  <w:num w:numId="14">
    <w:abstractNumId w:val="59"/>
  </w:num>
  <w:num w:numId="15">
    <w:abstractNumId w:val="93"/>
  </w:num>
  <w:num w:numId="16">
    <w:abstractNumId w:val="58"/>
  </w:num>
  <w:num w:numId="17">
    <w:abstractNumId w:val="36"/>
  </w:num>
  <w:num w:numId="18">
    <w:abstractNumId w:val="4"/>
  </w:num>
  <w:num w:numId="19">
    <w:abstractNumId w:val="25"/>
  </w:num>
  <w:num w:numId="20">
    <w:abstractNumId w:val="80"/>
  </w:num>
  <w:num w:numId="21">
    <w:abstractNumId w:val="96"/>
  </w:num>
  <w:num w:numId="22">
    <w:abstractNumId w:val="54"/>
  </w:num>
  <w:num w:numId="23">
    <w:abstractNumId w:val="62"/>
  </w:num>
  <w:num w:numId="24">
    <w:abstractNumId w:val="76"/>
  </w:num>
  <w:num w:numId="25">
    <w:abstractNumId w:val="11"/>
  </w:num>
  <w:num w:numId="26">
    <w:abstractNumId w:val="50"/>
  </w:num>
  <w:num w:numId="27">
    <w:abstractNumId w:val="68"/>
  </w:num>
  <w:num w:numId="28">
    <w:abstractNumId w:val="24"/>
  </w:num>
  <w:num w:numId="29">
    <w:abstractNumId w:val="95"/>
  </w:num>
  <w:num w:numId="30">
    <w:abstractNumId w:val="106"/>
  </w:num>
  <w:num w:numId="31">
    <w:abstractNumId w:val="60"/>
  </w:num>
  <w:num w:numId="32">
    <w:abstractNumId w:val="8"/>
  </w:num>
  <w:num w:numId="33">
    <w:abstractNumId w:val="66"/>
  </w:num>
  <w:num w:numId="34">
    <w:abstractNumId w:val="109"/>
  </w:num>
  <w:num w:numId="35">
    <w:abstractNumId w:val="88"/>
  </w:num>
  <w:num w:numId="36">
    <w:abstractNumId w:val="43"/>
  </w:num>
  <w:num w:numId="37">
    <w:abstractNumId w:val="30"/>
  </w:num>
  <w:num w:numId="38">
    <w:abstractNumId w:val="72"/>
  </w:num>
  <w:num w:numId="39">
    <w:abstractNumId w:val="57"/>
  </w:num>
  <w:num w:numId="40">
    <w:abstractNumId w:val="111"/>
  </w:num>
  <w:num w:numId="41">
    <w:abstractNumId w:val="2"/>
  </w:num>
  <w:num w:numId="42">
    <w:abstractNumId w:val="53"/>
  </w:num>
  <w:num w:numId="43">
    <w:abstractNumId w:val="9"/>
  </w:num>
  <w:num w:numId="44">
    <w:abstractNumId w:val="78"/>
  </w:num>
  <w:num w:numId="45">
    <w:abstractNumId w:val="38"/>
  </w:num>
  <w:num w:numId="46">
    <w:abstractNumId w:val="16"/>
  </w:num>
  <w:num w:numId="47">
    <w:abstractNumId w:val="27"/>
  </w:num>
  <w:num w:numId="48">
    <w:abstractNumId w:val="63"/>
  </w:num>
  <w:num w:numId="49">
    <w:abstractNumId w:val="89"/>
  </w:num>
  <w:num w:numId="50">
    <w:abstractNumId w:val="46"/>
  </w:num>
  <w:num w:numId="51">
    <w:abstractNumId w:val="48"/>
  </w:num>
  <w:num w:numId="52">
    <w:abstractNumId w:val="86"/>
  </w:num>
  <w:num w:numId="53">
    <w:abstractNumId w:val="69"/>
  </w:num>
  <w:num w:numId="54">
    <w:abstractNumId w:val="49"/>
  </w:num>
  <w:num w:numId="55">
    <w:abstractNumId w:val="99"/>
  </w:num>
  <w:num w:numId="56">
    <w:abstractNumId w:val="37"/>
  </w:num>
  <w:num w:numId="57">
    <w:abstractNumId w:val="21"/>
  </w:num>
  <w:num w:numId="58">
    <w:abstractNumId w:val="15"/>
  </w:num>
  <w:num w:numId="59">
    <w:abstractNumId w:val="98"/>
  </w:num>
  <w:num w:numId="60">
    <w:abstractNumId w:val="18"/>
  </w:num>
  <w:num w:numId="61">
    <w:abstractNumId w:val="90"/>
  </w:num>
  <w:num w:numId="62">
    <w:abstractNumId w:val="61"/>
  </w:num>
  <w:num w:numId="63">
    <w:abstractNumId w:val="91"/>
  </w:num>
  <w:num w:numId="64">
    <w:abstractNumId w:val="84"/>
  </w:num>
  <w:num w:numId="65">
    <w:abstractNumId w:val="35"/>
  </w:num>
  <w:num w:numId="66">
    <w:abstractNumId w:val="52"/>
  </w:num>
  <w:num w:numId="67">
    <w:abstractNumId w:val="34"/>
  </w:num>
  <w:num w:numId="68">
    <w:abstractNumId w:val="71"/>
  </w:num>
  <w:num w:numId="69">
    <w:abstractNumId w:val="112"/>
  </w:num>
  <w:num w:numId="70">
    <w:abstractNumId w:val="104"/>
  </w:num>
  <w:num w:numId="71">
    <w:abstractNumId w:val="39"/>
  </w:num>
  <w:num w:numId="72">
    <w:abstractNumId w:val="101"/>
  </w:num>
  <w:num w:numId="73">
    <w:abstractNumId w:val="107"/>
  </w:num>
  <w:num w:numId="74">
    <w:abstractNumId w:val="14"/>
  </w:num>
  <w:num w:numId="75">
    <w:abstractNumId w:val="10"/>
  </w:num>
  <w:num w:numId="76">
    <w:abstractNumId w:val="42"/>
  </w:num>
  <w:num w:numId="77">
    <w:abstractNumId w:val="83"/>
  </w:num>
  <w:num w:numId="78">
    <w:abstractNumId w:val="17"/>
  </w:num>
  <w:num w:numId="79">
    <w:abstractNumId w:val="79"/>
  </w:num>
  <w:num w:numId="80">
    <w:abstractNumId w:val="29"/>
  </w:num>
  <w:num w:numId="81">
    <w:abstractNumId w:val="40"/>
  </w:num>
  <w:num w:numId="82">
    <w:abstractNumId w:val="108"/>
  </w:num>
  <w:num w:numId="83">
    <w:abstractNumId w:val="87"/>
  </w:num>
  <w:num w:numId="84">
    <w:abstractNumId w:val="45"/>
  </w:num>
  <w:num w:numId="85">
    <w:abstractNumId w:val="44"/>
  </w:num>
  <w:num w:numId="86">
    <w:abstractNumId w:val="13"/>
  </w:num>
  <w:num w:numId="87">
    <w:abstractNumId w:val="0"/>
  </w:num>
  <w:num w:numId="88">
    <w:abstractNumId w:val="51"/>
  </w:num>
  <w:num w:numId="89">
    <w:abstractNumId w:val="55"/>
  </w:num>
  <w:num w:numId="90">
    <w:abstractNumId w:val="23"/>
  </w:num>
  <w:num w:numId="91">
    <w:abstractNumId w:val="7"/>
  </w:num>
  <w:num w:numId="92">
    <w:abstractNumId w:val="103"/>
  </w:num>
  <w:num w:numId="93">
    <w:abstractNumId w:val="19"/>
  </w:num>
  <w:num w:numId="94">
    <w:abstractNumId w:val="47"/>
  </w:num>
  <w:num w:numId="95">
    <w:abstractNumId w:val="65"/>
  </w:num>
  <w:num w:numId="96">
    <w:abstractNumId w:val="28"/>
  </w:num>
  <w:num w:numId="97">
    <w:abstractNumId w:val="26"/>
  </w:num>
  <w:num w:numId="98">
    <w:abstractNumId w:val="70"/>
  </w:num>
  <w:num w:numId="99">
    <w:abstractNumId w:val="1"/>
  </w:num>
  <w:num w:numId="100">
    <w:abstractNumId w:val="85"/>
  </w:num>
  <w:num w:numId="101">
    <w:abstractNumId w:val="92"/>
  </w:num>
  <w:num w:numId="102">
    <w:abstractNumId w:val="5"/>
  </w:num>
  <w:num w:numId="103">
    <w:abstractNumId w:val="22"/>
  </w:num>
  <w:num w:numId="104">
    <w:abstractNumId w:val="56"/>
  </w:num>
  <w:num w:numId="105">
    <w:abstractNumId w:val="77"/>
  </w:num>
  <w:num w:numId="106">
    <w:abstractNumId w:val="41"/>
  </w:num>
  <w:num w:numId="107">
    <w:abstractNumId w:val="110"/>
  </w:num>
  <w:num w:numId="108">
    <w:abstractNumId w:val="3"/>
  </w:num>
  <w:num w:numId="109">
    <w:abstractNumId w:val="82"/>
  </w:num>
  <w:num w:numId="110">
    <w:abstractNumId w:val="20"/>
  </w:num>
  <w:num w:numId="111">
    <w:abstractNumId w:val="12"/>
  </w:num>
  <w:num w:numId="112">
    <w:abstractNumId w:val="94"/>
  </w:num>
  <w:num w:numId="113">
    <w:abstractNumId w:val="3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B0F0D"/>
    <w:rsid w:val="0013366F"/>
    <w:rsid w:val="0016372E"/>
    <w:rsid w:val="001F4C5E"/>
    <w:rsid w:val="00226B24"/>
    <w:rsid w:val="002B0F0D"/>
    <w:rsid w:val="003A7BD2"/>
    <w:rsid w:val="00550ADB"/>
    <w:rsid w:val="007E4EB5"/>
    <w:rsid w:val="00860C5F"/>
    <w:rsid w:val="008F08EE"/>
    <w:rsid w:val="00A43FBC"/>
    <w:rsid w:val="00CC4968"/>
    <w:rsid w:val="00D05345"/>
    <w:rsid w:val="00D72C3C"/>
    <w:rsid w:val="00D83B50"/>
    <w:rsid w:val="00DF5215"/>
    <w:rsid w:val="00F06F63"/>
    <w:rsid w:val="00F50D29"/>
    <w:rsid w:val="00F74B49"/>
    <w:rsid w:val="00F82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A66CD-1B13-46F7-B6EC-858F2C2D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67"/>
      <w:outlineLvl w:val="0"/>
    </w:pPr>
    <w:rPr>
      <w:b/>
      <w:bCs/>
      <w:sz w:val="24"/>
      <w:szCs w:val="24"/>
    </w:rPr>
  </w:style>
  <w:style w:type="paragraph" w:styleId="2">
    <w:name w:val="heading 2"/>
    <w:basedOn w:val="a"/>
    <w:uiPriority w:val="1"/>
    <w:qFormat/>
    <w:pPr>
      <w:ind w:left="567"/>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7"/>
    </w:pPr>
    <w:rPr>
      <w:sz w:val="24"/>
      <w:szCs w:val="24"/>
    </w:rPr>
  </w:style>
  <w:style w:type="paragraph" w:styleId="a4">
    <w:name w:val="List Paragraph"/>
    <w:basedOn w:val="a"/>
    <w:uiPriority w:val="1"/>
    <w:qFormat/>
    <w:pPr>
      <w:ind w:left="567"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81</Pages>
  <Words>35362</Words>
  <Characters>201566</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2025-02-03T10:38:00Z</dcterms:created>
  <dcterms:modified xsi:type="dcterms:W3CDTF">2025-05-12T08:25:00Z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for Microsoft 365</vt:lpwstr>
  </property>
  <property fmtid="{D5CDD505-2E9C-101B-9397-08002B2CF9AE}" pid="4" name="LastSaved">
    <vt:filetime>2025-02-03T00:00:00Z</vt:filetime>
  </property>
  <property fmtid="{D5CDD505-2E9C-101B-9397-08002B2CF9AE}" pid="5" name="Producer">
    <vt:lpwstr>Microsoft® Word for Microsoft 365</vt:lpwstr>
  </property>
</Properties>
</file>