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2E0" w:rsidRPr="002922E0" w:rsidRDefault="002922E0" w:rsidP="00B56446">
      <w:pPr>
        <w:pStyle w:val="ConsPlusTitle"/>
        <w:jc w:val="center"/>
        <w:outlineLvl w:val="1"/>
        <w:rPr>
          <w:sz w:val="52"/>
          <w:szCs w:val="52"/>
        </w:rPr>
      </w:pPr>
      <w:r w:rsidRPr="002922E0">
        <w:rPr>
          <w:sz w:val="52"/>
          <w:szCs w:val="52"/>
        </w:rPr>
        <w:t xml:space="preserve">Изменения по </w:t>
      </w:r>
      <w:r w:rsidR="002C77EC">
        <w:rPr>
          <w:sz w:val="52"/>
          <w:szCs w:val="52"/>
        </w:rPr>
        <w:t>обществознанию</w:t>
      </w:r>
    </w:p>
    <w:p w:rsidR="00B56446" w:rsidRPr="002922E0" w:rsidRDefault="002B012B" w:rsidP="00B56446">
      <w:pPr>
        <w:pStyle w:val="ConsPlusTitle"/>
        <w:jc w:val="center"/>
        <w:outlineLvl w:val="1"/>
        <w:rPr>
          <w:sz w:val="52"/>
          <w:szCs w:val="52"/>
        </w:rPr>
      </w:pPr>
      <w:r>
        <w:rPr>
          <w:sz w:val="52"/>
          <w:szCs w:val="52"/>
        </w:rPr>
        <w:t>7</w:t>
      </w:r>
      <w:bookmarkStart w:id="0" w:name="_GoBack"/>
      <w:bookmarkEnd w:id="0"/>
      <w:r w:rsidR="002922E0" w:rsidRPr="002922E0">
        <w:rPr>
          <w:sz w:val="52"/>
          <w:szCs w:val="52"/>
        </w:rPr>
        <w:t>-9 класс</w:t>
      </w:r>
    </w:p>
    <w:p w:rsidR="00B56446" w:rsidRDefault="00B56446" w:rsidP="00B56446">
      <w:pPr>
        <w:pStyle w:val="ConsPlusNormal"/>
        <w:jc w:val="both"/>
      </w:pPr>
    </w:p>
    <w:p w:rsidR="00B56446" w:rsidRDefault="00B56446" w:rsidP="00B56446">
      <w:pPr>
        <w:pStyle w:val="ConsPlusNormal"/>
        <w:ind w:firstLine="540"/>
        <w:jc w:val="both"/>
      </w:pPr>
    </w:p>
    <w:p w:rsidR="00B56446" w:rsidRDefault="00B56446" w:rsidP="00B56446">
      <w:pPr>
        <w:pStyle w:val="ConsPlusTitle"/>
        <w:ind w:firstLine="540"/>
        <w:jc w:val="both"/>
        <w:outlineLvl w:val="2"/>
      </w:pPr>
      <w:r>
        <w:t>22. Федеральная рабочая программа по учебному предмету "Обществознание".</w:t>
      </w:r>
    </w:p>
    <w:p w:rsidR="00B56446" w:rsidRPr="002C77EC" w:rsidRDefault="002C77EC" w:rsidP="00B56446">
      <w:pPr>
        <w:pStyle w:val="ConsPlusNormal"/>
        <w:ind w:firstLine="540"/>
        <w:jc w:val="both"/>
        <w:rPr>
          <w:b/>
          <w:color w:val="FF0000"/>
          <w:sz w:val="40"/>
          <w:szCs w:val="40"/>
        </w:rPr>
      </w:pPr>
      <w:r w:rsidRPr="002C77EC">
        <w:rPr>
          <w:b/>
          <w:color w:val="FF0000"/>
          <w:sz w:val="40"/>
          <w:szCs w:val="40"/>
        </w:rPr>
        <w:t xml:space="preserve">Добавить </w:t>
      </w:r>
      <w:proofErr w:type="gramStart"/>
      <w:r w:rsidRPr="002C77EC">
        <w:rPr>
          <w:b/>
          <w:color w:val="FF0000"/>
          <w:sz w:val="40"/>
          <w:szCs w:val="40"/>
        </w:rPr>
        <w:t>( выделено</w:t>
      </w:r>
      <w:proofErr w:type="gramEnd"/>
      <w:r w:rsidRPr="002C77EC">
        <w:rPr>
          <w:b/>
          <w:color w:val="FF0000"/>
          <w:sz w:val="40"/>
          <w:szCs w:val="40"/>
        </w:rPr>
        <w:t xml:space="preserve"> жирным)</w:t>
      </w:r>
    </w:p>
    <w:p w:rsidR="00B56446" w:rsidRDefault="00B56446" w:rsidP="00B56446">
      <w:pPr>
        <w:pStyle w:val="ConsPlusTitle"/>
        <w:ind w:firstLine="540"/>
        <w:jc w:val="both"/>
        <w:outlineLvl w:val="3"/>
      </w:pPr>
      <w:r>
        <w:t>22.4. Содержание обучения в 7 классе.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22.4.2. Человек как участник правовых отношений.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ребенка и возможности их защиты.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22.4.3. Основы российского права.</w:t>
      </w:r>
    </w:p>
    <w:p w:rsidR="00B56446" w:rsidRPr="002C77EC" w:rsidRDefault="002B012B" w:rsidP="00B56446">
      <w:pPr>
        <w:pStyle w:val="ConsPlusNormal"/>
        <w:spacing w:before="240"/>
        <w:ind w:firstLine="540"/>
        <w:jc w:val="both"/>
        <w:rPr>
          <w:b/>
        </w:rPr>
      </w:pPr>
      <w:hyperlink r:id="rId4" w:history="1">
        <w:r w:rsidR="00B56446" w:rsidRPr="002C77EC">
          <w:rPr>
            <w:b/>
            <w:color w:val="0000FF"/>
          </w:rPr>
          <w:t>Конституция</w:t>
        </w:r>
      </w:hyperlink>
      <w:r w:rsidR="00B56446" w:rsidRPr="002C77EC">
        <w:rPr>
          <w:b/>
        </w:rPr>
        <w:t xml:space="preserve"> Российской Федерации - основной закон. Законы и подзаконные акты. Отрасли права.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lastRenderedPageBreak/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B56446" w:rsidRDefault="00B56446" w:rsidP="00B56446">
      <w:pPr>
        <w:pStyle w:val="ConsPlusNormal"/>
        <w:ind w:firstLine="540"/>
        <w:jc w:val="both"/>
      </w:pPr>
    </w:p>
    <w:p w:rsidR="00B56446" w:rsidRDefault="00B56446" w:rsidP="00B56446">
      <w:pPr>
        <w:pStyle w:val="ConsPlusTitle"/>
        <w:ind w:firstLine="540"/>
        <w:jc w:val="both"/>
        <w:outlineLvl w:val="3"/>
      </w:pPr>
      <w:r>
        <w:t>22.5. Содержание обучения в 8 классе.</w:t>
      </w:r>
    </w:p>
    <w:p w:rsidR="00B56446" w:rsidRDefault="00B56446" w:rsidP="00B56446">
      <w:pPr>
        <w:pStyle w:val="ConsPlusNormal"/>
        <w:ind w:firstLine="540"/>
        <w:jc w:val="both"/>
      </w:pPr>
    </w:p>
    <w:p w:rsidR="00B56446" w:rsidRDefault="00B56446" w:rsidP="00B56446">
      <w:pPr>
        <w:pStyle w:val="ConsPlusTitle"/>
        <w:ind w:firstLine="540"/>
        <w:jc w:val="both"/>
        <w:outlineLvl w:val="3"/>
      </w:pPr>
      <w:r>
        <w:t>22.6. Содержание обучения в 9 классе.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22.6.3. Человек в системе социальных отношений.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Социальная структура общества. Многообразие социальных общностей и групп.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Социальная мобильность.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Социальный статус человека в обществе. Социальные роли. Ролевой набор подростка.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Социализация личности.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Роль семьи в социализации личности. Функции семьи. Семейные ценности. Основные роли членов семьи.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Этнос и нация. Россия - многонациональное государство. Этносы и нации в диалоге культур.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Социальная политика Российского государства. Социальные конфликты и пути их разрешения. 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22.6.4. Человек в современном изменяющемся мире.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Информационное общество. Сущность глобализации. Причины, проявления и последствия глобализации, ее противоречия. Глобальные проблемы и возможности их решения. Экологическая ситуация и способы ее улучшения.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Молодежь - активный участник общественной жизни. Волонтерское движение.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Профессии настоящего и будущего. Непрерывное образование и карьера.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Здоровый образ жизни. Социальная и личная значимость здорового образа жизни. Мода и спорт.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B56446" w:rsidRPr="002C77EC" w:rsidRDefault="00B56446" w:rsidP="00B56446">
      <w:pPr>
        <w:pStyle w:val="ConsPlusNormal"/>
        <w:spacing w:before="240"/>
        <w:ind w:firstLine="540"/>
        <w:jc w:val="both"/>
        <w:rPr>
          <w:b/>
        </w:rPr>
      </w:pPr>
      <w:r w:rsidRPr="002C77EC">
        <w:rPr>
          <w:b/>
        </w:rPr>
        <w:t>Перспективы развития общества.</w:t>
      </w:r>
    </w:p>
    <w:p w:rsidR="00B56446" w:rsidRDefault="00B56446" w:rsidP="00B56446">
      <w:pPr>
        <w:pStyle w:val="ConsPlusNormal"/>
        <w:ind w:firstLine="540"/>
        <w:jc w:val="both"/>
      </w:pPr>
    </w:p>
    <w:p w:rsidR="002D38E0" w:rsidRDefault="002D38E0"/>
    <w:sectPr w:rsidR="002D38E0" w:rsidSect="002D3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6446"/>
    <w:rsid w:val="00077292"/>
    <w:rsid w:val="002922E0"/>
    <w:rsid w:val="002B012B"/>
    <w:rsid w:val="002C77EC"/>
    <w:rsid w:val="002D38E0"/>
    <w:rsid w:val="00917E2D"/>
    <w:rsid w:val="00B5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1F9975-7ECB-4ACF-AA3F-92E8B49DF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4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6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564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564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B564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5644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B5644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B56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B56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B56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2875&amp;date=24.03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552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дочка</cp:lastModifiedBy>
  <cp:revision>5</cp:revision>
  <dcterms:created xsi:type="dcterms:W3CDTF">2023-05-26T08:57:00Z</dcterms:created>
  <dcterms:modified xsi:type="dcterms:W3CDTF">2023-06-04T15:50:00Z</dcterms:modified>
</cp:coreProperties>
</file>