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04A0" w:rsidRPr="0017126E" w:rsidRDefault="004004A0" w:rsidP="004004A0">
      <w:pPr>
        <w:tabs>
          <w:tab w:val="left" w:pos="709"/>
        </w:tabs>
        <w:suppressAutoHyphens/>
        <w:jc w:val="center"/>
        <w:rPr>
          <w:rFonts w:eastAsia="DejaVu Sans" w:cs="Calibri"/>
          <w:b/>
          <w:sz w:val="26"/>
          <w:szCs w:val="26"/>
          <w:lang w:eastAsia="ar-SA"/>
        </w:rPr>
      </w:pPr>
      <w:r w:rsidRPr="0017126E">
        <w:rPr>
          <w:rFonts w:eastAsia="DejaVu Sans" w:cs="Calibri"/>
          <w:b/>
          <w:sz w:val="26"/>
          <w:szCs w:val="26"/>
          <w:lang w:eastAsia="ar-SA"/>
        </w:rPr>
        <w:t>Программа</w:t>
      </w:r>
    </w:p>
    <w:p w:rsidR="004004A0" w:rsidRPr="0017126E" w:rsidRDefault="004004A0" w:rsidP="004004A0">
      <w:pPr>
        <w:tabs>
          <w:tab w:val="left" w:pos="709"/>
        </w:tabs>
        <w:suppressAutoHyphens/>
        <w:jc w:val="center"/>
        <w:rPr>
          <w:rFonts w:eastAsia="DejaVu Sans" w:cs="Calibri"/>
          <w:b/>
          <w:sz w:val="26"/>
          <w:szCs w:val="26"/>
          <w:lang w:eastAsia="ar-SA"/>
        </w:rPr>
      </w:pPr>
      <w:r w:rsidRPr="0017126E">
        <w:rPr>
          <w:rFonts w:eastAsia="DejaVu Sans" w:cs="Calibri"/>
          <w:b/>
          <w:sz w:val="26"/>
          <w:szCs w:val="26"/>
          <w:lang w:eastAsia="ar-SA"/>
        </w:rPr>
        <w:t>обучающего семинара</w:t>
      </w:r>
    </w:p>
    <w:p w:rsidR="004004A0" w:rsidRPr="0017126E" w:rsidRDefault="004004A0" w:rsidP="004004A0">
      <w:pPr>
        <w:jc w:val="center"/>
        <w:rPr>
          <w:rFonts w:eastAsia="DejaVu Sans" w:cs="Calibri"/>
          <w:b/>
          <w:sz w:val="26"/>
          <w:szCs w:val="26"/>
          <w:lang w:eastAsia="ar-SA"/>
        </w:rPr>
      </w:pPr>
      <w:r w:rsidRPr="0017126E">
        <w:rPr>
          <w:b/>
          <w:sz w:val="26"/>
          <w:szCs w:val="26"/>
        </w:rPr>
        <w:t>«</w:t>
      </w:r>
      <w:r>
        <w:rPr>
          <w:b/>
          <w:sz w:val="26"/>
          <w:szCs w:val="26"/>
        </w:rPr>
        <w:t>Методы наблюдения за птицами и их поведением</w:t>
      </w:r>
      <w:r w:rsidRPr="0017126E">
        <w:rPr>
          <w:rFonts w:ascii="Liberation Serif" w:hAnsi="Liberation Serif" w:cs="Liberation Serif"/>
          <w:b/>
          <w:color w:val="000000"/>
          <w:sz w:val="26"/>
          <w:szCs w:val="26"/>
        </w:rPr>
        <w:t xml:space="preserve">» </w:t>
      </w:r>
    </w:p>
    <w:p w:rsidR="004004A0" w:rsidRPr="0017126E" w:rsidRDefault="004004A0" w:rsidP="004004A0">
      <w:pPr>
        <w:tabs>
          <w:tab w:val="left" w:pos="709"/>
        </w:tabs>
        <w:suppressAutoHyphens/>
        <w:jc w:val="center"/>
        <w:rPr>
          <w:rFonts w:ascii="Calibri" w:eastAsia="DejaVu Sans" w:hAnsi="Calibri" w:cs="Calibri"/>
          <w:sz w:val="26"/>
          <w:szCs w:val="26"/>
          <w:lang w:eastAsia="ar-SA"/>
        </w:rPr>
      </w:pPr>
    </w:p>
    <w:p w:rsidR="004004A0" w:rsidRPr="009B2F85" w:rsidRDefault="004004A0" w:rsidP="004004A0">
      <w:pPr>
        <w:tabs>
          <w:tab w:val="left" w:pos="709"/>
        </w:tabs>
        <w:suppressAutoHyphens/>
        <w:rPr>
          <w:rFonts w:eastAsia="DejaVu Sans" w:cs="Calibri"/>
          <w:sz w:val="26"/>
          <w:szCs w:val="26"/>
          <w:lang w:eastAsia="ar-SA"/>
        </w:rPr>
      </w:pPr>
      <w:r w:rsidRPr="0017126E">
        <w:rPr>
          <w:rFonts w:eastAsia="DejaVu Sans" w:cs="Calibri"/>
          <w:b/>
          <w:sz w:val="26"/>
          <w:szCs w:val="26"/>
          <w:lang w:eastAsia="ar-SA"/>
        </w:rPr>
        <w:t>Сроки проведения: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 2</w:t>
      </w:r>
      <w:r>
        <w:rPr>
          <w:rFonts w:eastAsia="DejaVu Sans" w:cs="Calibri"/>
          <w:sz w:val="26"/>
          <w:szCs w:val="26"/>
          <w:lang w:eastAsia="ar-SA"/>
        </w:rPr>
        <w:t>0</w:t>
      </w:r>
      <w:r w:rsidRPr="0017126E">
        <w:rPr>
          <w:rFonts w:eastAsia="DejaVu Sans" w:cs="Calibri"/>
          <w:sz w:val="26"/>
          <w:szCs w:val="26"/>
          <w:lang w:eastAsia="ar-SA"/>
        </w:rPr>
        <w:t>.0</w:t>
      </w:r>
      <w:r>
        <w:rPr>
          <w:rFonts w:eastAsia="DejaVu Sans" w:cs="Calibri"/>
          <w:sz w:val="26"/>
          <w:szCs w:val="26"/>
          <w:lang w:eastAsia="ar-SA"/>
        </w:rPr>
        <w:t>6</w:t>
      </w:r>
      <w:r w:rsidRPr="0017126E">
        <w:rPr>
          <w:rFonts w:eastAsia="DejaVu Sans" w:cs="Calibri"/>
          <w:sz w:val="26"/>
          <w:szCs w:val="26"/>
          <w:lang w:eastAsia="ar-SA"/>
        </w:rPr>
        <w:t>.202</w:t>
      </w:r>
      <w:r>
        <w:rPr>
          <w:rFonts w:eastAsia="DejaVu Sans" w:cs="Calibri"/>
          <w:sz w:val="26"/>
          <w:szCs w:val="26"/>
          <w:lang w:eastAsia="ar-SA"/>
        </w:rPr>
        <w:t>4</w:t>
      </w:r>
      <w:r w:rsidRPr="0017126E">
        <w:rPr>
          <w:rFonts w:eastAsia="DejaVu Sans" w:cs="Calibri"/>
          <w:sz w:val="26"/>
          <w:szCs w:val="26"/>
          <w:lang w:eastAsia="ar-SA"/>
        </w:rPr>
        <w:t>, 1</w:t>
      </w:r>
      <w:r>
        <w:rPr>
          <w:rFonts w:eastAsia="DejaVu Sans" w:cs="Calibri"/>
          <w:sz w:val="26"/>
          <w:szCs w:val="26"/>
          <w:lang w:eastAsia="ar-SA"/>
        </w:rPr>
        <w:t>0:00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 часов.</w:t>
      </w:r>
    </w:p>
    <w:p w:rsidR="004004A0" w:rsidRPr="009B2F85" w:rsidRDefault="004004A0" w:rsidP="004004A0">
      <w:pPr>
        <w:tabs>
          <w:tab w:val="left" w:pos="709"/>
        </w:tabs>
        <w:suppressAutoHyphens/>
        <w:jc w:val="both"/>
        <w:rPr>
          <w:rFonts w:eastAsia="DejaVu Sans" w:cs="Calibri"/>
          <w:sz w:val="26"/>
          <w:szCs w:val="26"/>
          <w:lang w:eastAsia="ar-SA"/>
        </w:rPr>
      </w:pPr>
      <w:r w:rsidRPr="0017126E">
        <w:rPr>
          <w:rFonts w:eastAsia="DejaVu Sans" w:cs="Calibri"/>
          <w:b/>
          <w:sz w:val="26"/>
          <w:szCs w:val="26"/>
          <w:lang w:eastAsia="ar-SA"/>
        </w:rPr>
        <w:t>Место проведения: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 </w:t>
      </w:r>
      <w:proofErr w:type="spellStart"/>
      <w:r w:rsidRPr="0017126E">
        <w:rPr>
          <w:rFonts w:eastAsia="DejaVu Sans" w:cs="Calibri"/>
          <w:sz w:val="26"/>
          <w:szCs w:val="26"/>
          <w:lang w:eastAsia="ar-SA"/>
        </w:rPr>
        <w:t>Старооскольский</w:t>
      </w:r>
      <w:proofErr w:type="spellEnd"/>
      <w:r w:rsidRPr="0017126E">
        <w:rPr>
          <w:rFonts w:eastAsia="DejaVu Sans" w:cs="Calibri"/>
          <w:sz w:val="26"/>
          <w:szCs w:val="26"/>
          <w:lang w:eastAsia="ar-SA"/>
        </w:rPr>
        <w:t xml:space="preserve"> </w:t>
      </w:r>
      <w:r>
        <w:rPr>
          <w:rFonts w:eastAsia="DejaVu Sans" w:cs="Calibri"/>
          <w:sz w:val="26"/>
          <w:szCs w:val="26"/>
          <w:lang w:eastAsia="ar-SA"/>
        </w:rPr>
        <w:t>городской округ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, </w:t>
      </w:r>
      <w:proofErr w:type="spellStart"/>
      <w:r w:rsidRPr="0017126E">
        <w:rPr>
          <w:rFonts w:eastAsia="DejaVu Sans" w:cs="Calibri"/>
          <w:sz w:val="26"/>
          <w:szCs w:val="26"/>
          <w:lang w:eastAsia="ar-SA"/>
        </w:rPr>
        <w:t>с.Городище</w:t>
      </w:r>
      <w:proofErr w:type="spellEnd"/>
      <w:r w:rsidRPr="0017126E">
        <w:rPr>
          <w:rFonts w:eastAsia="DejaVu Sans" w:cs="Calibri"/>
          <w:sz w:val="26"/>
          <w:szCs w:val="26"/>
          <w:lang w:eastAsia="ar-SA"/>
        </w:rPr>
        <w:t>, ул.</w:t>
      </w:r>
      <w:r>
        <w:rPr>
          <w:rFonts w:eastAsia="DejaVu Sans" w:cs="Calibri"/>
          <w:sz w:val="26"/>
          <w:szCs w:val="26"/>
          <w:lang w:eastAsia="ar-SA"/>
        </w:rPr>
        <w:t xml:space="preserve"> 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Гагарина, д.1а, МБОУ «Средняя общеобразовательная </w:t>
      </w:r>
      <w:proofErr w:type="spellStart"/>
      <w:r w:rsidRPr="0017126E">
        <w:rPr>
          <w:rFonts w:eastAsia="DejaVu Sans" w:cs="Calibri"/>
          <w:sz w:val="26"/>
          <w:szCs w:val="26"/>
          <w:lang w:eastAsia="ar-SA"/>
        </w:rPr>
        <w:t>Городищенская</w:t>
      </w:r>
      <w:proofErr w:type="spellEnd"/>
      <w:r w:rsidRPr="0017126E">
        <w:rPr>
          <w:rFonts w:eastAsia="DejaVu Sans" w:cs="Calibri"/>
          <w:sz w:val="26"/>
          <w:szCs w:val="26"/>
          <w:lang w:eastAsia="ar-SA"/>
        </w:rPr>
        <w:t xml:space="preserve"> школа с углубленным изучением отдельных предметов».</w:t>
      </w:r>
    </w:p>
    <w:p w:rsidR="004004A0" w:rsidRDefault="004004A0" w:rsidP="004004A0">
      <w:pPr>
        <w:tabs>
          <w:tab w:val="left" w:pos="709"/>
        </w:tabs>
        <w:suppressAutoHyphens/>
        <w:jc w:val="both"/>
        <w:rPr>
          <w:rFonts w:eastAsia="DejaVu Sans" w:cs="Calibri"/>
          <w:sz w:val="26"/>
          <w:szCs w:val="26"/>
          <w:lang w:eastAsia="ar-SA"/>
        </w:rPr>
      </w:pPr>
      <w:r w:rsidRPr="0017126E">
        <w:rPr>
          <w:rFonts w:eastAsia="DejaVu Sans" w:cs="Calibri"/>
          <w:b/>
          <w:sz w:val="26"/>
          <w:szCs w:val="26"/>
          <w:lang w:eastAsia="ar-SA"/>
        </w:rPr>
        <w:t xml:space="preserve">Участники семинара: </w:t>
      </w:r>
      <w:r w:rsidRPr="00231B6A">
        <w:rPr>
          <w:rFonts w:eastAsia="DejaVu Sans" w:cs="Calibri"/>
          <w:sz w:val="26"/>
          <w:szCs w:val="26"/>
          <w:lang w:eastAsia="ar-SA"/>
        </w:rPr>
        <w:t>учащиеся</w:t>
      </w:r>
      <w:r>
        <w:rPr>
          <w:rFonts w:eastAsia="DejaVu Sans" w:cs="Calibri"/>
          <w:sz w:val="26"/>
          <w:szCs w:val="26"/>
          <w:lang w:eastAsia="ar-SA"/>
        </w:rPr>
        <w:t>, родители</w:t>
      </w:r>
      <w:r w:rsidRPr="00231B6A">
        <w:rPr>
          <w:rFonts w:eastAsia="DejaVu Sans" w:cs="Calibri"/>
          <w:sz w:val="26"/>
          <w:szCs w:val="26"/>
          <w:lang w:eastAsia="ar-SA"/>
        </w:rPr>
        <w:t xml:space="preserve"> и педагоги школ</w:t>
      </w:r>
    </w:p>
    <w:p w:rsidR="004004A0" w:rsidRPr="009B2F85" w:rsidRDefault="004004A0" w:rsidP="004004A0">
      <w:pPr>
        <w:tabs>
          <w:tab w:val="left" w:pos="709"/>
        </w:tabs>
        <w:suppressAutoHyphens/>
        <w:jc w:val="both"/>
        <w:rPr>
          <w:rFonts w:eastAsia="DejaVu Sans" w:cs="Calibri"/>
          <w:sz w:val="26"/>
          <w:szCs w:val="26"/>
          <w:lang w:eastAsia="ar-SA"/>
        </w:rPr>
      </w:pPr>
    </w:p>
    <w:tbl>
      <w:tblPr>
        <w:tblW w:w="15127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872"/>
        <w:gridCol w:w="5528"/>
        <w:gridCol w:w="7727"/>
      </w:tblGrid>
      <w:tr w:rsidR="004004A0" w:rsidRPr="002F4212" w:rsidTr="004004A0">
        <w:trPr>
          <w:trHeight w:val="411"/>
        </w:trPr>
        <w:tc>
          <w:tcPr>
            <w:tcW w:w="15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 xml:space="preserve">Теоретическая часть </w:t>
            </w:r>
          </w:p>
        </w:tc>
      </w:tr>
      <w:tr w:rsidR="004004A0" w:rsidRPr="002F4212" w:rsidTr="009E0827">
        <w:tblPrEx>
          <w:tblCellMar>
            <w:left w:w="10" w:type="dxa"/>
            <w:right w:w="10" w:type="dxa"/>
          </w:tblCellMar>
        </w:tblPrEx>
        <w:trPr>
          <w:trHeight w:val="543"/>
        </w:trPr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b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>Время и место проведения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b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>Мероприятие</w:t>
            </w:r>
          </w:p>
          <w:p w:rsidR="004004A0" w:rsidRPr="002F4212" w:rsidRDefault="004004A0" w:rsidP="009F5C06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</w:p>
        </w:tc>
        <w:tc>
          <w:tcPr>
            <w:tcW w:w="7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b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>Ответственный</w:t>
            </w:r>
          </w:p>
        </w:tc>
      </w:tr>
      <w:tr w:rsidR="004004A0" w:rsidRPr="002F4212" w:rsidTr="009E0827">
        <w:tblPrEx>
          <w:tblCellMar>
            <w:left w:w="10" w:type="dxa"/>
            <w:right w:w="10" w:type="dxa"/>
          </w:tblCellMar>
        </w:tblPrEx>
        <w:trPr>
          <w:trHeight w:val="543"/>
        </w:trPr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10:00-10:05,</w:t>
            </w:r>
          </w:p>
          <w:p w:rsidR="004004A0" w:rsidRPr="002F4212" w:rsidRDefault="004004A0" w:rsidP="009F5C06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left="132" w:right="131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Приветственное слово участникам семинара  </w:t>
            </w:r>
          </w:p>
        </w:tc>
        <w:tc>
          <w:tcPr>
            <w:tcW w:w="7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left="133" w:right="132"/>
              <w:jc w:val="both"/>
              <w:rPr>
                <w:rFonts w:eastAsia="DejaVu Sans"/>
                <w:lang w:eastAsia="ar-SA"/>
              </w:rPr>
            </w:pPr>
            <w:proofErr w:type="spellStart"/>
            <w:r w:rsidRPr="002F4212">
              <w:rPr>
                <w:rFonts w:eastAsia="DejaVu Sans"/>
                <w:lang w:eastAsia="ar-SA"/>
              </w:rPr>
              <w:t>Крынина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Елена Михайловна, директор МБОУ «СО </w:t>
            </w:r>
            <w:proofErr w:type="spellStart"/>
            <w:r w:rsidRPr="002F4212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4004A0" w:rsidRPr="002F4212" w:rsidTr="009E0827">
        <w:tblPrEx>
          <w:tblCellMar>
            <w:left w:w="10" w:type="dxa"/>
            <w:right w:w="10" w:type="dxa"/>
          </w:tblCellMar>
        </w:tblPrEx>
        <w:trPr>
          <w:trHeight w:val="551"/>
        </w:trPr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 xml:space="preserve">10:05-10:15, </w:t>
            </w:r>
          </w:p>
          <w:p w:rsidR="004004A0" w:rsidRPr="002F4212" w:rsidRDefault="004004A0" w:rsidP="009F5C06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left="132" w:right="131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Птицы Белгородской области. Современное состояние изучения птиц региона.</w:t>
            </w:r>
          </w:p>
        </w:tc>
        <w:tc>
          <w:tcPr>
            <w:tcW w:w="7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left="133" w:right="132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 xml:space="preserve">Трофимова Александра Владимировна, заместитель директора МБОУ «СО </w:t>
            </w:r>
            <w:proofErr w:type="spellStart"/>
            <w:r w:rsidRPr="002F4212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4004A0" w:rsidRPr="002F4212" w:rsidTr="009E0827">
        <w:tblPrEx>
          <w:tblCellMar>
            <w:left w:w="10" w:type="dxa"/>
            <w:right w:w="10" w:type="dxa"/>
          </w:tblCellMar>
        </w:tblPrEx>
        <w:trPr>
          <w:trHeight w:val="573"/>
        </w:trPr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10:15-10:35,</w:t>
            </w:r>
          </w:p>
          <w:p w:rsidR="004004A0" w:rsidRPr="002F4212" w:rsidRDefault="004004A0" w:rsidP="009F5C06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left="130" w:right="130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История создания Дмитриевского заказника. Факторы угрозы и охрана птиц леса.</w:t>
            </w:r>
          </w:p>
        </w:tc>
        <w:tc>
          <w:tcPr>
            <w:tcW w:w="7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left="133" w:right="132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Ситников Павел Викторович, директор ОКУ «</w:t>
            </w:r>
            <w:proofErr w:type="spellStart"/>
            <w:r w:rsidRPr="002F4212">
              <w:rPr>
                <w:rFonts w:eastAsia="DejaVu Sans"/>
                <w:lang w:eastAsia="ar-SA"/>
              </w:rPr>
              <w:t>Старооскольское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лесничество»</w:t>
            </w:r>
          </w:p>
        </w:tc>
      </w:tr>
      <w:tr w:rsidR="004004A0" w:rsidRPr="002F4212" w:rsidTr="004004A0">
        <w:trPr>
          <w:trHeight w:val="271"/>
        </w:trPr>
        <w:tc>
          <w:tcPr>
            <w:tcW w:w="15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 xml:space="preserve">Практическая часть </w:t>
            </w:r>
          </w:p>
        </w:tc>
      </w:tr>
      <w:tr w:rsidR="004004A0" w:rsidRPr="002F4212" w:rsidTr="009E0827">
        <w:trPr>
          <w:trHeight w:val="543"/>
        </w:trPr>
        <w:tc>
          <w:tcPr>
            <w:tcW w:w="1872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10:35 - 10:55,</w:t>
            </w:r>
          </w:p>
          <w:p w:rsidR="004004A0" w:rsidRPr="002F4212" w:rsidRDefault="004004A0" w:rsidP="009F5C06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 xml:space="preserve">Методы проведения учета птиц на различных территориях. </w:t>
            </w:r>
          </w:p>
        </w:tc>
        <w:tc>
          <w:tcPr>
            <w:tcW w:w="7727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655333">
            <w:pPr>
              <w:shd w:val="clear" w:color="auto" w:fill="FFFFFF"/>
              <w:jc w:val="both"/>
              <w:rPr>
                <w:b/>
                <w:color w:val="000000"/>
              </w:rPr>
            </w:pPr>
            <w:proofErr w:type="spellStart"/>
            <w:r w:rsidRPr="003F4B58">
              <w:rPr>
                <w:color w:val="1A1A1A"/>
              </w:rPr>
              <w:t>Четова</w:t>
            </w:r>
            <w:proofErr w:type="spellEnd"/>
            <w:r w:rsidRPr="003F4B58">
              <w:rPr>
                <w:color w:val="1A1A1A"/>
              </w:rPr>
              <w:t xml:space="preserve"> Юлия Александровна,</w:t>
            </w:r>
            <w:r>
              <w:rPr>
                <w:color w:val="1A1A1A"/>
              </w:rPr>
              <w:t xml:space="preserve"> </w:t>
            </w:r>
            <w:r w:rsidRPr="003F4B58">
              <w:rPr>
                <w:color w:val="1A1A1A"/>
              </w:rPr>
              <w:t>педагог - организатор МБУ ДО</w:t>
            </w:r>
            <w:r>
              <w:rPr>
                <w:color w:val="1A1A1A"/>
              </w:rPr>
              <w:t xml:space="preserve"> </w:t>
            </w:r>
            <w:r w:rsidR="00655333">
              <w:rPr>
                <w:color w:val="1A1A1A"/>
              </w:rPr>
              <w:t>«</w:t>
            </w:r>
            <w:r w:rsidRPr="003F4B58">
              <w:rPr>
                <w:color w:val="1A1A1A"/>
              </w:rPr>
              <w:t>Центр эколого-биологического</w:t>
            </w:r>
            <w:r>
              <w:rPr>
                <w:color w:val="1A1A1A"/>
              </w:rPr>
              <w:t xml:space="preserve"> </w:t>
            </w:r>
            <w:r w:rsidRPr="003F4B58">
              <w:rPr>
                <w:color w:val="1A1A1A"/>
              </w:rPr>
              <w:t>образования</w:t>
            </w:r>
            <w:r w:rsidR="00655333">
              <w:rPr>
                <w:color w:val="1A1A1A"/>
              </w:rPr>
              <w:t>»</w:t>
            </w:r>
          </w:p>
        </w:tc>
      </w:tr>
      <w:tr w:rsidR="004004A0" w:rsidRPr="002F4212" w:rsidTr="009E0827">
        <w:trPr>
          <w:trHeight w:val="551"/>
        </w:trPr>
        <w:tc>
          <w:tcPr>
            <w:tcW w:w="1872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10:55 – 11:10,</w:t>
            </w:r>
          </w:p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Определение птиц визуально, по голосам и особенностям поведения.</w:t>
            </w:r>
          </w:p>
        </w:tc>
        <w:tc>
          <w:tcPr>
            <w:tcW w:w="7727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right="132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 xml:space="preserve">Трофимова Александра Владимировна, учитель биологии МБОУ «СО </w:t>
            </w:r>
            <w:proofErr w:type="spellStart"/>
            <w:r w:rsidRPr="002F4212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4004A0" w:rsidRPr="002F4212" w:rsidTr="004004A0">
        <w:trPr>
          <w:trHeight w:val="271"/>
        </w:trPr>
        <w:tc>
          <w:tcPr>
            <w:tcW w:w="15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jc w:val="center"/>
              <w:rPr>
                <w:rFonts w:eastAsia="DejaVu Sans"/>
              </w:rPr>
            </w:pPr>
            <w:r w:rsidRPr="002F4212">
              <w:rPr>
                <w:rFonts w:eastAsia="DejaVu Sans"/>
                <w:b/>
                <w:lang w:eastAsia="ar-SA"/>
              </w:rPr>
              <w:t>Итоги семинара</w:t>
            </w:r>
          </w:p>
        </w:tc>
      </w:tr>
      <w:tr w:rsidR="004004A0" w:rsidRPr="002F4212" w:rsidTr="009E0827">
        <w:tblPrEx>
          <w:tblCellMar>
            <w:left w:w="10" w:type="dxa"/>
            <w:right w:w="10" w:type="dxa"/>
          </w:tblCellMar>
        </w:tblPrEx>
        <w:trPr>
          <w:trHeight w:val="691"/>
        </w:trPr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11:10 – 11:20,</w:t>
            </w:r>
          </w:p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Игра «</w:t>
            </w:r>
            <w:proofErr w:type="spellStart"/>
            <w:r w:rsidRPr="002F4212">
              <w:rPr>
                <w:rFonts w:eastAsia="DejaVu Sans"/>
                <w:lang w:eastAsia="ar-SA"/>
              </w:rPr>
              <w:t>Биопенальти</w:t>
            </w:r>
            <w:proofErr w:type="spellEnd"/>
            <w:r w:rsidRPr="002F4212">
              <w:rPr>
                <w:rFonts w:eastAsia="DejaVu Sans"/>
                <w:lang w:eastAsia="ar-SA"/>
              </w:rPr>
              <w:t>»</w:t>
            </w:r>
          </w:p>
        </w:tc>
        <w:tc>
          <w:tcPr>
            <w:tcW w:w="7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right="132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 xml:space="preserve">Трофимова Александра Владимировна, учитель биологии МБОУ «СО </w:t>
            </w:r>
            <w:proofErr w:type="spellStart"/>
            <w:r w:rsidRPr="002F4212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4004A0" w:rsidRPr="002F4212" w:rsidTr="009E0827">
        <w:tblPrEx>
          <w:tblCellMar>
            <w:left w:w="10" w:type="dxa"/>
            <w:right w:w="10" w:type="dxa"/>
          </w:tblCellMar>
        </w:tblPrEx>
        <w:trPr>
          <w:trHeight w:val="830"/>
        </w:trPr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11:20 – 11:25,</w:t>
            </w:r>
          </w:p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right="131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Рефлексия</w:t>
            </w:r>
            <w:r w:rsidRPr="002F4212">
              <w:rPr>
                <w:rFonts w:eastAsia="DejaVu Sans"/>
                <w:i/>
                <w:lang w:eastAsia="ar-SA"/>
              </w:rPr>
              <w:t xml:space="preserve"> </w:t>
            </w:r>
          </w:p>
        </w:tc>
        <w:tc>
          <w:tcPr>
            <w:tcW w:w="7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004A0" w:rsidRPr="002F4212" w:rsidRDefault="004004A0" w:rsidP="009F5C06">
            <w:pPr>
              <w:tabs>
                <w:tab w:val="left" w:pos="709"/>
              </w:tabs>
              <w:suppressAutoHyphens/>
              <w:snapToGrid w:val="0"/>
              <w:ind w:right="132"/>
              <w:jc w:val="both"/>
              <w:rPr>
                <w:rFonts w:eastAsia="DejaVu Sans"/>
                <w:lang w:eastAsia="ar-SA"/>
              </w:rPr>
            </w:pPr>
            <w:proofErr w:type="spellStart"/>
            <w:r w:rsidRPr="002F4212">
              <w:rPr>
                <w:rFonts w:eastAsia="DejaVu Sans"/>
                <w:lang w:eastAsia="ar-SA"/>
              </w:rPr>
              <w:t>Крынина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Елена Михайловна, директор МБОУ «СО </w:t>
            </w:r>
            <w:proofErr w:type="spellStart"/>
            <w:r w:rsidRPr="002F4212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</w:tbl>
    <w:p w:rsidR="004004A0" w:rsidRDefault="004004A0" w:rsidP="004004A0"/>
    <w:p w:rsidR="00B83BAE" w:rsidRDefault="00B83BAE"/>
    <w:p w:rsidR="004004A0" w:rsidRDefault="004004A0"/>
    <w:p w:rsidR="004004A0" w:rsidRDefault="004004A0"/>
    <w:tbl>
      <w:tblPr>
        <w:tblStyle w:val="a3"/>
        <w:tblW w:w="1493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55"/>
        <w:gridCol w:w="7280"/>
      </w:tblGrid>
      <w:tr w:rsidR="004004A0" w:rsidTr="00655333">
        <w:tc>
          <w:tcPr>
            <w:tcW w:w="7655" w:type="dxa"/>
          </w:tcPr>
          <w:p w:rsidR="004004A0" w:rsidRDefault="004004A0"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41DC231" wp14:editId="04AF898D">
                      <wp:simplePos x="0" y="0"/>
                      <wp:positionH relativeFrom="column">
                        <wp:posOffset>650875</wp:posOffset>
                      </wp:positionH>
                      <wp:positionV relativeFrom="paragraph">
                        <wp:posOffset>150495</wp:posOffset>
                      </wp:positionV>
                      <wp:extent cx="3138805" cy="1607185"/>
                      <wp:effectExtent l="0" t="0" r="0" b="0"/>
                      <wp:wrapNone/>
                      <wp:docPr id="169" name="Text Box 1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38805" cy="1607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004A0" w:rsidRDefault="004004A0" w:rsidP="004004A0">
                                  <w:pPr>
                                    <w:jc w:val="center"/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1074B68" wp14:editId="5FE49C56">
                                        <wp:extent cx="2971800" cy="742950"/>
                                        <wp:effectExtent l="0" t="0" r="0" b="0"/>
                                        <wp:docPr id="4" name="Рисунок 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4"/>
                                                <a:srcRect l="40567" t="11973" r="40192" b="79475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986808" cy="74670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4004A0" w:rsidRDefault="004004A0" w:rsidP="004004A0">
                                  <w:pPr>
                                    <w:jc w:val="center"/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</w:pPr>
                                  <w:proofErr w:type="spellStart"/>
                                  <w:r w:rsidRPr="006A732E"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  <w:t>Telegram</w:t>
                                  </w:r>
                                  <w:proofErr w:type="spellEnd"/>
                                  <w:r w:rsidRPr="006A732E"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  <w:t xml:space="preserve">-канал </w:t>
                                  </w:r>
                                </w:p>
                                <w:p w:rsidR="004004A0" w:rsidRDefault="004004A0" w:rsidP="004004A0">
                                  <w:pPr>
                                    <w:jc w:val="center"/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</w:pPr>
                                  <w:r w:rsidRPr="006A732E"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  <w:t xml:space="preserve">"Пернатые Белгородской области" </w:t>
                                  </w:r>
                                  <w:hyperlink r:id="rId5" w:history="1">
                                    <w:r w:rsidRPr="006B1684">
                                      <w:rPr>
                                        <w:rStyle w:val="a4"/>
                                        <w:b/>
                                        <w:sz w:val="22"/>
                                        <w:szCs w:val="84"/>
                                      </w:rPr>
                                      <w:t>https://t.me/pticibel</w:t>
                                    </w:r>
                                  </w:hyperlink>
                                </w:p>
                                <w:p w:rsidR="004004A0" w:rsidRPr="006A732E" w:rsidRDefault="004004A0" w:rsidP="004004A0">
                                  <w:pPr>
                                    <w:jc w:val="center"/>
                                    <w:rPr>
                                      <w:b/>
                                      <w:color w:val="00B0F0"/>
                                      <w:sz w:val="22"/>
                                      <w:szCs w:val="4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41DC23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27" o:spid="_x0000_s1026" type="#_x0000_t202" style="position:absolute;margin-left:51.25pt;margin-top:11.85pt;width:247.15pt;height:126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gB5uAIAAL4FAAAOAAAAZHJzL2Uyb0RvYy54bWysVG1vmzAQ/j5p/8Hyd8pLgQAqqdoQpknd&#10;i9TuBzhggjWwme0Eumn/fWeTpGmrSdM2PiDbd37unrvHd3U99R3aU6mY4Dn2LzyMKK9Ezfg2x18e&#10;SifBSGnCa9IJTnP8SBW+Xr59czUOGQ1EK7qaSgQgXGXjkONW6yFzXVW1tCfqQgyUg7ERsicatnLr&#10;1pKMgN53buB5sTsKWQ9SVFQpOC1mI15a/Kahlf7UNIpq1OUYctP2L+1/Y/7u8opkW0mGllWHNMhf&#10;ZNETxiHoCaogmqCdZK+gelZJoUSjLyrRu6JpWEUtB2Djey/Y3LdkoJYLFEcNpzKp/wdbfdx/lojV&#10;0Ls4xYiTHpr0QCeNbsWE/GBhKjQOKgPH+wFc9QQG8LZs1XAnqq8KcbFqCd/SGynF2FJSQ4a+ueme&#10;XZ1xlAHZjB9EDYHITgsLNDWyN+WDgiBAh049nrpjkqng8NK/TBIvwqgCmx97Cz+JbAySHa8PUul3&#10;VPTILHIsof0WnuzvlDbpkOzoYqJxUbKusxLo+LMDcJxPIDhcNTaThu3oj9RL18k6CZ0wiNdO6BWF&#10;c1OuQicu/UVUXBarVeH/NHH9MGtZXVNuwhzV5Yd/1r2DzmddnPSlRMdqA2dSUnK7WXUS7Qmou7Tf&#10;oSBnbu7zNGwRgMsLSn4QerdB6pRxsnDCMoycdOEljuent2nshWlYlM8p3TFO/50SGnOcRkE0q+m3&#10;3Dz7veZGsp5pmB8d63OcnJxIZjS45rVtrSasm9dnpTDpP5UC2n1stFWsEeksVz1tJkAxMt6I+hG0&#10;KwUoCwQKQw8WrZDfMRphgORYfdsRSTHq3nPQf+qHoZk4dhNGiwA28tyyObcQXgFUjjVG83Kl5ym1&#10;GyTbthBpfnFc3MCbaZhV81NWh5cGQ8KSOgw0M4XO99braewufwEAAP//AwBQSwMEFAAGAAgAAAAh&#10;ACrNAgvdAAAACgEAAA8AAABkcnMvZG93bnJldi54bWxMj09PwzAMxe9IfIfISNxYQqEbK00nBOIK&#10;YvyRuHmN11Y0TtVka/n2mBPc/Oyn598rN7Pv1ZHG2AW2cLkwoIjr4DpuLLy9Pl7cgIoJ2WEfmCx8&#10;U4RNdXpSYuHCxC903KZGSQjHAi20KQ2F1rFuyWNchIFYbvswekwix0a7EScJ973OjFlqjx3LhxYH&#10;um+p/toevIX3p/3nx7V5bh58PkxhNpr9Wlt7fjbf3YJKNKc/M/ziCzpUwrQLB3ZR9aJNlovVQna1&#10;AiWGfL2ULjtZrGTQVan/V6h+AAAA//8DAFBLAQItABQABgAIAAAAIQC2gziS/gAAAOEBAAATAAAA&#10;AAAAAAAAAAAAAAAAAABbQ29udGVudF9UeXBlc10ueG1sUEsBAi0AFAAGAAgAAAAhADj9If/WAAAA&#10;lAEAAAsAAAAAAAAAAAAAAAAALwEAAF9yZWxzLy5yZWxzUEsBAi0AFAAGAAgAAAAhALOuAHm4AgAA&#10;vgUAAA4AAAAAAAAAAAAAAAAALgIAAGRycy9lMm9Eb2MueG1sUEsBAi0AFAAGAAgAAAAhACrNAgvd&#10;AAAACgEAAA8AAAAAAAAAAAAAAAAAEgUAAGRycy9kb3ducmV2LnhtbFBLBQYAAAAABAAEAPMAAAAc&#10;BgAAAAA=&#10;" filled="f" stroked="f">
                      <v:textbox>
                        <w:txbxContent>
                          <w:p w:rsidR="004004A0" w:rsidRDefault="004004A0" w:rsidP="004004A0">
                            <w:pPr>
                              <w:jc w:val="center"/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074B68" wp14:editId="5FE49C56">
                                  <wp:extent cx="2971800" cy="742950"/>
                                  <wp:effectExtent l="0" t="0" r="0" b="0"/>
                                  <wp:docPr id="4" name="Рисунок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4"/>
                                          <a:srcRect l="40567" t="11973" r="40192" b="7947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6808" cy="7467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04A0" w:rsidRDefault="004004A0" w:rsidP="004004A0">
                            <w:pPr>
                              <w:jc w:val="center"/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</w:pPr>
                            <w:proofErr w:type="spellStart"/>
                            <w:r w:rsidRPr="006A732E"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  <w:t>Telegram</w:t>
                            </w:r>
                            <w:proofErr w:type="spellEnd"/>
                            <w:r w:rsidRPr="006A732E"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  <w:t xml:space="preserve">-канал </w:t>
                            </w:r>
                          </w:p>
                          <w:p w:rsidR="004004A0" w:rsidRDefault="004004A0" w:rsidP="004004A0">
                            <w:pPr>
                              <w:jc w:val="center"/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</w:pPr>
                            <w:r w:rsidRPr="006A732E"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  <w:t xml:space="preserve">"Пернатые Белгородской области" </w:t>
                            </w:r>
                            <w:hyperlink r:id="rId6" w:history="1">
                              <w:r w:rsidRPr="006B1684">
                                <w:rPr>
                                  <w:rStyle w:val="a4"/>
                                  <w:b/>
                                  <w:sz w:val="22"/>
                                  <w:szCs w:val="84"/>
                                </w:rPr>
                                <w:t>https://t.me/pticibel</w:t>
                              </w:r>
                            </w:hyperlink>
                          </w:p>
                          <w:p w:rsidR="004004A0" w:rsidRPr="006A732E" w:rsidRDefault="004004A0" w:rsidP="004004A0">
                            <w:pPr>
                              <w:jc w:val="center"/>
                              <w:rPr>
                                <w:b/>
                                <w:color w:val="00B0F0"/>
                                <w:sz w:val="22"/>
                                <w:szCs w:val="4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Default="004004A0" w:rsidP="004004A0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DA701B4" wp14:editId="4AF92BBC">
                      <wp:simplePos x="0" y="0"/>
                      <wp:positionH relativeFrom="column">
                        <wp:posOffset>546100</wp:posOffset>
                      </wp:positionH>
                      <wp:positionV relativeFrom="paragraph">
                        <wp:posOffset>24765</wp:posOffset>
                      </wp:positionV>
                      <wp:extent cx="3573780" cy="957580"/>
                      <wp:effectExtent l="0" t="0" r="0" b="0"/>
                      <wp:wrapNone/>
                      <wp:docPr id="16" name="Text Box 1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73780" cy="9575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004A0" w:rsidRDefault="004004A0" w:rsidP="004004A0">
                                  <w:pPr>
                                    <w:ind w:left="-142"/>
                                    <w:jc w:val="center"/>
                                    <w:rPr>
                                      <w:b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Сайт</w:t>
                                  </w:r>
                                  <w:r>
                                    <w:rPr>
                                      <w:b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 xml:space="preserve">«ОРНИТОФАУНА </w:t>
                                  </w:r>
                                </w:p>
                                <w:p w:rsidR="004004A0" w:rsidRPr="000E28CF" w:rsidRDefault="004004A0" w:rsidP="004004A0">
                                  <w:pPr>
                                    <w:ind w:left="-142"/>
                                    <w:jc w:val="center"/>
                                    <w:rPr>
                                      <w:color w:val="7F7F7F" w:themeColor="text1" w:themeTint="80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БЕЛГОРОДСКОЙ ОБЛАСТИ»:</w:t>
                                  </w:r>
                                  <w:r>
                                    <w:rPr>
                                      <w:b/>
                                      <w:color w:val="7F7F7F" w:themeColor="text1" w:themeTint="8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hyperlink r:id="rId7" w:history="1">
                                    <w:r w:rsidRPr="006B1684">
                                      <w:rPr>
                                        <w:rStyle w:val="a4"/>
                                        <w:shd w:val="clear" w:color="auto" w:fill="FFFFFF"/>
                                      </w:rPr>
                                      <w:t>https://shkolagorodishhenskaya-r31.gosweb.gosuslugi.ru/glavnoe/ornitofauna-belgorodskoy-oblasti/</w:t>
                                    </w:r>
                                  </w:hyperlink>
                                  <w:r>
                                    <w:rPr>
                                      <w:color w:val="7F7F7F" w:themeColor="text1" w:themeTint="8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A701B4" id="_x0000_s1027" type="#_x0000_t202" style="position:absolute;margin-left:43pt;margin-top:1.95pt;width:281.4pt;height:75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7ZptwIAAMMFAAAOAAAAZHJzL2Uyb0RvYy54bWysVNtu2zAMfR+wfxD07vpSO76gTtHG8TCg&#10;uwDtPkCx5ViYLXmSErsb9u+j5CRNWwwYtvnBkETqkIc84tX11HdoT6VigufYv/AworwSNePbHH95&#10;KJ0EI6UJr0knOM3xI1X4evn2zdU4ZDQQrehqKhGAcJWNQ45brYfMdVXV0p6oCzFQDsZGyJ5o2Mqt&#10;W0syAnrfuYHnLdxRyHqQoqJKwWkxG/HS4jcNrfSnplFUoy7HkJu2f2n/G/N3l1ck20oytKw6pEH+&#10;IoueMA5BT1AF0QTtJHsF1bNKCiUafVGJ3hVNwypqOQAb33vB5r4lA7VcoDhqOJVJ/T/Y6uP+s0Ss&#10;ht4tMOKkhx490EmjWzEhP4hNgcZBZeB3P4CnnsAAzpasGu5E9VUhLlYt4Vt6I6UYW0pqSNA3N92z&#10;qzOOMiCb8YOoIRDZaWGBpkb2pnpQDwTo0KjHU3NMMhUcXkbxZZyAqQJbGsURrE0Ikh1vD1Lpd1T0&#10;yCxyLKH5Fp3s75SeXY8uJhgXJes6OCdZx58dAOZ8ArHhqrGZLGw/f6Reuk7WSeiEwWLthF5RODfl&#10;KnQWpR9HxWWxWhX+TxPXD7OW1TXlJsxRW374Z707qHxWxUldSnSsNnAmJSW3m1Un0Z6Atkv7HQpy&#10;5uY+T8PWC7i8oOQHoXcbpE65SGInLMPISWMvcTw/vU0XXpiGRfmc0h3j9N8podF0MohmMf2Wm2e/&#10;19xI1jMN06NjfY6TkxPJjATXvLat1YR18/qsFCb9p1JAu4+NtoI1Gp3VqqfNND8OE92IeSPqR1Cw&#10;FCAw0CJMPli0Qn7HaIQpkmP1bUckxah7z+EVpH4YmrFjN2EUB7CR55bNuYXwCqByrDGalys9j6rd&#10;INm2hUjzu+PiBl5Ow6yon7I6vDeYFJbbYaqZUXS+t15Ps3f5CwAA//8DAFBLAwQUAAYACAAAACEA&#10;6oqnx90AAAAIAQAADwAAAGRycy9kb3ducmV2LnhtbEyPy07DMBBF90j8gzVI7KhNSdM0xKkQiC2I&#10;PpDYufE0iRqPo9htwt8zrGA5uld3zinWk+vEBYfQetJwP1MgkCpvW6o17LavdxmIEA1Z03lCDd8Y&#10;YF1eXxUmt36kD7xsYi14hEJuNDQx9rmUoWrQmTDzPRJnRz84E/kcamkHM/K46+RcqVQ60xJ/aEyP&#10;zw1Wp83Zadi/Hb8+E/Vev7hFP/pJSXIrqfXtzfT0CCLiFP/K8IvP6FAy08GfyQbRachSVokaHlYg&#10;OE6TjE0O3FskS5BlIf8LlD8AAAD//wMAUEsBAi0AFAAGAAgAAAAhALaDOJL+AAAA4QEAABMAAAAA&#10;AAAAAAAAAAAAAAAAAFtDb250ZW50X1R5cGVzXS54bWxQSwECLQAUAAYACAAAACEAOP0h/9YAAACU&#10;AQAACwAAAAAAAAAAAAAAAAAvAQAAX3JlbHMvLnJlbHNQSwECLQAUAAYACAAAACEAWRu2abcCAADD&#10;BQAADgAAAAAAAAAAAAAAAAAuAgAAZHJzL2Uyb0RvYy54bWxQSwECLQAUAAYACAAAACEA6oqnx90A&#10;AAAIAQAADwAAAAAAAAAAAAAAAAARBQAAZHJzL2Rvd25yZXYueG1sUEsFBgAAAAAEAAQA8wAAABsG&#10;AAAAAA==&#10;" filled="f" stroked="f">
                      <v:textbox>
                        <w:txbxContent>
                          <w:p w:rsidR="004004A0" w:rsidRDefault="004004A0" w:rsidP="004004A0">
                            <w:pPr>
                              <w:ind w:left="-142"/>
                              <w:jc w:val="center"/>
                              <w:rPr>
                                <w:b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Сайт</w:t>
                            </w:r>
                            <w:r>
                              <w:rPr>
                                <w:b/>
                                <w:shd w:val="clear" w:color="auto" w:fill="FFFFFF"/>
                              </w:rPr>
                              <w:t xml:space="preserve"> </w:t>
                            </w: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 xml:space="preserve">«ОРНИТОФАУНА </w:t>
                            </w:r>
                          </w:p>
                          <w:p w:rsidR="004004A0" w:rsidRPr="000E28CF" w:rsidRDefault="004004A0" w:rsidP="004004A0">
                            <w:pPr>
                              <w:ind w:left="-142"/>
                              <w:jc w:val="center"/>
                              <w:rPr>
                                <w:color w:val="7F7F7F" w:themeColor="text1" w:themeTint="80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БЕЛГОРОДСКОЙ ОБЛАСТИ»:</w:t>
                            </w:r>
                            <w:r>
                              <w:rPr>
                                <w:b/>
                                <w:color w:val="7F7F7F" w:themeColor="text1" w:themeTint="80"/>
                                <w:shd w:val="clear" w:color="auto" w:fill="FFFFFF"/>
                              </w:rPr>
                              <w:t xml:space="preserve"> </w:t>
                            </w:r>
                            <w:hyperlink r:id="rId8" w:history="1">
                              <w:r w:rsidRPr="006B1684">
                                <w:rPr>
                                  <w:rStyle w:val="a4"/>
                                  <w:shd w:val="clear" w:color="auto" w:fill="FFFFFF"/>
                                </w:rPr>
                                <w:t>https://shkolagorodishhenskaya-r31.gosweb.gosuslugi.ru/glavnoe/ornitofauna-belgorodskoy-oblasti/</w:t>
                              </w:r>
                            </w:hyperlink>
                            <w:r>
                              <w:rPr>
                                <w:color w:val="7F7F7F" w:themeColor="text1" w:themeTint="80"/>
                                <w:shd w:val="clear" w:color="auto" w:fill="FFFFFF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004A0" w:rsidRDefault="004004A0" w:rsidP="004004A0"/>
          <w:p w:rsidR="004004A0" w:rsidRPr="004004A0" w:rsidRDefault="004004A0" w:rsidP="004004A0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7907266" wp14:editId="4B815945">
                      <wp:simplePos x="0" y="0"/>
                      <wp:positionH relativeFrom="column">
                        <wp:posOffset>647065</wp:posOffset>
                      </wp:positionH>
                      <wp:positionV relativeFrom="paragraph">
                        <wp:posOffset>1122045</wp:posOffset>
                      </wp:positionV>
                      <wp:extent cx="3254375" cy="790575"/>
                      <wp:effectExtent l="0" t="0" r="0" b="9525"/>
                      <wp:wrapNone/>
                      <wp:docPr id="163" name="Text Box 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54375" cy="7905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Телефон:</w:t>
                                  </w:r>
                                  <w:r w:rsidRPr="00B1231D">
                                    <w:rPr>
                                      <w:shd w:val="clear" w:color="auto" w:fill="FFFFFF"/>
                                    </w:rPr>
                                    <w:t xml:space="preserve"> 8-4725-49-76-47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E-</w:t>
                                  </w:r>
                                  <w:proofErr w:type="spellStart"/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mail</w:t>
                                  </w:r>
                                  <w:proofErr w:type="spellEnd"/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 xml:space="preserve">: </w:t>
                                  </w:r>
                                  <w:r w:rsidRPr="00B1231D">
                                    <w:rPr>
                                      <w:shd w:val="clear" w:color="auto" w:fill="FFFFFF"/>
                                    </w:rPr>
                                    <w:t>st-gor@so.belregion.ru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907266" id="Text Box 157" o:spid="_x0000_s1028" type="#_x0000_t202" style="position:absolute;left:0;text-align:left;margin-left:50.95pt;margin-top:88.35pt;width:256.25pt;height:62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MF6uwIAAMQ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K+jddIKRoB006ZHtDbqTexTGM1uhodcpOD704Gr2YABvx1b397L8qpGQy4aKDbtVSg4NoxVkGNqb&#10;/tnVEUdbkPXwQVYQiG6NdED7WnW2fFAQBOjQqadTd2wyJRxOophMZjFGJdhmSRDD2oag6fF2r7R5&#10;x2SH7CLDCrrv0OnuXpvR9ehigwlZ8LaFc5q24uIAMMcTiA1Xrc1m4Rr6IwmS1Xw1Jx6JpiuPBHnu&#10;3RZL4k2LcBbnk3y5zMOfNm5I0oZXFRM2zFFcIfmz5h1kPsriJC8tW15ZOJuSVpv1slVoR0HchfsO&#10;BTlz8y/TcPUCLi8ohREJ7qLEK6bzmUcKEnvJLJh7QZjcJdOAJCQvLindc8H+nRIaMpzEUTyK6bfc&#10;Ave95kbTjhsYHy3vMjw/OdHUSnAlKtdaQ3k7rs9KYdN/LgW0+9hoJ1ir0VGtZr/eu9cR2ehWzGtZ&#10;PYGClQSBgUxh9MGikeo7RgOMkQzrb1uqGEbtewGvIAkJsXPHbUg8i2Cjzi3rcwsVJUBl2GA0Lpdm&#10;nFXbXvFNA5HGdyfkLbycmjtRP2d1eG8wKhy3w1izs+h877yeh+/iFwAAAP//AwBQSwMEFAAGAAgA&#10;AAAhAEkoXX3fAAAACwEAAA8AAABkcnMvZG93bnJldi54bWxMj8FOwzAMhu9IvENkJG4s6SgdK02n&#10;CcQVtA2QuGWN11ZrnKrJ1vL2mBO7+Zc//f5crCbXiTMOofWkIZkpEEiVty3VGj52r3ePIEI0ZE3n&#10;CTX8YIBVeX1VmNz6kTZ43sZacAmF3GhoYuxzKUPVoDNh5nsk3h384EzkONTSDmbkctfJuVKZdKYl&#10;vtCYHp8brI7bk9Pw+Xb4/krVe/3iHvrRT0qSW0qtb2+m9ROIiFP8h+FPn9WhZKe9P5ENouOskiWj&#10;PCyyBQgmsiRNQew13KtkDrIs5OUP5S8AAAD//wMAUEsBAi0AFAAGAAgAAAAhALaDOJL+AAAA4QEA&#10;ABMAAAAAAAAAAAAAAAAAAAAAAFtDb250ZW50X1R5cGVzXS54bWxQSwECLQAUAAYACAAAACEAOP0h&#10;/9YAAACUAQAACwAAAAAAAAAAAAAAAAAvAQAAX3JlbHMvLnJlbHNQSwECLQAUAAYACAAAACEAMwzB&#10;ersCAADEBQAADgAAAAAAAAAAAAAAAAAuAgAAZHJzL2Uyb0RvYy54bWxQSwECLQAUAAYACAAAACEA&#10;SShdfd8AAAALAQAADwAAAAAAAAAAAAAAAAAVBQAAZHJzL2Rvd25yZXYueG1sUEsFBgAAAAAEAAQA&#10;8wAAACEGAAAAAA==&#10;" filled="f" stroked="f">
                      <v:textbox>
                        <w:txbxContent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Телефон:</w:t>
                            </w:r>
                            <w:r w:rsidRPr="00B1231D">
                              <w:rPr>
                                <w:shd w:val="clear" w:color="auto" w:fill="FFFFFF"/>
                              </w:rPr>
                              <w:t xml:space="preserve"> 8-4725-49-76-47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E-</w:t>
                            </w:r>
                            <w:proofErr w:type="spellStart"/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mail</w:t>
                            </w:r>
                            <w:proofErr w:type="spellEnd"/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 xml:space="preserve">: </w:t>
                            </w:r>
                            <w:r w:rsidRPr="00B1231D">
                              <w:rPr>
                                <w:shd w:val="clear" w:color="auto" w:fill="FFFFFF"/>
                              </w:rPr>
                              <w:t>st-gor@so.belregion.ru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3EDE79B" wp14:editId="58DAE452">
                      <wp:simplePos x="0" y="0"/>
                      <wp:positionH relativeFrom="column">
                        <wp:posOffset>803275</wp:posOffset>
                      </wp:positionH>
                      <wp:positionV relativeFrom="paragraph">
                        <wp:posOffset>2114550</wp:posOffset>
                      </wp:positionV>
                      <wp:extent cx="3002915" cy="1650365"/>
                      <wp:effectExtent l="0" t="0" r="0" b="6985"/>
                      <wp:wrapNone/>
                      <wp:docPr id="18" name="Text Box 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02915" cy="16503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b/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>Почтовый адрес: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 xml:space="preserve">309546, Россия, 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 xml:space="preserve">Белгородская область, </w:t>
                                  </w:r>
                                  <w:proofErr w:type="spellStart"/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>Старооскольский</w:t>
                                  </w:r>
                                  <w:proofErr w:type="spellEnd"/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 xml:space="preserve"> городской округ,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 xml:space="preserve"> село Городище, улица Гагарина д.1а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both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> 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EDE79B" id="_x0000_s1029" type="#_x0000_t202" style="position:absolute;left:0;text-align:left;margin-left:63.25pt;margin-top:166.5pt;width:236.45pt;height:129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QkIuwIAAMQFAAAOAAAAZHJzL2Uyb0RvYy54bWysVG1vmzAQ/j5p/8Hyd8pLgARUUrUhTJO6&#10;F6ndD3DABGtgM9sJdNP++84mSZNWk6ZtfEC27/zcPXeP7/pm7Fq0p1IxwTPsX3kYUV6KivFthr88&#10;Fs4CI6UJr0grOM3wE1X4Zvn2zfXQpzQQjWgrKhGAcJUOfYYbrfvUdVXZ0I6oK9FTDsZayI5o2Mqt&#10;W0kyAHrXuoHnxe4gZNVLUVKl4DSfjHhp8eualvpTXSuqUZthyE3bv7T/jfm7y2uSbiXpG1Ye0iB/&#10;kUVHGIegJ6icaIJ2kr2C6lgphRK1vipF54q6ZiW1HICN771g89CQnlouUBzVn8qk/h9s+XH/WSJW&#10;Qe+gU5x00KNHOmp0J0bkR3NToKFXKfg99OCpRzCAsyWr+ntRflWIi1VD+JbeSimGhpIKEvTNTffs&#10;6oSjDMhm+CAqCER2WligsZadqR7UAwE6NOrp1ByTTAmHM88LEj/CqASbH0feLI5sDJIer/dS6XdU&#10;dMgsMiyh+xae7O+VNumQ9OhionFRsLa1Cmj5xQE4TicQHK4am0nDNvRH4iXrxXoROmEQr53Qy3Pn&#10;tliFTlz48yif5atV7v80cf0wbVhVUW7CHMXlh3/WvIPMJ1mc5KVEyyoDZ1JScrtZtRLtCYi7sN+h&#10;IGdu7mUatgjA5QUlPwi9uyBxingxd8IijJxk7i0cz0/uktgLkzAvLindM07/nRIaMpxEQTSp6bfc&#10;PPu95kbSjmkYHy3rMrw4OZHUaHDNK9taTVg7rc9KYdJ/LgW0+9hoq1gj0kmuetyM9nXMTHSj5o2o&#10;nkDCUoDAQKcw+mDRCPkdowHGSIbVtx2RFKP2PYdnkPhhaOaO3YTRPICNPLdszi2ElwCVYY3RtFzp&#10;aVbtesm2DUSaHh4Xt/B0amZF/ZzV4cHBqLDcDmPNzKLzvfV6Hr7LXwAAAP//AwBQSwMEFAAGAAgA&#10;AAAhAGtDElXeAAAACwEAAA8AAABkcnMvZG93bnJldi54bWxMj8tOwzAQRfdI/IM1SOyoTdJUJMSp&#10;EIgtiAKVunPjaRIRj6PYbcLfM13R3VzN0X2U69n14oRj6DxpuF8oEEi1tx01Gr4+X+8eQIRoyJre&#10;E2r4xQDr6vqqNIX1E33gaRMbwSYUCqOhjXEopAx1i86EhR+Q+HfwozOR5dhIO5qJzV0vE6VW0pmO&#10;OKE1Az63WP9sjk7D99tht12q9+bFZcPkZyXJ5VLr25v56RFExDn+w3Cuz9Wh4k57fyQbRM86WWWM&#10;akjTlEcxkeX5EsT+fCQ5yKqUlxuqPwAAAP//AwBQSwECLQAUAAYACAAAACEAtoM4kv4AAADhAQAA&#10;EwAAAAAAAAAAAAAAAAAAAAAAW0NvbnRlbnRfVHlwZXNdLnhtbFBLAQItABQABgAIAAAAIQA4/SH/&#10;1gAAAJQBAAALAAAAAAAAAAAAAAAAAC8BAABfcmVscy8ucmVsc1BLAQItABQABgAIAAAAIQCuiQkI&#10;uwIAAMQFAAAOAAAAAAAAAAAAAAAAAC4CAABkcnMvZTJvRG9jLnhtbFBLAQItABQABgAIAAAAIQBr&#10;QxJV3gAAAAsBAAAPAAAAAAAAAAAAAAAAABUFAABkcnMvZG93bnJldi54bWxQSwUGAAAAAAQABADz&#10;AAAAIAYAAAAA&#10;" filled="f" stroked="f">
                      <v:textbox>
                        <w:txbxContent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z w:val="28"/>
                                <w:szCs w:val="28"/>
                                <w:shd w:val="clear" w:color="auto" w:fill="FFFFFF"/>
                              </w:rPr>
                              <w:t>Почтовый адрес: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309546, Россия, 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Белгородская область, </w:t>
                            </w:r>
                            <w:proofErr w:type="spellStart"/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>Старооскольский</w:t>
                            </w:r>
                            <w:proofErr w:type="spellEnd"/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городской округ,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село Городище, улица Гагарина д.1а</w:t>
                            </w:r>
                          </w:p>
                          <w:p w:rsidR="004004A0" w:rsidRPr="00B1231D" w:rsidRDefault="004004A0" w:rsidP="004004A0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> 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80" w:type="dxa"/>
          </w:tcPr>
          <w:p w:rsidR="00206C8C" w:rsidRDefault="00206C8C" w:rsidP="004004A0">
            <w:pPr>
              <w:jc w:val="center"/>
              <w:rPr>
                <w:b/>
                <w:szCs w:val="54"/>
              </w:rPr>
            </w:pPr>
          </w:p>
          <w:p w:rsidR="004004A0" w:rsidRDefault="00206C8C" w:rsidP="004004A0">
            <w:pPr>
              <w:jc w:val="center"/>
              <w:rPr>
                <w:b/>
                <w:szCs w:val="54"/>
              </w:rPr>
            </w:pPr>
            <w:r>
              <w:rPr>
                <w:b/>
                <w:szCs w:val="54"/>
              </w:rPr>
              <w:t>МБОУ</w:t>
            </w:r>
            <w:r w:rsidR="004004A0" w:rsidRPr="004004A0">
              <w:rPr>
                <w:b/>
                <w:szCs w:val="54"/>
              </w:rPr>
              <w:t xml:space="preserve"> «Средняя общеобразовательная </w:t>
            </w:r>
            <w:proofErr w:type="spellStart"/>
            <w:r w:rsidR="004004A0" w:rsidRPr="004004A0">
              <w:rPr>
                <w:b/>
                <w:szCs w:val="54"/>
              </w:rPr>
              <w:t>Городищенская</w:t>
            </w:r>
            <w:proofErr w:type="spellEnd"/>
            <w:r w:rsidR="004004A0" w:rsidRPr="004004A0">
              <w:rPr>
                <w:b/>
                <w:szCs w:val="54"/>
              </w:rPr>
              <w:t xml:space="preserve"> школа с углубленным изучением отдельных предметов»</w:t>
            </w:r>
          </w:p>
          <w:p w:rsidR="00655333" w:rsidRPr="00655333" w:rsidRDefault="00655333" w:rsidP="004004A0">
            <w:pPr>
              <w:jc w:val="center"/>
              <w:rPr>
                <w:b/>
                <w:sz w:val="16"/>
                <w:szCs w:val="16"/>
              </w:rPr>
            </w:pPr>
          </w:p>
          <w:p w:rsidR="00206C8C" w:rsidRPr="00655333" w:rsidRDefault="00206C8C" w:rsidP="00206C8C">
            <w:pPr>
              <w:jc w:val="center"/>
              <w:rPr>
                <w:b/>
                <w:szCs w:val="54"/>
              </w:rPr>
            </w:pPr>
            <w:r w:rsidRPr="00655333">
              <w:rPr>
                <w:b/>
                <w:color w:val="1A1A1A"/>
              </w:rPr>
              <w:t>МБУ ДО «Центр эколого-биологического образования»</w:t>
            </w:r>
          </w:p>
          <w:p w:rsidR="00206C8C" w:rsidRPr="00206C8C" w:rsidRDefault="00206C8C" w:rsidP="004004A0">
            <w:pPr>
              <w:jc w:val="center"/>
              <w:rPr>
                <w:rFonts w:eastAsia="DejaVu Sans"/>
                <w:b/>
                <w:sz w:val="16"/>
                <w:szCs w:val="16"/>
                <w:lang w:eastAsia="ar-SA"/>
              </w:rPr>
            </w:pPr>
          </w:p>
          <w:p w:rsidR="00655333" w:rsidRPr="00655333" w:rsidRDefault="00655333" w:rsidP="004004A0">
            <w:pPr>
              <w:jc w:val="center"/>
              <w:rPr>
                <w:rFonts w:eastAsia="DejaVu Sans"/>
                <w:b/>
                <w:lang w:eastAsia="ar-SA"/>
              </w:rPr>
            </w:pPr>
            <w:r w:rsidRPr="00655333">
              <w:rPr>
                <w:rFonts w:eastAsia="DejaVu Sans"/>
                <w:b/>
                <w:lang w:eastAsia="ar-SA"/>
              </w:rPr>
              <w:t>ОКУ «</w:t>
            </w:r>
            <w:proofErr w:type="spellStart"/>
            <w:r w:rsidRPr="00655333">
              <w:rPr>
                <w:rFonts w:eastAsia="DejaVu Sans"/>
                <w:b/>
                <w:lang w:eastAsia="ar-SA"/>
              </w:rPr>
              <w:t>Старооскольское</w:t>
            </w:r>
            <w:proofErr w:type="spellEnd"/>
            <w:r w:rsidRPr="00655333">
              <w:rPr>
                <w:rFonts w:eastAsia="DejaVu Sans"/>
                <w:b/>
                <w:lang w:eastAsia="ar-SA"/>
              </w:rPr>
              <w:t xml:space="preserve"> лесничество»</w:t>
            </w:r>
          </w:p>
          <w:p w:rsidR="00655333" w:rsidRPr="00655333" w:rsidRDefault="00206C8C" w:rsidP="004004A0">
            <w:pPr>
              <w:jc w:val="center"/>
              <w:rPr>
                <w:rFonts w:eastAsia="DejaVu Sans"/>
                <w:b/>
                <w:sz w:val="16"/>
                <w:szCs w:val="16"/>
                <w:lang w:eastAsia="ar-SA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3283585</wp:posOffset>
                  </wp:positionH>
                  <wp:positionV relativeFrom="paragraph">
                    <wp:posOffset>57150</wp:posOffset>
                  </wp:positionV>
                  <wp:extent cx="1411684" cy="847725"/>
                  <wp:effectExtent l="0" t="0" r="0" b="0"/>
                  <wp:wrapNone/>
                  <wp:docPr id="140" name="Рисунок 140" descr="https://shkolagorodishhenskaya-r31.gosweb.gosuslugi.ru/netcat_files/215/3033/01_03_afisha_hands_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hkolagorodishhenskaya-r31.gosweb.gosuslugi.ru/netcat_files/215/3033/01_03_afisha_hands_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684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004A0" w:rsidRPr="004004A0" w:rsidRDefault="004004A0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26"/>
                <w:szCs w:val="26"/>
                <w:lang w:eastAsia="ar-SA"/>
              </w:rPr>
            </w:pPr>
          </w:p>
          <w:p w:rsidR="004004A0" w:rsidRPr="004004A0" w:rsidRDefault="004004A0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26"/>
                <w:szCs w:val="26"/>
                <w:lang w:eastAsia="ar-SA"/>
              </w:rPr>
            </w:pPr>
          </w:p>
          <w:p w:rsidR="004004A0" w:rsidRPr="004004A0" w:rsidRDefault="004004A0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26"/>
                <w:szCs w:val="26"/>
                <w:lang w:eastAsia="ar-SA"/>
              </w:rPr>
            </w:pPr>
          </w:p>
          <w:p w:rsidR="004004A0" w:rsidRPr="004004A0" w:rsidRDefault="004004A0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26"/>
                <w:szCs w:val="26"/>
                <w:lang w:eastAsia="ar-SA"/>
              </w:rPr>
            </w:pPr>
          </w:p>
          <w:p w:rsidR="00206C8C" w:rsidRPr="00206C8C" w:rsidRDefault="00206C8C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16"/>
                <w:szCs w:val="16"/>
                <w:lang w:eastAsia="ar-SA"/>
              </w:rPr>
            </w:pPr>
          </w:p>
          <w:p w:rsidR="004004A0" w:rsidRPr="004004A0" w:rsidRDefault="004004A0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40"/>
                <w:szCs w:val="40"/>
                <w:lang w:eastAsia="ar-SA"/>
              </w:rPr>
            </w:pPr>
            <w:r w:rsidRPr="004004A0">
              <w:rPr>
                <w:rFonts w:eastAsia="DejaVu Sans" w:cs="Calibri"/>
                <w:b/>
                <w:sz w:val="40"/>
                <w:szCs w:val="40"/>
                <w:lang w:eastAsia="ar-SA"/>
              </w:rPr>
              <w:t>ОБУЧАЮЩ</w:t>
            </w:r>
            <w:r>
              <w:rPr>
                <w:rFonts w:eastAsia="DejaVu Sans" w:cs="Calibri"/>
                <w:b/>
                <w:sz w:val="40"/>
                <w:szCs w:val="40"/>
                <w:lang w:eastAsia="ar-SA"/>
              </w:rPr>
              <w:t>ИЙ</w:t>
            </w:r>
            <w:r w:rsidRPr="004004A0">
              <w:rPr>
                <w:rFonts w:eastAsia="DejaVu Sans" w:cs="Calibri"/>
                <w:b/>
                <w:sz w:val="40"/>
                <w:szCs w:val="40"/>
                <w:lang w:eastAsia="ar-SA"/>
              </w:rPr>
              <w:t xml:space="preserve"> СЕМИНАР</w:t>
            </w:r>
          </w:p>
          <w:p w:rsidR="004004A0" w:rsidRPr="004004A0" w:rsidRDefault="004004A0" w:rsidP="004004A0">
            <w:pPr>
              <w:jc w:val="center"/>
              <w:rPr>
                <w:rFonts w:ascii="Liberation Serif" w:hAnsi="Liberation Serif" w:cs="Liberation Serif"/>
                <w:b/>
                <w:color w:val="000000"/>
                <w:sz w:val="40"/>
                <w:szCs w:val="40"/>
              </w:rPr>
            </w:pPr>
            <w:r w:rsidRPr="004004A0">
              <w:rPr>
                <w:b/>
                <w:sz w:val="40"/>
                <w:szCs w:val="40"/>
              </w:rPr>
              <w:t>«Методы наблюдения за птицами и их поведением</w:t>
            </w:r>
            <w:r w:rsidRPr="004004A0">
              <w:rPr>
                <w:rFonts w:ascii="Liberation Serif" w:hAnsi="Liberation Serif" w:cs="Liberation Serif"/>
                <w:b/>
                <w:color w:val="000000"/>
                <w:sz w:val="40"/>
                <w:szCs w:val="40"/>
              </w:rPr>
              <w:t>»</w:t>
            </w:r>
          </w:p>
          <w:p w:rsidR="004004A0" w:rsidRPr="00206C8C" w:rsidRDefault="004004A0" w:rsidP="004004A0">
            <w:pPr>
              <w:jc w:val="center"/>
              <w:rPr>
                <w:rFonts w:eastAsia="DejaVu Sans" w:cs="Calibri"/>
                <w:b/>
                <w:sz w:val="16"/>
                <w:szCs w:val="16"/>
                <w:lang w:eastAsia="ar-SA"/>
              </w:rPr>
            </w:pPr>
            <w:r w:rsidRPr="0017126E">
              <w:rPr>
                <w:rFonts w:ascii="Liberation Serif" w:hAnsi="Liberation Serif" w:cs="Liberation Serif"/>
                <w:b/>
                <w:color w:val="000000"/>
                <w:sz w:val="26"/>
                <w:szCs w:val="26"/>
              </w:rPr>
              <w:t xml:space="preserve"> </w:t>
            </w:r>
          </w:p>
          <w:p w:rsidR="004004A0" w:rsidRDefault="00655333" w:rsidP="004004A0">
            <w:pPr>
              <w:jc w:val="center"/>
            </w:pPr>
            <w:r>
              <w:object w:dxaOrig="9660" w:dyaOrig="95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7" type="#_x0000_t75" style="width:222pt;height:219.75pt" o:ole="">
                  <v:imagedata r:id="rId10" o:title=""/>
                </v:shape>
                <o:OLEObject Type="Embed" ProgID="PBrush" ShapeID="_x0000_i1047" DrawAspect="Content" ObjectID="_1780305980" r:id="rId11"/>
              </w:object>
            </w:r>
            <w:bookmarkStart w:id="0" w:name="_GoBack"/>
            <w:bookmarkEnd w:id="0"/>
          </w:p>
          <w:p w:rsidR="00206C8C" w:rsidRDefault="00206C8C" w:rsidP="00655333">
            <w:pPr>
              <w:ind w:left="34" w:hanging="1"/>
              <w:jc w:val="center"/>
              <w:rPr>
                <w:b/>
              </w:rPr>
            </w:pPr>
          </w:p>
          <w:p w:rsidR="004004A0" w:rsidRPr="004004A0" w:rsidRDefault="00655333" w:rsidP="00655333">
            <w:pPr>
              <w:ind w:left="34" w:hanging="1"/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4004A0">
              <w:rPr>
                <w:b/>
              </w:rPr>
              <w:t>0.06.2024 год</w:t>
            </w:r>
          </w:p>
          <w:p w:rsidR="004004A0" w:rsidRDefault="004004A0" w:rsidP="004004A0"/>
        </w:tc>
      </w:tr>
    </w:tbl>
    <w:p w:rsidR="004004A0" w:rsidRDefault="004004A0"/>
    <w:sectPr w:rsidR="004004A0" w:rsidSect="00206C8C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ejaVu Sans">
    <w:charset w:val="CC"/>
    <w:family w:val="swiss"/>
    <w:pitch w:val="variable"/>
    <w:sig w:usb0="E7002EFF" w:usb1="D200F5FF" w:usb2="0A246029" w:usb3="00000000" w:csb0="000001FF" w:csb1="00000000"/>
  </w:font>
  <w:font w:name="Liberation Serif">
    <w:altName w:val="Times New Roman"/>
    <w:charset w:val="CC"/>
    <w:family w:val="roman"/>
    <w:pitch w:val="variable"/>
    <w:sig w:usb0="00000000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04A0"/>
    <w:rsid w:val="00206C8C"/>
    <w:rsid w:val="004004A0"/>
    <w:rsid w:val="00655333"/>
    <w:rsid w:val="009E0827"/>
    <w:rsid w:val="00B83B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4F69E3A-8A47-4A75-9984-B3BC0CFBD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04A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004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rsid w:val="004004A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hkolagorodishhenskaya-r31.gosweb.gosuslugi.ru/glavnoe/ornitofauna-belgorodskoy-oblasti/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shkolagorodishhenskaya-r31.gosweb.gosuslugi.ru/glavnoe/ornitofauna-belgorodskoy-oblasti/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t.me/pticibel" TargetMode="External"/><Relationship Id="rId11" Type="http://schemas.openxmlformats.org/officeDocument/2006/relationships/oleObject" Target="embeddings/oleObject1.bin"/><Relationship Id="rId5" Type="http://schemas.openxmlformats.org/officeDocument/2006/relationships/hyperlink" Target="https://t.me/pticibel" TargetMode="External"/><Relationship Id="rId10" Type="http://schemas.openxmlformats.org/officeDocument/2006/relationships/image" Target="media/image3.png"/><Relationship Id="rId4" Type="http://schemas.openxmlformats.org/officeDocument/2006/relationships/image" Target="media/image1.png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285</Words>
  <Characters>1628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2024-06-19T06:34:00Z</dcterms:created>
  <dcterms:modified xsi:type="dcterms:W3CDTF">2024-06-19T09:40:00Z</dcterms:modified>
</cp:coreProperties>
</file>